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51EA0">
      <w:pPr>
        <w:pStyle w:val="197"/>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4C7B4D7A">
      <w:pPr>
        <w:pStyle w:val="197"/>
        <w:widowControl/>
        <w:tabs>
          <w:tab w:val="clear" w:pos="5954"/>
        </w:tabs>
        <w:jc w:val="center"/>
        <w:rPr>
          <w:rFonts w:ascii="Arial" w:hAnsi="Arial" w:cs="Arial"/>
          <w:b/>
          <w:sz w:val="24"/>
          <w:szCs w:val="24"/>
          <w:u w:val="single"/>
        </w:rPr>
      </w:pPr>
    </w:p>
    <w:tbl>
      <w:tblPr>
        <w:tblStyle w:val="4"/>
        <w:tblW w:w="9571" w:type="dxa"/>
        <w:jc w:val="center"/>
        <w:tblLayout w:type="autofit"/>
        <w:tblCellMar>
          <w:top w:w="0" w:type="dxa"/>
          <w:left w:w="70" w:type="dxa"/>
          <w:bottom w:w="0" w:type="dxa"/>
          <w:right w:w="70" w:type="dxa"/>
        </w:tblCellMar>
      </w:tblPr>
      <w:tblGrid>
        <w:gridCol w:w="3340"/>
        <w:gridCol w:w="6231"/>
      </w:tblGrid>
      <w:tr w14:paraId="4BB3A63F">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7F914D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56020EC">
            <w:pPr>
              <w:jc w:val="both"/>
              <w:rPr>
                <w:rFonts w:ascii="Arial" w:hAnsi="Arial" w:cs="Arial"/>
                <w:color w:val="000000"/>
              </w:rPr>
            </w:pPr>
            <w:r>
              <w:rPr>
                <w:rFonts w:ascii="Arial" w:hAnsi="Arial" w:cs="Arial"/>
                <w:color w:val="000000"/>
                <w:sz w:val="22"/>
                <w:szCs w:val="22"/>
              </w:rPr>
              <w:t>Prefeitura Municipal de Cataguases – UASG 984305</w:t>
            </w:r>
          </w:p>
        </w:tc>
      </w:tr>
      <w:tr w14:paraId="6320125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E5536B7">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2620AC2E">
            <w:pPr>
              <w:jc w:val="both"/>
              <w:rPr>
                <w:rFonts w:hint="default" w:ascii="Arial" w:hAnsi="Arial" w:cs="Arial"/>
                <w:color w:val="000000"/>
                <w:lang w:val="pt-BR"/>
              </w:rPr>
            </w:pPr>
            <w:r>
              <w:rPr>
                <w:rFonts w:hint="default" w:ascii="Arial" w:hAnsi="Arial" w:cs="Arial"/>
                <w:color w:val="000000"/>
                <w:sz w:val="22"/>
                <w:szCs w:val="22"/>
                <w:lang w:val="pt-BR"/>
              </w:rPr>
              <w:t>083/2025</w:t>
            </w:r>
          </w:p>
        </w:tc>
      </w:tr>
      <w:tr w14:paraId="75C73B58">
        <w:tblPrEx>
          <w:tblCellMar>
            <w:top w:w="0" w:type="dxa"/>
            <w:left w:w="70" w:type="dxa"/>
            <w:bottom w:w="0" w:type="dxa"/>
            <w:right w:w="70" w:type="dxa"/>
          </w:tblCellMar>
        </w:tblPrEx>
        <w:trPr>
          <w:trHeight w:val="40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3ED639">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84E4E">
            <w:pPr>
              <w:rPr>
                <w:rFonts w:hint="default" w:ascii="Arial" w:hAnsi="Arial" w:cs="Arial"/>
                <w:b/>
                <w:bCs/>
                <w:color w:val="000000"/>
                <w:lang w:val="pt-BR"/>
              </w:rPr>
            </w:pPr>
            <w:r>
              <w:rPr>
                <w:rFonts w:ascii="Arial" w:hAnsi="Arial" w:cs="Arial"/>
                <w:color w:val="000000"/>
                <w:sz w:val="22"/>
                <w:szCs w:val="22"/>
                <w:lang w:val="pt-BR"/>
              </w:rPr>
              <w:t>045/2025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90045</w:t>
            </w:r>
          </w:p>
        </w:tc>
      </w:tr>
      <w:tr w14:paraId="63903046">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259ADF">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2A3A1C42">
            <w:pPr>
              <w:jc w:val="both"/>
              <w:rPr>
                <w:rFonts w:hint="default" w:ascii="Arial" w:hAnsi="Arial" w:cs="Arial"/>
                <w:b/>
                <w:bCs/>
                <w:color w:val="000000"/>
                <w:lang w:val="pt-BR"/>
              </w:rPr>
            </w:pPr>
            <w:r>
              <w:rPr>
                <w:rFonts w:hint="default" w:ascii="Arial" w:hAnsi="Arial" w:cs="Arial"/>
                <w:color w:val="000000"/>
                <w:sz w:val="22"/>
                <w:szCs w:val="22"/>
                <w:lang w:val="pt-BR"/>
              </w:rPr>
              <w:t>043/2025</w:t>
            </w:r>
          </w:p>
        </w:tc>
      </w:tr>
      <w:tr w14:paraId="739A8BF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A13D7B5">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44578B2">
            <w:pPr>
              <w:rPr>
                <w:rFonts w:hint="default" w:ascii="Arial" w:hAnsi="Arial" w:cs="Arial"/>
                <w:color w:val="000000"/>
                <w:lang w:val="pt-BR"/>
              </w:rPr>
            </w:pPr>
            <w:r>
              <w:rPr>
                <w:rFonts w:hint="default" w:ascii="Arial" w:hAnsi="Arial" w:cs="Arial"/>
                <w:color w:val="000000"/>
                <w:sz w:val="22"/>
                <w:szCs w:val="22"/>
                <w:lang w:val="pt-BR"/>
              </w:rPr>
              <w:t>Menor preço por item</w:t>
            </w:r>
          </w:p>
        </w:tc>
      </w:tr>
      <w:tr w14:paraId="03FBB6D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C5BF41B">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2F200D2">
            <w:pPr>
              <w:jc w:val="both"/>
              <w:rPr>
                <w:rFonts w:ascii="Arial" w:hAnsi="Arial" w:cs="Arial"/>
                <w:b/>
                <w:bCs/>
                <w:color w:val="000000"/>
              </w:rPr>
            </w:pPr>
            <w:r>
              <w:rPr>
                <w:rFonts w:hint="default" w:ascii="Arial" w:hAnsi="Arial" w:cs="Arial"/>
                <w:b/>
                <w:bCs/>
                <w:color w:val="000000"/>
                <w:sz w:val="22"/>
                <w:szCs w:val="22"/>
                <w:lang w:val="pt-BR"/>
              </w:rPr>
              <w:t>09/06/2025</w:t>
            </w:r>
            <w:r>
              <w:rPr>
                <w:rFonts w:ascii="Arial" w:hAnsi="Arial" w:cs="Arial"/>
                <w:b/>
                <w:bCs/>
                <w:color w:val="000000"/>
                <w:sz w:val="22"/>
                <w:szCs w:val="22"/>
              </w:rPr>
              <w:t xml:space="preserve">. Início: 09h (nove horas)                   </w:t>
            </w:r>
          </w:p>
          <w:p w14:paraId="3C951FB6">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5E33A4A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C79575">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24595B11">
            <w:pPr>
              <w:jc w:val="both"/>
              <w:rPr>
                <w:rFonts w:ascii="Arial" w:hAnsi="Arial" w:cs="Arial"/>
                <w:b/>
              </w:rPr>
            </w:pPr>
            <w:r>
              <w:rPr>
                <w:rFonts w:ascii="Arial" w:hAnsi="Arial" w:cs="Arial"/>
                <w:sz w:val="22"/>
                <w:szCs w:val="22"/>
              </w:rPr>
              <w:t>www.comprasgovernamentais.gov.br</w:t>
            </w:r>
          </w:p>
        </w:tc>
      </w:tr>
      <w:tr w14:paraId="6B52B8DF">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8AFB8E">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569899A">
            <w:pPr>
              <w:jc w:val="both"/>
              <w:rPr>
                <w:rFonts w:ascii="Arial" w:hAnsi="Arial" w:cs="Arial"/>
                <w:color w:val="000000"/>
              </w:rPr>
            </w:pPr>
          </w:p>
          <w:p w14:paraId="1E3E8F63">
            <w:pPr>
              <w:jc w:val="both"/>
              <w:rPr>
                <w:rFonts w:hint="default" w:ascii="Arial" w:hAnsi="Arial" w:cs="Arial"/>
                <w:color w:val="000000"/>
                <w:lang w:val="pt-BR"/>
              </w:rPr>
            </w:pPr>
            <w:r>
              <w:rPr>
                <w:rFonts w:ascii="Arial" w:hAnsi="Arial" w:cs="Arial"/>
                <w:color w:val="000000"/>
              </w:rPr>
              <w:t xml:space="preserve">Registrar preços para futura e eventual contratação de </w:t>
            </w:r>
            <w:r>
              <w:rPr>
                <w:rFonts w:ascii="Arial" w:hAnsi="Arial" w:cs="Arial"/>
                <w:szCs w:val="24"/>
              </w:rPr>
              <w:t xml:space="preserve">empresa especializada </w:t>
            </w:r>
            <w:r>
              <w:rPr>
                <w:rFonts w:hint="default" w:ascii="Arial" w:hAnsi="Arial" w:cs="Arial"/>
                <w:szCs w:val="24"/>
                <w:lang w:val="pt-BR"/>
              </w:rPr>
              <w:t>para a prestação de serviços de equipe de apoio em atendimento às demandas das secretarias</w:t>
            </w:r>
            <w:r>
              <w:rPr>
                <w:rFonts w:hint="default" w:ascii="Arial" w:hAnsi="Arial"/>
                <w:szCs w:val="24"/>
                <w:lang w:val="pt-BR"/>
              </w:rPr>
              <w:t xml:space="preserve"> </w:t>
            </w:r>
            <w:r>
              <w:rPr>
                <w:rFonts w:hint="default" w:ascii="Arial" w:hAnsi="Arial"/>
                <w:szCs w:val="24"/>
              </w:rPr>
              <w:t>da Prefeitura Municipal de Cataguases</w:t>
            </w:r>
            <w:r>
              <w:rPr>
                <w:rFonts w:hint="default" w:ascii="Arial" w:hAnsi="Arial"/>
                <w:szCs w:val="24"/>
                <w:lang w:val="pt-BR"/>
              </w:rPr>
              <w:t>-</w:t>
            </w:r>
            <w:r>
              <w:rPr>
                <w:rFonts w:hint="default" w:ascii="Arial" w:hAnsi="Arial"/>
                <w:szCs w:val="24"/>
              </w:rPr>
              <w:t>MG</w:t>
            </w:r>
            <w:r>
              <w:rPr>
                <w:rFonts w:hint="default" w:ascii="Arial" w:hAnsi="Arial"/>
                <w:szCs w:val="24"/>
                <w:lang w:val="pt-BR"/>
              </w:rPr>
              <w:t>.</w:t>
            </w:r>
          </w:p>
          <w:p w14:paraId="40BE8182">
            <w:pPr>
              <w:jc w:val="both"/>
              <w:rPr>
                <w:rFonts w:ascii="Arial" w:hAnsi="Arial" w:cs="Arial"/>
                <w:color w:val="000000"/>
              </w:rPr>
            </w:pPr>
          </w:p>
        </w:tc>
      </w:tr>
      <w:tr w14:paraId="13D7C855">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EB93E6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8973348">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b/>
                <w:bCs/>
                <w:color w:val="000000"/>
                <w:sz w:val="22"/>
                <w:szCs w:val="22"/>
                <w:lang w:val="pt-BR"/>
              </w:rPr>
              <w:t>266.725,05</w:t>
            </w:r>
          </w:p>
        </w:tc>
      </w:tr>
      <w:tr w14:paraId="5262F6F9">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1DC0B5A">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850AB0">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1"/>
                <w:rFonts w:ascii="Arial" w:hAnsi="Arial" w:eastAsia="Arial" w:cs="Arial"/>
                <w:sz w:val="22"/>
                <w:szCs w:val="22"/>
              </w:rPr>
              <w:t>www.cataguases.mg.gov.br</w:t>
            </w:r>
            <w:r>
              <w:rPr>
                <w:rStyle w:val="11"/>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1"/>
                <w:rFonts w:ascii="Arial" w:hAnsi="Arial" w:eastAsia="Arial" w:cs="Arial"/>
                <w:sz w:val="22"/>
                <w:szCs w:val="22"/>
              </w:rPr>
              <w:t>pregaocataguases@gmail.com</w:t>
            </w:r>
            <w:r>
              <w:rPr>
                <w:rStyle w:val="11"/>
                <w:rFonts w:ascii="Arial" w:hAnsi="Arial" w:eastAsia="Arial" w:cs="Arial"/>
                <w:sz w:val="22"/>
                <w:szCs w:val="22"/>
              </w:rPr>
              <w:fldChar w:fldCharType="end"/>
            </w:r>
            <w:r>
              <w:rPr>
                <w:rFonts w:ascii="Arial" w:hAnsi="Arial" w:cs="Arial"/>
                <w:color w:val="000000"/>
                <w:sz w:val="22"/>
                <w:szCs w:val="22"/>
              </w:rPr>
              <w:t>, telefones (32) 99940 5331.</w:t>
            </w:r>
          </w:p>
        </w:tc>
      </w:tr>
      <w:tr w14:paraId="34F8C07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AAEE4E0">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5752D4D">
            <w:pPr>
              <w:rPr>
                <w:rFonts w:ascii="Arial" w:hAnsi="Arial" w:cs="Arial"/>
                <w:color w:val="000000"/>
              </w:rPr>
            </w:pPr>
            <w:r>
              <w:rPr>
                <w:rFonts w:ascii="Arial" w:hAnsi="Arial" w:cs="Arial"/>
                <w:color w:val="000000"/>
                <w:sz w:val="22"/>
                <w:szCs w:val="22"/>
              </w:rPr>
              <w:t>Horário de Brasília</w:t>
            </w:r>
          </w:p>
        </w:tc>
      </w:tr>
      <w:tr w14:paraId="003E1C0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585886B">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4EC5176">
            <w:pPr>
              <w:rPr>
                <w:rFonts w:ascii="Arial" w:hAnsi="Arial" w:cs="Arial"/>
                <w:color w:val="000000"/>
                <w:sz w:val="22"/>
                <w:szCs w:val="22"/>
              </w:rPr>
            </w:pPr>
            <w:r>
              <w:rPr>
                <w:rFonts w:ascii="Arial" w:hAnsi="Arial" w:cs="Arial"/>
                <w:color w:val="000000"/>
                <w:sz w:val="22"/>
                <w:szCs w:val="22"/>
              </w:rPr>
              <w:t>14.133 de 01 de abril de 2021</w:t>
            </w:r>
          </w:p>
        </w:tc>
      </w:tr>
    </w:tbl>
    <w:p w14:paraId="432B8181">
      <w:pPr>
        <w:jc w:val="center"/>
        <w:rPr>
          <w:rFonts w:ascii="Arial" w:hAnsi="Arial" w:cs="Arial"/>
          <w:sz w:val="20"/>
        </w:rPr>
      </w:pPr>
    </w:p>
    <w:p w14:paraId="413CF24D">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A21F4D4">
      <w:pPr>
        <w:jc w:val="center"/>
        <w:rPr>
          <w:rFonts w:ascii="Arial" w:hAnsi="Arial" w:cs="Arial"/>
          <w:sz w:val="20"/>
        </w:rPr>
      </w:pPr>
    </w:p>
    <w:p w14:paraId="72F79F0F">
      <w:pPr>
        <w:jc w:val="center"/>
        <w:rPr>
          <w:rFonts w:ascii="Arial" w:hAnsi="Arial" w:cs="Arial"/>
          <w:sz w:val="20"/>
        </w:rPr>
      </w:pPr>
    </w:p>
    <w:p w14:paraId="75990E21">
      <w:pPr>
        <w:jc w:val="center"/>
        <w:rPr>
          <w:rFonts w:ascii="Arial" w:hAnsi="Arial" w:cs="Arial"/>
          <w:sz w:val="20"/>
        </w:rPr>
      </w:pPr>
    </w:p>
    <w:p w14:paraId="40E104BE">
      <w:pPr>
        <w:jc w:val="center"/>
        <w:rPr>
          <w:rFonts w:ascii="Arial" w:hAnsi="Arial" w:cs="Arial"/>
          <w:sz w:val="20"/>
        </w:rPr>
      </w:pPr>
    </w:p>
    <w:p w14:paraId="750DEEA8">
      <w:pPr>
        <w:jc w:val="center"/>
        <w:rPr>
          <w:rFonts w:ascii="Arial" w:hAnsi="Arial" w:cs="Arial"/>
          <w:sz w:val="20"/>
        </w:rPr>
      </w:pPr>
    </w:p>
    <w:p w14:paraId="727E2C5A">
      <w:pPr>
        <w:jc w:val="center"/>
        <w:rPr>
          <w:rFonts w:ascii="Arial" w:hAnsi="Arial" w:cs="Arial"/>
          <w:sz w:val="20"/>
        </w:rPr>
      </w:pPr>
    </w:p>
    <w:p w14:paraId="4FC636BB">
      <w:pPr>
        <w:jc w:val="center"/>
        <w:rPr>
          <w:rFonts w:ascii="Arial" w:hAnsi="Arial" w:cs="Arial"/>
          <w:sz w:val="20"/>
        </w:rPr>
      </w:pPr>
    </w:p>
    <w:p w14:paraId="6055EB89">
      <w:pPr>
        <w:jc w:val="center"/>
        <w:rPr>
          <w:rFonts w:ascii="Arial" w:hAnsi="Arial" w:cs="Arial"/>
          <w:sz w:val="20"/>
        </w:rPr>
      </w:pPr>
    </w:p>
    <w:p w14:paraId="49C063E3">
      <w:pPr>
        <w:jc w:val="center"/>
        <w:rPr>
          <w:rFonts w:ascii="Arial" w:hAnsi="Arial" w:cs="Arial"/>
          <w:sz w:val="20"/>
        </w:rPr>
      </w:pPr>
    </w:p>
    <w:p w14:paraId="345DAED6">
      <w:pPr>
        <w:jc w:val="center"/>
        <w:rPr>
          <w:rFonts w:ascii="Arial" w:hAnsi="Arial" w:cs="Arial"/>
          <w:sz w:val="20"/>
        </w:rPr>
      </w:pPr>
    </w:p>
    <w:p w14:paraId="0CB1F0B3">
      <w:pPr>
        <w:jc w:val="center"/>
        <w:rPr>
          <w:rFonts w:ascii="Arial" w:hAnsi="Arial" w:cs="Arial"/>
          <w:sz w:val="20"/>
        </w:rPr>
      </w:pPr>
    </w:p>
    <w:p w14:paraId="7219CCD9">
      <w:pPr>
        <w:jc w:val="center"/>
        <w:rPr>
          <w:rFonts w:ascii="Arial" w:hAnsi="Arial" w:cs="Arial"/>
          <w:sz w:val="20"/>
        </w:rPr>
      </w:pPr>
    </w:p>
    <w:p w14:paraId="4B80BCF7">
      <w:pPr>
        <w:jc w:val="center"/>
        <w:rPr>
          <w:rFonts w:ascii="Arial" w:hAnsi="Arial" w:cs="Arial"/>
          <w:sz w:val="20"/>
        </w:rPr>
      </w:pPr>
    </w:p>
    <w:p w14:paraId="5C7DE68A">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PREGÃO ELETRÔNICO Nº </w:t>
      </w:r>
      <w:r>
        <w:rPr>
          <w:rFonts w:ascii="Arial" w:hAnsi="Arial" w:cs="Arial"/>
          <w:b/>
          <w:bCs/>
          <w:sz w:val="20"/>
          <w:szCs w:val="20"/>
          <w:lang w:val="pt-BR"/>
        </w:rPr>
        <w:t>045/2025</w:t>
      </w:r>
    </w:p>
    <w:p w14:paraId="4E3BAA0E">
      <w:pPr>
        <w:spacing w:line="360" w:lineRule="auto"/>
        <w:jc w:val="center"/>
        <w:rPr>
          <w:rFonts w:ascii="Arial" w:hAnsi="Arial" w:cs="Arial"/>
          <w:b/>
          <w:bCs/>
          <w:sz w:val="20"/>
          <w:szCs w:val="20"/>
        </w:rPr>
      </w:pPr>
    </w:p>
    <w:p w14:paraId="71C6DA8B">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hint="default" w:ascii="Arial" w:hAnsi="Arial" w:cs="Arial"/>
          <w:b/>
          <w:bCs/>
          <w:sz w:val="20"/>
          <w:szCs w:val="20"/>
          <w:lang w:val="pt-BR"/>
        </w:rPr>
        <w:t>083/2025</w:t>
      </w:r>
    </w:p>
    <w:p w14:paraId="6410A2CA">
      <w:pPr>
        <w:spacing w:line="360" w:lineRule="auto"/>
        <w:rPr>
          <w:rFonts w:hint="default" w:ascii="Arial" w:hAnsi="Arial" w:cs="Arial"/>
          <w:b/>
          <w:color w:val="FF0000"/>
          <w:sz w:val="20"/>
          <w:szCs w:val="20"/>
          <w:lang w:val="pt-BR"/>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09/06/2025</w:t>
      </w:r>
    </w:p>
    <w:p w14:paraId="1E1D798B">
      <w:pPr>
        <w:spacing w:line="360" w:lineRule="auto"/>
        <w:rPr>
          <w:rFonts w:ascii="Arial" w:hAnsi="Arial" w:cs="Arial"/>
          <w:b/>
          <w:sz w:val="20"/>
          <w:szCs w:val="20"/>
        </w:rPr>
      </w:pPr>
      <w:r>
        <w:rPr>
          <w:rFonts w:ascii="Arial" w:hAnsi="Arial" w:cs="Arial"/>
          <w:b/>
          <w:bCs/>
          <w:sz w:val="20"/>
          <w:szCs w:val="20"/>
        </w:rPr>
        <w:t>Horário: 09 (nove) horas</w:t>
      </w:r>
    </w:p>
    <w:p w14:paraId="6347EA1A">
      <w:pPr>
        <w:spacing w:line="360" w:lineRule="auto"/>
        <w:rPr>
          <w:rStyle w:val="267"/>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67"/>
          <w:rFonts w:ascii="Arial" w:hAnsi="Arial" w:cs="Arial"/>
          <w:b/>
          <w:color w:val="auto"/>
          <w:sz w:val="20"/>
          <w:szCs w:val="20"/>
        </w:rPr>
        <w:t>www.comprasgovernamentais.gov.br</w:t>
      </w:r>
      <w:r>
        <w:rPr>
          <w:rStyle w:val="267"/>
          <w:rFonts w:ascii="Arial" w:hAnsi="Arial" w:cs="Arial"/>
          <w:b/>
          <w:color w:val="auto"/>
          <w:sz w:val="20"/>
          <w:szCs w:val="20"/>
        </w:rPr>
        <w:fldChar w:fldCharType="end"/>
      </w:r>
    </w:p>
    <w:p w14:paraId="7C116D94">
      <w:pPr>
        <w:rPr>
          <w:rStyle w:val="267"/>
          <w:rFonts w:ascii="Arial" w:hAnsi="Arial" w:cs="Arial"/>
          <w:b/>
          <w:color w:val="auto"/>
          <w:sz w:val="20"/>
          <w:szCs w:val="20"/>
        </w:rPr>
      </w:pPr>
    </w:p>
    <w:p w14:paraId="075834C5">
      <w:pPr>
        <w:spacing w:line="360" w:lineRule="auto"/>
        <w:ind w:firstLine="708"/>
        <w:jc w:val="both"/>
        <w:rPr>
          <w:rFonts w:hint="default" w:ascii="Arial" w:hAnsi="Arial" w:cs="Arial"/>
          <w:b w:val="0"/>
          <w:bCs w:val="0"/>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083/2025</w:t>
      </w:r>
      <w:r>
        <w:rPr>
          <w:rFonts w:hint="default" w:ascii="Arial" w:hAnsi="Arial" w:cs="Arial"/>
          <w:sz w:val="18"/>
          <w:szCs w:val="18"/>
        </w:rPr>
        <w:t xml:space="preserve"> para Sistema de Registro de Preços n° </w:t>
      </w:r>
      <w:r>
        <w:rPr>
          <w:rFonts w:hint="default" w:ascii="Arial" w:hAnsi="Arial" w:cs="Arial"/>
          <w:sz w:val="18"/>
          <w:szCs w:val="18"/>
          <w:lang w:val="pt-BR"/>
        </w:rPr>
        <w:t>043/2025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045/2025</w:t>
      </w:r>
      <w:r>
        <w:rPr>
          <w:rFonts w:hint="default" w:ascii="Arial" w:hAnsi="Arial" w:cs="Arial"/>
          <w:b/>
          <w:sz w:val="18"/>
          <w:szCs w:val="18"/>
        </w:rPr>
        <w:t xml:space="preserve">, Tipo </w:t>
      </w:r>
      <w:r>
        <w:rPr>
          <w:rFonts w:hint="default" w:ascii="Arial" w:hAnsi="Arial" w:cs="Arial"/>
          <w:b/>
          <w:sz w:val="18"/>
          <w:szCs w:val="18"/>
          <w:lang w:val="pt-BR"/>
        </w:rPr>
        <w:t>menor preço</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sz w:val="18"/>
          <w:szCs w:val="18"/>
        </w:rPr>
        <w:t>empresa especializada para a prestação de serviços de equipe de apoio em atendimento às demandas</w:t>
      </w:r>
      <w:r>
        <w:rPr>
          <w:rFonts w:hint="default" w:ascii="Arial" w:hAnsi="Arial"/>
          <w:b/>
          <w:bCs/>
          <w:sz w:val="18"/>
          <w:szCs w:val="18"/>
          <w:lang w:val="pt-BR"/>
        </w:rPr>
        <w:t xml:space="preserve"> das secretarias</w:t>
      </w:r>
      <w:r>
        <w:rPr>
          <w:rFonts w:hint="default" w:ascii="Arial" w:hAnsi="Arial"/>
          <w:b/>
          <w:bCs/>
          <w:sz w:val="18"/>
          <w:szCs w:val="18"/>
        </w:rPr>
        <w:t xml:space="preserve"> da Prefeitura Municipal de Cataguases-MG</w:t>
      </w:r>
      <w:r>
        <w:rPr>
          <w:rFonts w:hint="default" w:ascii="Arial" w:hAnsi="Arial"/>
          <w:b/>
          <w:bCs/>
          <w:sz w:val="18"/>
          <w:szCs w:val="18"/>
          <w:lang w:val="pt-BR"/>
        </w:rPr>
        <w:t>,</w:t>
      </w:r>
      <w:r>
        <w:rPr>
          <w:rFonts w:hint="default" w:ascii="Arial" w:hAnsi="Arial" w:cs="Arial"/>
          <w:b/>
          <w:bCs/>
          <w:color w:val="000000"/>
          <w:sz w:val="18"/>
          <w:szCs w:val="18"/>
        </w:rPr>
        <w:t xml:space="preserve"> </w:t>
      </w:r>
      <w:r>
        <w:rPr>
          <w:rFonts w:hint="default" w:ascii="Arial" w:hAnsi="Arial" w:cs="Arial"/>
          <w:b w:val="0"/>
          <w:bCs w:val="0"/>
          <w:sz w:val="18"/>
          <w:szCs w:val="18"/>
        </w:rPr>
        <w:t>nos</w:t>
      </w:r>
      <w:r>
        <w:rPr>
          <w:rFonts w:hint="default" w:ascii="Arial" w:hAnsi="Arial" w:cs="Arial"/>
          <w:sz w:val="18"/>
          <w:szCs w:val="18"/>
        </w:rPr>
        <w:t xml:space="preserve"> termos da Lei nº 14.133, de 1º de abril de 2021, Lei Municipal n° 4.946 de 2023, Decreto Municipal n° 5.805 de 2023</w:t>
      </w:r>
      <w:r>
        <w:rPr>
          <w:rFonts w:hint="default" w:ascii="Arial" w:hAnsi="Arial" w:cs="Arial"/>
          <w:b w:val="0"/>
          <w:bCs w:val="0"/>
          <w:sz w:val="18"/>
          <w:szCs w:val="18"/>
        </w:rPr>
        <w:t>, Lei 13.709 de 14 de agosto de 2018 (LGPD - Lei Geral de Proteção de Dados) e Lei 12.846 de 1º de agosto de 2013 (Lei Anticorrupção) e demais legislação aplicável e, ainda, de acordo com as condições estabelecidas neste presente Edital.</w:t>
      </w:r>
    </w:p>
    <w:p w14:paraId="1CDF63D6">
      <w:pPr>
        <w:jc w:val="both"/>
        <w:rPr>
          <w:rFonts w:hint="default" w:ascii="Arial" w:hAnsi="Arial" w:cs="Arial"/>
          <w:sz w:val="18"/>
          <w:szCs w:val="18"/>
        </w:rPr>
      </w:pPr>
    </w:p>
    <w:p w14:paraId="22A30E75">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29F62C8D">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sz w:val="18"/>
          <w:szCs w:val="18"/>
        </w:rPr>
        <w:t>empresa especializada para a prestação de serviços de equipe de apoio em atendimento às demandas</w:t>
      </w:r>
      <w:r>
        <w:rPr>
          <w:rFonts w:hint="default" w:ascii="Arial" w:hAnsi="Arial"/>
          <w:b/>
          <w:bCs/>
          <w:sz w:val="18"/>
          <w:szCs w:val="18"/>
          <w:lang w:val="pt-BR"/>
        </w:rPr>
        <w:t xml:space="preserve"> das secretarias</w:t>
      </w:r>
      <w:r>
        <w:rPr>
          <w:rFonts w:hint="default" w:ascii="Arial" w:hAnsi="Arial"/>
          <w:b/>
          <w:bCs/>
          <w:sz w:val="18"/>
          <w:szCs w:val="18"/>
        </w:rPr>
        <w:t xml:space="preserve"> da Prefeitura Municipal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8B2FDB0">
      <w:pPr>
        <w:pStyle w:val="223"/>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48A83A6B">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w:t>
      </w:r>
      <w:r>
        <w:rPr>
          <w:rFonts w:hint="default" w:ascii="Arial" w:hAnsi="Arial" w:cs="Arial"/>
          <w:sz w:val="18"/>
          <w:szCs w:val="18"/>
          <w:lang w:val="pt-BR"/>
        </w:rPr>
        <w:t xml:space="preserve"> de menor preço por item</w:t>
      </w:r>
      <w:r>
        <w:rPr>
          <w:rFonts w:hint="default" w:ascii="Arial" w:hAnsi="Arial" w:cs="Arial"/>
          <w:sz w:val="18"/>
          <w:szCs w:val="18"/>
        </w:rPr>
        <w:t>, observadas as exigências contidas neste Edital e seus Anexos quanto às especificações do objeto.</w:t>
      </w:r>
    </w:p>
    <w:p w14:paraId="5A1737B7">
      <w:pPr>
        <w:pStyle w:val="269"/>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72E18FB7">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A9EC4F0">
      <w:pPr>
        <w:jc w:val="both"/>
        <w:rPr>
          <w:rFonts w:hint="default" w:ascii="Arial" w:hAnsi="Arial" w:eastAsia="Arial" w:cs="Arial"/>
          <w:sz w:val="18"/>
          <w:szCs w:val="18"/>
        </w:rPr>
      </w:pPr>
    </w:p>
    <w:p w14:paraId="7769DCF0">
      <w:pPr>
        <w:pStyle w:val="14"/>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0B0D67A6">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1E81DB7C">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b/>
          <w:sz w:val="18"/>
          <w:szCs w:val="18"/>
          <w:lang w:val="pt-BR" w:eastAsia="ar-SA"/>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r>
        <w:rPr>
          <w:rFonts w:hint="default" w:ascii="Arial" w:hAnsi="Arial" w:cs="Arial"/>
          <w:color w:val="000000" w:themeColor="text1"/>
          <w:sz w:val="18"/>
          <w:szCs w:val="18"/>
          <w:lang w:val="pt-BR"/>
          <w14:textFill>
            <w14:solidFill>
              <w14:schemeClr w14:val="tx1"/>
            </w14:solidFill>
          </w14:textFill>
        </w:rPr>
        <w:t xml:space="preserve"> </w:t>
      </w:r>
    </w:p>
    <w:tbl>
      <w:tblPr>
        <w:tblStyle w:val="353"/>
        <w:tblW w:w="821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62"/>
        <w:gridCol w:w="3955"/>
      </w:tblGrid>
      <w:tr w14:paraId="4C6D03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1" w:hRule="atLeast"/>
          <w:jc w:val="center"/>
        </w:trPr>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000007A">
            <w:pPr>
              <w:tabs>
                <w:tab w:val="left" w:pos="645"/>
              </w:tabs>
              <w:spacing w:before="2" w:after="0" w:line="360" w:lineRule="auto"/>
              <w:jc w:val="center"/>
              <w:rPr>
                <w:rFonts w:ascii="Arial" w:hAnsi="Arial" w:eastAsia="Arial" w:cs="Arial"/>
                <w:sz w:val="18"/>
                <w:szCs w:val="18"/>
              </w:rPr>
            </w:pPr>
            <w:r>
              <w:rPr>
                <w:rFonts w:ascii="Arial" w:hAnsi="Arial" w:eastAsia="Arial" w:cs="Arial"/>
                <w:sz w:val="18"/>
                <w:szCs w:val="18"/>
                <w:rtl w:val="0"/>
              </w:rPr>
              <w:t>Secretaria de Cultura e Turismo</w:t>
            </w:r>
          </w:p>
        </w:tc>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000007B">
            <w:pPr>
              <w:tabs>
                <w:tab w:val="left" w:pos="645"/>
              </w:tabs>
              <w:spacing w:before="2" w:after="0" w:line="360" w:lineRule="auto"/>
              <w:jc w:val="center"/>
              <w:rPr>
                <w:rFonts w:ascii="Arial" w:hAnsi="Arial" w:eastAsia="Arial" w:cs="Arial"/>
                <w:sz w:val="18"/>
                <w:szCs w:val="18"/>
              </w:rPr>
            </w:pPr>
            <w:r>
              <w:rPr>
                <w:rFonts w:ascii="Arial" w:hAnsi="Arial" w:eastAsia="Arial" w:cs="Arial"/>
                <w:sz w:val="18"/>
                <w:szCs w:val="18"/>
                <w:rtl w:val="0"/>
              </w:rPr>
              <w:t>Centro de Custo 11</w:t>
            </w:r>
          </w:p>
        </w:tc>
      </w:tr>
      <w:tr w14:paraId="03F5C5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000007C">
            <w:pPr>
              <w:tabs>
                <w:tab w:val="left" w:pos="645"/>
              </w:tabs>
              <w:spacing w:before="2" w:after="0" w:line="360" w:lineRule="auto"/>
              <w:jc w:val="center"/>
              <w:rPr>
                <w:rFonts w:ascii="Arial" w:hAnsi="Arial" w:eastAsia="Arial" w:cs="Arial"/>
                <w:sz w:val="18"/>
                <w:szCs w:val="18"/>
              </w:rPr>
            </w:pPr>
            <w:r>
              <w:rPr>
                <w:rFonts w:ascii="Arial" w:hAnsi="Arial" w:eastAsia="Arial" w:cs="Arial"/>
                <w:sz w:val="18"/>
                <w:szCs w:val="18"/>
                <w:rtl w:val="0"/>
              </w:rPr>
              <w:t>Secretaria de Esportes</w:t>
            </w:r>
          </w:p>
        </w:tc>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000007D">
            <w:pPr>
              <w:tabs>
                <w:tab w:val="left" w:pos="645"/>
              </w:tabs>
              <w:spacing w:before="2" w:after="0" w:line="360" w:lineRule="auto"/>
              <w:jc w:val="center"/>
              <w:rPr>
                <w:rFonts w:ascii="Arial" w:hAnsi="Arial" w:eastAsia="Arial" w:cs="Arial"/>
                <w:sz w:val="18"/>
                <w:szCs w:val="18"/>
              </w:rPr>
            </w:pPr>
            <w:r>
              <w:rPr>
                <w:rFonts w:ascii="Arial" w:hAnsi="Arial" w:eastAsia="Arial" w:cs="Arial"/>
                <w:sz w:val="18"/>
                <w:szCs w:val="18"/>
                <w:rtl w:val="0"/>
              </w:rPr>
              <w:t>Centro de Custo 17</w:t>
            </w:r>
          </w:p>
        </w:tc>
      </w:tr>
    </w:tbl>
    <w:p w14:paraId="364B7DC3">
      <w:pPr>
        <w:spacing w:line="360" w:lineRule="auto"/>
        <w:jc w:val="both"/>
        <w:rPr>
          <w:rFonts w:hint="default" w:ascii="Arial" w:hAnsi="Arial" w:cs="Arial"/>
          <w:b/>
          <w:sz w:val="18"/>
          <w:szCs w:val="18"/>
          <w:lang w:eastAsia="ar-SA"/>
        </w:rPr>
      </w:pPr>
    </w:p>
    <w:p w14:paraId="7C179EC2">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2EC75337">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4"/>
          <w:rFonts w:hint="default" w:ascii="Arial" w:hAnsi="Arial" w:eastAsia="Arial" w:cs="Arial"/>
          <w:sz w:val="18"/>
          <w:szCs w:val="18"/>
        </w:rPr>
        <w:t>www.gov.br/compras</w:t>
      </w:r>
      <w:r>
        <w:rPr>
          <w:rStyle w:val="324"/>
          <w:rFonts w:hint="default" w:ascii="Arial" w:hAnsi="Arial" w:eastAsia="Arial" w:cs="Arial"/>
          <w:sz w:val="18"/>
          <w:szCs w:val="18"/>
        </w:rPr>
        <w:fldChar w:fldCharType="end"/>
      </w:r>
      <w:r>
        <w:rPr>
          <w:rFonts w:hint="default" w:ascii="Arial" w:hAnsi="Arial" w:cs="Arial"/>
          <w:sz w:val="18"/>
          <w:szCs w:val="18"/>
        </w:rPr>
        <w:t>).</w:t>
      </w:r>
    </w:p>
    <w:p w14:paraId="3EE44B25">
      <w:pPr>
        <w:pStyle w:val="303"/>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9DEBA3A">
      <w:pPr>
        <w:pStyle w:val="303"/>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83F4C46">
      <w:pPr>
        <w:pStyle w:val="303"/>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08FE167">
      <w:pPr>
        <w:pStyle w:val="303"/>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0D277502">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4478136C">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376F336E">
      <w:pPr>
        <w:pStyle w:val="310"/>
        <w:numPr>
          <w:ilvl w:val="2"/>
          <w:numId w:val="0"/>
        </w:numPr>
        <w:spacing w:before="0" w:after="0" w:line="360" w:lineRule="auto"/>
        <w:ind w:leftChars="0"/>
        <w:rPr>
          <w:rFonts w:hint="default" w:cs="Arial"/>
          <w:i w:val="0"/>
          <w:color w:val="auto"/>
          <w:sz w:val="18"/>
          <w:szCs w:val="18"/>
          <w:lang w:val="pt-BR"/>
        </w:rPr>
      </w:pPr>
      <w:r>
        <w:rPr>
          <w:rFonts w:hint="default"/>
          <w:i w:val="0"/>
          <w:color w:val="auto"/>
          <w:sz w:val="18"/>
          <w:szCs w:val="18"/>
          <w:lang w:val="pt-BR"/>
        </w:rPr>
        <w:t>3.7. Será concedido tratamento favorecido para as microempresas e empresas de pequeno porte, para as sociedades cooperativas mencionadas no artigo 16 da Lei nº 14.133, de 2021, para o agricultor familiar, o produtor rural pessoa física e para o microempreendedor individual - MEI, nos limites previstos da Lei Complementar nº 123, de 2006 e do Decreto n.º 8.538, de 2015.</w:t>
      </w:r>
    </w:p>
    <w:p w14:paraId="1D832B4E">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146E4312">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1BE9A40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3B9FB938">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2D9A396B">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39CDDA55">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2948EEF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05D1169C">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4B2C578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7BBC205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7D19A1DA">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1"/>
          <w:rFonts w:hint="default" w:ascii="Arial" w:hAnsi="Arial" w:cs="Arial"/>
          <w:i w:val="0"/>
          <w:color w:val="auto"/>
          <w:sz w:val="18"/>
          <w:szCs w:val="18"/>
        </w:rPr>
        <w:t>§ 1º do art. 9º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w:t>
      </w:r>
    </w:p>
    <w:p w14:paraId="4C938990">
      <w:pPr>
        <w:pStyle w:val="303"/>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00BB2272">
      <w:pPr>
        <w:pStyle w:val="303"/>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0046473">
      <w:pPr>
        <w:pStyle w:val="303"/>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3FCB7608">
      <w:pPr>
        <w:pStyle w:val="303"/>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F4C7749">
      <w:pPr>
        <w:pStyle w:val="303"/>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14.133/2021</w:t>
      </w:r>
      <w:r>
        <w:rPr>
          <w:rStyle w:val="11"/>
          <w:rFonts w:hint="default" w:ascii="Arial" w:hAnsi="Arial" w:cs="Arial"/>
          <w:sz w:val="18"/>
          <w:szCs w:val="18"/>
        </w:rPr>
        <w:fldChar w:fldCharType="end"/>
      </w:r>
      <w:r>
        <w:rPr>
          <w:rFonts w:hint="default" w:ascii="Arial" w:hAnsi="Arial" w:cs="Arial"/>
          <w:sz w:val="18"/>
          <w:szCs w:val="18"/>
        </w:rPr>
        <w:t>.</w:t>
      </w:r>
    </w:p>
    <w:p w14:paraId="154080B6">
      <w:pPr>
        <w:pStyle w:val="303"/>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3"/>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19C42C85">
      <w:pPr>
        <w:pStyle w:val="270"/>
        <w:rPr>
          <w:rFonts w:hint="default" w:ascii="Arial" w:hAnsi="Arial" w:cs="Arial"/>
          <w:sz w:val="18"/>
          <w:szCs w:val="18"/>
        </w:rPr>
      </w:pPr>
    </w:p>
    <w:p w14:paraId="277D730A">
      <w:pPr>
        <w:pStyle w:val="27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7D60F1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42045C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7AEB3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615BB4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63FCA0E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3779C13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p>
    <w:p w14:paraId="23230533">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incisos III e IV do art. 1º e no inciso III do art. 5º da Constituição Federal</w:t>
      </w:r>
      <w:r>
        <w:rPr>
          <w:rStyle w:val="325"/>
          <w:rFonts w:hint="default" w:ascii="Arial" w:hAnsi="Arial" w:cs="Arial"/>
          <w:sz w:val="18"/>
          <w:szCs w:val="18"/>
        </w:rPr>
        <w:fldChar w:fldCharType="end"/>
      </w:r>
      <w:r>
        <w:rPr>
          <w:rFonts w:hint="default" w:ascii="Arial" w:hAnsi="Arial" w:cs="Arial"/>
          <w:sz w:val="18"/>
          <w:szCs w:val="18"/>
        </w:rPr>
        <w:t>;</w:t>
      </w:r>
    </w:p>
    <w:p w14:paraId="71609A20">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84EE4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5"/>
          <w:rFonts w:hint="default" w:ascii="Arial" w:hAnsi="Arial" w:cs="Arial"/>
          <w:sz w:val="18"/>
          <w:szCs w:val="18"/>
        </w:rPr>
        <w:t>artigo 16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3BED02F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5"/>
          <w:rFonts w:hint="default" w:ascii="Arial" w:hAnsi="Arial" w:cs="Arial"/>
          <w:sz w:val="18"/>
          <w:szCs w:val="18"/>
        </w:rPr>
        <w:t>artigo 3° da Lei Complementar nº 123, de 2006</w:t>
      </w:r>
      <w:r>
        <w:rPr>
          <w:rStyle w:val="325"/>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5"/>
          <w:rFonts w:hint="default" w:ascii="Arial" w:hAnsi="Arial" w:cs="Arial"/>
          <w:sz w:val="18"/>
          <w:szCs w:val="18"/>
        </w:rPr>
        <w:t>arts. 42 a 49</w:t>
      </w:r>
      <w:r>
        <w:rPr>
          <w:rStyle w:val="325"/>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5"/>
          <w:rFonts w:hint="default" w:ascii="Arial" w:hAnsi="Arial" w:cs="Arial"/>
          <w:sz w:val="18"/>
          <w:szCs w:val="18"/>
        </w:rPr>
        <w:t>§§ 1º ao 3º do art. 4º, da Lei n.º 14.133, de 2021.</w:t>
      </w:r>
      <w:r>
        <w:rPr>
          <w:rStyle w:val="325"/>
          <w:rFonts w:hint="default" w:ascii="Arial" w:hAnsi="Arial" w:cs="Arial"/>
          <w:sz w:val="18"/>
          <w:szCs w:val="18"/>
        </w:rPr>
        <w:fldChar w:fldCharType="end"/>
      </w:r>
    </w:p>
    <w:p w14:paraId="1F41931E">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027F694">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5"/>
          <w:rFonts w:hint="default" w:ascii="Arial" w:hAnsi="Arial" w:cs="Arial"/>
          <w:sz w:val="18"/>
          <w:szCs w:val="18"/>
        </w:rPr>
        <w:t>Lei Complementar nº 123, de 2006</w:t>
      </w:r>
      <w:r>
        <w:rPr>
          <w:rStyle w:val="325"/>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BD7A909">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5"/>
          <w:rFonts w:hint="default" w:ascii="Arial" w:hAnsi="Arial" w:cs="Arial"/>
          <w:sz w:val="18"/>
          <w:szCs w:val="18"/>
        </w:rPr>
        <w:t>Lei nº 14.133, de 2021</w:t>
      </w:r>
      <w:r>
        <w:rPr>
          <w:rStyle w:val="325"/>
          <w:rFonts w:hint="default" w:ascii="Arial" w:hAnsi="Arial" w:cs="Arial"/>
          <w:sz w:val="18"/>
          <w:szCs w:val="18"/>
        </w:rPr>
        <w:fldChar w:fldCharType="end"/>
      </w:r>
      <w:r>
        <w:rPr>
          <w:rFonts w:hint="default" w:ascii="Arial" w:hAnsi="Arial" w:cs="Arial"/>
          <w:sz w:val="18"/>
          <w:szCs w:val="18"/>
        </w:rPr>
        <w:t>, e neste Edital.</w:t>
      </w:r>
    </w:p>
    <w:p w14:paraId="57B2DE27">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5F0305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53DB2E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3DECD061">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DB3FEED">
      <w:pPr>
        <w:pStyle w:val="303"/>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0120F5B8">
      <w:pPr>
        <w:pStyle w:val="304"/>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0D7CEF2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661D0E7">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42A4F49">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494309D">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B15DF3A">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C590C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7184DC08">
      <w:pPr>
        <w:pStyle w:val="303"/>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7F32CDD">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C2E65DE">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4"/>
          <w:rFonts w:hint="default" w:ascii="Arial" w:hAnsi="Arial" w:cs="Arial"/>
          <w:sz w:val="18"/>
          <w:szCs w:val="18"/>
        </w:rPr>
        <w:t>art. 71, inciso IX, da Constituição</w:t>
      </w:r>
      <w:r>
        <w:rPr>
          <w:rStyle w:val="324"/>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6C2D19DE">
      <w:pPr>
        <w:pStyle w:val="303"/>
        <w:tabs>
          <w:tab w:val="left" w:pos="851"/>
          <w:tab w:val="left" w:pos="993"/>
        </w:tabs>
        <w:spacing w:before="0" w:after="0" w:line="240" w:lineRule="auto"/>
        <w:rPr>
          <w:rFonts w:hint="default" w:ascii="Arial" w:hAnsi="Arial" w:cs="Arial"/>
          <w:sz w:val="18"/>
          <w:szCs w:val="18"/>
        </w:rPr>
      </w:pPr>
    </w:p>
    <w:p w14:paraId="4F9E1FE1">
      <w:pPr>
        <w:pStyle w:val="278"/>
        <w:widowControl w:val="0"/>
        <w:numPr>
          <w:ilvl w:val="0"/>
          <w:numId w:val="5"/>
        </w:numPr>
        <w:tabs>
          <w:tab w:val="left" w:pos="720"/>
          <w:tab w:val="left" w:pos="851"/>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04DAC18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116DB5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7EB02A3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2C2D6D4B">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51820378">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73C9EF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ABB4AB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0695BD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06743A93">
      <w:pPr>
        <w:pStyle w:val="303"/>
        <w:numPr>
          <w:ilvl w:val="1"/>
          <w:numId w:val="6"/>
        </w:numPr>
        <w:tabs>
          <w:tab w:val="left" w:pos="720"/>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w:t>
      </w:r>
      <w:r>
        <w:rPr>
          <w:b/>
          <w:sz w:val="18"/>
          <w:szCs w:val="18"/>
        </w:rPr>
        <w:t xml:space="preserve">DO </w:t>
      </w:r>
      <w:r>
        <w:rPr>
          <w:rFonts w:hint="default"/>
          <w:b/>
          <w:sz w:val="18"/>
          <w:szCs w:val="18"/>
          <w:lang w:val="pt-BR"/>
        </w:rPr>
        <w:t xml:space="preserve">ITEM. </w:t>
      </w:r>
    </w:p>
    <w:p w14:paraId="5C1B77D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6127BB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1F3B196">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cs="Arial"/>
          <w:iCs/>
          <w:sz w:val="18"/>
          <w:szCs w:val="18"/>
          <w:lang w:val="pt-BR"/>
        </w:rPr>
        <w:t>0,01 (um centavo</w:t>
      </w:r>
      <w:r>
        <w:rPr>
          <w:rFonts w:hint="default" w:ascii="Arial" w:hAnsi="Arial" w:cs="Arial"/>
          <w:iCs/>
          <w:sz w:val="18"/>
          <w:szCs w:val="18"/>
          <w:lang w:val="pt-BR"/>
        </w:rPr>
        <w:t>).</w:t>
      </w:r>
    </w:p>
    <w:p w14:paraId="59E1DB5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543681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1D2E94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5FE9D8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1D06D">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4A589A15">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4B871D6A">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F565BF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0ED4EFC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4"/>
          <w:rFonts w:hint="default" w:ascii="Arial" w:hAnsi="Arial" w:eastAsia="zurich bt" w:cs="Arial"/>
          <w:sz w:val="18"/>
          <w:szCs w:val="18"/>
        </w:rPr>
        <w:t>arts. 44 e 45 da Lei Complementar nº 123, de 2006</w:t>
      </w:r>
      <w:r>
        <w:rPr>
          <w:rStyle w:val="324"/>
          <w:rFonts w:hint="default" w:ascii="Arial" w:hAnsi="Arial" w:eastAsia="zurich bt" w:cs="Arial"/>
          <w:sz w:val="18"/>
          <w:szCs w:val="18"/>
        </w:rPr>
        <w:fldChar w:fldCharType="end"/>
      </w:r>
      <w:r>
        <w:rPr>
          <w:rFonts w:hint="default" w:ascii="Arial" w:hAnsi="Arial" w:cs="Arial"/>
          <w:sz w:val="18"/>
          <w:szCs w:val="18"/>
        </w:rPr>
        <w:t>.</w:t>
      </w:r>
    </w:p>
    <w:p w14:paraId="630E34F5">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4"/>
          <w:rFonts w:hint="default" w:ascii="Arial" w:hAnsi="Arial" w:cs="Arial"/>
          <w:sz w:val="18"/>
          <w:szCs w:val="18"/>
        </w:rPr>
        <w:t>art. 60 da Lei nº 14.133, de 2021</w:t>
      </w:r>
      <w:r>
        <w:rPr>
          <w:rStyle w:val="324"/>
          <w:rFonts w:hint="default" w:ascii="Arial" w:hAnsi="Arial" w:cs="Arial"/>
          <w:sz w:val="18"/>
          <w:szCs w:val="18"/>
        </w:rPr>
        <w:fldChar w:fldCharType="end"/>
      </w:r>
      <w:r>
        <w:rPr>
          <w:rFonts w:hint="default" w:ascii="Arial" w:hAnsi="Arial" w:cs="Arial"/>
          <w:sz w:val="18"/>
          <w:szCs w:val="18"/>
        </w:rPr>
        <w:t>, nesta ordem:</w:t>
      </w:r>
    </w:p>
    <w:p w14:paraId="4EB6CE8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1C2C4F3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6CE6648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6FD0029A">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8D0F7A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CDFB55">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50E1AF0E">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4"/>
          <w:rFonts w:hint="default" w:ascii="Arial" w:hAnsi="Arial" w:cs="Arial"/>
          <w:sz w:val="18"/>
          <w:szCs w:val="18"/>
        </w:rPr>
        <w:t>Lei nº 12.187, de 29 de dezembro de 2009</w:t>
      </w:r>
      <w:r>
        <w:rPr>
          <w:rStyle w:val="324"/>
          <w:rFonts w:hint="default" w:ascii="Arial" w:hAnsi="Arial" w:cs="Arial"/>
          <w:sz w:val="18"/>
          <w:szCs w:val="18"/>
        </w:rPr>
        <w:fldChar w:fldCharType="end"/>
      </w:r>
      <w:r>
        <w:rPr>
          <w:rFonts w:hint="default" w:ascii="Arial" w:hAnsi="Arial" w:cs="Arial"/>
          <w:sz w:val="18"/>
          <w:szCs w:val="18"/>
        </w:rPr>
        <w:t>.</w:t>
      </w:r>
    </w:p>
    <w:p w14:paraId="78113A2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0F80FA87">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4BF858C0">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4"/>
        <w:numPr>
          <w:ilvl w:val="2"/>
          <w:numId w:val="6"/>
        </w:numPr>
        <w:tabs>
          <w:tab w:val="left" w:pos="720"/>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7056EEE9">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325500B0">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59382E26">
      <w:pPr>
        <w:pStyle w:val="303"/>
        <w:numPr>
          <w:ilvl w:val="0"/>
          <w:numId w:val="0"/>
        </w:numPr>
        <w:tabs>
          <w:tab w:val="left" w:pos="720"/>
        </w:tabs>
        <w:spacing w:before="0" w:after="0" w:line="360" w:lineRule="auto"/>
        <w:ind w:leftChars="0"/>
        <w:rPr>
          <w:rFonts w:hint="default" w:ascii="Arial" w:hAnsi="Arial" w:cs="Arial"/>
          <w:sz w:val="18"/>
          <w:szCs w:val="18"/>
        </w:rPr>
      </w:pPr>
    </w:p>
    <w:p w14:paraId="617BED21">
      <w:pPr>
        <w:pStyle w:val="220"/>
        <w:numPr>
          <w:ilvl w:val="0"/>
          <w:numId w:val="5"/>
        </w:numPr>
        <w:tabs>
          <w:tab w:val="left" w:pos="-6285"/>
        </w:tabs>
        <w:spacing w:line="360" w:lineRule="auto"/>
        <w:ind w:left="0" w:leftChars="0" w:firstLine="0" w:firstLineChars="0"/>
        <w:jc w:val="both"/>
        <w:rPr>
          <w:rFonts w:hint="default" w:ascii="Arial" w:hAnsi="Arial" w:cs="Arial"/>
          <w:b/>
          <w:sz w:val="18"/>
          <w:szCs w:val="18"/>
        </w:rPr>
      </w:pPr>
      <w:r>
        <w:rPr>
          <w:rFonts w:hint="default" w:ascii="Arial" w:hAnsi="Arial" w:cs="Arial"/>
          <w:b/>
          <w:sz w:val="18"/>
          <w:szCs w:val="18"/>
        </w:rPr>
        <w:t>DA FASE DE JULGAMENTO</w:t>
      </w:r>
    </w:p>
    <w:p w14:paraId="52FD9CD5">
      <w:pPr>
        <w:pStyle w:val="220"/>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4"/>
          <w:rFonts w:hint="default" w:ascii="Arial" w:hAnsi="Arial" w:cs="Arial"/>
          <w:sz w:val="18"/>
          <w:szCs w:val="18"/>
        </w:rPr>
        <w:t>art. 14 da Lei nº 14.133/2021</w:t>
      </w:r>
      <w:r>
        <w:rPr>
          <w:rStyle w:val="324"/>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0"/>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https://www.portaltransparencia.gov.br/sancoes/ceis</w:t>
      </w:r>
      <w:r>
        <w:rPr>
          <w:rStyle w:val="324"/>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0"/>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0"/>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https://www.portaltransparencia.gov.br/sancoes/cnep</w:t>
      </w:r>
      <w:r>
        <w:rPr>
          <w:rStyle w:val="324"/>
          <w:rFonts w:hint="default" w:ascii="Arial" w:hAnsi="Arial" w:cs="Arial"/>
          <w:color w:val="auto"/>
          <w:sz w:val="18"/>
          <w:szCs w:val="18"/>
        </w:rPr>
        <w:fldChar w:fldCharType="end"/>
      </w:r>
      <w:r>
        <w:rPr>
          <w:rFonts w:hint="default" w:ascii="Arial" w:hAnsi="Arial" w:cs="Arial"/>
          <w:sz w:val="18"/>
          <w:szCs w:val="18"/>
        </w:rPr>
        <w:t>).</w:t>
      </w:r>
    </w:p>
    <w:p w14:paraId="725EB89B">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4"/>
          <w:rFonts w:hint="default" w:ascii="Arial" w:hAnsi="Arial" w:cs="Arial"/>
          <w:sz w:val="18"/>
          <w:szCs w:val="18"/>
        </w:rPr>
        <w:t>artigo 12 da Lei n° 8.429, de 1992</w:t>
      </w:r>
      <w:r>
        <w:rPr>
          <w:rStyle w:val="324"/>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29,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F4AB838">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§1º</w:t>
      </w:r>
      <w:r>
        <w:rPr>
          <w:rStyle w:val="324"/>
          <w:rFonts w:hint="default" w:ascii="Arial" w:hAnsi="Arial" w:cs="Arial"/>
          <w:sz w:val="18"/>
          <w:szCs w:val="18"/>
        </w:rPr>
        <w:fldChar w:fldCharType="end"/>
      </w:r>
      <w:r>
        <w:rPr>
          <w:rFonts w:hint="default" w:ascii="Arial" w:hAnsi="Arial" w:cs="Arial"/>
          <w:sz w:val="18"/>
          <w:szCs w:val="18"/>
        </w:rPr>
        <w:t>).</w:t>
      </w:r>
    </w:p>
    <w:p w14:paraId="0C44FBFF">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§2º</w:t>
      </w:r>
      <w:r>
        <w:rPr>
          <w:rStyle w:val="324"/>
          <w:rFonts w:hint="default" w:ascii="Arial" w:hAnsi="Arial" w:cs="Arial"/>
          <w:sz w:val="18"/>
          <w:szCs w:val="18"/>
        </w:rPr>
        <w:fldChar w:fldCharType="end"/>
      </w:r>
      <w:r>
        <w:rPr>
          <w:rFonts w:hint="default" w:ascii="Arial" w:hAnsi="Arial" w:cs="Arial"/>
          <w:sz w:val="18"/>
          <w:szCs w:val="18"/>
        </w:rPr>
        <w:t>).</w:t>
      </w:r>
    </w:p>
    <w:p w14:paraId="44D7EB39">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artigo 29 a 35 da IN SEGES nº 73, de 30 de setembro de 2022</w:t>
      </w:r>
      <w:r>
        <w:rPr>
          <w:rStyle w:val="324"/>
          <w:rFonts w:hint="default" w:ascii="Arial" w:hAnsi="Arial" w:cs="Arial"/>
          <w:sz w:val="18"/>
          <w:szCs w:val="18"/>
        </w:rPr>
        <w:fldChar w:fldCharType="end"/>
      </w:r>
      <w:r>
        <w:rPr>
          <w:rFonts w:hint="default" w:ascii="Arial" w:hAnsi="Arial" w:cs="Arial"/>
          <w:sz w:val="18"/>
          <w:szCs w:val="18"/>
        </w:rPr>
        <w:t>.</w:t>
      </w:r>
    </w:p>
    <w:p w14:paraId="1151794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32D7437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41D616B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3"/>
        <w:numPr>
          <w:ilvl w:val="1"/>
          <w:numId w:val="7"/>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AC01571">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w:t>
      </w:r>
      <w:r>
        <w:rPr>
          <w:rFonts w:hint="default" w:ascii="Arial" w:hAnsi="Arial" w:cs="Arial"/>
          <w:b/>
          <w:bCs/>
          <w:sz w:val="18"/>
          <w:szCs w:val="18"/>
        </w:rPr>
        <w:t>a proposta do licitante será recusada.</w:t>
      </w:r>
    </w:p>
    <w:p w14:paraId="34FE2252">
      <w:pPr>
        <w:pStyle w:val="303"/>
        <w:numPr>
          <w:ilvl w:val="1"/>
          <w:numId w:val="7"/>
        </w:numPr>
        <w:tabs>
          <w:tab w:val="left" w:pos="709"/>
          <w:tab w:val="left" w:pos="851"/>
          <w:tab w:val="left" w:pos="993"/>
        </w:tabs>
        <w:spacing w:before="0" w:after="0" w:line="360" w:lineRule="auto"/>
        <w:ind w:left="0" w:firstLine="0"/>
        <w:rPr>
          <w:rFonts w:hint="default" w:ascii="Arial" w:hAnsi="Arial" w:eastAsia="LiberationSerif-Bold"/>
          <w:bCs/>
          <w:sz w:val="18"/>
          <w:szCs w:val="18"/>
          <w:lang w:eastAsia="zh-CN"/>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1F0F6488">
      <w:pPr>
        <w:pStyle w:val="303"/>
        <w:tabs>
          <w:tab w:val="left" w:pos="709"/>
          <w:tab w:val="left" w:pos="851"/>
          <w:tab w:val="left" w:pos="993"/>
        </w:tabs>
        <w:spacing w:before="0" w:after="0" w:line="240" w:lineRule="auto"/>
        <w:rPr>
          <w:rFonts w:hint="default" w:ascii="Arial" w:hAnsi="Arial" w:cs="Arial"/>
          <w:sz w:val="18"/>
          <w:szCs w:val="18"/>
        </w:rPr>
      </w:pPr>
    </w:p>
    <w:p w14:paraId="3490262C">
      <w:pPr>
        <w:pStyle w:val="278"/>
        <w:widowControl w:val="0"/>
        <w:numPr>
          <w:ilvl w:val="0"/>
          <w:numId w:val="0"/>
        </w:numPr>
        <w:tabs>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4517BF1F">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4"/>
          <w:rFonts w:hint="default" w:ascii="Arial" w:hAnsi="Arial" w:cs="Arial"/>
          <w:sz w:val="18"/>
          <w:szCs w:val="18"/>
        </w:rPr>
        <w:t>arts. 62 a 70 da Lei nº 14.133, de 2021</w:t>
      </w:r>
      <w:r>
        <w:rPr>
          <w:rStyle w:val="324"/>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43E5CEEE">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6D901618">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561EF72">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623D576">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4"/>
          <w:rFonts w:hint="default" w:ascii="Arial" w:hAnsi="Arial" w:cs="Arial"/>
          <w:sz w:val="18"/>
          <w:szCs w:val="18"/>
        </w:rPr>
        <w:t>art. 63, I, da Lei nº 14.133/2021</w:t>
      </w:r>
      <w:r>
        <w:rPr>
          <w:rStyle w:val="324"/>
          <w:rFonts w:hint="default" w:ascii="Arial" w:hAnsi="Arial" w:cs="Arial"/>
          <w:sz w:val="18"/>
          <w:szCs w:val="18"/>
        </w:rPr>
        <w:fldChar w:fldCharType="end"/>
      </w:r>
      <w:r>
        <w:rPr>
          <w:rFonts w:hint="default" w:ascii="Arial" w:hAnsi="Arial" w:cs="Arial"/>
          <w:sz w:val="18"/>
          <w:szCs w:val="18"/>
        </w:rPr>
        <w:t>).</w:t>
      </w:r>
    </w:p>
    <w:p w14:paraId="7D1B7067">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1C1E15A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E7D09B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880768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36476381">
      <w:pPr>
        <w:tabs>
          <w:tab w:val="left" w:pos="993"/>
        </w:tabs>
        <w:jc w:val="both"/>
        <w:rPr>
          <w:rFonts w:hint="default" w:ascii="Arial" w:hAnsi="Arial" w:cs="Arial"/>
          <w:sz w:val="18"/>
          <w:szCs w:val="18"/>
        </w:rPr>
      </w:pPr>
      <w:r>
        <w:rPr>
          <w:rFonts w:hint="default" w:ascii="Arial" w:hAnsi="Arial" w:cs="Arial"/>
          <w:sz w:val="18"/>
          <w:szCs w:val="18"/>
        </w:rPr>
        <w:t xml:space="preserve"> </w:t>
      </w:r>
    </w:p>
    <w:p w14:paraId="29DCB003">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76D4735B">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607F2D31">
      <w:pPr>
        <w:tabs>
          <w:tab w:val="left" w:pos="993"/>
        </w:tabs>
        <w:spacing w:line="240" w:lineRule="auto"/>
        <w:jc w:val="both"/>
        <w:rPr>
          <w:rFonts w:hint="default" w:ascii="Arial" w:hAnsi="Arial" w:cs="Arial"/>
          <w:bCs/>
          <w:sz w:val="18"/>
          <w:szCs w:val="18"/>
        </w:rPr>
      </w:pPr>
      <w:r>
        <w:rPr>
          <w:rFonts w:hint="default" w:ascii="Arial" w:hAnsi="Arial" w:cs="Arial"/>
          <w:bCs/>
          <w:sz w:val="18"/>
          <w:szCs w:val="18"/>
        </w:rPr>
        <w:t xml:space="preserve"> </w:t>
      </w:r>
    </w:p>
    <w:p w14:paraId="70A4C029">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1"/>
          <w:rFonts w:hint="default" w:ascii="Arial" w:hAnsi="Arial" w:cs="Arial"/>
          <w:b/>
          <w:sz w:val="18"/>
          <w:szCs w:val="18"/>
        </w:rPr>
        <w:t>Regularidade Fiscal Federal e trabalhista</w:t>
      </w:r>
      <w:r>
        <w:rPr>
          <w:rStyle w:val="11"/>
          <w:rFonts w:hint="default" w:ascii="Arial" w:hAnsi="Arial" w:cs="Arial"/>
          <w:b/>
          <w:sz w:val="18"/>
          <w:szCs w:val="18"/>
        </w:rPr>
        <w:fldChar w:fldCharType="end"/>
      </w:r>
      <w:r>
        <w:rPr>
          <w:rFonts w:hint="default" w:ascii="Arial" w:hAnsi="Arial" w:cs="Arial"/>
          <w:b/>
          <w:sz w:val="18"/>
          <w:szCs w:val="18"/>
        </w:rPr>
        <w:t>:</w:t>
      </w:r>
    </w:p>
    <w:p w14:paraId="701D5BA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031D6B2E">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5C47985D">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26024488">
      <w:pPr>
        <w:tabs>
          <w:tab w:val="left" w:pos="993"/>
        </w:tabs>
        <w:spacing w:line="240" w:lineRule="auto"/>
        <w:jc w:val="both"/>
        <w:rPr>
          <w:rFonts w:hint="default" w:ascii="Arial" w:hAnsi="Arial" w:cs="Arial"/>
          <w:b/>
          <w:sz w:val="18"/>
          <w:szCs w:val="18"/>
        </w:rPr>
      </w:pPr>
    </w:p>
    <w:p w14:paraId="6A7A9EFC">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1"/>
          <w:rFonts w:hint="default" w:ascii="Arial" w:hAnsi="Arial" w:cs="Arial"/>
          <w:b/>
          <w:sz w:val="18"/>
          <w:szCs w:val="18"/>
        </w:rPr>
        <w:t>Regularidade Fiscal Estadual e Municipal</w:t>
      </w:r>
      <w:r>
        <w:rPr>
          <w:rStyle w:val="11"/>
          <w:rFonts w:hint="default" w:ascii="Arial" w:hAnsi="Arial" w:cs="Arial"/>
          <w:b/>
          <w:sz w:val="18"/>
          <w:szCs w:val="18"/>
        </w:rPr>
        <w:fldChar w:fldCharType="end"/>
      </w:r>
      <w:r>
        <w:rPr>
          <w:rFonts w:hint="default" w:ascii="Arial" w:hAnsi="Arial" w:cs="Arial"/>
          <w:b/>
          <w:sz w:val="18"/>
          <w:szCs w:val="18"/>
        </w:rPr>
        <w:t>:</w:t>
      </w:r>
    </w:p>
    <w:p w14:paraId="6DD1B65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26E15B0E">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126CDD21">
      <w:pPr>
        <w:tabs>
          <w:tab w:val="left" w:pos="993"/>
        </w:tabs>
        <w:spacing w:line="360" w:lineRule="auto"/>
        <w:jc w:val="both"/>
        <w:rPr>
          <w:rFonts w:hint="default" w:ascii="Arial" w:hAnsi="Arial" w:cs="Arial"/>
          <w:sz w:val="18"/>
          <w:szCs w:val="18"/>
        </w:rPr>
      </w:pPr>
    </w:p>
    <w:p w14:paraId="2D0D3797">
      <w:pPr>
        <w:pStyle w:val="220"/>
        <w:numPr>
          <w:ilvl w:val="2"/>
          <w:numId w:val="9"/>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jc w:val="both"/>
        <w:rPr>
          <w:rFonts w:ascii="Arial" w:hAnsi="Arial" w:eastAsia="LiberationSerif-Bold" w:cs="Arial"/>
          <w:bCs/>
          <w:sz w:val="24"/>
          <w:szCs w:val="24"/>
          <w:lang w:eastAsia="zh-CN"/>
        </w:rPr>
      </w:pPr>
      <w:r>
        <w:rPr>
          <w:rFonts w:hint="default" w:ascii="Arial" w:hAnsi="Arial" w:cs="Arial"/>
          <w:b/>
          <w:sz w:val="18"/>
          <w:szCs w:val="18"/>
          <w:highlight w:val="yellow"/>
        </w:rPr>
        <w:t xml:space="preserve">Nível V - Da Qualificação Técnica </w:t>
      </w:r>
    </w:p>
    <w:p w14:paraId="02531AB4">
      <w:p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contextualSpacing/>
        <w:jc w:val="both"/>
        <w:rPr>
          <w:rFonts w:hint="default" w:ascii="Arial" w:hAnsi="Arial"/>
          <w:sz w:val="18"/>
          <w:szCs w:val="18"/>
        </w:rPr>
      </w:pPr>
      <w:r>
        <w:rPr>
          <w:rFonts w:hint="default" w:ascii="Arial" w:hAnsi="Arial"/>
          <w:sz w:val="18"/>
          <w:szCs w:val="18"/>
          <w:lang w:val="pt-BR"/>
        </w:rPr>
        <w:t>8</w:t>
      </w:r>
      <w:r>
        <w:rPr>
          <w:rFonts w:hint="default" w:ascii="Arial" w:hAnsi="Arial"/>
          <w:sz w:val="18"/>
          <w:szCs w:val="18"/>
        </w:rPr>
        <w:t>.</w:t>
      </w:r>
      <w:r>
        <w:rPr>
          <w:rFonts w:hint="default" w:ascii="Arial" w:hAnsi="Arial"/>
          <w:sz w:val="18"/>
          <w:szCs w:val="18"/>
          <w:lang w:val="pt-BR"/>
        </w:rPr>
        <w:t>9</w:t>
      </w:r>
      <w:r>
        <w:rPr>
          <w:rFonts w:hint="default" w:ascii="Arial" w:hAnsi="Arial"/>
          <w:sz w:val="18"/>
          <w:szCs w:val="18"/>
        </w:rPr>
        <w:t>.</w:t>
      </w:r>
      <w:r>
        <w:rPr>
          <w:rFonts w:hint="default" w:ascii="Arial" w:hAnsi="Arial"/>
          <w:sz w:val="18"/>
          <w:szCs w:val="18"/>
          <w:lang w:val="pt-BR"/>
        </w:rPr>
        <w:t>5.</w:t>
      </w:r>
      <w:r>
        <w:rPr>
          <w:rFonts w:hint="default" w:ascii="Arial" w:hAnsi="Arial"/>
          <w:sz w:val="18"/>
          <w:szCs w:val="18"/>
        </w:rPr>
        <w:t>1. Além da documentação exigida para fins de habilitação jurídica, fiscal, social e trabalhista e econômico-financeira, a licitante deverá apresentar pelo menos 01 (um) Atestado de Qualificação Técnica, podendo ser expedido por órgão público federal, estadual ou municipal ou, ainda, por empresas públicas ou privadas, em nome da empresa licitante, comprovando que a mesma já executou, de forma satisfatória, o fornecimento do objeto deste.</w:t>
      </w:r>
    </w:p>
    <w:p w14:paraId="1F30FEEA">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sz w:val="18"/>
          <w:szCs w:val="18"/>
        </w:rPr>
      </w:pPr>
    </w:p>
    <w:p w14:paraId="5696AA40">
      <w:p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57DE0CC1">
      <w:p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E6EB92B">
      <w:p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69D91FC">
      <w:p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3C82A5B">
      <w:pPr>
        <w:pStyle w:val="220"/>
        <w:numPr>
          <w:ilvl w:val="0"/>
          <w:numId w:val="10"/>
        </w:numPr>
        <w:pBdr>
          <w:top w:val="single" w:color="auto" w:sz="4" w:space="0"/>
          <w:left w:val="single" w:color="auto" w:sz="4" w:space="0"/>
          <w:bottom w:val="single" w:color="auto" w:sz="4" w:space="0"/>
          <w:right w:val="single" w:color="auto" w:sz="4"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CA232E3">
      <w:pPr>
        <w:pStyle w:val="220"/>
        <w:numPr>
          <w:ilvl w:val="0"/>
          <w:numId w:val="10"/>
        </w:numPr>
        <w:pBdr>
          <w:top w:val="single" w:color="auto" w:sz="4" w:space="0"/>
          <w:left w:val="single" w:color="auto" w:sz="4" w:space="0"/>
          <w:bottom w:val="single" w:color="auto" w:sz="4" w:space="0"/>
          <w:right w:val="single" w:color="auto" w:sz="4"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D87E7DE">
      <w:pPr>
        <w:pStyle w:val="220"/>
        <w:numPr>
          <w:ilvl w:val="0"/>
          <w:numId w:val="10"/>
        </w:numPr>
        <w:pBdr>
          <w:top w:val="single" w:color="auto" w:sz="4" w:space="0"/>
          <w:left w:val="single" w:color="auto" w:sz="4" w:space="0"/>
          <w:bottom w:val="single" w:color="auto" w:sz="4" w:space="0"/>
          <w:right w:val="single" w:color="auto" w:sz="4"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B4759A3">
      <w:pPr>
        <w:pStyle w:val="220"/>
        <w:numPr>
          <w:ilvl w:val="0"/>
          <w:numId w:val="10"/>
        </w:numPr>
        <w:pBdr>
          <w:top w:val="single" w:color="auto" w:sz="4" w:space="0"/>
          <w:left w:val="single" w:color="auto" w:sz="4" w:space="0"/>
          <w:bottom w:val="single" w:color="auto" w:sz="4" w:space="0"/>
          <w:right w:val="single" w:color="auto" w:sz="4"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41A37DFA">
      <w:pPr>
        <w:pStyle w:val="220"/>
        <w:numPr>
          <w:ilvl w:val="0"/>
          <w:numId w:val="10"/>
        </w:numPr>
        <w:pBdr>
          <w:top w:val="single" w:color="auto" w:sz="4" w:space="0"/>
          <w:left w:val="single" w:color="auto" w:sz="4" w:space="0"/>
          <w:bottom w:val="single" w:color="auto" w:sz="4" w:space="0"/>
          <w:right w:val="single" w:color="auto" w:sz="4"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1A7A74F0">
      <w:pPr>
        <w:pStyle w:val="220"/>
        <w:numPr>
          <w:ilvl w:val="0"/>
          <w:numId w:val="0"/>
        </w:numPr>
        <w:pBdr>
          <w:top w:val="single" w:color="auto" w:sz="4" w:space="0"/>
          <w:left w:val="single" w:color="auto" w:sz="4" w:space="0"/>
          <w:bottom w:val="single" w:color="auto" w:sz="4" w:space="0"/>
          <w:right w:val="single" w:color="auto" w:sz="4"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3FFFD685">
      <w:pPr>
        <w:pStyle w:val="220"/>
        <w:numPr>
          <w:ilvl w:val="0"/>
          <w:numId w:val="0"/>
        </w:numPr>
        <w:pBdr>
          <w:top w:val="single" w:color="auto" w:sz="4" w:space="0"/>
          <w:left w:val="single" w:color="auto" w:sz="4" w:space="0"/>
          <w:bottom w:val="single" w:color="auto" w:sz="4" w:space="0"/>
          <w:right w:val="single" w:color="auto" w:sz="4" w:space="0"/>
          <w:between w:val="none" w:color="auto" w:sz="0" w:space="0"/>
        </w:pBdr>
        <w:spacing w:before="0" w:after="0" w:line="240" w:lineRule="auto"/>
        <w:ind w:leftChars="0" w:right="0" w:rightChars="0"/>
        <w:jc w:val="both"/>
        <w:rPr>
          <w:rFonts w:hint="default" w:ascii="Arial" w:hAnsi="Arial" w:cs="Arial"/>
          <w:color w:val="101010"/>
          <w:spacing w:val="-2"/>
          <w:sz w:val="18"/>
          <w:szCs w:val="18"/>
        </w:rPr>
      </w:pPr>
    </w:p>
    <w:p w14:paraId="23BB71E3">
      <w:pPr>
        <w:pStyle w:val="220"/>
        <w:numPr>
          <w:ilvl w:val="0"/>
          <w:numId w:val="0"/>
        </w:numPr>
        <w:pBdr>
          <w:top w:val="single" w:color="auto" w:sz="4" w:space="0"/>
          <w:left w:val="single" w:color="auto" w:sz="4" w:space="0"/>
          <w:bottom w:val="single" w:color="auto" w:sz="4" w:space="0"/>
          <w:right w:val="single" w:color="auto" w:sz="4" w:space="0"/>
          <w:between w:val="none" w:color="auto" w:sz="0"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4EE93A13">
      <w:pPr>
        <w:pStyle w:val="220"/>
        <w:numPr>
          <w:ilvl w:val="0"/>
          <w:numId w:val="0"/>
        </w:numPr>
        <w:pBdr>
          <w:top w:val="single" w:color="auto" w:sz="4" w:space="0"/>
          <w:left w:val="single" w:color="auto" w:sz="4" w:space="0"/>
          <w:bottom w:val="single" w:color="auto" w:sz="4" w:space="0"/>
          <w:right w:val="single" w:color="auto" w:sz="4" w:space="0"/>
          <w:between w:val="none" w:color="auto" w:sz="0" w:space="0"/>
        </w:pBdr>
        <w:spacing w:before="0" w:after="0" w:line="240" w:lineRule="auto"/>
        <w:ind w:leftChars="0" w:right="0" w:rightChars="0"/>
        <w:jc w:val="both"/>
        <w:rPr>
          <w:rFonts w:hint="default" w:ascii="Arial" w:hAnsi="Arial" w:cs="Arial"/>
          <w:color w:val="101010"/>
          <w:sz w:val="18"/>
          <w:szCs w:val="18"/>
        </w:rPr>
      </w:pPr>
    </w:p>
    <w:p w14:paraId="3D594A6A">
      <w:pPr>
        <w:pStyle w:val="220"/>
        <w:numPr>
          <w:ilvl w:val="0"/>
          <w:numId w:val="0"/>
        </w:numPr>
        <w:pBdr>
          <w:top w:val="single" w:color="auto" w:sz="4" w:space="0"/>
          <w:left w:val="single" w:color="auto" w:sz="4" w:space="0"/>
          <w:bottom w:val="single" w:color="auto" w:sz="4" w:space="0"/>
          <w:right w:val="single" w:color="auto" w:sz="4" w:space="0"/>
          <w:between w:val="none" w:color="auto" w:sz="0"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4C5B785B">
      <w:pPr>
        <w:pStyle w:val="220"/>
        <w:numPr>
          <w:ilvl w:val="0"/>
          <w:numId w:val="0"/>
        </w:numPr>
        <w:pBdr>
          <w:top w:val="single" w:color="auto" w:sz="4" w:space="0"/>
          <w:left w:val="single" w:color="auto" w:sz="4" w:space="0"/>
          <w:bottom w:val="single" w:color="auto" w:sz="4" w:space="0"/>
          <w:right w:val="single" w:color="auto" w:sz="4" w:space="0"/>
          <w:between w:val="none" w:color="auto" w:sz="0"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6"/>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6"/>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0"/>
        <w:numPr>
          <w:ilvl w:val="0"/>
          <w:numId w:val="0"/>
        </w:numPr>
        <w:pBdr>
          <w:top w:val="single" w:color="auto" w:sz="4" w:space="0"/>
          <w:left w:val="single" w:color="auto" w:sz="4" w:space="0"/>
          <w:bottom w:val="single" w:color="auto" w:sz="4" w:space="0"/>
          <w:right w:val="single" w:color="auto" w:sz="4" w:space="0"/>
          <w:between w:val="none" w:color="auto" w:sz="0"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1800D772">
      <w:pPr>
        <w:pStyle w:val="220"/>
        <w:numPr>
          <w:ilvl w:val="0"/>
          <w:numId w:val="0"/>
        </w:numPr>
        <w:pBdr>
          <w:top w:val="single" w:color="auto" w:sz="4" w:space="0"/>
          <w:left w:val="single" w:color="auto" w:sz="4" w:space="0"/>
          <w:bottom w:val="single" w:color="auto" w:sz="4" w:space="0"/>
          <w:right w:val="single" w:color="auto" w:sz="4"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4F33891A">
      <w:pPr>
        <w:pStyle w:val="304"/>
        <w:tabs>
          <w:tab w:val="left" w:pos="993"/>
        </w:tabs>
        <w:spacing w:before="0" w:after="0" w:line="360" w:lineRule="auto"/>
        <w:ind w:left="0"/>
        <w:rPr>
          <w:rFonts w:hint="default" w:ascii="Arial" w:hAnsi="Arial" w:cs="Arial"/>
          <w:sz w:val="18"/>
          <w:szCs w:val="18"/>
        </w:rPr>
      </w:pPr>
    </w:p>
    <w:p w14:paraId="7AD5C51D">
      <w:pPr>
        <w:pStyle w:val="304"/>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IN nº 3/2018, art. 4º, §1º, e art. 6º, §4º</w:t>
      </w:r>
      <w:r>
        <w:rPr>
          <w:rStyle w:val="324"/>
          <w:rFonts w:hint="default" w:ascii="Arial" w:hAnsi="Arial" w:cs="Arial"/>
          <w:sz w:val="18"/>
          <w:szCs w:val="18"/>
        </w:rPr>
        <w:fldChar w:fldCharType="end"/>
      </w:r>
      <w:r>
        <w:rPr>
          <w:rFonts w:hint="default" w:ascii="Arial" w:hAnsi="Arial" w:cs="Arial"/>
          <w:sz w:val="18"/>
          <w:szCs w:val="18"/>
        </w:rPr>
        <w:t>).</w:t>
      </w:r>
    </w:p>
    <w:p w14:paraId="6ED46D0B">
      <w:pPr>
        <w:pStyle w:val="304"/>
        <w:tabs>
          <w:tab w:val="left" w:pos="993"/>
        </w:tabs>
        <w:spacing w:before="0" w:after="0" w:line="240" w:lineRule="auto"/>
        <w:ind w:left="0"/>
        <w:rPr>
          <w:rFonts w:hint="default" w:ascii="Arial" w:hAnsi="Arial" w:cs="Arial"/>
          <w:sz w:val="18"/>
          <w:szCs w:val="18"/>
        </w:rPr>
      </w:pPr>
    </w:p>
    <w:p w14:paraId="793331B7">
      <w:pPr>
        <w:pStyle w:val="220"/>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0F21DAAE">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07F620EA">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8.9.8.1.1 Declaração de que está ciente e concorda com as condições contidas neste Edital e seus anexos, bem como de que cumpre plenamente os requisitos de habilitação definidos no referido documento</w:t>
      </w:r>
      <w:r>
        <w:rPr>
          <w:rFonts w:hint="default" w:ascii="Arial" w:hAnsi="Arial" w:eastAsia="Arial" w:cs="Arial"/>
          <w:sz w:val="18"/>
          <w:szCs w:val="18"/>
          <w:lang w:val="pt-BR"/>
        </w:rPr>
        <w:t xml:space="preserve"> e o cumprimento da Lei LGPD</w:t>
      </w:r>
      <w:r>
        <w:rPr>
          <w:rFonts w:hint="default" w:ascii="Arial" w:hAnsi="Arial" w:eastAsia="Arial" w:cs="Arial"/>
          <w:sz w:val="18"/>
          <w:szCs w:val="18"/>
        </w:rPr>
        <w:t xml:space="preserve">, para todos os efeitos legais, sob pena de aplicação das sanções cabíveis. </w:t>
      </w:r>
      <w:r>
        <w:rPr>
          <w:rFonts w:hint="default" w:ascii="Arial" w:hAnsi="Arial" w:eastAsia="Arial" w:cs="Arial"/>
          <w:b/>
          <w:sz w:val="18"/>
          <w:szCs w:val="18"/>
        </w:rPr>
        <w:t>(conforme modelo anexo IV)</w:t>
      </w:r>
    </w:p>
    <w:p w14:paraId="5F97C590">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4E9FBD97">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58EDE80C">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21D878D6">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5D873A61">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7818173">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68AFA721">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36B3A43F">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8.9.8.1.8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XII)</w:t>
      </w:r>
    </w:p>
    <w:p w14:paraId="05FF5844">
      <w:pPr>
        <w:pStyle w:val="220"/>
        <w:spacing w:line="240" w:lineRule="auto"/>
        <w:ind w:left="0"/>
        <w:jc w:val="both"/>
        <w:rPr>
          <w:rFonts w:hint="default" w:ascii="Arial" w:hAnsi="Arial" w:eastAsia="Arial" w:cs="Arial"/>
          <w:b/>
          <w:sz w:val="18"/>
          <w:szCs w:val="18"/>
        </w:rPr>
      </w:pPr>
    </w:p>
    <w:p w14:paraId="1F1BD9CB">
      <w:pPr>
        <w:pStyle w:val="303"/>
        <w:numPr>
          <w:ilvl w:val="0"/>
          <w:numId w:val="0"/>
        </w:numPr>
        <w:spacing w:before="0" w:after="0" w:line="360" w:lineRule="auto"/>
        <w:ind w:leftChars="0"/>
        <w:rPr>
          <w:rFonts w:hint="default" w:ascii="Arial" w:hAnsi="Arial" w:eastAsia="Times New Roman" w:cs="Arial"/>
          <w:sz w:val="18"/>
          <w:szCs w:val="18"/>
        </w:rPr>
      </w:pPr>
      <w:r>
        <w:rPr>
          <w:rFonts w:hint="default" w:cs="Arial"/>
          <w:sz w:val="18"/>
          <w:szCs w:val="18"/>
          <w:lang w:val="pt-BR"/>
        </w:rPr>
        <w:t>8</w:t>
      </w:r>
      <w:r>
        <w:rPr>
          <w:rFonts w:hint="default" w:ascii="Arial" w:hAnsi="Arial" w:cs="Arial"/>
          <w:sz w:val="18"/>
          <w:szCs w:val="18"/>
          <w:lang w:val="pt-BR"/>
        </w:rPr>
        <w:t xml:space="preserve">.10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7º,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DE857B9">
      <w:pPr>
        <w:pStyle w:val="304"/>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7º, parágrafo único</w:t>
      </w:r>
      <w:r>
        <w:rPr>
          <w:rStyle w:val="324"/>
          <w:rFonts w:hint="default" w:ascii="Arial" w:hAnsi="Arial" w:cs="Arial"/>
          <w:sz w:val="18"/>
          <w:szCs w:val="18"/>
        </w:rPr>
        <w:fldChar w:fldCharType="end"/>
      </w:r>
      <w:r>
        <w:rPr>
          <w:rFonts w:hint="default" w:ascii="Arial" w:hAnsi="Arial" w:cs="Arial"/>
          <w:sz w:val="18"/>
          <w:szCs w:val="18"/>
        </w:rPr>
        <w:t>).</w:t>
      </w:r>
    </w:p>
    <w:p w14:paraId="75818531">
      <w:pPr>
        <w:pStyle w:val="303"/>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48DC6E40">
      <w:pPr>
        <w:pStyle w:val="304"/>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559774C7">
      <w:pPr>
        <w:pStyle w:val="304"/>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4"/>
          <w:rFonts w:hint="default" w:ascii="Arial" w:hAnsi="Arial" w:cs="Arial"/>
          <w:sz w:val="18"/>
          <w:szCs w:val="18"/>
        </w:rPr>
        <w:t xml:space="preserve">§ 1º do art. 36 e no § 1º do art. 39 da </w:t>
      </w:r>
      <w:r>
        <w:rPr>
          <w:rStyle w:val="324"/>
          <w:rFonts w:hint="default" w:ascii="Arial" w:hAnsi="Arial" w:cs="Arial"/>
          <w:i/>
          <w:iCs/>
          <w:sz w:val="18"/>
          <w:szCs w:val="18"/>
        </w:rPr>
        <w:t>Instrução Normativa SEGES nº 73, de 30 de setembro de 2022</w:t>
      </w:r>
      <w:r>
        <w:rPr>
          <w:rStyle w:val="324"/>
          <w:rFonts w:hint="default" w:ascii="Arial" w:hAnsi="Arial" w:cs="Arial"/>
          <w:sz w:val="18"/>
          <w:szCs w:val="18"/>
        </w:rPr>
        <w:t>.</w:t>
      </w:r>
      <w:r>
        <w:rPr>
          <w:rStyle w:val="324"/>
          <w:rFonts w:hint="default" w:ascii="Arial" w:hAnsi="Arial" w:cs="Arial"/>
          <w:sz w:val="18"/>
          <w:szCs w:val="18"/>
        </w:rPr>
        <w:fldChar w:fldCharType="end"/>
      </w:r>
    </w:p>
    <w:p w14:paraId="621F3228">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087258D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48EEF73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0656EC58">
      <w:pPr>
        <w:pStyle w:val="303"/>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4"/>
          <w:rFonts w:hint="default" w:ascii="Arial" w:hAnsi="Arial" w:cs="Arial"/>
          <w:b/>
          <w:bCs/>
          <w:sz w:val="18"/>
          <w:szCs w:val="18"/>
        </w:rPr>
        <w:t>Lei 14.133/21, art. 64</w:t>
      </w:r>
      <w:r>
        <w:rPr>
          <w:rStyle w:val="324"/>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4"/>
          <w:rFonts w:hint="default" w:ascii="Arial" w:hAnsi="Arial" w:cs="Arial"/>
          <w:b/>
          <w:bCs/>
          <w:sz w:val="18"/>
          <w:szCs w:val="18"/>
        </w:rPr>
        <w:t>IN 73/2022, art. 39, §4º</w:t>
      </w:r>
      <w:r>
        <w:rPr>
          <w:rStyle w:val="324"/>
          <w:rFonts w:hint="default" w:ascii="Arial" w:hAnsi="Arial" w:cs="Arial"/>
          <w:b/>
          <w:bCs/>
          <w:sz w:val="18"/>
          <w:szCs w:val="18"/>
        </w:rPr>
        <w:fldChar w:fldCharType="end"/>
      </w:r>
      <w:r>
        <w:rPr>
          <w:rFonts w:hint="default" w:ascii="Arial" w:hAnsi="Arial" w:cs="Arial"/>
          <w:b/>
          <w:bCs/>
          <w:sz w:val="18"/>
          <w:szCs w:val="18"/>
        </w:rPr>
        <w:t>):</w:t>
      </w:r>
    </w:p>
    <w:p w14:paraId="3520743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5A84BC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35D05CF2">
      <w:pPr>
        <w:pStyle w:val="303"/>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153B8922">
      <w:pPr>
        <w:pStyle w:val="303"/>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D9188D2">
      <w:pPr>
        <w:pStyle w:val="303"/>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184CBC6B">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art. 4º do Decreto nº 8.538/2015</w:t>
      </w:r>
      <w:r>
        <w:rPr>
          <w:rStyle w:val="324"/>
          <w:rFonts w:hint="default" w:ascii="Arial" w:hAnsi="Arial" w:cs="Arial"/>
          <w:sz w:val="18"/>
          <w:szCs w:val="18"/>
        </w:rPr>
        <w:fldChar w:fldCharType="end"/>
      </w:r>
      <w:r>
        <w:rPr>
          <w:rFonts w:hint="default" w:ascii="Arial" w:hAnsi="Arial" w:cs="Arial"/>
          <w:sz w:val="18"/>
          <w:szCs w:val="18"/>
        </w:rPr>
        <w:t>).</w:t>
      </w:r>
    </w:p>
    <w:p w14:paraId="00C6C890">
      <w:pPr>
        <w:pStyle w:val="303"/>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3A5D345A">
      <w:pPr>
        <w:pStyle w:val="303"/>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002FEF98">
      <w:pPr>
        <w:pStyle w:val="303"/>
        <w:numPr>
          <w:ilvl w:val="0"/>
          <w:numId w:val="0"/>
        </w:numPr>
        <w:tabs>
          <w:tab w:val="left" w:pos="993"/>
        </w:tabs>
        <w:spacing w:before="0" w:after="0" w:line="240" w:lineRule="auto"/>
        <w:ind w:leftChars="0"/>
        <w:rPr>
          <w:rFonts w:hint="default" w:ascii="Arial" w:hAnsi="Arial" w:cs="Arial"/>
          <w:iCs/>
          <w:sz w:val="18"/>
          <w:szCs w:val="18"/>
          <w:lang w:val="pt-BR"/>
        </w:rPr>
      </w:pPr>
    </w:p>
    <w:p w14:paraId="4AF084CE">
      <w:pPr>
        <w:pStyle w:val="278"/>
        <w:widowControl w:val="0"/>
        <w:numPr>
          <w:ilvl w:val="0"/>
          <w:numId w:val="11"/>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5067ECE4">
      <w:pPr>
        <w:pStyle w:val="303"/>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4"/>
          <w:rFonts w:hint="default" w:ascii="Arial" w:hAnsi="Arial" w:cs="Arial"/>
          <w:sz w:val="18"/>
          <w:szCs w:val="18"/>
        </w:rPr>
        <w:t>art. 165 da Lei nº 14.133, de 2021</w:t>
      </w:r>
      <w:r>
        <w:rPr>
          <w:rStyle w:val="324"/>
          <w:rFonts w:hint="default" w:ascii="Arial" w:hAnsi="Arial" w:cs="Arial"/>
          <w:sz w:val="18"/>
          <w:szCs w:val="18"/>
        </w:rPr>
        <w:fldChar w:fldCharType="end"/>
      </w:r>
      <w:r>
        <w:rPr>
          <w:rFonts w:hint="default" w:ascii="Arial" w:hAnsi="Arial" w:cs="Arial"/>
          <w:sz w:val="18"/>
          <w:szCs w:val="18"/>
        </w:rPr>
        <w:t>.</w:t>
      </w:r>
    </w:p>
    <w:p w14:paraId="4070C5EE">
      <w:pPr>
        <w:pStyle w:val="303"/>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123C0DDF">
      <w:pPr>
        <w:pStyle w:val="303"/>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6D618EC6">
      <w:pPr>
        <w:pStyle w:val="304"/>
        <w:numPr>
          <w:ilvl w:val="2"/>
          <w:numId w:val="12"/>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A</w:t>
      </w:r>
      <w:r>
        <w:rPr>
          <w:rFonts w:hint="default" w:ascii="Arial" w:hAnsi="Arial" w:cs="Arial"/>
          <w:sz w:val="18"/>
          <w:szCs w:val="18"/>
        </w:rPr>
        <w:t xml:space="preserve"> intenção de recorrer deverá ser manifestada imediatamente, sob pena de preclusão;</w:t>
      </w:r>
    </w:p>
    <w:p w14:paraId="20536ADE">
      <w:pPr>
        <w:pStyle w:val="304"/>
        <w:numPr>
          <w:ilvl w:val="3"/>
          <w:numId w:val="13"/>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58E00745">
      <w:pPr>
        <w:numPr>
          <w:ilvl w:val="3"/>
          <w:numId w:val="13"/>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o agente de contratação examinará a aceitabilidade do recurso na sessão, podendo: </w:t>
      </w:r>
    </w:p>
    <w:p w14:paraId="28084BE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DF51E85">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39446F91">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01AEB360">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153CF79C">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756C9AF9">
      <w:pPr>
        <w:pStyle w:val="304"/>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prazo para apresentação das razões recursais será iniciado na data de intimação ou de lavratura da ata de habilitação ou inabilitação;</w:t>
      </w:r>
    </w:p>
    <w:p w14:paraId="4A285779">
      <w:pPr>
        <w:pStyle w:val="304"/>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w:t>
      </w:r>
      <w:r>
        <w:rPr>
          <w:rFonts w:hint="default" w:ascii="Arial" w:hAnsi="Arial" w:cs="Arial"/>
          <w:sz w:val="18"/>
          <w:szCs w:val="18"/>
        </w:rPr>
        <w:t xml:space="preserve">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4"/>
          <w:rFonts w:hint="default" w:ascii="Arial" w:hAnsi="Arial" w:cs="Arial"/>
          <w:sz w:val="18"/>
          <w:szCs w:val="18"/>
        </w:rPr>
        <w:t>§ 1º do art. 17 da Lei nº 14.133, de 2021</w:t>
      </w:r>
      <w:r>
        <w:rPr>
          <w:rStyle w:val="324"/>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0C994E5">
      <w:pPr>
        <w:pStyle w:val="303"/>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0CEDA506">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22D52EB">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6F618141">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C1D800C">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77E60B5C">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121355DC">
      <w:pPr>
        <w:pStyle w:val="303"/>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1"/>
          <w:rFonts w:hint="default" w:ascii="Arial" w:hAnsi="Arial" w:cs="Arial"/>
          <w:sz w:val="18"/>
          <w:szCs w:val="18"/>
        </w:rPr>
        <w:t>www.cataguases.mg.gov.br</w:t>
      </w:r>
      <w:r>
        <w:rPr>
          <w:rStyle w:val="11"/>
          <w:rFonts w:hint="default" w:ascii="Arial" w:hAnsi="Arial" w:cs="Arial"/>
          <w:sz w:val="18"/>
          <w:szCs w:val="18"/>
        </w:rPr>
        <w:fldChar w:fldCharType="end"/>
      </w:r>
      <w:r>
        <w:rPr>
          <w:rFonts w:hint="default" w:ascii="Arial" w:hAnsi="Arial" w:cs="Arial"/>
          <w:sz w:val="18"/>
          <w:szCs w:val="18"/>
        </w:rPr>
        <w:t>.</w:t>
      </w:r>
    </w:p>
    <w:p w14:paraId="7C84D15E">
      <w:pPr>
        <w:pStyle w:val="303"/>
        <w:tabs>
          <w:tab w:val="left" w:pos="993"/>
        </w:tabs>
        <w:spacing w:before="0" w:after="0" w:line="360" w:lineRule="auto"/>
        <w:rPr>
          <w:rFonts w:hint="default" w:ascii="Arial" w:hAnsi="Arial" w:cs="Arial"/>
          <w:sz w:val="18"/>
          <w:szCs w:val="18"/>
        </w:rPr>
      </w:pPr>
    </w:p>
    <w:p w14:paraId="7E5DE3FF">
      <w:pPr>
        <w:pStyle w:val="278"/>
        <w:numPr>
          <w:ilvl w:val="0"/>
          <w:numId w:val="12"/>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7D3C626F">
      <w:pPr>
        <w:pStyle w:val="278"/>
        <w:numPr>
          <w:ilvl w:val="1"/>
          <w:numId w:val="14"/>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D960963">
      <w:pPr>
        <w:tabs>
          <w:tab w:val="left" w:pos="567"/>
        </w:tabs>
        <w:rPr>
          <w:rFonts w:hint="default" w:ascii="Arial" w:hAnsi="Arial" w:cs="Arial"/>
          <w:sz w:val="18"/>
          <w:szCs w:val="18"/>
        </w:rPr>
      </w:pPr>
      <w:r>
        <w:rPr>
          <w:rFonts w:hint="default" w:ascii="Arial" w:hAnsi="Arial" w:cs="Arial"/>
          <w:sz w:val="18"/>
          <w:szCs w:val="18"/>
        </w:rPr>
        <w:t xml:space="preserve"> </w:t>
      </w:r>
    </w:p>
    <w:p w14:paraId="13915D17">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4CA0D173">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1A16605C">
      <w:pPr>
        <w:tabs>
          <w:tab w:val="left" w:pos="567"/>
        </w:tabs>
        <w:jc w:val="both"/>
        <w:rPr>
          <w:rFonts w:hint="default" w:ascii="Arial" w:hAnsi="Arial" w:cs="Arial"/>
          <w:sz w:val="18"/>
          <w:szCs w:val="18"/>
        </w:rPr>
      </w:pPr>
    </w:p>
    <w:p w14:paraId="6CCD9262">
      <w:pPr>
        <w:pStyle w:val="220"/>
        <w:numPr>
          <w:ilvl w:val="0"/>
          <w:numId w:val="15"/>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692BC77">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47D69FFF">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0666B06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4745149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1C0E39F3">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0897A6DD">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274AD96">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338F428A">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34ACFC2A">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47661A76">
      <w:pPr>
        <w:pStyle w:val="303"/>
        <w:tabs>
          <w:tab w:val="left" w:pos="0"/>
        </w:tabs>
        <w:suppressAutoHyphens w:val="0"/>
        <w:spacing w:before="0" w:after="0" w:line="240" w:lineRule="auto"/>
        <w:rPr>
          <w:rFonts w:hint="default" w:ascii="Arial" w:hAnsi="Arial" w:cs="Arial"/>
          <w:sz w:val="18"/>
          <w:szCs w:val="18"/>
        </w:rPr>
      </w:pPr>
    </w:p>
    <w:p w14:paraId="3E0EFF75">
      <w:pPr>
        <w:pStyle w:val="278"/>
        <w:widowControl w:val="0"/>
        <w:numPr>
          <w:ilvl w:val="0"/>
          <w:numId w:val="15"/>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528CA83B">
      <w:pPr>
        <w:pStyle w:val="278"/>
        <w:widowControl w:val="0"/>
        <w:numPr>
          <w:ilvl w:val="1"/>
          <w:numId w:val="15"/>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4"/>
        <w:numPr>
          <w:ilvl w:val="2"/>
          <w:numId w:val="15"/>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3"/>
        <w:numPr>
          <w:ilvl w:val="1"/>
          <w:numId w:val="15"/>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4"/>
        <w:numPr>
          <w:ilvl w:val="1"/>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4"/>
        <w:numPr>
          <w:ilvl w:val="2"/>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3"/>
        <w:numPr>
          <w:ilvl w:val="1"/>
          <w:numId w:val="15"/>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4"/>
        <w:numPr>
          <w:ilvl w:val="2"/>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3"/>
        <w:numPr>
          <w:ilvl w:val="1"/>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2379948E">
      <w:pPr>
        <w:pStyle w:val="304"/>
        <w:tabs>
          <w:tab w:val="left" w:pos="0"/>
        </w:tabs>
        <w:suppressAutoHyphens w:val="0"/>
        <w:spacing w:before="0" w:after="0" w:line="240" w:lineRule="auto"/>
        <w:ind w:left="0"/>
        <w:rPr>
          <w:rFonts w:hint="default" w:ascii="Arial" w:hAnsi="Arial" w:cs="Arial"/>
          <w:sz w:val="18"/>
          <w:szCs w:val="18"/>
        </w:rPr>
      </w:pPr>
    </w:p>
    <w:p w14:paraId="411F4206">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ED0A3C">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sz w:val="18"/>
          <w:szCs w:val="18"/>
        </w:rPr>
        <w:t xml:space="preserve">14.1 </w:t>
      </w:r>
      <w:r>
        <w:rPr>
          <w:rFonts w:hint="default" w:ascii="Arial" w:hAnsi="Arial" w:cs="Arial"/>
          <w:b/>
          <w:bCs/>
          <w:sz w:val="18"/>
          <w:szCs w:val="18"/>
        </w:rPr>
        <w:t>Os critérios de aceitação do objeto e de fiscalização estão previstos no Termo de Referência/Projeto Básico.</w:t>
      </w:r>
    </w:p>
    <w:p w14:paraId="3C10AFB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DBCD1A9">
      <w:pPr>
        <w:autoSpaceDE w:val="0"/>
        <w:autoSpaceDN w:val="0"/>
        <w:adjustRightInd w:val="0"/>
        <w:jc w:val="both"/>
        <w:rPr>
          <w:rFonts w:hint="default" w:ascii="Arial" w:hAnsi="Arial" w:cs="Arial"/>
          <w:b/>
          <w:bCs/>
          <w:sz w:val="18"/>
          <w:szCs w:val="18"/>
        </w:rPr>
      </w:pPr>
    </w:p>
    <w:p w14:paraId="093C50BC">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A5796B2">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358E10FE">
      <w:pPr>
        <w:autoSpaceDE w:val="0"/>
        <w:autoSpaceDN w:val="0"/>
        <w:adjustRightInd w:val="0"/>
        <w:jc w:val="both"/>
        <w:rPr>
          <w:rFonts w:hint="default" w:ascii="Arial" w:hAnsi="Arial" w:cs="Arial"/>
          <w:b/>
          <w:bCs/>
          <w:sz w:val="18"/>
          <w:szCs w:val="18"/>
        </w:rPr>
      </w:pPr>
    </w:p>
    <w:p w14:paraId="29B1A3D0">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70F3891B">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E28B20B">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78743BDA">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57145B21">
      <w:pPr>
        <w:spacing w:line="360" w:lineRule="auto"/>
        <w:jc w:val="both"/>
        <w:rPr>
          <w:rFonts w:hint="default" w:ascii="Arial" w:hAnsi="Arial" w:cs="Arial"/>
          <w:sz w:val="18"/>
          <w:szCs w:val="18"/>
          <w:lang w:val="pt-BR"/>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na autorização de fornecimento ou nota de empenho emitida</w:t>
      </w:r>
      <w:r>
        <w:rPr>
          <w:rFonts w:hint="default" w:ascii="Arial" w:hAnsi="Arial" w:cs="Arial"/>
          <w:sz w:val="18"/>
          <w:szCs w:val="18"/>
        </w:rPr>
        <w:t xml:space="preserve"> pela área competente da Prefeitura Municipal de Cataguases, sendo:</w:t>
      </w:r>
      <w:r>
        <w:rPr>
          <w:rFonts w:hint="default" w:ascii="Arial" w:hAnsi="Arial" w:cs="Arial"/>
          <w:sz w:val="18"/>
          <w:szCs w:val="18"/>
          <w:lang w:val="pt-BR"/>
        </w:rPr>
        <w:t xml:space="preserve"> </w:t>
      </w:r>
    </w:p>
    <w:tbl>
      <w:tblPr>
        <w:tblStyle w:val="353"/>
        <w:tblW w:w="821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62"/>
        <w:gridCol w:w="3955"/>
      </w:tblGrid>
      <w:tr w14:paraId="583E58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1" w:hRule="atLeast"/>
          <w:jc w:val="center"/>
        </w:trPr>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2D402F08">
            <w:pPr>
              <w:tabs>
                <w:tab w:val="left" w:pos="645"/>
              </w:tabs>
              <w:spacing w:before="2" w:after="0" w:line="360" w:lineRule="auto"/>
              <w:jc w:val="center"/>
              <w:rPr>
                <w:rFonts w:ascii="Arial" w:hAnsi="Arial" w:eastAsia="Arial" w:cs="Arial"/>
                <w:sz w:val="18"/>
                <w:szCs w:val="18"/>
              </w:rPr>
            </w:pPr>
            <w:r>
              <w:rPr>
                <w:rFonts w:ascii="Arial" w:hAnsi="Arial" w:eastAsia="Arial" w:cs="Arial"/>
                <w:sz w:val="18"/>
                <w:szCs w:val="18"/>
                <w:rtl w:val="0"/>
              </w:rPr>
              <w:t>Secretaria de Cultura e Turismo</w:t>
            </w:r>
          </w:p>
        </w:tc>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7598A0BE">
            <w:pPr>
              <w:tabs>
                <w:tab w:val="left" w:pos="645"/>
              </w:tabs>
              <w:spacing w:before="2" w:after="0" w:line="360" w:lineRule="auto"/>
              <w:jc w:val="center"/>
              <w:rPr>
                <w:rFonts w:ascii="Arial" w:hAnsi="Arial" w:eastAsia="Arial" w:cs="Arial"/>
                <w:sz w:val="18"/>
                <w:szCs w:val="18"/>
              </w:rPr>
            </w:pPr>
            <w:r>
              <w:rPr>
                <w:rFonts w:ascii="Arial" w:hAnsi="Arial" w:eastAsia="Arial" w:cs="Arial"/>
                <w:sz w:val="18"/>
                <w:szCs w:val="18"/>
                <w:rtl w:val="0"/>
              </w:rPr>
              <w:t>Centro de Custo 11</w:t>
            </w:r>
          </w:p>
        </w:tc>
      </w:tr>
      <w:tr w14:paraId="72DC07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37951A6E">
            <w:pPr>
              <w:tabs>
                <w:tab w:val="left" w:pos="645"/>
              </w:tabs>
              <w:spacing w:before="2" w:after="0" w:line="360" w:lineRule="auto"/>
              <w:jc w:val="center"/>
              <w:rPr>
                <w:rFonts w:ascii="Arial" w:hAnsi="Arial" w:eastAsia="Arial" w:cs="Arial"/>
                <w:sz w:val="18"/>
                <w:szCs w:val="18"/>
              </w:rPr>
            </w:pPr>
            <w:r>
              <w:rPr>
                <w:rFonts w:ascii="Arial" w:hAnsi="Arial" w:eastAsia="Arial" w:cs="Arial"/>
                <w:sz w:val="18"/>
                <w:szCs w:val="18"/>
                <w:rtl w:val="0"/>
              </w:rPr>
              <w:t>Secretaria de Esportes</w:t>
            </w:r>
          </w:p>
        </w:tc>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74998CE0">
            <w:pPr>
              <w:tabs>
                <w:tab w:val="left" w:pos="645"/>
              </w:tabs>
              <w:spacing w:before="2" w:after="0" w:line="360" w:lineRule="auto"/>
              <w:jc w:val="center"/>
              <w:rPr>
                <w:rFonts w:ascii="Arial" w:hAnsi="Arial" w:eastAsia="Arial" w:cs="Arial"/>
                <w:sz w:val="18"/>
                <w:szCs w:val="18"/>
              </w:rPr>
            </w:pPr>
            <w:r>
              <w:rPr>
                <w:rFonts w:ascii="Arial" w:hAnsi="Arial" w:eastAsia="Arial" w:cs="Arial"/>
                <w:sz w:val="18"/>
                <w:szCs w:val="18"/>
                <w:rtl w:val="0"/>
              </w:rPr>
              <w:t>Centro de Custo 17</w:t>
            </w:r>
          </w:p>
        </w:tc>
      </w:tr>
    </w:tbl>
    <w:p w14:paraId="3877E167">
      <w:pPr>
        <w:pStyle w:val="220"/>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6002A0DC">
      <w:pPr>
        <w:pStyle w:val="220"/>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8A9B40C">
      <w:pPr>
        <w:pStyle w:val="220"/>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16.7 O valor estimado para contratação é d</w:t>
      </w:r>
      <w:r>
        <w:rPr>
          <w:rFonts w:hint="default" w:ascii="Arial" w:hAnsi="Arial" w:cs="Arial"/>
          <w:b w:val="0"/>
          <w:bCs w:val="0"/>
          <w:sz w:val="18"/>
          <w:szCs w:val="18"/>
        </w:rPr>
        <w:t>e</w:t>
      </w:r>
      <w:r>
        <w:rPr>
          <w:rFonts w:hint="default" w:ascii="Arial" w:hAnsi="Arial" w:eastAsia="Times New Roman" w:cs="Arial"/>
          <w:b w:val="0"/>
          <w:bCs w:val="0"/>
          <w:sz w:val="18"/>
          <w:szCs w:val="18"/>
        </w:rPr>
        <w:t xml:space="preserve"> </w:t>
      </w:r>
      <w:r>
        <w:rPr>
          <w:rFonts w:hint="default" w:ascii="Arial" w:hAnsi="Arial" w:eastAsia="Arial"/>
          <w:b w:val="0"/>
          <w:bCs w:val="0"/>
          <w:color w:val="000000" w:themeColor="text1"/>
          <w:sz w:val="18"/>
          <w:szCs w:val="18"/>
          <w14:textFill>
            <w14:solidFill>
              <w14:schemeClr w14:val="tx1"/>
            </w14:solidFill>
          </w14:textFill>
        </w:rPr>
        <w:t>R$ 266.7</w:t>
      </w:r>
      <w:r>
        <w:rPr>
          <w:rFonts w:hint="default" w:ascii="Arial" w:hAnsi="Arial" w:eastAsia="Arial"/>
          <w:b w:val="0"/>
          <w:bCs w:val="0"/>
          <w:color w:val="000000" w:themeColor="text1"/>
          <w:sz w:val="18"/>
          <w:szCs w:val="18"/>
          <w:lang w:val="pt-BR"/>
          <w14:textFill>
            <w14:solidFill>
              <w14:schemeClr w14:val="tx1"/>
            </w14:solidFill>
          </w14:textFill>
        </w:rPr>
        <w:t>2</w:t>
      </w:r>
      <w:r>
        <w:rPr>
          <w:rFonts w:hint="default" w:ascii="Arial" w:hAnsi="Arial" w:eastAsia="Arial"/>
          <w:b w:val="0"/>
          <w:bCs w:val="0"/>
          <w:color w:val="000000" w:themeColor="text1"/>
          <w:sz w:val="18"/>
          <w:szCs w:val="18"/>
          <w14:textFill>
            <w14:solidFill>
              <w14:schemeClr w14:val="tx1"/>
            </w14:solidFill>
          </w14:textFill>
        </w:rPr>
        <w:t>5,0</w:t>
      </w:r>
      <w:r>
        <w:rPr>
          <w:rFonts w:hint="default" w:ascii="Arial" w:hAnsi="Arial" w:eastAsia="Arial"/>
          <w:b w:val="0"/>
          <w:bCs w:val="0"/>
          <w:color w:val="000000" w:themeColor="text1"/>
          <w:sz w:val="18"/>
          <w:szCs w:val="18"/>
          <w:lang w:val="pt-BR"/>
          <w14:textFill>
            <w14:solidFill>
              <w14:schemeClr w14:val="tx1"/>
            </w14:solidFill>
          </w14:textFill>
        </w:rPr>
        <w:t>5</w:t>
      </w:r>
      <w:r>
        <w:rPr>
          <w:rFonts w:hint="default" w:ascii="Arial" w:hAnsi="Arial" w:eastAsia="Arial"/>
          <w:b w:val="0"/>
          <w:bCs w:val="0"/>
          <w:color w:val="000000" w:themeColor="text1"/>
          <w:sz w:val="18"/>
          <w:szCs w:val="18"/>
          <w14:textFill>
            <w14:solidFill>
              <w14:schemeClr w14:val="tx1"/>
            </w14:solidFill>
          </w14:textFill>
        </w:rPr>
        <w:t xml:space="preserve"> (duzentos e sessenta e seis mil,  setecentos e </w:t>
      </w:r>
      <w:r>
        <w:rPr>
          <w:rFonts w:hint="default" w:ascii="Arial" w:hAnsi="Arial" w:eastAsia="Arial"/>
          <w:b w:val="0"/>
          <w:bCs w:val="0"/>
          <w:color w:val="000000" w:themeColor="text1"/>
          <w:sz w:val="18"/>
          <w:szCs w:val="18"/>
          <w:lang w:val="pt-BR"/>
          <w14:textFill>
            <w14:solidFill>
              <w14:schemeClr w14:val="tx1"/>
            </w14:solidFill>
          </w14:textFill>
        </w:rPr>
        <w:t>vinte e cinco</w:t>
      </w:r>
      <w:r>
        <w:rPr>
          <w:rFonts w:hint="default" w:ascii="Arial" w:hAnsi="Arial" w:eastAsia="Arial"/>
          <w:b w:val="0"/>
          <w:bCs w:val="0"/>
          <w:color w:val="000000" w:themeColor="text1"/>
          <w:sz w:val="18"/>
          <w:szCs w:val="18"/>
          <w14:textFill>
            <w14:solidFill>
              <w14:schemeClr w14:val="tx1"/>
            </w14:solidFill>
          </w14:textFill>
        </w:rPr>
        <w:t xml:space="preserve"> reais</w:t>
      </w:r>
      <w:r>
        <w:rPr>
          <w:rFonts w:hint="default" w:ascii="Arial" w:hAnsi="Arial" w:eastAsia="Arial"/>
          <w:b w:val="0"/>
          <w:bCs w:val="0"/>
          <w:color w:val="000000" w:themeColor="text1"/>
          <w:sz w:val="18"/>
          <w:szCs w:val="18"/>
          <w:lang w:val="pt-BR"/>
          <w14:textFill>
            <w14:solidFill>
              <w14:schemeClr w14:val="tx1"/>
            </w14:solidFill>
          </w14:textFill>
        </w:rPr>
        <w:t xml:space="preserve"> e cinco centavos</w:t>
      </w:r>
      <w:r>
        <w:rPr>
          <w:rFonts w:hint="default" w:ascii="Arial" w:hAnsi="Arial" w:eastAsia="Arial"/>
          <w:b w:val="0"/>
          <w:bCs w:val="0"/>
          <w:color w:val="000000" w:themeColor="text1"/>
          <w:sz w:val="18"/>
          <w:szCs w:val="18"/>
          <w14:textFill>
            <w14:solidFill>
              <w14:schemeClr w14:val="tx1"/>
            </w14:solidFill>
          </w14:textFill>
        </w:rPr>
        <w:t>),</w:t>
      </w:r>
      <w:r>
        <w:rPr>
          <w:rFonts w:hint="default" w:ascii="Arial" w:hAnsi="Arial" w:cs="Arial"/>
          <w:b w:val="0"/>
          <w:bCs w:val="0"/>
          <w:sz w:val="18"/>
          <w:szCs w:val="18"/>
        </w:rPr>
        <w:t xml:space="preserve"> de acordo com o mapa analítico an</w:t>
      </w:r>
      <w:r>
        <w:rPr>
          <w:rFonts w:hint="default" w:ascii="Arial" w:hAnsi="Arial" w:cs="Arial"/>
          <w:sz w:val="18"/>
          <w:szCs w:val="18"/>
        </w:rPr>
        <w:t>exo.</w:t>
      </w:r>
    </w:p>
    <w:p w14:paraId="74BE0BA1">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FFD27BB">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2873ED63">
      <w:pPr>
        <w:spacing w:line="240" w:lineRule="auto"/>
        <w:jc w:val="both"/>
        <w:rPr>
          <w:rFonts w:hint="default" w:ascii="Arial" w:hAnsi="Arial" w:cs="Arial"/>
          <w:sz w:val="18"/>
          <w:szCs w:val="18"/>
        </w:rPr>
      </w:pPr>
    </w:p>
    <w:p w14:paraId="3B7B17B0">
      <w:pPr>
        <w:pStyle w:val="278"/>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3BF0FA69">
      <w:pPr>
        <w:pStyle w:val="304"/>
        <w:spacing w:before="0" w:after="0" w:line="360" w:lineRule="auto"/>
        <w:ind w:left="0"/>
        <w:rPr>
          <w:rFonts w:hint="default" w:ascii="Arial" w:hAnsi="Arial" w:cs="Arial"/>
          <w:color w:val="1D2228"/>
          <w:sz w:val="18"/>
          <w:szCs w:val="18"/>
          <w:shd w:val="clear" w:color="auto" w:fill="FFFFFF"/>
        </w:rPr>
      </w:pPr>
      <w:bookmarkStart w:id="26" w:name="_Ref114668085"/>
      <w:bookmarkStart w:id="27" w:name="_Hlk11465259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p w14:paraId="5691A004">
      <w:pPr>
        <w:pStyle w:val="303"/>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color w:val="auto"/>
          <w:sz w:val="18"/>
          <w:szCs w:val="18"/>
        </w:rPr>
        <w:t>Lei nº 14.133, de 2021</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43B3254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4FFD49A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6439AC2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6231376C">
      <w:pPr>
        <w:pStyle w:val="304"/>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4ABA3E9">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0B37F11D">
      <w:pPr>
        <w:pStyle w:val="305"/>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54A2AF9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69E5E0DB">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2CCC0A0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B7B1E61">
      <w:pPr>
        <w:pStyle w:val="278"/>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03EBB60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1"/>
          <w:rFonts w:hint="default" w:ascii="Arial" w:hAnsi="Arial" w:cs="Arial"/>
          <w:color w:val="auto"/>
          <w:sz w:val="18"/>
          <w:szCs w:val="18"/>
        </w:rPr>
        <w:t>inciso I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2F21C241">
      <w:pPr>
        <w:pStyle w:val="304"/>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3FBAF5EB">
      <w:pPr>
        <w:pStyle w:val="304"/>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15745CCA">
      <w:pPr>
        <w:pStyle w:val="304"/>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4558CBF5">
      <w:pPr>
        <w:pStyle w:val="304"/>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36DE3D0F">
      <w:pPr>
        <w:pStyle w:val="304"/>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2793AB3D">
      <w:pPr>
        <w:pStyle w:val="304"/>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76D8613C">
      <w:pPr>
        <w:pStyle w:val="304"/>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3643BE20">
      <w:pPr>
        <w:pStyle w:val="304"/>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6D99730">
      <w:pPr>
        <w:pStyle w:val="304"/>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56A8B8FA">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432230D9">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8" w:name="art155ii"/>
      <w:bookmarkEnd w:id="28"/>
      <w:bookmarkStart w:id="29" w:name="art155viii"/>
      <w:bookmarkEnd w:id="29"/>
      <w:bookmarkStart w:id="30" w:name="art155iv"/>
      <w:bookmarkEnd w:id="30"/>
      <w:bookmarkStart w:id="31" w:name="art155iii"/>
      <w:bookmarkEnd w:id="31"/>
      <w:bookmarkStart w:id="32" w:name="art155v"/>
      <w:bookmarkEnd w:id="32"/>
      <w:bookmarkStart w:id="33" w:name="art155ix"/>
      <w:bookmarkEnd w:id="33"/>
      <w:bookmarkStart w:id="34" w:name="art155vii"/>
      <w:bookmarkEnd w:id="34"/>
      <w:bookmarkStart w:id="35" w:name="art155x"/>
      <w:bookmarkEnd w:id="35"/>
      <w:bookmarkStart w:id="36" w:name="art155vi"/>
      <w:bookmarkEnd w:id="36"/>
    </w:p>
    <w:p w14:paraId="00FFB063">
      <w:pPr>
        <w:pStyle w:val="304"/>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1"/>
          <w:rFonts w:hint="default" w:ascii="Arial" w:hAnsi="Arial" w:cs="Arial"/>
          <w:color w:val="auto"/>
          <w:sz w:val="18"/>
          <w:szCs w:val="18"/>
        </w:rPr>
        <w:t>art. 5º da Lei nº 12.846, de 1º de agosto de 2013.</w:t>
      </w:r>
      <w:r>
        <w:rPr>
          <w:rStyle w:val="11"/>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7325AF76">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1"/>
          <w:rFonts w:hint="default" w:ascii="Arial" w:hAnsi="Arial" w:cs="Arial"/>
          <w:color w:val="auto"/>
          <w:sz w:val="18"/>
          <w:szCs w:val="18"/>
        </w:rPr>
        <w:t>incisos 17.3.1, 17.3.2, 17.3.3, 17.3.4, 17.3.5 e 17.3.6,</w:t>
      </w:r>
      <w:r>
        <w:rPr>
          <w:rStyle w:val="11"/>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2ADCB01D">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1"/>
          <w:rFonts w:hint="default" w:ascii="Arial" w:hAnsi="Arial" w:cs="Arial"/>
          <w:color w:val="auto"/>
          <w:sz w:val="18"/>
          <w:szCs w:val="18"/>
        </w:rPr>
        <w:t>incisos 17.3.8, 17.3.9, 17.3.10, 17.3.11 e 17.3.12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 14.133/21</w:t>
      </w:r>
      <w:r>
        <w:rPr>
          <w:rStyle w:val="11"/>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1372BC21">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0FC67C2C">
      <w:pPr>
        <w:pStyle w:val="304"/>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99BF9D3">
      <w:pPr>
        <w:pStyle w:val="304"/>
        <w:spacing w:before="0" w:after="0" w:line="360" w:lineRule="auto"/>
        <w:ind w:left="0"/>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bookmarkStart w:id="37" w:name="art156§4"/>
      <w:bookmarkEnd w:id="37"/>
      <w:bookmarkStart w:id="38" w:name="art156§5"/>
      <w:bookmarkEnd w:id="38"/>
      <w:bookmarkStart w:id="39" w:name="art156§6"/>
      <w:bookmarkEnd w:id="39"/>
      <w:bookmarkStart w:id="40" w:name="art156§6ii"/>
      <w:bookmarkEnd w:id="40"/>
      <w:bookmarkStart w:id="41" w:name="art156§7"/>
      <w:bookmarkEnd w:id="41"/>
      <w:bookmarkStart w:id="42" w:name="art156§3"/>
      <w:bookmarkEnd w:id="42"/>
    </w:p>
    <w:p w14:paraId="0E4919D1">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370D1F97">
      <w:pPr>
        <w:pStyle w:val="303"/>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3" w:name="_Toc122606112"/>
    </w:p>
    <w:p w14:paraId="4F4BC992">
      <w:pPr>
        <w:pStyle w:val="303"/>
        <w:spacing w:before="0" w:after="0" w:line="240" w:lineRule="auto"/>
        <w:rPr>
          <w:rFonts w:hint="default" w:ascii="Arial" w:hAnsi="Arial" w:cs="Arial"/>
          <w:color w:val="auto"/>
          <w:sz w:val="18"/>
          <w:szCs w:val="18"/>
        </w:rPr>
      </w:pPr>
    </w:p>
    <w:p w14:paraId="6DC978B9">
      <w:pPr>
        <w:pStyle w:val="303"/>
        <w:numPr>
          <w:ilvl w:val="0"/>
          <w:numId w:val="16"/>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4639287C">
      <w:pPr>
        <w:pStyle w:val="303"/>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 de 2021</w:t>
      </w:r>
      <w:r>
        <w:rPr>
          <w:rStyle w:val="11"/>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57096A3B">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009C70B">
      <w:pPr>
        <w:pStyle w:val="303"/>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026D76B6">
      <w:pPr>
        <w:pStyle w:val="303"/>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2B44DF4">
      <w:pPr>
        <w:pStyle w:val="304"/>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5BE9A2E1">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74A0DA1C">
      <w:pPr>
        <w:pStyle w:val="278"/>
        <w:numPr>
          <w:ilvl w:val="0"/>
          <w:numId w:val="0"/>
        </w:numPr>
        <w:spacing w:before="0"/>
        <w:rPr>
          <w:rFonts w:hint="default" w:ascii="Arial" w:hAnsi="Arial" w:cs="Arial"/>
          <w:sz w:val="18"/>
          <w:szCs w:val="18"/>
        </w:rPr>
      </w:pPr>
      <w:bookmarkStart w:id="44" w:name="_Toc135469236"/>
    </w:p>
    <w:p w14:paraId="4FD99627">
      <w:pPr>
        <w:pStyle w:val="278"/>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4"/>
    </w:p>
    <w:p w14:paraId="6B457B6D">
      <w:pPr>
        <w:pStyle w:val="303"/>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2FB594BD">
      <w:pPr>
        <w:pStyle w:val="303"/>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1CE2FEDA">
      <w:pPr>
        <w:pStyle w:val="303"/>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2B368B1A">
      <w:pPr>
        <w:pStyle w:val="303"/>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4A37D3">
      <w:pPr>
        <w:pStyle w:val="303"/>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5A3C214">
      <w:pPr>
        <w:pStyle w:val="303"/>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3CA6BBFF">
      <w:pPr>
        <w:pStyle w:val="303"/>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4E003B07">
      <w:pPr>
        <w:pStyle w:val="303"/>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47D97C24">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4801B33B">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1"/>
          <w:rFonts w:hint="default" w:ascii="Arial" w:hAnsi="Arial" w:cs="Arial"/>
          <w:sz w:val="18"/>
          <w:szCs w:val="18"/>
        </w:rPr>
        <w:t>www.compras.gov.br</w:t>
      </w:r>
      <w:r>
        <w:rPr>
          <w:rStyle w:val="11"/>
          <w:rFonts w:hint="default" w:ascii="Arial" w:hAnsi="Arial" w:cs="Arial"/>
          <w:sz w:val="18"/>
          <w:szCs w:val="18"/>
        </w:rPr>
        <w:fldChar w:fldCharType="end"/>
      </w:r>
      <w:r>
        <w:rPr>
          <w:rFonts w:hint="default" w:ascii="Arial" w:hAnsi="Arial" w:cs="Arial"/>
          <w:sz w:val="18"/>
          <w:szCs w:val="18"/>
        </w:rPr>
        <w:t xml:space="preserve"> e www.cataguases.mg.gov.br</w:t>
      </w:r>
    </w:p>
    <w:p w14:paraId="1F3CCAB2">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476AD132">
      <w:pPr>
        <w:pStyle w:val="304"/>
        <w:spacing w:before="0" w:after="0" w:line="360" w:lineRule="auto"/>
        <w:ind w:left="0"/>
        <w:rPr>
          <w:rFonts w:hint="default" w:ascii="Arial" w:hAnsi="Arial" w:cs="Arial"/>
          <w:sz w:val="18"/>
          <w:szCs w:val="18"/>
        </w:rPr>
      </w:pPr>
      <w:bookmarkStart w:id="45" w:name="_Hlk158877578"/>
      <w:r>
        <w:rPr>
          <w:rFonts w:hint="default" w:ascii="Arial" w:hAnsi="Arial" w:cs="Arial"/>
          <w:sz w:val="18"/>
          <w:szCs w:val="18"/>
        </w:rPr>
        <w:t>Anexo I - Termo de Referência</w:t>
      </w:r>
    </w:p>
    <w:p w14:paraId="1F86471F">
      <w:pPr>
        <w:pStyle w:val="305"/>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3EAC10D8">
      <w:pPr>
        <w:pStyle w:val="304"/>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AF416FA">
      <w:pPr>
        <w:pStyle w:val="304"/>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E2A389F">
      <w:pPr>
        <w:pStyle w:val="304"/>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125C4911">
      <w:pPr>
        <w:pStyle w:val="304"/>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7E5D469A">
      <w:pPr>
        <w:pStyle w:val="304"/>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01C63B90">
      <w:pPr>
        <w:pStyle w:val="304"/>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72F346F4">
      <w:pPr>
        <w:pStyle w:val="304"/>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1EEF11D4">
      <w:pPr>
        <w:pStyle w:val="304"/>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p w14:paraId="3682AD7A">
      <w:pPr>
        <w:pStyle w:val="304"/>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bookmarkEnd w:id="45"/>
    <w:p w14:paraId="7A8C89F5">
      <w:pPr>
        <w:pStyle w:val="304"/>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XII - MODELO DE ENQUADRAMENTO DE ME/EPP/EQUIPARADAS</w:t>
      </w:r>
    </w:p>
    <w:p w14:paraId="69EC2EDB">
      <w:pPr>
        <w:pStyle w:val="304"/>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4"/>
        <w:spacing w:before="0" w:after="0" w:line="360" w:lineRule="auto"/>
        <w:ind w:left="0"/>
        <w:rPr>
          <w:rFonts w:hint="default" w:ascii="Arial" w:hAnsi="Arial" w:cs="Arial"/>
          <w:sz w:val="18"/>
          <w:szCs w:val="18"/>
        </w:rPr>
      </w:pPr>
      <w:r>
        <w:rPr>
          <w:rFonts w:hint="default" w:ascii="Arial" w:hAnsi="Arial" w:cs="Arial"/>
          <w:sz w:val="18"/>
          <w:szCs w:val="18"/>
        </w:rPr>
        <w:t>Anexo XI</w:t>
      </w:r>
      <w:r>
        <w:rPr>
          <w:rFonts w:hint="default" w:ascii="Arial" w:hAnsi="Arial" w:cs="Arial"/>
          <w:sz w:val="18"/>
          <w:szCs w:val="18"/>
          <w:lang w:val="pt-BR"/>
        </w:rPr>
        <w:t>V</w:t>
      </w:r>
      <w:r>
        <w:rPr>
          <w:rFonts w:hint="default" w:ascii="Arial" w:hAnsi="Arial" w:cs="Arial"/>
          <w:sz w:val="18"/>
          <w:szCs w:val="18"/>
        </w:rPr>
        <w:t xml:space="preserve"> - Estudo técnico preliminar (ETP)</w:t>
      </w:r>
    </w:p>
    <w:p w14:paraId="6A45CE95">
      <w:pPr>
        <w:pStyle w:val="304"/>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w:t>
      </w:r>
      <w:r>
        <w:rPr>
          <w:rFonts w:hint="default" w:ascii="Arial" w:hAnsi="Arial" w:cs="Arial"/>
          <w:sz w:val="18"/>
          <w:szCs w:val="18"/>
        </w:rPr>
        <w:t xml:space="preserve"> - Decreto 5.811/2023 (IR)</w:t>
      </w:r>
    </w:p>
    <w:p w14:paraId="6B1E8229">
      <w:pPr>
        <w:pStyle w:val="304"/>
        <w:spacing w:before="0" w:after="0" w:line="360" w:lineRule="auto"/>
        <w:ind w:left="0"/>
        <w:rPr>
          <w:rFonts w:hint="default" w:ascii="Arial" w:hAnsi="Arial" w:cs="Arial"/>
          <w:sz w:val="18"/>
          <w:szCs w:val="18"/>
        </w:rPr>
      </w:pPr>
      <w:r>
        <w:rPr>
          <w:rFonts w:hint="default" w:ascii="Arial" w:hAnsi="Arial" w:cs="Arial"/>
          <w:sz w:val="18"/>
          <w:szCs w:val="18"/>
        </w:rPr>
        <w:t>Anexo XV</w:t>
      </w:r>
      <w:r>
        <w:rPr>
          <w:rFonts w:hint="default" w:ascii="Arial" w:hAnsi="Arial" w:cs="Arial"/>
          <w:sz w:val="18"/>
          <w:szCs w:val="18"/>
          <w:lang w:val="pt-BR"/>
        </w:rPr>
        <w:t>I</w:t>
      </w:r>
      <w:r>
        <w:rPr>
          <w:rFonts w:hint="default" w:ascii="Arial" w:hAnsi="Arial" w:cs="Arial"/>
          <w:sz w:val="18"/>
          <w:szCs w:val="18"/>
        </w:rPr>
        <w:t xml:space="preserve"> - Termo de referência e demandas</w:t>
      </w:r>
    </w:p>
    <w:p w14:paraId="57777C01">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II</w:t>
      </w:r>
      <w:r>
        <w:rPr>
          <w:rFonts w:hint="default" w:ascii="Arial" w:hAnsi="Arial" w:cs="Arial"/>
          <w:sz w:val="18"/>
          <w:szCs w:val="18"/>
        </w:rPr>
        <w:t xml:space="preserve"> - Relação dos itens no ComprasGovernamentais</w:t>
      </w:r>
    </w:p>
    <w:p w14:paraId="168EDB9A">
      <w:pPr>
        <w:pStyle w:val="298"/>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XVIII - L</w:t>
      </w:r>
      <w:r>
        <w:rPr>
          <w:rFonts w:hint="default" w:ascii="Arial" w:hAnsi="Arial" w:cs="Arial"/>
          <w:bCs/>
          <w:color w:val="000000"/>
          <w:sz w:val="18"/>
          <w:szCs w:val="18"/>
        </w:rPr>
        <w:t>ei 4.853/2022</w:t>
      </w:r>
    </w:p>
    <w:p w14:paraId="4CCCCD5F">
      <w:pPr>
        <w:pStyle w:val="298"/>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XIX -  L</w:t>
      </w:r>
      <w:r>
        <w:rPr>
          <w:rFonts w:hint="default" w:ascii="Arial" w:hAnsi="Arial" w:cs="Arial"/>
          <w:bCs/>
          <w:color w:val="000000"/>
          <w:sz w:val="18"/>
          <w:szCs w:val="18"/>
        </w:rPr>
        <w:t xml:space="preserve">ei 4.971/2023 </w:t>
      </w:r>
    </w:p>
    <w:p w14:paraId="68F16E08">
      <w:pPr>
        <w:pStyle w:val="298"/>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 - Parecer jurídico abertura</w:t>
      </w:r>
    </w:p>
    <w:p w14:paraId="6484824C">
      <w:pPr>
        <w:pStyle w:val="304"/>
        <w:spacing w:before="0" w:after="0" w:line="240" w:lineRule="auto"/>
        <w:ind w:left="0"/>
        <w:rPr>
          <w:rFonts w:hint="default" w:ascii="Arial" w:hAnsi="Arial" w:cs="Arial"/>
          <w:sz w:val="18"/>
          <w:szCs w:val="18"/>
        </w:rPr>
      </w:pPr>
    </w:p>
    <w:p w14:paraId="6CD8DE89">
      <w:pPr>
        <w:pStyle w:val="284"/>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47E658BF">
      <w:pPr>
        <w:pStyle w:val="268"/>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7C1995C8">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20 de maio de 2025</w:t>
      </w:r>
      <w:r>
        <w:rPr>
          <w:rFonts w:hint="default" w:ascii="Arial" w:hAnsi="Arial" w:cs="Arial"/>
          <w:sz w:val="18"/>
          <w:szCs w:val="18"/>
        </w:rPr>
        <w:t>.</w:t>
      </w:r>
    </w:p>
    <w:p w14:paraId="49133FDB">
      <w:pPr>
        <w:ind w:firstLine="567"/>
        <w:jc w:val="center"/>
        <w:rPr>
          <w:rFonts w:hint="default" w:ascii="Arial" w:hAnsi="Arial" w:cs="Arial"/>
          <w:sz w:val="18"/>
          <w:szCs w:val="18"/>
        </w:rPr>
      </w:pPr>
    </w:p>
    <w:p w14:paraId="0F11E866">
      <w:pPr>
        <w:ind w:firstLine="567"/>
        <w:jc w:val="center"/>
        <w:rPr>
          <w:rFonts w:hint="default" w:ascii="Arial" w:hAnsi="Arial" w:cs="Arial"/>
          <w:sz w:val="18"/>
          <w:szCs w:val="18"/>
        </w:rPr>
      </w:pPr>
    </w:p>
    <w:p w14:paraId="300E3FC3">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4A558503">
      <w:pPr>
        <w:ind w:firstLine="567"/>
        <w:jc w:val="center"/>
        <w:rPr>
          <w:rFonts w:hint="default" w:ascii="Arial" w:hAnsi="Arial" w:cs="Arial"/>
          <w:b/>
          <w:bCs/>
          <w:sz w:val="18"/>
          <w:szCs w:val="18"/>
        </w:rPr>
      </w:pPr>
      <w:r>
        <w:rPr>
          <w:rFonts w:hint="default" w:ascii="Arial" w:hAnsi="Arial" w:cs="Arial"/>
          <w:b/>
          <w:bCs/>
          <w:sz w:val="18"/>
          <w:szCs w:val="18"/>
        </w:rPr>
        <w:t>José Henriques</w:t>
      </w:r>
    </w:p>
    <w:p w14:paraId="684E5A6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08695E6">
      <w:pPr>
        <w:jc w:val="center"/>
        <w:rPr>
          <w:rFonts w:ascii="Arial" w:hAnsi="Arial" w:cs="Arial"/>
          <w:b/>
          <w:bCs/>
          <w:color w:val="auto"/>
          <w:sz w:val="32"/>
          <w:szCs w:val="32"/>
        </w:rPr>
      </w:pPr>
    </w:p>
    <w:p w14:paraId="470C3E1A">
      <w:pPr>
        <w:jc w:val="center"/>
        <w:rPr>
          <w:rFonts w:ascii="Arial" w:hAnsi="Arial" w:cs="Arial"/>
          <w:b/>
          <w:bCs/>
          <w:color w:val="auto"/>
          <w:sz w:val="32"/>
          <w:szCs w:val="32"/>
        </w:rPr>
      </w:pPr>
    </w:p>
    <w:p w14:paraId="7F6BFE3F">
      <w:pPr>
        <w:jc w:val="center"/>
        <w:rPr>
          <w:rFonts w:ascii="Arial" w:hAnsi="Arial" w:cs="Arial"/>
          <w:b/>
          <w:bCs/>
          <w:color w:val="auto"/>
          <w:sz w:val="32"/>
          <w:szCs w:val="32"/>
        </w:rPr>
      </w:pPr>
    </w:p>
    <w:p w14:paraId="14DE1AD2">
      <w:pPr>
        <w:jc w:val="center"/>
        <w:rPr>
          <w:rFonts w:ascii="Arial" w:hAnsi="Arial" w:cs="Arial"/>
          <w:b/>
          <w:bCs/>
          <w:color w:val="auto"/>
          <w:sz w:val="32"/>
          <w:szCs w:val="32"/>
        </w:rPr>
      </w:pPr>
    </w:p>
    <w:p w14:paraId="16253309">
      <w:pPr>
        <w:jc w:val="center"/>
        <w:rPr>
          <w:rFonts w:ascii="Arial" w:hAnsi="Arial" w:cs="Arial"/>
          <w:b/>
          <w:bCs/>
          <w:color w:val="auto"/>
          <w:sz w:val="32"/>
          <w:szCs w:val="32"/>
        </w:rPr>
      </w:pPr>
    </w:p>
    <w:p w14:paraId="5B032DD1">
      <w:pPr>
        <w:jc w:val="center"/>
        <w:rPr>
          <w:rFonts w:ascii="Arial" w:hAnsi="Arial" w:cs="Arial"/>
          <w:b/>
          <w:bCs/>
          <w:color w:val="auto"/>
          <w:sz w:val="32"/>
          <w:szCs w:val="32"/>
        </w:rPr>
      </w:pPr>
    </w:p>
    <w:p w14:paraId="164226DA">
      <w:pPr>
        <w:jc w:val="center"/>
        <w:rPr>
          <w:rFonts w:ascii="Arial" w:hAnsi="Arial" w:cs="Arial"/>
          <w:b/>
          <w:bCs/>
          <w:color w:val="auto"/>
          <w:sz w:val="32"/>
          <w:szCs w:val="32"/>
        </w:rPr>
      </w:pPr>
    </w:p>
    <w:p w14:paraId="75787704">
      <w:pPr>
        <w:jc w:val="center"/>
        <w:rPr>
          <w:rFonts w:ascii="Arial" w:hAnsi="Arial" w:cs="Arial"/>
          <w:b/>
          <w:bCs/>
          <w:color w:val="auto"/>
          <w:sz w:val="32"/>
          <w:szCs w:val="32"/>
        </w:rPr>
      </w:pPr>
    </w:p>
    <w:p w14:paraId="6009BEA6">
      <w:pPr>
        <w:jc w:val="center"/>
        <w:rPr>
          <w:rFonts w:ascii="Arial" w:hAnsi="Arial" w:cs="Arial"/>
          <w:b/>
          <w:bCs/>
          <w:color w:val="auto"/>
          <w:sz w:val="32"/>
          <w:szCs w:val="32"/>
        </w:rPr>
      </w:pPr>
    </w:p>
    <w:p w14:paraId="25451031">
      <w:pPr>
        <w:jc w:val="center"/>
        <w:rPr>
          <w:rFonts w:ascii="Arial" w:hAnsi="Arial" w:cs="Arial"/>
          <w:b/>
          <w:bCs/>
          <w:color w:val="auto"/>
          <w:sz w:val="32"/>
          <w:szCs w:val="32"/>
        </w:rPr>
      </w:pPr>
    </w:p>
    <w:p w14:paraId="57E63F0D">
      <w:pPr>
        <w:jc w:val="center"/>
        <w:rPr>
          <w:rFonts w:ascii="Arial" w:hAnsi="Arial" w:cs="Arial"/>
          <w:b/>
          <w:bCs/>
          <w:color w:val="auto"/>
          <w:sz w:val="32"/>
          <w:szCs w:val="32"/>
        </w:rPr>
      </w:pPr>
    </w:p>
    <w:p w14:paraId="289C09BC">
      <w:pPr>
        <w:jc w:val="center"/>
        <w:rPr>
          <w:rFonts w:ascii="Arial" w:hAnsi="Arial" w:cs="Arial"/>
          <w:b/>
          <w:bCs/>
          <w:color w:val="auto"/>
          <w:sz w:val="32"/>
          <w:szCs w:val="32"/>
        </w:rPr>
      </w:pPr>
    </w:p>
    <w:p w14:paraId="58E8388A">
      <w:pPr>
        <w:jc w:val="center"/>
        <w:rPr>
          <w:rFonts w:ascii="Arial" w:hAnsi="Arial" w:cs="Arial"/>
          <w:b/>
          <w:bCs/>
          <w:color w:val="auto"/>
          <w:sz w:val="32"/>
          <w:szCs w:val="32"/>
        </w:rPr>
      </w:pPr>
    </w:p>
    <w:p w14:paraId="669367DB">
      <w:pPr>
        <w:jc w:val="center"/>
        <w:rPr>
          <w:rFonts w:ascii="Arial" w:hAnsi="Arial" w:cs="Arial"/>
          <w:b/>
          <w:bCs/>
          <w:color w:val="auto"/>
          <w:sz w:val="32"/>
          <w:szCs w:val="32"/>
        </w:rPr>
      </w:pPr>
    </w:p>
    <w:p w14:paraId="1EDF1A0B">
      <w:pPr>
        <w:jc w:val="both"/>
        <w:rPr>
          <w:rFonts w:ascii="Arial" w:hAnsi="Arial" w:cs="Arial"/>
          <w:b/>
          <w:bCs/>
          <w:color w:val="auto"/>
          <w:sz w:val="32"/>
          <w:szCs w:val="32"/>
        </w:rPr>
      </w:pPr>
    </w:p>
    <w:p w14:paraId="5ED29913">
      <w:pPr>
        <w:jc w:val="both"/>
        <w:rPr>
          <w:rFonts w:ascii="Arial" w:hAnsi="Arial" w:cs="Arial"/>
          <w:b/>
          <w:bCs/>
          <w:color w:val="auto"/>
          <w:sz w:val="32"/>
          <w:szCs w:val="32"/>
        </w:rPr>
      </w:pPr>
    </w:p>
    <w:p w14:paraId="7B855739">
      <w:pPr>
        <w:jc w:val="center"/>
        <w:rPr>
          <w:rFonts w:ascii="Arial" w:hAnsi="Arial" w:cs="Arial"/>
          <w:b/>
          <w:bCs/>
          <w:color w:val="auto"/>
          <w:sz w:val="32"/>
          <w:szCs w:val="32"/>
        </w:rPr>
      </w:pPr>
      <w:r>
        <w:rPr>
          <w:rFonts w:ascii="Arial" w:hAnsi="Arial" w:cs="Arial"/>
          <w:b/>
          <w:bCs/>
          <w:color w:val="auto"/>
          <w:sz w:val="32"/>
          <w:szCs w:val="32"/>
        </w:rPr>
        <w:t xml:space="preserve">ANEXO I </w:t>
      </w:r>
    </w:p>
    <w:p w14:paraId="65CE82C9">
      <w:pPr>
        <w:jc w:val="center"/>
        <w:rPr>
          <w:rFonts w:ascii="Arial" w:hAnsi="Arial" w:cs="Arial"/>
          <w:b/>
          <w:bCs/>
          <w:color w:val="auto"/>
          <w:sz w:val="20"/>
          <w:szCs w:val="20"/>
        </w:rPr>
      </w:pPr>
    </w:p>
    <w:p w14:paraId="2C24B9B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083/2025</w:t>
      </w:r>
    </w:p>
    <w:p w14:paraId="7E3385EA">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045/2025</w:t>
      </w:r>
    </w:p>
    <w:p w14:paraId="190AC4D0">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043/2025</w:t>
      </w:r>
    </w:p>
    <w:p w14:paraId="5C3425F6">
      <w:pPr>
        <w:jc w:val="center"/>
        <w:rPr>
          <w:rFonts w:ascii="Arial" w:hAnsi="Arial" w:cs="Arial"/>
          <w:b/>
          <w:bCs/>
          <w:color w:val="000000"/>
          <w:sz w:val="20"/>
          <w:szCs w:val="20"/>
        </w:rPr>
      </w:pPr>
    </w:p>
    <w:p w14:paraId="0776F281">
      <w:pPr>
        <w:pStyle w:val="220"/>
        <w:numPr>
          <w:ilvl w:val="0"/>
          <w:numId w:val="17"/>
        </w:numPr>
        <w:ind w:left="426" w:hanging="426"/>
        <w:rPr>
          <w:rFonts w:ascii="Arial" w:hAnsi="Arial" w:cs="Arial"/>
          <w:b/>
          <w:bCs/>
          <w:color w:val="000000"/>
        </w:rPr>
      </w:pPr>
      <w:r>
        <w:rPr>
          <w:rFonts w:ascii="Arial" w:hAnsi="Arial" w:cs="Arial"/>
          <w:b/>
          <w:bCs/>
          <w:color w:val="000000"/>
        </w:rPr>
        <w:t>ELABORADO PEL</w:t>
      </w:r>
      <w:r>
        <w:rPr>
          <w:rFonts w:hint="default" w:ascii="Arial" w:hAnsi="Arial" w:cs="Arial"/>
          <w:b/>
          <w:bCs/>
          <w:color w:val="000000"/>
          <w:lang w:val="pt-BR"/>
        </w:rPr>
        <w:t>A SECRETARIA DE AGRICULTURA E MEIO AMBIENTE DA PMC</w:t>
      </w:r>
    </w:p>
    <w:p w14:paraId="5130F21A">
      <w:pPr>
        <w:pStyle w:val="220"/>
        <w:pageBreakBefore w:val="0"/>
        <w:widowControl/>
        <w:numPr>
          <w:ilvl w:val="0"/>
          <w:numId w:val="0"/>
        </w:numPr>
        <w:tabs>
          <w:tab w:val="left" w:pos="284"/>
        </w:tabs>
        <w:kinsoku/>
        <w:wordWrap/>
        <w:overflowPunct/>
        <w:topLinePunct w:val="0"/>
        <w:bidi w:val="0"/>
        <w:snapToGrid/>
        <w:spacing w:line="240" w:lineRule="auto"/>
        <w:ind w:left="0" w:leftChars="0" w:right="0" w:firstLine="0"/>
        <w:jc w:val="center"/>
        <w:textAlignment w:val="auto"/>
        <w:rPr>
          <w:rFonts w:hint="default" w:ascii="Arial" w:hAnsi="Arial" w:cs="Arial"/>
          <w:b/>
          <w:sz w:val="18"/>
          <w:szCs w:val="18"/>
        </w:rPr>
      </w:pPr>
    </w:p>
    <w:p w14:paraId="00000001">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bidi w:val="0"/>
        <w:snapToGrid/>
        <w:spacing w:line="360" w:lineRule="auto"/>
        <w:ind w:left="0" w:right="0" w:firstLine="0"/>
        <w:jc w:val="center"/>
        <w:textAlignment w:val="auto"/>
        <w:rPr>
          <w:rFonts w:ascii="Arial" w:hAnsi="Arial" w:eastAsia="Arial" w:cs="Arial"/>
          <w:b/>
          <w:i w:val="0"/>
          <w:smallCaps w:val="0"/>
          <w:strike w:val="0"/>
          <w:color w:val="000000"/>
          <w:sz w:val="18"/>
          <w:szCs w:val="18"/>
          <w:u w:val="none"/>
          <w:shd w:val="clear" w:fill="auto"/>
          <w:vertAlign w:val="baseline"/>
        </w:rPr>
      </w:pPr>
      <w:r>
        <w:rPr>
          <w:rFonts w:ascii="Arial" w:hAnsi="Arial" w:eastAsia="Arial" w:cs="Arial"/>
          <w:b/>
          <w:i w:val="0"/>
          <w:smallCaps w:val="0"/>
          <w:strike w:val="0"/>
          <w:color w:val="000000"/>
          <w:sz w:val="18"/>
          <w:szCs w:val="18"/>
          <w:u w:val="none"/>
          <w:shd w:val="clear" w:fill="auto"/>
          <w:vertAlign w:val="baseline"/>
          <w:rtl w:val="0"/>
        </w:rPr>
        <w:t>TERMO DE REFERÊNCIA</w:t>
      </w:r>
    </w:p>
    <w:p w14:paraId="00000002">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bidi w:val="0"/>
        <w:snapToGrid/>
        <w:spacing w:line="360" w:lineRule="auto"/>
        <w:ind w:left="0" w:right="0" w:firstLine="0"/>
        <w:jc w:val="center"/>
        <w:textAlignment w:val="auto"/>
        <w:rPr>
          <w:rFonts w:ascii="Arial" w:hAnsi="Arial" w:eastAsia="Arial" w:cs="Arial"/>
          <w:b/>
          <w:sz w:val="18"/>
          <w:szCs w:val="18"/>
        </w:rPr>
      </w:pPr>
    </w:p>
    <w:p w14:paraId="00000003">
      <w:pPr>
        <w:keepNext/>
        <w:keepLines/>
        <w:pageBreakBefore w:val="0"/>
        <w:widowControl/>
        <w:pBdr>
          <w:top w:val="none" w:color="auto" w:sz="0" w:space="0"/>
          <w:left w:val="none" w:color="auto" w:sz="0" w:space="0"/>
          <w:bottom w:val="none" w:color="auto" w:sz="0" w:space="0"/>
          <w:right w:val="none" w:color="auto" w:sz="0" w:space="0"/>
          <w:between w:val="none" w:color="auto" w:sz="0" w:space="0"/>
        </w:pBdr>
        <w:shd w:val="clear" w:fill="auto"/>
        <w:tabs>
          <w:tab w:val="left" w:pos="567"/>
        </w:tabs>
        <w:kinsoku/>
        <w:wordWrap/>
        <w:overflowPunct/>
        <w:topLinePunct w:val="0"/>
        <w:bidi w:val="0"/>
        <w:snapToGrid/>
        <w:spacing w:line="360" w:lineRule="auto"/>
        <w:ind w:left="0" w:leftChars="0" w:right="0" w:firstLine="0" w:firstLineChars="0"/>
        <w:jc w:val="both"/>
        <w:textAlignment w:val="auto"/>
        <w:rPr>
          <w:rFonts w:ascii="Arial" w:hAnsi="Arial" w:eastAsia="Arial" w:cs="Arial"/>
          <w:b/>
          <w:i w:val="0"/>
          <w:smallCaps w:val="0"/>
          <w:strike w:val="0"/>
          <w:color w:val="000000"/>
          <w:sz w:val="18"/>
          <w:szCs w:val="18"/>
          <w:u w:val="none"/>
          <w:shd w:val="clear" w:fill="auto"/>
          <w:vertAlign w:val="baseline"/>
        </w:rPr>
      </w:pPr>
      <w:r>
        <w:rPr>
          <w:rFonts w:ascii="Arial" w:hAnsi="Arial" w:eastAsia="Arial" w:cs="Arial"/>
          <w:b/>
          <w:i w:val="0"/>
          <w:smallCaps w:val="0"/>
          <w:strike w:val="0"/>
          <w:color w:val="000000"/>
          <w:sz w:val="18"/>
          <w:szCs w:val="18"/>
          <w:u w:val="none"/>
          <w:shd w:val="clear" w:fill="auto"/>
          <w:vertAlign w:val="baseline"/>
          <w:rtl w:val="0"/>
        </w:rPr>
        <w:t xml:space="preserve">1. </w:t>
      </w:r>
      <w:r>
        <w:rPr>
          <w:rFonts w:ascii="Arial" w:hAnsi="Arial" w:eastAsia="Arial" w:cs="Arial"/>
          <w:b/>
          <w:sz w:val="18"/>
          <w:szCs w:val="18"/>
          <w:rtl w:val="0"/>
        </w:rPr>
        <w:t>CONDIÇÕES GERAIS DA CONTRATAÇÃO</w:t>
      </w:r>
    </w:p>
    <w:p w14:paraId="00000004">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bidi w:val="0"/>
        <w:snapToGrid/>
        <w:spacing w:line="360" w:lineRule="auto"/>
        <w:ind w:left="0" w:right="0" w:firstLine="0"/>
        <w:jc w:val="both"/>
        <w:textAlignment w:val="auto"/>
        <w:rPr>
          <w:rFonts w:ascii="Arial" w:hAnsi="Arial" w:eastAsia="Arial" w:cs="Arial"/>
          <w:sz w:val="18"/>
          <w:szCs w:val="18"/>
        </w:rPr>
      </w:pPr>
      <w:r>
        <w:rPr>
          <w:rFonts w:ascii="Arial" w:hAnsi="Arial" w:eastAsia="Arial" w:cs="Arial"/>
          <w:b/>
          <w:i w:val="0"/>
          <w:smallCaps w:val="0"/>
          <w:strike w:val="0"/>
          <w:color w:val="000000"/>
          <w:sz w:val="18"/>
          <w:szCs w:val="18"/>
          <w:u w:val="none"/>
          <w:shd w:val="clear" w:fill="auto"/>
          <w:vertAlign w:val="baseline"/>
          <w:rtl w:val="0"/>
        </w:rPr>
        <w:t>1.1.</w:t>
      </w:r>
      <w:r>
        <w:rPr>
          <w:rFonts w:ascii="Arial" w:hAnsi="Arial" w:eastAsia="Arial" w:cs="Arial"/>
          <w:i w:val="0"/>
          <w:smallCaps w:val="0"/>
          <w:strike w:val="0"/>
          <w:color w:val="000000"/>
          <w:sz w:val="18"/>
          <w:szCs w:val="18"/>
          <w:u w:val="none"/>
          <w:shd w:val="clear" w:fill="auto"/>
          <w:vertAlign w:val="baseline"/>
          <w:rtl w:val="0"/>
        </w:rPr>
        <w:t xml:space="preserve"> </w:t>
      </w:r>
      <w:r>
        <w:rPr>
          <w:rFonts w:ascii="Arial" w:hAnsi="Arial" w:eastAsia="Arial" w:cs="Arial"/>
          <w:sz w:val="18"/>
          <w:szCs w:val="18"/>
          <w:rtl w:val="0"/>
        </w:rPr>
        <w:t>O presente documento tem por objetivo estabelecer as condições gerais que orientarão a a</w:t>
      </w:r>
      <w:r>
        <w:rPr>
          <w:rFonts w:ascii="Arial" w:hAnsi="Arial" w:eastAsia="Arial" w:cs="Arial"/>
          <w:i w:val="0"/>
          <w:smallCaps w:val="0"/>
          <w:strike w:val="0"/>
          <w:color w:val="000000"/>
          <w:sz w:val="18"/>
          <w:szCs w:val="18"/>
          <w:u w:val="none"/>
          <w:shd w:val="clear" w:fill="auto"/>
          <w:vertAlign w:val="baseline"/>
          <w:rtl w:val="0"/>
        </w:rPr>
        <w:t xml:space="preserve">bertura de </w:t>
      </w:r>
      <w:r>
        <w:rPr>
          <w:rFonts w:ascii="Arial" w:hAnsi="Arial" w:eastAsia="Arial" w:cs="Arial"/>
          <w:sz w:val="18"/>
          <w:szCs w:val="18"/>
          <w:rtl w:val="0"/>
        </w:rPr>
        <w:t>p</w:t>
      </w:r>
      <w:r>
        <w:rPr>
          <w:rFonts w:ascii="Arial" w:hAnsi="Arial" w:eastAsia="Arial" w:cs="Arial"/>
          <w:i w:val="0"/>
          <w:smallCaps w:val="0"/>
          <w:strike w:val="0"/>
          <w:color w:val="000000"/>
          <w:sz w:val="18"/>
          <w:szCs w:val="18"/>
          <w:u w:val="none"/>
          <w:shd w:val="clear" w:fill="auto"/>
          <w:vertAlign w:val="baseline"/>
          <w:rtl w:val="0"/>
        </w:rPr>
        <w:t>rocesso</w:t>
      </w:r>
      <w:r>
        <w:rPr>
          <w:rFonts w:ascii="Arial" w:hAnsi="Arial" w:eastAsia="Arial" w:cs="Arial"/>
          <w:sz w:val="18"/>
          <w:szCs w:val="18"/>
          <w:rtl w:val="0"/>
        </w:rPr>
        <w:t xml:space="preserve"> l</w:t>
      </w:r>
      <w:r>
        <w:rPr>
          <w:rFonts w:ascii="Arial" w:hAnsi="Arial" w:eastAsia="Arial" w:cs="Arial"/>
          <w:i w:val="0"/>
          <w:smallCaps w:val="0"/>
          <w:strike w:val="0"/>
          <w:color w:val="000000"/>
          <w:sz w:val="18"/>
          <w:szCs w:val="18"/>
          <w:u w:val="none"/>
          <w:shd w:val="clear" w:fill="auto"/>
          <w:vertAlign w:val="baseline"/>
          <w:rtl w:val="0"/>
        </w:rPr>
        <w:t>icitatório na modalid</w:t>
      </w:r>
      <w:r>
        <w:rPr>
          <w:rFonts w:ascii="Arial" w:hAnsi="Arial" w:eastAsia="Arial" w:cs="Arial"/>
          <w:sz w:val="18"/>
          <w:szCs w:val="18"/>
          <w:rtl w:val="0"/>
        </w:rPr>
        <w:t>ade Pregão Eletrônico, através do Sistema de Registro de Preços, cujo critério de julgamento é o menor preço por lote, visando a</w:t>
      </w:r>
      <w:r>
        <w:rPr>
          <w:rFonts w:ascii="Arial" w:hAnsi="Arial" w:eastAsia="Arial" w:cs="Arial"/>
          <w:b/>
          <w:sz w:val="18"/>
          <w:szCs w:val="18"/>
          <w:rtl w:val="0"/>
        </w:rPr>
        <w:t xml:space="preserve"> contratação de empresa especializada para prestação de serviços de equipe de apoio, para atender as demandas da Prefeitura Municipal de Cataguases,</w:t>
      </w:r>
      <w:r>
        <w:rPr>
          <w:rFonts w:ascii="Arial" w:hAnsi="Arial" w:eastAsia="Arial" w:cs="Arial"/>
          <w:sz w:val="18"/>
          <w:szCs w:val="18"/>
          <w:rtl w:val="0"/>
        </w:rPr>
        <w:t xml:space="preserve"> nos termos da tabela abaixo, conforme condições e exigências estabelecidas neste instrumento e com base nos parâmetros da Lei Federal nº 14.133/21:</w:t>
      </w:r>
    </w:p>
    <w:tbl>
      <w:tblPr>
        <w:tblStyle w:val="354"/>
        <w:tblW w:w="9750" w:type="dxa"/>
        <w:jc w:val="center"/>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100" w:type="dxa"/>
          <w:left w:w="100" w:type="dxa"/>
          <w:bottom w:w="100" w:type="dxa"/>
          <w:right w:w="100" w:type="dxa"/>
        </w:tblCellMar>
      </w:tblPr>
      <w:tblGrid>
        <w:gridCol w:w="795"/>
        <w:gridCol w:w="2430"/>
        <w:gridCol w:w="1050"/>
        <w:gridCol w:w="1080"/>
        <w:gridCol w:w="825"/>
        <w:gridCol w:w="1530"/>
        <w:gridCol w:w="2040"/>
      </w:tblGrid>
      <w:tr w14:paraId="19635B0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1070" w:hRule="atLeast"/>
          <w:jc w:val="center"/>
        </w:trPr>
        <w:tc>
          <w:tcPr>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005">
            <w:pPr>
              <w:pageBreakBefore w:val="0"/>
              <w:kinsoku/>
              <w:wordWrap/>
              <w:overflowPunct/>
              <w:topLinePunct w:val="0"/>
              <w:bidi w:val="0"/>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Item</w:t>
            </w:r>
          </w:p>
          <w:p w14:paraId="00000006">
            <w:pPr>
              <w:pageBreakBefore w:val="0"/>
              <w:kinsoku/>
              <w:wordWrap/>
              <w:overflowPunct/>
              <w:topLinePunct w:val="0"/>
              <w:bidi w:val="0"/>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 xml:space="preserve"> </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07">
            <w:pPr>
              <w:pageBreakBefore w:val="0"/>
              <w:kinsoku/>
              <w:wordWrap/>
              <w:overflowPunct/>
              <w:topLinePunct w:val="0"/>
              <w:bidi w:val="0"/>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Especificação</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08">
            <w:pPr>
              <w:pageBreakBefore w:val="0"/>
              <w:kinsoku/>
              <w:wordWrap/>
              <w:overflowPunct/>
              <w:topLinePunct w:val="0"/>
              <w:bidi w:val="0"/>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CATMAT</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09">
            <w:pPr>
              <w:pageBreakBefore w:val="0"/>
              <w:kinsoku/>
              <w:wordWrap/>
              <w:overflowPunct/>
              <w:topLinePunct w:val="0"/>
              <w:bidi w:val="0"/>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 xml:space="preserve">Unidade </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0A">
            <w:pPr>
              <w:pageBreakBefore w:val="0"/>
              <w:kinsoku/>
              <w:wordWrap/>
              <w:overflowPunct/>
              <w:topLinePunct w:val="0"/>
              <w:bidi w:val="0"/>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Qtd.</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0B">
            <w:pPr>
              <w:pageBreakBefore w:val="0"/>
              <w:kinsoku/>
              <w:wordWrap/>
              <w:overflowPunct/>
              <w:topLinePunct w:val="0"/>
              <w:bidi w:val="0"/>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Valor unitário</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0C">
            <w:pPr>
              <w:pageBreakBefore w:val="0"/>
              <w:kinsoku/>
              <w:wordWrap/>
              <w:overflowPunct/>
              <w:topLinePunct w:val="0"/>
              <w:bidi w:val="0"/>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Valor total estimado</w:t>
            </w:r>
          </w:p>
        </w:tc>
      </w:tr>
      <w:tr w14:paraId="7C7B583A">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1625" w:hRule="atLeast"/>
          <w:jc w:val="center"/>
        </w:trPr>
        <w:tc>
          <w:tcPr>
            <w:tcBorders>
              <w:top w:val="nil"/>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00D">
            <w:pPr>
              <w:pageBreakBefore w:val="0"/>
              <w:kinsoku/>
              <w:wordWrap/>
              <w:overflowPunct/>
              <w:topLinePunct w:val="0"/>
              <w:bidi w:val="0"/>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1</w:t>
            </w:r>
          </w:p>
        </w:tc>
        <w:tc>
          <w:tcPr>
            <w:tcBorders>
              <w:bottom w:val="single" w:color="000000" w:sz="4" w:space="0"/>
              <w:right w:val="single" w:color="000000" w:sz="4" w:space="0"/>
            </w:tcBorders>
            <w:shd w:val="clear" w:color="auto" w:fill="auto"/>
            <w:tcMar>
              <w:top w:w="100" w:type="dxa"/>
              <w:left w:w="100" w:type="dxa"/>
              <w:bottom w:w="100" w:type="dxa"/>
              <w:right w:w="100" w:type="dxa"/>
            </w:tcMar>
          </w:tcPr>
          <w:p w14:paraId="0000000E">
            <w:pPr>
              <w:pageBreakBefore w:val="0"/>
              <w:kinsoku/>
              <w:wordWrap/>
              <w:overflowPunct/>
              <w:topLinePunct w:val="0"/>
              <w:bidi w:val="0"/>
              <w:snapToGrid/>
              <w:spacing w:line="276"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 xml:space="preserve">Prestação de serviços de equipe de apoio, </w:t>
            </w:r>
            <w:r>
              <w:rPr>
                <w:rFonts w:ascii="Arial" w:hAnsi="Arial" w:eastAsia="Arial" w:cs="Arial"/>
                <w:sz w:val="18"/>
                <w:szCs w:val="18"/>
                <w:rtl w:val="0"/>
              </w:rPr>
              <w:t xml:space="preserve">para exercer a função de carregadores, montadores, sinalizadores, executores de demanda de logística de estrutura, bem como controle de acesso e apoio preventivo de público. Toda a equipe deverá estar devidamente uniformizada. Hospedagem, alimentação e transporte são de responsabilidade da contratada. </w:t>
            </w:r>
          </w:p>
        </w:tc>
        <w:tc>
          <w:tcPr>
            <w:tcBorders>
              <w:top w:val="nil"/>
              <w:left w:val="nil"/>
              <w:bottom w:val="single" w:color="000000" w:sz="4" w:space="0"/>
              <w:right w:val="single" w:color="000000" w:sz="4" w:space="0"/>
            </w:tcBorders>
            <w:tcMar>
              <w:top w:w="100" w:type="dxa"/>
              <w:left w:w="100" w:type="dxa"/>
              <w:bottom w:w="100" w:type="dxa"/>
              <w:right w:w="100" w:type="dxa"/>
            </w:tcMar>
            <w:vAlign w:val="top"/>
          </w:tcPr>
          <w:p w14:paraId="0000000F">
            <w:pPr>
              <w:pageBreakBefore w:val="0"/>
              <w:widowControl w:val="0"/>
              <w:kinsoku/>
              <w:wordWrap/>
              <w:overflowPunct/>
              <w:topLinePunct w:val="0"/>
              <w:bidi w:val="0"/>
              <w:snapToGrid/>
              <w:spacing w:line="360" w:lineRule="auto"/>
              <w:ind w:left="0" w:right="0"/>
              <w:jc w:val="center"/>
              <w:textAlignment w:val="auto"/>
              <w:rPr>
                <w:rFonts w:ascii="Arial" w:hAnsi="Arial" w:eastAsia="Arial" w:cs="Arial"/>
                <w:sz w:val="18"/>
                <w:szCs w:val="18"/>
                <w:highlight w:val="white"/>
              </w:rPr>
            </w:pPr>
            <w:r>
              <w:rPr>
                <w:rFonts w:ascii="Arial" w:hAnsi="Arial" w:eastAsia="Arial" w:cs="Arial"/>
                <w:sz w:val="18"/>
                <w:szCs w:val="18"/>
                <w:highlight w:val="white"/>
                <w:rtl w:val="0"/>
              </w:rPr>
              <w:t>15890</w:t>
            </w:r>
          </w:p>
          <w:p w14:paraId="00000010">
            <w:pPr>
              <w:pageBreakBefore w:val="0"/>
              <w:widowControl w:val="0"/>
              <w:kinsoku/>
              <w:wordWrap/>
              <w:overflowPunct/>
              <w:topLinePunct w:val="0"/>
              <w:bidi w:val="0"/>
              <w:snapToGrid/>
              <w:spacing w:line="360" w:lineRule="auto"/>
              <w:ind w:left="0" w:right="0"/>
              <w:jc w:val="center"/>
              <w:textAlignment w:val="auto"/>
              <w:rPr>
                <w:rFonts w:ascii="Arial" w:hAnsi="Arial" w:eastAsia="Arial" w:cs="Arial"/>
                <w:sz w:val="18"/>
                <w:szCs w:val="18"/>
                <w:highlight w:val="white"/>
              </w:rPr>
            </w:pPr>
          </w:p>
        </w:tc>
        <w:tc>
          <w:tcPr>
            <w:tcBorders>
              <w:top w:val="nil"/>
              <w:left w:val="nil"/>
              <w:bottom w:val="single" w:color="000000" w:sz="4" w:space="0"/>
              <w:right w:val="single" w:color="000000" w:sz="4" w:space="0"/>
            </w:tcBorders>
            <w:tcMar>
              <w:top w:w="100" w:type="dxa"/>
              <w:left w:w="100" w:type="dxa"/>
              <w:bottom w:w="100" w:type="dxa"/>
              <w:right w:w="100" w:type="dxa"/>
            </w:tcMar>
            <w:vAlign w:val="top"/>
          </w:tcPr>
          <w:p w14:paraId="00000011">
            <w:pPr>
              <w:pageBreakBefore w:val="0"/>
              <w:kinsoku/>
              <w:wordWrap/>
              <w:overflowPunct/>
              <w:topLinePunct w:val="0"/>
              <w:bidi w:val="0"/>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Diária</w:t>
            </w:r>
          </w:p>
        </w:tc>
        <w:tc>
          <w:tcPr>
            <w:tcBorders>
              <w:top w:val="nil"/>
              <w:left w:val="nil"/>
              <w:bottom w:val="single" w:color="000000" w:sz="4" w:space="0"/>
              <w:right w:val="single" w:color="000000" w:sz="4" w:space="0"/>
            </w:tcBorders>
            <w:tcMar>
              <w:top w:w="100" w:type="dxa"/>
              <w:left w:w="100" w:type="dxa"/>
              <w:bottom w:w="100" w:type="dxa"/>
              <w:right w:w="100" w:type="dxa"/>
            </w:tcMar>
            <w:vAlign w:val="top"/>
          </w:tcPr>
          <w:p w14:paraId="00000012">
            <w:pPr>
              <w:pageBreakBefore w:val="0"/>
              <w:kinsoku/>
              <w:wordWrap/>
              <w:overflowPunct/>
              <w:topLinePunct w:val="0"/>
              <w:bidi w:val="0"/>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1.500</w:t>
            </w:r>
          </w:p>
        </w:tc>
        <w:tc>
          <w:tcPr>
            <w:tcBorders>
              <w:top w:val="nil"/>
              <w:left w:val="nil"/>
              <w:bottom w:val="single" w:color="000000" w:sz="4" w:space="0"/>
              <w:right w:val="single" w:color="000000" w:sz="4" w:space="0"/>
            </w:tcBorders>
            <w:tcMar>
              <w:top w:w="100" w:type="dxa"/>
              <w:left w:w="100" w:type="dxa"/>
              <w:bottom w:w="100" w:type="dxa"/>
              <w:right w:w="100" w:type="dxa"/>
            </w:tcMar>
            <w:vAlign w:val="top"/>
          </w:tcPr>
          <w:p w14:paraId="00000013">
            <w:pPr>
              <w:pageBreakBefore w:val="0"/>
              <w:kinsoku/>
              <w:wordWrap/>
              <w:overflowPunct/>
              <w:topLinePunct w:val="0"/>
              <w:bidi w:val="0"/>
              <w:snapToGrid/>
              <w:spacing w:line="360" w:lineRule="auto"/>
              <w:ind w:left="0" w:right="0"/>
              <w:jc w:val="center"/>
              <w:textAlignment w:val="auto"/>
              <w:rPr>
                <w:rFonts w:hint="default" w:ascii="Arial" w:hAnsi="Arial" w:eastAsia="Arial" w:cs="Arial"/>
                <w:sz w:val="18"/>
                <w:szCs w:val="18"/>
                <w:lang w:val="pt-BR"/>
              </w:rPr>
            </w:pPr>
            <w:r>
              <w:rPr>
                <w:rFonts w:ascii="Arial" w:hAnsi="Arial" w:eastAsia="Arial" w:cs="Arial"/>
                <w:sz w:val="18"/>
                <w:szCs w:val="18"/>
                <w:rtl w:val="0"/>
              </w:rPr>
              <w:t>R$ 177,81</w:t>
            </w:r>
            <w:r>
              <w:rPr>
                <w:rFonts w:hint="default" w:ascii="Arial" w:hAnsi="Arial" w:eastAsia="Arial" w:cs="Arial"/>
                <w:sz w:val="18"/>
                <w:szCs w:val="18"/>
                <w:rtl w:val="0"/>
                <w:lang w:val="pt-BR"/>
              </w:rPr>
              <w:t>67</w:t>
            </w:r>
          </w:p>
        </w:tc>
        <w:tc>
          <w:tcPr>
            <w:tcBorders>
              <w:top w:val="nil"/>
              <w:left w:val="nil"/>
              <w:bottom w:val="single" w:color="000000" w:sz="4" w:space="0"/>
              <w:right w:val="single" w:color="000000" w:sz="4" w:space="0"/>
            </w:tcBorders>
            <w:tcMar>
              <w:top w:w="100" w:type="dxa"/>
              <w:left w:w="100" w:type="dxa"/>
              <w:bottom w:w="100" w:type="dxa"/>
              <w:right w:w="100" w:type="dxa"/>
            </w:tcMar>
            <w:vAlign w:val="top"/>
          </w:tcPr>
          <w:p w14:paraId="00000014">
            <w:pPr>
              <w:pageBreakBefore w:val="0"/>
              <w:kinsoku/>
              <w:wordWrap/>
              <w:overflowPunct/>
              <w:topLinePunct w:val="0"/>
              <w:bidi w:val="0"/>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R$ 266.7</w:t>
            </w:r>
            <w:r>
              <w:rPr>
                <w:rFonts w:hint="default" w:ascii="Arial" w:hAnsi="Arial" w:eastAsia="Arial" w:cs="Arial"/>
                <w:sz w:val="18"/>
                <w:szCs w:val="18"/>
                <w:rtl w:val="0"/>
                <w:lang w:val="pt-BR"/>
              </w:rPr>
              <w:t>2</w:t>
            </w:r>
            <w:r>
              <w:rPr>
                <w:rFonts w:ascii="Arial" w:hAnsi="Arial" w:eastAsia="Arial" w:cs="Arial"/>
                <w:sz w:val="18"/>
                <w:szCs w:val="18"/>
                <w:rtl w:val="0"/>
              </w:rPr>
              <w:t>5,0</w:t>
            </w:r>
            <w:r>
              <w:rPr>
                <w:rFonts w:hint="default" w:ascii="Arial" w:hAnsi="Arial" w:eastAsia="Arial" w:cs="Arial"/>
                <w:sz w:val="18"/>
                <w:szCs w:val="18"/>
                <w:rtl w:val="0"/>
                <w:lang w:val="pt-BR"/>
              </w:rPr>
              <w:t>5</w:t>
            </w:r>
            <w:r>
              <w:rPr>
                <w:rFonts w:ascii="Arial" w:hAnsi="Arial" w:eastAsia="Arial" w:cs="Arial"/>
                <w:sz w:val="18"/>
                <w:szCs w:val="18"/>
                <w:rtl w:val="0"/>
              </w:rPr>
              <w:t xml:space="preserve"> </w:t>
            </w:r>
          </w:p>
        </w:tc>
      </w:tr>
      <w:tr w14:paraId="596B6EDF">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390" w:hRule="atLeast"/>
          <w:jc w:val="center"/>
        </w:trPr>
        <w:tc>
          <w:tcPr>
            <w:gridSpan w:val="7"/>
            <w:tcBorders>
              <w:top w:val="single" w:color="000000" w:sz="4" w:space="0"/>
              <w:left w:val="single" w:color="000000" w:sz="4" w:space="0"/>
              <w:bottom w:val="single" w:color="000000" w:sz="4" w:space="0"/>
              <w:right w:val="single" w:color="000000" w:sz="4" w:space="0"/>
            </w:tcBorders>
          </w:tcPr>
          <w:p w14:paraId="00000015">
            <w:pPr>
              <w:pageBreakBefore w:val="0"/>
              <w:widowControl w:val="0"/>
              <w:kinsoku/>
              <w:wordWrap/>
              <w:overflowPunct/>
              <w:topLinePunct w:val="0"/>
              <w:bidi w:val="0"/>
              <w:snapToGrid/>
              <w:spacing w:line="360" w:lineRule="auto"/>
              <w:ind w:left="0" w:right="0"/>
              <w:jc w:val="center"/>
              <w:textAlignment w:val="auto"/>
              <w:rPr>
                <w:rFonts w:hint="default" w:ascii="Arial" w:hAnsi="Arial" w:eastAsia="Arial" w:cs="Arial"/>
                <w:b/>
                <w:sz w:val="18"/>
                <w:szCs w:val="18"/>
                <w:lang w:val="pt-BR"/>
              </w:rPr>
            </w:pPr>
            <w:r>
              <w:rPr>
                <w:rFonts w:ascii="Arial" w:hAnsi="Arial" w:eastAsia="Arial" w:cs="Arial"/>
                <w:b/>
                <w:sz w:val="18"/>
                <w:szCs w:val="18"/>
                <w:rtl w:val="0"/>
              </w:rPr>
              <w:t>Valor global estimado: R$ 266.7</w:t>
            </w:r>
            <w:r>
              <w:rPr>
                <w:rFonts w:hint="default" w:ascii="Arial" w:hAnsi="Arial" w:eastAsia="Arial" w:cs="Arial"/>
                <w:b/>
                <w:sz w:val="18"/>
                <w:szCs w:val="18"/>
                <w:rtl w:val="0"/>
                <w:lang w:val="pt-BR"/>
              </w:rPr>
              <w:t>2</w:t>
            </w:r>
            <w:r>
              <w:rPr>
                <w:rFonts w:ascii="Arial" w:hAnsi="Arial" w:eastAsia="Arial" w:cs="Arial"/>
                <w:b/>
                <w:sz w:val="18"/>
                <w:szCs w:val="18"/>
                <w:rtl w:val="0"/>
              </w:rPr>
              <w:t>5,0</w:t>
            </w:r>
            <w:r>
              <w:rPr>
                <w:rFonts w:hint="default" w:ascii="Arial" w:hAnsi="Arial" w:eastAsia="Arial" w:cs="Arial"/>
                <w:b/>
                <w:sz w:val="18"/>
                <w:szCs w:val="18"/>
                <w:rtl w:val="0"/>
                <w:lang w:val="pt-BR"/>
              </w:rPr>
              <w:t>5</w:t>
            </w:r>
          </w:p>
        </w:tc>
      </w:tr>
    </w:tbl>
    <w:p w14:paraId="0000001C">
      <w:pPr>
        <w:pageBreakBefore w:val="0"/>
        <w:shd w:val="clear" w:fill="FFFFFF"/>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1.2.</w:t>
      </w:r>
      <w:r>
        <w:rPr>
          <w:rFonts w:ascii="Arial" w:hAnsi="Arial" w:eastAsia="Arial" w:cs="Arial"/>
          <w:sz w:val="18"/>
          <w:szCs w:val="18"/>
          <w:rtl w:val="0"/>
        </w:rPr>
        <w:t xml:space="preserve"> Em pesquisa ao Catálogo de Bens e Serviços (https://cataloqo.compras.qov.br) foram encontrados os códigos CATMAT acima, que se referem as descrições/especificações mais próximas de cada item, devendo ser consideradas as descrições/especificações constantes deste Termo de Referência.</w:t>
      </w:r>
    </w:p>
    <w:p w14:paraId="0000001D">
      <w:pPr>
        <w:pageBreakBefore w:val="0"/>
        <w:shd w:val="clear" w:fill="FFFFFF"/>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1.3</w:t>
      </w:r>
      <w:r>
        <w:rPr>
          <w:rFonts w:ascii="Arial" w:hAnsi="Arial" w:eastAsia="Arial" w:cs="Arial"/>
          <w:sz w:val="18"/>
          <w:szCs w:val="18"/>
          <w:rtl w:val="0"/>
        </w:rPr>
        <w:t>. O(s) item(ns) se enquadra(m) na classificação de bens/serviços comuns, segundo o art. 6º, inciso XIII, da Lei Federal nº 14.133/21, conforme a justificativa constante no Estudo Técnico Preliminar.</w:t>
      </w:r>
    </w:p>
    <w:p w14:paraId="0000001E">
      <w:pPr>
        <w:pageBreakBefore w:val="0"/>
        <w:shd w:val="clear" w:fill="FFFFFF"/>
        <w:kinsoku/>
        <w:wordWrap/>
        <w:overflowPunct/>
        <w:topLinePunct w:val="0"/>
        <w:bidi w:val="0"/>
        <w:snapToGrid/>
        <w:spacing w:line="360" w:lineRule="auto"/>
        <w:ind w:left="0" w:right="0"/>
        <w:jc w:val="both"/>
        <w:textAlignment w:val="auto"/>
        <w:rPr>
          <w:rFonts w:ascii="Arial" w:hAnsi="Arial" w:eastAsia="Arial" w:cs="Arial"/>
          <w:sz w:val="18"/>
          <w:szCs w:val="18"/>
          <w:rtl w:val="0"/>
        </w:rPr>
      </w:pPr>
      <w:r>
        <w:rPr>
          <w:rFonts w:ascii="Arial" w:hAnsi="Arial" w:eastAsia="Arial" w:cs="Arial"/>
          <w:b/>
          <w:sz w:val="18"/>
          <w:szCs w:val="18"/>
          <w:rtl w:val="0"/>
        </w:rPr>
        <w:t>1.4.</w:t>
      </w:r>
      <w:r>
        <w:rPr>
          <w:rFonts w:ascii="Arial" w:hAnsi="Arial" w:eastAsia="Arial" w:cs="Arial"/>
          <w:sz w:val="18"/>
          <w:szCs w:val="18"/>
          <w:rtl w:val="0"/>
        </w:rPr>
        <w:t xml:space="preserve"> O objeto desta contratação não se enquadra como sendo de bem de luxo, conforme Decreto Federal nº 10.818, de 27 de setembro de 2021.</w:t>
      </w:r>
    </w:p>
    <w:p w14:paraId="3C5CA3B8">
      <w:pPr>
        <w:pageBreakBefore w:val="0"/>
        <w:shd w:val="clear" w:fill="FFFFFF"/>
        <w:kinsoku/>
        <w:wordWrap/>
        <w:overflowPunct/>
        <w:topLinePunct w:val="0"/>
        <w:bidi w:val="0"/>
        <w:snapToGrid/>
        <w:spacing w:line="360" w:lineRule="auto"/>
        <w:ind w:left="0" w:right="0"/>
        <w:jc w:val="both"/>
        <w:textAlignment w:val="auto"/>
        <w:rPr>
          <w:rFonts w:ascii="Arial" w:hAnsi="Arial" w:eastAsia="Arial" w:cs="Arial"/>
          <w:sz w:val="18"/>
          <w:szCs w:val="18"/>
          <w:rtl w:val="0"/>
        </w:rPr>
      </w:pPr>
    </w:p>
    <w:p w14:paraId="0000001F">
      <w:pPr>
        <w:keepNext/>
        <w:keepLines/>
        <w:pageBreakBefore w:val="0"/>
        <w:widowControl/>
        <w:pBdr>
          <w:top w:val="none" w:color="auto" w:sz="0" w:space="0"/>
          <w:left w:val="none" w:color="auto" w:sz="0" w:space="0"/>
          <w:bottom w:val="none" w:color="auto" w:sz="0" w:space="0"/>
          <w:right w:val="none" w:color="auto" w:sz="0" w:space="0"/>
          <w:between w:val="none" w:color="auto" w:sz="0" w:space="0"/>
        </w:pBdr>
        <w:shd w:val="clear" w:fill="auto"/>
        <w:tabs>
          <w:tab w:val="left" w:pos="567"/>
        </w:tabs>
        <w:kinsoku/>
        <w:wordWrap/>
        <w:overflowPunct/>
        <w:topLinePunct w:val="0"/>
        <w:bidi w:val="0"/>
        <w:snapToGrid/>
        <w:spacing w:line="360" w:lineRule="auto"/>
        <w:ind w:left="0" w:right="0" w:firstLine="0"/>
        <w:jc w:val="both"/>
        <w:textAlignment w:val="auto"/>
        <w:rPr>
          <w:rFonts w:ascii="Arial" w:hAnsi="Arial" w:eastAsia="Arial" w:cs="Arial"/>
          <w:b/>
          <w:i w:val="0"/>
          <w:smallCaps w:val="0"/>
          <w:strike w:val="0"/>
          <w:sz w:val="18"/>
          <w:szCs w:val="18"/>
          <w:shd w:val="clear" w:fill="auto"/>
          <w:vertAlign w:val="baseline"/>
        </w:rPr>
      </w:pPr>
      <w:r>
        <w:rPr>
          <w:rFonts w:ascii="Arial" w:hAnsi="Arial" w:eastAsia="Arial" w:cs="Arial"/>
          <w:b/>
          <w:sz w:val="18"/>
          <w:szCs w:val="18"/>
          <w:rtl w:val="0"/>
        </w:rPr>
        <w:t xml:space="preserve">2. </w:t>
      </w:r>
      <w:r>
        <w:rPr>
          <w:rFonts w:ascii="Arial" w:hAnsi="Arial" w:eastAsia="Arial" w:cs="Arial"/>
          <w:b/>
          <w:i w:val="0"/>
          <w:smallCaps w:val="0"/>
          <w:strike w:val="0"/>
          <w:sz w:val="18"/>
          <w:szCs w:val="18"/>
          <w:u w:val="none"/>
          <w:shd w:val="clear" w:fill="auto"/>
          <w:vertAlign w:val="baseline"/>
          <w:rtl w:val="0"/>
        </w:rPr>
        <w:t>FUNDAMENTAÇÃO E DESCRIÇÃO DA NECESSIDADE DA CONTRATAÇÃO</w:t>
      </w:r>
    </w:p>
    <w:p w14:paraId="00000020">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bidi w:val="0"/>
        <w:snapToGrid/>
        <w:spacing w:line="360" w:lineRule="auto"/>
        <w:ind w:left="0" w:right="0" w:firstLine="0"/>
        <w:jc w:val="both"/>
        <w:textAlignment w:val="auto"/>
        <w:rPr>
          <w:rFonts w:ascii="Arial" w:hAnsi="Arial" w:eastAsia="Arial" w:cs="Arial"/>
          <w:sz w:val="18"/>
          <w:szCs w:val="18"/>
        </w:rPr>
      </w:pPr>
      <w:bookmarkStart w:id="46" w:name="_heading=h.gjdgxs" w:colFirst="0" w:colLast="0"/>
      <w:bookmarkEnd w:id="46"/>
      <w:r>
        <w:rPr>
          <w:rFonts w:ascii="Arial" w:hAnsi="Arial" w:eastAsia="Arial" w:cs="Arial"/>
          <w:b/>
          <w:i w:val="0"/>
          <w:smallCaps w:val="0"/>
          <w:strike w:val="0"/>
          <w:sz w:val="18"/>
          <w:szCs w:val="18"/>
          <w:u w:val="none"/>
          <w:shd w:val="clear" w:fill="auto"/>
          <w:vertAlign w:val="baseline"/>
          <w:rtl w:val="0"/>
        </w:rPr>
        <w:t>2.1.</w:t>
      </w:r>
      <w:r>
        <w:rPr>
          <w:rFonts w:ascii="Arial" w:hAnsi="Arial" w:eastAsia="Arial" w:cs="Arial"/>
          <w:sz w:val="18"/>
          <w:szCs w:val="18"/>
          <w:rtl w:val="0"/>
        </w:rPr>
        <w:t xml:space="preserve"> Considerando que a Secretaria de Cultura e Turismo promove anualmente diversos eventos em praça pública com grande concentração de público, como como “Estação da Folia”, “Festival Conversa de Botequim”, “Aniversário da Cidade”, “Natal Iluminado” e outros eventos que compõem o calendário desta SECULT, razão pela qual torna-se necessária a contratação de empresa especializada para prestação de serviços de equipe de apoio, na finalidade de atender a  diversas demandas que compõem a realização de serviços de carga, descarga, transporte de equipamentos, incluindo montagem e desmontagem de gradis, tendas e outros equipamentos necessários para a realização dos eventos, envolvendo também controle de acesso e apoio preventivo, cujo objetivo é a garantia da segurança de pessoas e a integridade física do patrimônio público nos eventos realizados pela Secretaria de Cultura e Turismo. </w:t>
      </w:r>
    </w:p>
    <w:p w14:paraId="00000021">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2.2. </w:t>
      </w:r>
      <w:r>
        <w:rPr>
          <w:rFonts w:ascii="Arial" w:hAnsi="Arial" w:eastAsia="Arial" w:cs="Arial"/>
          <w:sz w:val="18"/>
          <w:szCs w:val="18"/>
          <w:rtl w:val="0"/>
        </w:rPr>
        <w:t>Além disso, a presente demanda também se faz necessária para suprir as demandas na realização de eventos realizados pela Secretaria Municipal de Esportes e eventos que contam com o apoio da Prefeitura que são realizados por Entidades, Ligas e Associações esportivas do município, uma vez que a contratação de uma equipe de apoio é uma estratégia para melhorar a qualidade do trabalho, reduzir erros, dar maior segurança a todos envolvidos e aumentar a produtividade dos nossos colaboradores.</w:t>
      </w:r>
    </w:p>
    <w:p w14:paraId="00000022">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2.3. </w:t>
      </w:r>
      <w:r>
        <w:rPr>
          <w:rFonts w:ascii="Arial" w:hAnsi="Arial" w:eastAsia="Arial" w:cs="Arial"/>
          <w:sz w:val="18"/>
          <w:szCs w:val="18"/>
          <w:rtl w:val="0"/>
        </w:rPr>
        <w:t xml:space="preserve">Portanto, com o objetivo de manter uma estrutura de qualidade e excelência nos eventos realizados pela Prefeitura Municipal de Cataguases, faz-se imprescindível a contratação de  empresa especializada para prestação de serviços de equipe  de apoio, de acordo com as especificações descritas mais adiante. </w:t>
      </w:r>
    </w:p>
    <w:p w14:paraId="00000023">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2.4. </w:t>
      </w:r>
      <w:r>
        <w:rPr>
          <w:rFonts w:ascii="Arial" w:hAnsi="Arial" w:eastAsia="Arial" w:cs="Arial"/>
          <w:sz w:val="18"/>
          <w:szCs w:val="18"/>
          <w:rtl w:val="0"/>
        </w:rPr>
        <w:t>Por fim, informamos que encontra-se vigente a Ata de Registro de Preços nº 247/2024, porém, diante da iminência de esgotamento do quantitativo solicitado, bem como da vedação aos acréscimos quantitativos em atas de registro de preços, torna-se necessária a realização de novo certame, cujos quantitativos a serem estimados neste estudo técnico preliminar atendam a Secretaria de Cultura Turismo e demais unidades solicitantes pelos próximos 12 (doze) meses, prorrogáveis por igual período.</w:t>
      </w:r>
    </w:p>
    <w:p w14:paraId="00000024">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tl w:val="0"/>
        </w:rPr>
      </w:pPr>
      <w:r>
        <w:rPr>
          <w:rFonts w:ascii="Arial" w:hAnsi="Arial" w:eastAsia="Arial" w:cs="Arial"/>
          <w:b/>
          <w:sz w:val="18"/>
          <w:szCs w:val="18"/>
          <w:rtl w:val="0"/>
        </w:rPr>
        <w:t>2.5.</w:t>
      </w:r>
      <w:r>
        <w:rPr>
          <w:rFonts w:ascii="Arial" w:hAnsi="Arial" w:eastAsia="Arial" w:cs="Arial"/>
          <w:sz w:val="18"/>
          <w:szCs w:val="18"/>
          <w:rtl w:val="0"/>
        </w:rPr>
        <w:t xml:space="preserve"> A Administração Pública está em processo de adequação à nova Lei de Licitações e Contratos Administrativos (Lei Federal nº 14.133/2021), que alterou significativamente o regime jurídico das contratações públicas, portanto, o PCA ainda está em fase de elaboração para posterior publicação.</w:t>
      </w:r>
    </w:p>
    <w:p w14:paraId="02FE0A3E">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tl w:val="0"/>
        </w:rPr>
      </w:pPr>
    </w:p>
    <w:p w14:paraId="00000025">
      <w:pPr>
        <w:pageBreakBefore w:val="0"/>
        <w:kinsoku/>
        <w:wordWrap/>
        <w:overflowPunct/>
        <w:topLinePunct w:val="0"/>
        <w:bidi w:val="0"/>
        <w:snapToGrid/>
        <w:spacing w:line="360" w:lineRule="auto"/>
        <w:ind w:left="0" w:right="0"/>
        <w:jc w:val="both"/>
        <w:textAlignment w:val="auto"/>
        <w:rPr>
          <w:rFonts w:ascii="Arial" w:hAnsi="Arial" w:eastAsia="Arial" w:cs="Arial"/>
          <w:b/>
          <w:sz w:val="18"/>
          <w:szCs w:val="18"/>
        </w:rPr>
      </w:pPr>
      <w:bookmarkStart w:id="47" w:name="_heading=h.t0b5hr92itp9" w:colFirst="0" w:colLast="0"/>
      <w:bookmarkEnd w:id="47"/>
      <w:r>
        <w:rPr>
          <w:rFonts w:ascii="Arial" w:hAnsi="Arial" w:eastAsia="Arial" w:cs="Arial"/>
          <w:b/>
          <w:sz w:val="18"/>
          <w:szCs w:val="18"/>
          <w:rtl w:val="0"/>
        </w:rPr>
        <w:t>3. DESCRIÇÃO DA SOLUÇÃO COMO UM TODO</w:t>
      </w:r>
    </w:p>
    <w:p w14:paraId="00000026">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3.1.  </w:t>
      </w:r>
      <w:r>
        <w:rPr>
          <w:rFonts w:ascii="Arial" w:hAnsi="Arial" w:eastAsia="Arial" w:cs="Arial"/>
          <w:sz w:val="18"/>
          <w:szCs w:val="18"/>
          <w:rtl w:val="0"/>
        </w:rPr>
        <w:t>A solução para que sejam atendidas as necessidades da Secretaria de Cultura e Turismo, sendo a mais vantajosa e viável, é a contratação de empresa especializada para prestação de serviços de equipe de apoio, na modalidade PREGÃO ELETRÔNICO, através do procedimento auxiliar SISTEMA DE REGISTRO DE PREÇOS, previsto no art. 78, inciso IV da Lei Federal nº 14.133/21, cujo critério de julgamento deverá ser o menor preço.</w:t>
      </w:r>
    </w:p>
    <w:p w14:paraId="00000027">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3.2. </w:t>
      </w:r>
      <w:r>
        <w:rPr>
          <w:rFonts w:ascii="Arial" w:hAnsi="Arial" w:eastAsia="Arial" w:cs="Arial"/>
          <w:sz w:val="18"/>
          <w:szCs w:val="18"/>
          <w:rtl w:val="0"/>
        </w:rPr>
        <w:t xml:space="preserve">A contratação dar-se-á de acordo com a necessidade das unidades solicitantes, através do fiscal designado, que emitirá autorização de fornecimento conforme a  demanda. </w:t>
      </w:r>
    </w:p>
    <w:p w14:paraId="00000028">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3.3. </w:t>
      </w:r>
      <w:r>
        <w:rPr>
          <w:rFonts w:ascii="Arial" w:hAnsi="Arial" w:eastAsia="Arial" w:cs="Arial"/>
          <w:sz w:val="18"/>
          <w:szCs w:val="18"/>
          <w:rtl w:val="0"/>
        </w:rPr>
        <w:t xml:space="preserve">Todos os elementos elencados possibilitam que a contratação produza os efeitos pretendidos, de forma satisfatória para a Administração. </w:t>
      </w:r>
    </w:p>
    <w:p w14:paraId="00000029">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tl w:val="0"/>
        </w:rPr>
      </w:pPr>
      <w:r>
        <w:rPr>
          <w:rFonts w:ascii="Arial" w:hAnsi="Arial" w:eastAsia="Arial" w:cs="Arial"/>
          <w:b/>
          <w:sz w:val="18"/>
          <w:szCs w:val="18"/>
          <w:rtl w:val="0"/>
        </w:rPr>
        <w:t>3.4.</w:t>
      </w:r>
      <w:r>
        <w:rPr>
          <w:rFonts w:ascii="Arial" w:hAnsi="Arial" w:eastAsia="Arial" w:cs="Arial"/>
          <w:sz w:val="18"/>
          <w:szCs w:val="18"/>
          <w:rtl w:val="0"/>
        </w:rPr>
        <w:t xml:space="preserve"> A escolha pelo Sistema de Registro de Preços dar-se-á em virtude da possibilidade de contratação de quantidades conforme as demandas durante o período de vigência da Ata, pois que o SRP também é um instrumento eficaz de controle de gastos, uma vez que a Administração não está obrigada a contratar os itens registrados, o que lhe garante autonomia para melhor adequação na contenção de gastos. Soma-se a isto a possibilidade de prorrogação da respectiva Ata, por igual período, o que garante maior eficiência e reduz gastos com nova contratação.</w:t>
      </w:r>
    </w:p>
    <w:p w14:paraId="27D5D8AE">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tl w:val="0"/>
        </w:rPr>
      </w:pPr>
    </w:p>
    <w:p w14:paraId="0000002A">
      <w:pPr>
        <w:pageBreakBefore w:val="0"/>
        <w:kinsoku/>
        <w:wordWrap/>
        <w:overflowPunct/>
        <w:topLinePunct w:val="0"/>
        <w:bidi w:val="0"/>
        <w:snapToGrid/>
        <w:spacing w:line="36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4. REQUISITOS DA CONTRATAÇÃO</w:t>
      </w:r>
    </w:p>
    <w:p w14:paraId="0000002B">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4.1.</w:t>
      </w:r>
      <w:r>
        <w:rPr>
          <w:rFonts w:ascii="Arial" w:hAnsi="Arial" w:eastAsia="Arial" w:cs="Arial"/>
          <w:sz w:val="18"/>
          <w:szCs w:val="18"/>
          <w:rtl w:val="0"/>
        </w:rPr>
        <w:t xml:space="preserve"> A prestação dos serviços contratados ocorrerá conforme solicitação da unidade solicitante, através do envio da respectiva Autorização de Fornecimento, em local e horário a serem definidos e informados pela mesma. </w:t>
      </w:r>
    </w:p>
    <w:p w14:paraId="0000002C">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4.2. </w:t>
      </w:r>
      <w:r>
        <w:rPr>
          <w:rFonts w:ascii="Arial" w:hAnsi="Arial" w:eastAsia="Arial" w:cs="Arial"/>
          <w:sz w:val="18"/>
          <w:szCs w:val="18"/>
          <w:rtl w:val="0"/>
        </w:rPr>
        <w:t xml:space="preserve">Nos preços propostos deverão estar inclusas todas as despesas dos colaboradores, incluindo eventual hospedagem, transporte e alimentação, bem como encargos trabalhistas e previdenciários, se for o caso. </w:t>
      </w:r>
    </w:p>
    <w:p w14:paraId="0000002D">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4.3. </w:t>
      </w:r>
      <w:r>
        <w:rPr>
          <w:rFonts w:ascii="Arial" w:hAnsi="Arial" w:eastAsia="Arial" w:cs="Arial"/>
          <w:sz w:val="18"/>
          <w:szCs w:val="18"/>
          <w:rtl w:val="0"/>
        </w:rPr>
        <w:t>Possuir disponibilidade para atender os eventos programados e também eventuais demandas emergenciais, considerando como prazo emergencial o período de 24 (vinte e quatro) horas de antecedência.</w:t>
      </w:r>
    </w:p>
    <w:p w14:paraId="0000002E">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4.4. </w:t>
      </w:r>
      <w:r>
        <w:rPr>
          <w:rFonts w:ascii="Arial" w:hAnsi="Arial" w:eastAsia="Arial" w:cs="Arial"/>
          <w:sz w:val="18"/>
          <w:szCs w:val="18"/>
          <w:rtl w:val="0"/>
        </w:rPr>
        <w:t xml:space="preserve">Promover a imediata substituição do profissional ausente, bem como daquele que estiver em desacordo com o disposto no Termo de Referência e/ou no Contrato. </w:t>
      </w:r>
    </w:p>
    <w:p w14:paraId="0000002F">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4.5. SUSTENTABILIDADE</w:t>
      </w:r>
    </w:p>
    <w:p w14:paraId="00000030">
      <w:pPr>
        <w:pageBreakBefore w:val="0"/>
        <w:pBdr>
          <w:top w:val="none" w:color="000000" w:sz="0" w:space="0"/>
          <w:left w:val="none" w:color="000000" w:sz="0" w:space="0"/>
          <w:bottom w:val="none" w:color="000000" w:sz="0" w:space="0"/>
          <w:right w:val="none" w:color="000000" w:sz="0" w:space="0"/>
          <w:between w:val="none" w:color="000000" w:sz="0" w:space="0"/>
        </w:pBdr>
        <w:shd w:val="clear" w:fill="FFFFFF"/>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4.5.1. </w:t>
      </w:r>
      <w:r>
        <w:rPr>
          <w:rFonts w:ascii="Arial" w:hAnsi="Arial" w:eastAsia="Arial" w:cs="Arial"/>
          <w:sz w:val="18"/>
          <w:szCs w:val="18"/>
          <w:rtl w:val="0"/>
        </w:rPr>
        <w:t>Não há critérios de sustentabilidade para esta contratação.</w:t>
      </w:r>
    </w:p>
    <w:p w14:paraId="00000031">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4.6. SUBCONTRATAÇÃO</w:t>
      </w:r>
    </w:p>
    <w:p w14:paraId="00000032">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 xml:space="preserve">4.6.1. </w:t>
      </w:r>
      <w:r>
        <w:rPr>
          <w:rFonts w:ascii="Arial" w:hAnsi="Arial" w:eastAsia="Arial" w:cs="Arial"/>
          <w:sz w:val="18"/>
          <w:szCs w:val="18"/>
          <w:rtl w:val="0"/>
        </w:rPr>
        <w:t xml:space="preserve">É admitida a subcontratação do objeto contratual, de forma parcial e exclusivamente mediante prévia autorização da contratante. </w:t>
      </w:r>
    </w:p>
    <w:p w14:paraId="00000033">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4.7.  GARANTIA DA CONTRATAÇÃO</w:t>
      </w:r>
    </w:p>
    <w:p w14:paraId="00000034">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4.7.1.  </w:t>
      </w:r>
      <w:r>
        <w:rPr>
          <w:rFonts w:ascii="Arial" w:hAnsi="Arial" w:eastAsia="Arial" w:cs="Arial"/>
          <w:sz w:val="18"/>
          <w:szCs w:val="18"/>
          <w:rtl w:val="0"/>
        </w:rPr>
        <w:t>Não será exigida garantia de execução da contratação para esse objeto.</w:t>
      </w:r>
    </w:p>
    <w:p w14:paraId="00000035">
      <w:pPr>
        <w:pageBreakBefore w:val="0"/>
        <w:kinsoku/>
        <w:wordWrap/>
        <w:overflowPunct/>
        <w:topLinePunct w:val="0"/>
        <w:bidi w:val="0"/>
        <w:snapToGrid/>
        <w:spacing w:line="36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4.8. VEDAÇÃO DE CONTRATAÇÃO DE MARCA OU PRODUTO</w:t>
      </w:r>
    </w:p>
    <w:p w14:paraId="00000036">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4.8.1. </w:t>
      </w:r>
      <w:r>
        <w:rPr>
          <w:rFonts w:ascii="Arial" w:hAnsi="Arial" w:eastAsia="Arial" w:cs="Arial"/>
          <w:sz w:val="18"/>
          <w:szCs w:val="18"/>
          <w:rtl w:val="0"/>
        </w:rPr>
        <w:t>Não há vedação de marcas ou produtos, desde que cumpra todos os requisitos solicitados pelo presente documento.</w:t>
      </w:r>
    </w:p>
    <w:p w14:paraId="00000037">
      <w:pPr>
        <w:pageBreakBefore w:val="0"/>
        <w:kinsoku/>
        <w:wordWrap/>
        <w:overflowPunct/>
        <w:topLinePunct w:val="0"/>
        <w:bidi w:val="0"/>
        <w:snapToGrid/>
        <w:spacing w:line="36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4.9. REQUISITOS TÉCNICOS</w:t>
      </w:r>
    </w:p>
    <w:p w14:paraId="00000038">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4.9.1.</w:t>
      </w:r>
      <w:r>
        <w:rPr>
          <w:rFonts w:ascii="Arial" w:hAnsi="Arial" w:eastAsia="Arial" w:cs="Arial"/>
          <w:sz w:val="18"/>
          <w:szCs w:val="18"/>
          <w:rtl w:val="0"/>
        </w:rPr>
        <w:t xml:space="preserve"> </w:t>
      </w:r>
      <w:r>
        <w:rPr>
          <w:rFonts w:ascii="Arial" w:hAnsi="Arial" w:eastAsia="Arial" w:cs="Arial"/>
          <w:b/>
          <w:sz w:val="18"/>
          <w:szCs w:val="18"/>
          <w:rtl w:val="0"/>
        </w:rPr>
        <w:t xml:space="preserve"> </w:t>
      </w:r>
      <w:r>
        <w:rPr>
          <w:rFonts w:ascii="Arial" w:hAnsi="Arial" w:eastAsia="Arial" w:cs="Arial"/>
          <w:sz w:val="18"/>
          <w:szCs w:val="18"/>
          <w:rtl w:val="0"/>
        </w:rPr>
        <w:t>As empresas interessadas deverão seguir todos os padrões técnicos necessários à execução dos serviços, atendendo as Normas de ABNT (Associação Brasileira de Normas Técnicas), bem como serem obedecidas às Normas de Segurança do Trabalho, principalmente em relação aos equipamentos de proteção individual de seus funcionários;</w:t>
      </w:r>
    </w:p>
    <w:p w14:paraId="00000039">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tl w:val="0"/>
        </w:rPr>
      </w:pPr>
      <w:r>
        <w:rPr>
          <w:rFonts w:ascii="Arial" w:hAnsi="Arial" w:eastAsia="Arial" w:cs="Arial"/>
          <w:b/>
          <w:sz w:val="18"/>
          <w:szCs w:val="18"/>
          <w:rtl w:val="0"/>
        </w:rPr>
        <w:t xml:space="preserve">4.9.2. </w:t>
      </w:r>
      <w:r>
        <w:rPr>
          <w:rFonts w:ascii="Arial" w:hAnsi="Arial" w:eastAsia="Arial" w:cs="Arial"/>
          <w:sz w:val="18"/>
          <w:szCs w:val="18"/>
          <w:rtl w:val="0"/>
        </w:rPr>
        <w:t>Além disso, para a prestação dos serviços pretendidos os eventuais interessados deverão comprovar ainda que atuam em ramo de atividade compatível com o objeto da licitação, bem como apresentar todos os documentos a título habilitação, nos termos do art. 62, da Lei nº 14.133/2021.</w:t>
      </w:r>
    </w:p>
    <w:p w14:paraId="09BCE5B1">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tl w:val="0"/>
        </w:rPr>
      </w:pPr>
    </w:p>
    <w:p w14:paraId="0000003A">
      <w:pPr>
        <w:pageBreakBefore w:val="0"/>
        <w:kinsoku/>
        <w:wordWrap/>
        <w:overflowPunct/>
        <w:topLinePunct w:val="0"/>
        <w:bidi w:val="0"/>
        <w:snapToGrid/>
        <w:spacing w:line="36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5. HABILITAÇÃO JURÍDICA, FISCAL, SOCIAL, TRABALHISTA E ECONÔMICO FINANCEIRA.</w:t>
      </w:r>
    </w:p>
    <w:p w14:paraId="0000003B">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5.1. </w:t>
      </w:r>
      <w:r>
        <w:rPr>
          <w:rFonts w:ascii="Arial" w:hAnsi="Arial" w:eastAsia="Arial" w:cs="Arial"/>
          <w:sz w:val="18"/>
          <w:szCs w:val="18"/>
          <w:rtl w:val="0"/>
        </w:rPr>
        <w:t>Os documentos necessários para habilitação da CONTRATADA se encontrarão descritos em tópico específico contido no edital.</w:t>
      </w:r>
    </w:p>
    <w:p w14:paraId="0000003C">
      <w:pPr>
        <w:pageBreakBefore w:val="0"/>
        <w:kinsoku/>
        <w:wordWrap/>
        <w:overflowPunct/>
        <w:topLinePunct w:val="0"/>
        <w:bidi w:val="0"/>
        <w:snapToGrid/>
        <w:spacing w:line="36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 xml:space="preserve">5.2. QUALIFICAÇÃO TÉCNICA </w:t>
      </w:r>
    </w:p>
    <w:p w14:paraId="0000003D">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tl w:val="0"/>
        </w:rPr>
      </w:pPr>
      <w:r>
        <w:rPr>
          <w:rFonts w:ascii="Arial" w:hAnsi="Arial" w:eastAsia="Arial" w:cs="Arial"/>
          <w:b/>
          <w:sz w:val="18"/>
          <w:szCs w:val="18"/>
          <w:rtl w:val="0"/>
        </w:rPr>
        <w:t xml:space="preserve">5.2.1. </w:t>
      </w:r>
      <w:r>
        <w:rPr>
          <w:rFonts w:ascii="Arial" w:hAnsi="Arial" w:eastAsia="Arial" w:cs="Arial"/>
          <w:sz w:val="18"/>
          <w:szCs w:val="18"/>
          <w:rtl w:val="0"/>
        </w:rPr>
        <w:t>Além da documentação exigida para fins de habilitação jurídica, fiscal, social e trabalhista e econômico-financeira, a licitante deverá apresentar pelo menos 01 (um) Atestado de Qualificação Técnica, podendo ser expedido por órgão público federal, estadual ou municipal ou, ainda, por empresas públicas ou privadas, em nome da empresa licitante, comprovando que a mesma já executou, de forma satisfatória, o fornecimento do objeto deste.</w:t>
      </w:r>
    </w:p>
    <w:p w14:paraId="047B59A0">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tl w:val="0"/>
        </w:rPr>
      </w:pPr>
    </w:p>
    <w:p w14:paraId="0000003E">
      <w:pPr>
        <w:pageBreakBefore w:val="0"/>
        <w:kinsoku/>
        <w:wordWrap/>
        <w:overflowPunct/>
        <w:topLinePunct w:val="0"/>
        <w:bidi w:val="0"/>
        <w:snapToGrid/>
        <w:spacing w:line="36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6. EXECUÇÃO DO OBJETO</w:t>
      </w:r>
    </w:p>
    <w:p w14:paraId="0000003F">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6.1. </w:t>
      </w:r>
      <w:r>
        <w:rPr>
          <w:rFonts w:ascii="Arial" w:hAnsi="Arial" w:eastAsia="Arial" w:cs="Arial"/>
          <w:sz w:val="18"/>
          <w:szCs w:val="18"/>
          <w:rtl w:val="0"/>
        </w:rPr>
        <w:t xml:space="preserve">A prestação dos serviços deverá ocorrer mediante prévio envio da Autorização de Fornecimento, de acordo com o quantitativo solicitado, na data e local a serem informados pela unidade solicitante. </w:t>
      </w:r>
    </w:p>
    <w:p w14:paraId="00000040">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6.2. </w:t>
      </w:r>
      <w:r>
        <w:rPr>
          <w:rFonts w:ascii="Arial" w:hAnsi="Arial" w:eastAsia="Arial" w:cs="Arial"/>
          <w:sz w:val="18"/>
          <w:szCs w:val="18"/>
          <w:rtl w:val="0"/>
        </w:rPr>
        <w:t xml:space="preserve">O quantitativo solicitado pela unidade será rigorosamente avaliado no dia do evento, caso em que esteja em desacordo com o que foi solicitado as notas não serão assinadas. </w:t>
      </w:r>
    </w:p>
    <w:p w14:paraId="00000041">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highlight w:val="white"/>
          <w:rtl w:val="0"/>
        </w:rPr>
        <w:t xml:space="preserve">6.3. </w:t>
      </w:r>
      <w:r>
        <w:rPr>
          <w:rFonts w:ascii="Arial" w:hAnsi="Arial" w:eastAsia="Arial" w:cs="Arial"/>
          <w:sz w:val="18"/>
          <w:szCs w:val="18"/>
          <w:rtl w:val="0"/>
        </w:rPr>
        <w:t>As notas fiscais deverão ser assinadas pelo funcionário responsável pelo recebimento.</w:t>
      </w:r>
    </w:p>
    <w:p w14:paraId="00000042">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6.4. </w:t>
      </w:r>
      <w:r>
        <w:rPr>
          <w:rFonts w:ascii="Arial" w:hAnsi="Arial" w:eastAsia="Arial" w:cs="Arial"/>
          <w:sz w:val="18"/>
          <w:szCs w:val="18"/>
          <w:rtl w:val="0"/>
        </w:rPr>
        <w:t>O objeto deverá ser entregue adequadamente, de forma a permitir completa eficiência durante o evento agendado.</w:t>
      </w:r>
    </w:p>
    <w:p w14:paraId="00000043">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6.5. </w:t>
      </w:r>
      <w:r>
        <w:rPr>
          <w:rFonts w:ascii="Arial" w:hAnsi="Arial" w:eastAsia="Arial" w:cs="Arial"/>
          <w:sz w:val="18"/>
          <w:szCs w:val="18"/>
          <w:rtl w:val="0"/>
        </w:rPr>
        <w:t xml:space="preserve">O objeto poderá ser rejeitado, no todo ou em parte, quando em desacordo com as especificações constantes neste Termo de Referência e na proposta, devendo ser imediatamente substituído o profissional que estiver em desacordo com o disposto no Termo de Referência e/ou no Contrato. </w:t>
      </w:r>
    </w:p>
    <w:p w14:paraId="00000044">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6.6. </w:t>
      </w:r>
      <w:r>
        <w:rPr>
          <w:rFonts w:ascii="Arial" w:hAnsi="Arial" w:eastAsia="Arial" w:cs="Arial"/>
          <w:sz w:val="18"/>
          <w:szCs w:val="18"/>
          <w:rtl w:val="0"/>
        </w:rPr>
        <w:t xml:space="preserve">O(s) local(is) e horário(s) de prestação dos serviços será(ão) informado(s) no ato do envio das Autorizações de Fornecimento (e-mail direcionado ao fornecedor) ou, podendo também estar descrito nas mesmas. </w:t>
      </w:r>
    </w:p>
    <w:p w14:paraId="00000045">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6.7. </w:t>
      </w:r>
      <w:r>
        <w:rPr>
          <w:rFonts w:ascii="Arial" w:hAnsi="Arial" w:eastAsia="Arial" w:cs="Arial"/>
          <w:sz w:val="18"/>
          <w:szCs w:val="18"/>
          <w:rtl w:val="0"/>
        </w:rPr>
        <w:t>O(s) local(is) e horário(s) para prestação dos serviços ora licitado poderá(ão) sofrer alterações conforme determinação da unidade solicitante.</w:t>
      </w:r>
    </w:p>
    <w:p w14:paraId="00000046">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6.8. </w:t>
      </w:r>
      <w:r>
        <w:rPr>
          <w:rFonts w:ascii="Arial" w:hAnsi="Arial" w:eastAsia="Arial" w:cs="Arial"/>
          <w:sz w:val="18"/>
          <w:szCs w:val="18"/>
          <w:rtl w:val="0"/>
        </w:rPr>
        <w:t xml:space="preserve">A contratada deverá possuir profissionais do sexo masculino e feminino, ficando a cargo da contratante informar os percentuais solicitados de cada um. </w:t>
      </w:r>
    </w:p>
    <w:p w14:paraId="00000047">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tl w:val="0"/>
        </w:rPr>
      </w:pPr>
      <w:r>
        <w:rPr>
          <w:rFonts w:ascii="Arial" w:hAnsi="Arial" w:eastAsia="Arial" w:cs="Arial"/>
          <w:b/>
          <w:sz w:val="18"/>
          <w:szCs w:val="18"/>
          <w:rtl w:val="0"/>
        </w:rPr>
        <w:t xml:space="preserve">6.9. </w:t>
      </w:r>
      <w:r>
        <w:rPr>
          <w:rFonts w:ascii="Arial" w:hAnsi="Arial" w:eastAsia="Arial" w:cs="Arial"/>
          <w:sz w:val="18"/>
          <w:szCs w:val="18"/>
          <w:rtl w:val="0"/>
        </w:rPr>
        <w:t xml:space="preserve">O prazo de garantia é aquele estabelecido na Lei nº 8.078, de 11 de setembro de 1990 (Código de Defesa do Consumidor). </w:t>
      </w:r>
    </w:p>
    <w:p w14:paraId="3519B73D">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tl w:val="0"/>
        </w:rPr>
      </w:pPr>
    </w:p>
    <w:p w14:paraId="00000048">
      <w:pPr>
        <w:pageBreakBefore w:val="0"/>
        <w:kinsoku/>
        <w:wordWrap/>
        <w:overflowPunct/>
        <w:topLinePunct w:val="0"/>
        <w:bidi w:val="0"/>
        <w:snapToGrid/>
        <w:spacing w:line="36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 xml:space="preserve">7. GESTÃO DO CONTRATO </w:t>
      </w:r>
    </w:p>
    <w:p w14:paraId="00000049">
      <w:pPr>
        <w:pageBreakBefore w:val="0"/>
        <w:kinsoku/>
        <w:wordWrap/>
        <w:overflowPunct/>
        <w:topLinePunct w:val="0"/>
        <w:bidi w:val="0"/>
        <w:snapToGrid/>
        <w:spacing w:line="36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7.1. DAS OBRIGAÇÕES DA CONTRATADA</w:t>
      </w:r>
    </w:p>
    <w:p w14:paraId="0000004A">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7.1.1. </w:t>
      </w:r>
      <w:r>
        <w:rPr>
          <w:rFonts w:ascii="Arial" w:hAnsi="Arial" w:eastAsia="Arial" w:cs="Arial"/>
          <w:sz w:val="18"/>
          <w:szCs w:val="18"/>
          <w:rtl w:val="0"/>
        </w:rPr>
        <w:t>Assumir a responsabilidade pelos encargos fiscais e comerciais resultantes da adjudicação desta licitação;</w:t>
      </w:r>
    </w:p>
    <w:p w14:paraId="0000004B">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7.1.2. </w:t>
      </w:r>
      <w:r>
        <w:rPr>
          <w:rFonts w:ascii="Arial" w:hAnsi="Arial" w:eastAsia="Arial" w:cs="Arial"/>
          <w:sz w:val="18"/>
          <w:szCs w:val="18"/>
          <w:rtl w:val="0"/>
        </w:rPr>
        <w:t>Submeter-se à fiscalização da contratante, através do setor competente, para verificação da qualidade dos itens, orientando, fiscalizando e intervindo ao seu exclusivo interesse, com a finalidade de garantir o exato cumprimento das condições pactuadas;</w:t>
      </w:r>
    </w:p>
    <w:p w14:paraId="0000004C">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7.1.3. </w:t>
      </w:r>
      <w:r>
        <w:rPr>
          <w:rFonts w:ascii="Arial" w:hAnsi="Arial" w:eastAsia="Arial" w:cs="Arial"/>
          <w:sz w:val="18"/>
          <w:szCs w:val="18"/>
          <w:rtl w:val="0"/>
        </w:rPr>
        <w:t xml:space="preserve"> Reparar, corrigir, remover, reconstruir ou substituir, às suas expensas, no todo ou em parte, o objeto deste Termo de Referência, quando verificado vícios, defeitos ou incorreções resultantes da entrega e/ou manutenção diária; </w:t>
      </w:r>
    </w:p>
    <w:p w14:paraId="0000004D">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7.1.4. </w:t>
      </w:r>
      <w:r>
        <w:rPr>
          <w:rFonts w:ascii="Arial" w:hAnsi="Arial" w:eastAsia="Arial" w:cs="Arial"/>
          <w:sz w:val="18"/>
          <w:szCs w:val="18"/>
          <w:rtl w:val="0"/>
        </w:rPr>
        <w:t xml:space="preserve">Solucionar imediatamente qualquer problema verificado na prestação dos serviços, de forma a não prejudicar o evento a ser realizado; </w:t>
      </w:r>
    </w:p>
    <w:p w14:paraId="0000004E">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 xml:space="preserve">7.1.5. </w:t>
      </w:r>
      <w:r>
        <w:rPr>
          <w:rFonts w:ascii="Arial" w:hAnsi="Arial" w:eastAsia="Arial" w:cs="Arial"/>
          <w:sz w:val="18"/>
          <w:szCs w:val="18"/>
          <w:rtl w:val="0"/>
        </w:rPr>
        <w:t xml:space="preserve">Manter, durante toda a vigência do instrumento a ser assinado, em compatibilidade com as obrigações assumidas, todas as condições de habilitação e qualificação exigidas na Lei Federal nº 14.133/21, regulamentada no âmbito municipal através do Decreto 5.805/23,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 </w:t>
      </w:r>
    </w:p>
    <w:p w14:paraId="0000004F">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7.1.6. </w:t>
      </w:r>
      <w:r>
        <w:rPr>
          <w:rFonts w:ascii="Arial" w:hAnsi="Arial" w:eastAsia="Arial" w:cs="Arial"/>
          <w:sz w:val="18"/>
          <w:szCs w:val="18"/>
          <w:rtl w:val="0"/>
        </w:rPr>
        <w:t xml:space="preserve">Efetuar a prestação dos serviços em perfeitas condições, conforme especificações, prazo e local constantes no Termo de Referência e seus anexos, acompanhado da respectiva nota fiscal, na qual constarão as indicações referentes, no mínimo, o quantitativo dos itens solicitados e entregues; </w:t>
      </w:r>
    </w:p>
    <w:p w14:paraId="00000050">
      <w:pPr>
        <w:pageBreakBefore w:val="0"/>
        <w:kinsoku/>
        <w:wordWrap/>
        <w:overflowPunct/>
        <w:topLinePunct w:val="0"/>
        <w:bidi w:val="0"/>
        <w:snapToGrid/>
        <w:spacing w:line="36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7.1.7.</w:t>
      </w:r>
      <w:r>
        <w:rPr>
          <w:rFonts w:ascii="Arial" w:hAnsi="Arial" w:eastAsia="Arial" w:cs="Arial"/>
          <w:sz w:val="18"/>
          <w:szCs w:val="18"/>
          <w:rtl w:val="0"/>
        </w:rPr>
        <w:t xml:space="preserve"> Incluir nos preços propostos todas as despesas do objeto, como eventual hospedagem, alimentação, transporte, encargos trabalhistas e previdenciários, entre outros; </w:t>
      </w:r>
    </w:p>
    <w:p w14:paraId="00000051">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7.1.8. </w:t>
      </w:r>
      <w:r>
        <w:rPr>
          <w:rFonts w:ascii="Arial" w:hAnsi="Arial" w:eastAsia="Arial" w:cs="Arial"/>
          <w:sz w:val="18"/>
          <w:szCs w:val="18"/>
          <w:rtl w:val="0"/>
        </w:rPr>
        <w:t>Comunicar à contratante qualquer anormalidade de caráter urgente e prestar os esclarecimentos que julgarem-se necessários;</w:t>
      </w:r>
    </w:p>
    <w:p w14:paraId="00000052">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7.1.9. </w:t>
      </w:r>
      <w:r>
        <w:rPr>
          <w:rFonts w:ascii="Arial" w:hAnsi="Arial" w:eastAsia="Arial" w:cs="Arial"/>
          <w:sz w:val="18"/>
          <w:szCs w:val="18"/>
          <w:rtl w:val="0"/>
        </w:rPr>
        <w:t xml:space="preserve">Descrever na Nota Fiscal o número da Autorização de Fornecimento ou número de empenho referente ao serviço; </w:t>
      </w:r>
    </w:p>
    <w:p w14:paraId="00000053">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7.1.10. </w:t>
      </w:r>
      <w:r>
        <w:rPr>
          <w:rFonts w:ascii="Arial" w:hAnsi="Arial" w:eastAsia="Arial" w:cs="Arial"/>
          <w:sz w:val="18"/>
          <w:szCs w:val="18"/>
          <w:rtl w:val="0"/>
        </w:rPr>
        <w:t xml:space="preserve">Possuir uniforme e identificação em todos os profissionais que irão prestar os serviços; </w:t>
      </w:r>
    </w:p>
    <w:p w14:paraId="00000054">
      <w:pPr>
        <w:pageBreakBefore w:val="0"/>
        <w:kinsoku/>
        <w:wordWrap/>
        <w:overflowPunct/>
        <w:topLinePunct w:val="0"/>
        <w:bidi w:val="0"/>
        <w:snapToGrid/>
        <w:spacing w:line="36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 xml:space="preserve">7.1.11. </w:t>
      </w:r>
      <w:r>
        <w:rPr>
          <w:rFonts w:ascii="Arial" w:hAnsi="Arial" w:eastAsia="Arial" w:cs="Arial"/>
          <w:sz w:val="18"/>
          <w:szCs w:val="18"/>
          <w:rtl w:val="0"/>
        </w:rPr>
        <w:t xml:space="preserve">Possuir profissionais do sexo masculino e feminino, ficando a cargo da contratante informar os percentuais solicitados de cada um. </w:t>
      </w:r>
    </w:p>
    <w:p w14:paraId="00000055">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7.1.12. </w:t>
      </w:r>
      <w:r>
        <w:rPr>
          <w:rFonts w:ascii="Arial" w:hAnsi="Arial" w:eastAsia="Arial" w:cs="Arial"/>
          <w:sz w:val="18"/>
          <w:szCs w:val="18"/>
          <w:rtl w:val="0"/>
        </w:rPr>
        <w:t xml:space="preserve">Possuir disponibilidade para atender os eventos programados e também eventuais demandas emergenciais, considerando como prazo emergencial o período de 24 horas de antecedência. </w:t>
      </w:r>
    </w:p>
    <w:p w14:paraId="00000056">
      <w:pPr>
        <w:pageBreakBefore w:val="0"/>
        <w:kinsoku/>
        <w:wordWrap/>
        <w:overflowPunct/>
        <w:topLinePunct w:val="0"/>
        <w:bidi w:val="0"/>
        <w:snapToGrid/>
        <w:spacing w:line="36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7.2. DAS OBRIGAÇÕES DA CONTRATANTE</w:t>
      </w:r>
    </w:p>
    <w:p w14:paraId="00000057">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7.2.1. </w:t>
      </w:r>
      <w:r>
        <w:rPr>
          <w:rFonts w:ascii="Arial" w:hAnsi="Arial" w:eastAsia="Arial" w:cs="Arial"/>
          <w:sz w:val="18"/>
          <w:szCs w:val="18"/>
          <w:rtl w:val="0"/>
        </w:rPr>
        <w:t>Promover o acompanhamento e a fiscalização da entrega do objeto, de modo a assegurar os melhores resultados e eficiência nos eventos da Prefeitura Municipal de Cataguases;</w:t>
      </w:r>
    </w:p>
    <w:p w14:paraId="00000058">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7.2.2.</w:t>
      </w:r>
      <w:r>
        <w:rPr>
          <w:rFonts w:ascii="Arial" w:hAnsi="Arial" w:eastAsia="Arial" w:cs="Arial"/>
          <w:sz w:val="18"/>
          <w:szCs w:val="18"/>
          <w:rtl w:val="0"/>
        </w:rPr>
        <w:t xml:space="preserve"> Prestar informações, relativas ao objeto, que venham a ser solicitadas pela contratada;</w:t>
      </w:r>
    </w:p>
    <w:p w14:paraId="00000059">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7.2.3.</w:t>
      </w:r>
      <w:r>
        <w:rPr>
          <w:rFonts w:ascii="Arial" w:hAnsi="Arial" w:eastAsia="Arial" w:cs="Arial"/>
          <w:sz w:val="18"/>
          <w:szCs w:val="18"/>
          <w:rtl w:val="0"/>
        </w:rPr>
        <w:t xml:space="preserve"> Efetuar o pagamento do valor constante na nota fiscal/fatura, em até 30 (trinta) dias consecutivos após o recebimento da mesma, devidamente atestada;</w:t>
      </w:r>
    </w:p>
    <w:p w14:paraId="0000005A">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7.2.4. </w:t>
      </w:r>
      <w:r>
        <w:rPr>
          <w:rFonts w:ascii="Arial" w:hAnsi="Arial" w:eastAsia="Arial" w:cs="Arial"/>
          <w:sz w:val="18"/>
          <w:szCs w:val="18"/>
          <w:rtl w:val="0"/>
        </w:rPr>
        <w:t>Rejeitar o(s) produto(s) e/ou que não satisfizerem aos padrões exigidos nas especificações e recomendações da contratante;</w:t>
      </w:r>
    </w:p>
    <w:p w14:paraId="0000005B">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7.2.5. </w:t>
      </w:r>
      <w:r>
        <w:rPr>
          <w:rFonts w:ascii="Arial" w:hAnsi="Arial" w:eastAsia="Arial" w:cs="Arial"/>
          <w:sz w:val="18"/>
          <w:szCs w:val="18"/>
          <w:rtl w:val="0"/>
        </w:rPr>
        <w:t xml:space="preserve">Notificar a contratada, através do Setor de Licitações, quando não efetuar a entrega do(s) item(ns) no local e horário agendados; </w:t>
      </w:r>
    </w:p>
    <w:p w14:paraId="0000005C">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7.2.6. </w:t>
      </w:r>
      <w:r>
        <w:rPr>
          <w:rFonts w:ascii="Arial" w:hAnsi="Arial" w:eastAsia="Arial" w:cs="Arial"/>
          <w:sz w:val="18"/>
          <w:szCs w:val="18"/>
          <w:rtl w:val="0"/>
        </w:rPr>
        <w:t>Cumprir e fazer cumprir o disposto nas cláusulas deste Termo de Referência;</w:t>
      </w:r>
    </w:p>
    <w:p w14:paraId="0000005D">
      <w:pPr>
        <w:pageBreakBefore w:val="0"/>
        <w:kinsoku/>
        <w:wordWrap/>
        <w:overflowPunct/>
        <w:topLinePunct w:val="0"/>
        <w:bidi w:val="0"/>
        <w:snapToGrid/>
        <w:spacing w:line="360" w:lineRule="auto"/>
        <w:ind w:left="0" w:right="0"/>
        <w:jc w:val="both"/>
        <w:textAlignment w:val="auto"/>
        <w:rPr>
          <w:rFonts w:ascii="Arial" w:hAnsi="Arial" w:eastAsia="Arial" w:cs="Arial"/>
          <w:b/>
          <w:sz w:val="18"/>
          <w:szCs w:val="18"/>
          <w:rtl w:val="0"/>
        </w:rPr>
      </w:pPr>
      <w:r>
        <w:rPr>
          <w:rFonts w:ascii="Arial" w:hAnsi="Arial" w:eastAsia="Arial" w:cs="Arial"/>
          <w:b/>
          <w:sz w:val="18"/>
          <w:szCs w:val="18"/>
          <w:rtl w:val="0"/>
        </w:rPr>
        <w:t xml:space="preserve">7.2.7. </w:t>
      </w:r>
      <w:r>
        <w:rPr>
          <w:rFonts w:ascii="Arial" w:hAnsi="Arial" w:eastAsia="Arial" w:cs="Arial"/>
          <w:sz w:val="18"/>
          <w:szCs w:val="18"/>
          <w:rtl w:val="0"/>
        </w:rPr>
        <w:t>Fornecer todos os elementos básicos e dados complementares à execução do objeto ora licitado</w:t>
      </w:r>
      <w:r>
        <w:rPr>
          <w:rFonts w:ascii="Arial" w:hAnsi="Arial" w:eastAsia="Arial" w:cs="Arial"/>
          <w:b/>
          <w:sz w:val="18"/>
          <w:szCs w:val="18"/>
          <w:rtl w:val="0"/>
        </w:rPr>
        <w:t>.</w:t>
      </w:r>
    </w:p>
    <w:p w14:paraId="7948F6F3">
      <w:pPr>
        <w:pageBreakBefore w:val="0"/>
        <w:kinsoku/>
        <w:wordWrap/>
        <w:overflowPunct/>
        <w:topLinePunct w:val="0"/>
        <w:bidi w:val="0"/>
        <w:snapToGrid/>
        <w:spacing w:line="360" w:lineRule="auto"/>
        <w:ind w:left="0" w:right="0"/>
        <w:jc w:val="both"/>
        <w:textAlignment w:val="auto"/>
        <w:rPr>
          <w:rFonts w:ascii="Arial" w:hAnsi="Arial" w:eastAsia="Arial" w:cs="Arial"/>
          <w:b/>
          <w:sz w:val="18"/>
          <w:szCs w:val="18"/>
          <w:rtl w:val="0"/>
        </w:rPr>
      </w:pPr>
    </w:p>
    <w:p w14:paraId="0000005E">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8. DA FISCALIZAÇÃO DO CONTRATO</w:t>
      </w:r>
    </w:p>
    <w:p w14:paraId="0000005F">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8.1. </w:t>
      </w:r>
      <w:r>
        <w:rPr>
          <w:rFonts w:ascii="Arial" w:hAnsi="Arial" w:eastAsia="Arial" w:cs="Arial"/>
          <w:sz w:val="18"/>
          <w:szCs w:val="18"/>
          <w:rtl w:val="0"/>
        </w:rPr>
        <w:t>A execução do contrato deverá ser acompanhada e fiscalizada pelos seguintes servidores:</w:t>
      </w:r>
    </w:p>
    <w:p w14:paraId="00000060">
      <w:pPr>
        <w:pageBreakBefore w:val="0"/>
        <w:numPr>
          <w:ilvl w:val="0"/>
          <w:numId w:val="18"/>
        </w:numPr>
        <w:kinsoku/>
        <w:wordWrap/>
        <w:overflowPunct/>
        <w:topLinePunct w:val="0"/>
        <w:bidi w:val="0"/>
        <w:snapToGrid/>
        <w:spacing w:line="360" w:lineRule="auto"/>
        <w:ind w:left="0" w:leftChars="0" w:right="0" w:firstLine="0" w:firstLineChars="0"/>
        <w:jc w:val="both"/>
        <w:textAlignment w:val="auto"/>
        <w:rPr>
          <w:rFonts w:ascii="Arial" w:hAnsi="Arial" w:eastAsia="Arial" w:cs="Arial"/>
          <w:sz w:val="18"/>
          <w:szCs w:val="18"/>
          <w:u w:val="none"/>
        </w:rPr>
      </w:pPr>
      <w:r>
        <w:rPr>
          <w:rFonts w:ascii="Arial" w:hAnsi="Arial" w:eastAsia="Arial" w:cs="Arial"/>
          <w:sz w:val="18"/>
          <w:szCs w:val="18"/>
          <w:rtl w:val="0"/>
        </w:rPr>
        <w:t>Secretaria de Cultura e Turismo: Carolina Paiva Neves Frade da Cruz;</w:t>
      </w:r>
    </w:p>
    <w:p w14:paraId="00000061">
      <w:pPr>
        <w:pageBreakBefore w:val="0"/>
        <w:numPr>
          <w:ilvl w:val="0"/>
          <w:numId w:val="18"/>
        </w:numPr>
        <w:kinsoku/>
        <w:wordWrap/>
        <w:overflowPunct/>
        <w:topLinePunct w:val="0"/>
        <w:bidi w:val="0"/>
        <w:snapToGrid/>
        <w:spacing w:line="360" w:lineRule="auto"/>
        <w:ind w:left="0" w:leftChars="0" w:right="0" w:firstLine="0" w:firstLineChars="0"/>
        <w:jc w:val="both"/>
        <w:textAlignment w:val="auto"/>
        <w:rPr>
          <w:rFonts w:ascii="Arial" w:hAnsi="Arial" w:eastAsia="Arial" w:cs="Arial"/>
          <w:sz w:val="18"/>
          <w:szCs w:val="18"/>
        </w:rPr>
      </w:pPr>
      <w:r>
        <w:rPr>
          <w:rFonts w:ascii="Arial" w:hAnsi="Arial" w:eastAsia="Arial" w:cs="Arial"/>
          <w:sz w:val="18"/>
          <w:szCs w:val="18"/>
          <w:rtl w:val="0"/>
        </w:rPr>
        <w:t xml:space="preserve">Secretaria de Esportes: Rafael Rodrigues Carvalho. </w:t>
      </w:r>
    </w:p>
    <w:p w14:paraId="00000062">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8.2. </w:t>
      </w:r>
      <w:r>
        <w:rPr>
          <w:rFonts w:ascii="Arial" w:hAnsi="Arial" w:eastAsia="Arial" w:cs="Arial"/>
          <w:sz w:val="18"/>
          <w:szCs w:val="18"/>
          <w:rtl w:val="0"/>
        </w:rPr>
        <w:t>Fica a contratada obrigada a permitir e facilitar, a qualquer tempo, a fiscalização dos serviços contratados, facultando o livre acesso a todos os registros e documentos pertinentes, sem que essa fiscalização importe, a qualquer título, em transferência de responsabilidade para a contratante.</w:t>
      </w:r>
    </w:p>
    <w:p w14:paraId="00000063">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8.3. </w:t>
      </w:r>
      <w:r>
        <w:rPr>
          <w:rFonts w:ascii="Arial" w:hAnsi="Arial" w:eastAsia="Arial" w:cs="Arial"/>
          <w:sz w:val="18"/>
          <w:szCs w:val="18"/>
          <w:rtl w:val="0"/>
        </w:rPr>
        <w:t>Compete ao gestor do contrato exercer a administração do contrato, com atribuições voltadas para o controle das questões documentais da contratação, quais sejam, verificar se os recursos estão sendo empenhados conforme as respectivas dotações orçamentárias, acompanhar o prazo de vigência do contrato, verificar a necessidade e possibilidade da renovação/prorrogação, bem como estudar a viabilidade de realização de reequilíbrio econômico-financeiro e da celebração dos respectivos termos aditivos, etc.</w:t>
      </w:r>
    </w:p>
    <w:p w14:paraId="00000064">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8.4. </w:t>
      </w:r>
      <w:r>
        <w:rPr>
          <w:rFonts w:ascii="Arial" w:hAnsi="Arial" w:eastAsia="Arial" w:cs="Arial"/>
          <w:sz w:val="18"/>
          <w:szCs w:val="18"/>
          <w:rtl w:val="0"/>
        </w:rPr>
        <w:t>Compete ao fiscal do contrato acima identificado(s) exercer a verificação concreta do objeto, devendo o(s) servidor(es) designado(s) verificar a qualidade e procedência da prestação do objeto, encaminhar informações ao gestor do contrato, atestar documentos fiscais, exercer o relacionamento necessário com a contratada, dirimir as dúvidas que surgirem no curso da execução do contrato, etc.</w:t>
      </w:r>
    </w:p>
    <w:p w14:paraId="00000065">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8.5. </w:t>
      </w:r>
      <w:r>
        <w:rPr>
          <w:rFonts w:ascii="Arial" w:hAnsi="Arial" w:eastAsia="Arial" w:cs="Arial"/>
          <w:sz w:val="18"/>
          <w:szCs w:val="18"/>
          <w:rtl w:val="0"/>
        </w:rPr>
        <w:t>O fiscal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14:paraId="00000066">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tl w:val="0"/>
        </w:rPr>
      </w:pPr>
      <w:r>
        <w:rPr>
          <w:rFonts w:ascii="Arial" w:hAnsi="Arial" w:eastAsia="Arial" w:cs="Arial"/>
          <w:b/>
          <w:sz w:val="18"/>
          <w:szCs w:val="18"/>
          <w:rtl w:val="0"/>
        </w:rPr>
        <w:t>8.6.</w:t>
      </w:r>
      <w:r>
        <w:rPr>
          <w:rFonts w:ascii="Arial" w:hAnsi="Arial" w:eastAsia="Arial" w:cs="Arial"/>
          <w:sz w:val="18"/>
          <w:szCs w:val="18"/>
          <w:rtl w:val="0"/>
        </w:rPr>
        <w:t xml:space="preserve"> A fiscalização de que trata este item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Administração ou de seus agentes e prepostos, de conformidade com  a Lei nº 14.133/2021.</w:t>
      </w:r>
    </w:p>
    <w:p w14:paraId="6769C170">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tl w:val="0"/>
        </w:rPr>
      </w:pPr>
    </w:p>
    <w:p w14:paraId="00000067">
      <w:pPr>
        <w:pageBreakBefore w:val="0"/>
        <w:kinsoku/>
        <w:wordWrap/>
        <w:overflowPunct/>
        <w:topLinePunct w:val="0"/>
        <w:bidi w:val="0"/>
        <w:snapToGrid/>
        <w:spacing w:line="36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9. CRITÉRIOS DE MEDIÇÃO E PAGAMENTO</w:t>
      </w:r>
    </w:p>
    <w:p w14:paraId="00000068">
      <w:pPr>
        <w:pageBreakBefore w:val="0"/>
        <w:kinsoku/>
        <w:wordWrap/>
        <w:overflowPunct/>
        <w:topLinePunct w:val="0"/>
        <w:bidi w:val="0"/>
        <w:snapToGrid/>
        <w:spacing w:line="36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9.1. RECEBIMENTO</w:t>
      </w:r>
    </w:p>
    <w:p w14:paraId="00000069">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9.1.1.</w:t>
      </w:r>
      <w:r>
        <w:rPr>
          <w:rFonts w:ascii="Arial" w:hAnsi="Arial" w:eastAsia="Arial" w:cs="Arial"/>
          <w:sz w:val="18"/>
          <w:szCs w:val="18"/>
          <w:rtl w:val="0"/>
        </w:rPr>
        <w:t xml:space="preserve"> Não há no que se falar em recebimento provisório. </w:t>
      </w:r>
    </w:p>
    <w:p w14:paraId="0000006A">
      <w:pPr>
        <w:pageBreakBefore w:val="0"/>
        <w:kinsoku/>
        <w:wordWrap/>
        <w:overflowPunct/>
        <w:topLinePunct w:val="0"/>
        <w:bidi w:val="0"/>
        <w:snapToGrid/>
        <w:spacing w:line="360" w:lineRule="auto"/>
        <w:ind w:left="0" w:right="0"/>
        <w:jc w:val="both"/>
        <w:textAlignment w:val="auto"/>
        <w:rPr>
          <w:rFonts w:ascii="Arial" w:hAnsi="Arial" w:eastAsia="Arial" w:cs="Arial"/>
          <w:b/>
          <w:sz w:val="18"/>
          <w:szCs w:val="18"/>
          <w:u w:val="single"/>
        </w:rPr>
      </w:pPr>
      <w:r>
        <w:rPr>
          <w:rFonts w:ascii="Arial" w:hAnsi="Arial" w:eastAsia="Arial" w:cs="Arial"/>
          <w:b/>
          <w:sz w:val="18"/>
          <w:szCs w:val="18"/>
          <w:rtl w:val="0"/>
        </w:rPr>
        <w:t>9.1.2.</w:t>
      </w:r>
      <w:r>
        <w:rPr>
          <w:rFonts w:ascii="Arial" w:hAnsi="Arial" w:eastAsia="Arial" w:cs="Arial"/>
          <w:sz w:val="18"/>
          <w:szCs w:val="18"/>
          <w:rtl w:val="0"/>
        </w:rPr>
        <w:t xml:space="preserve"> </w:t>
      </w:r>
      <w:r>
        <w:rPr>
          <w:rFonts w:ascii="Arial" w:hAnsi="Arial" w:eastAsia="Arial" w:cs="Arial"/>
          <w:b/>
          <w:sz w:val="18"/>
          <w:szCs w:val="18"/>
          <w:u w:val="single"/>
          <w:rtl w:val="0"/>
        </w:rPr>
        <w:t>O fornecimento do item será de forma parcelada, de acordo com as necessidades de cada unidade solicitante e mediante o envio da respectiva Autorização de Fornecimento.</w:t>
      </w:r>
    </w:p>
    <w:p w14:paraId="0000006B">
      <w:pPr>
        <w:pageBreakBefore w:val="0"/>
        <w:kinsoku/>
        <w:wordWrap/>
        <w:overflowPunct/>
        <w:topLinePunct w:val="0"/>
        <w:bidi w:val="0"/>
        <w:snapToGrid/>
        <w:spacing w:line="36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9.2. LIQUIDAÇÃO</w:t>
      </w:r>
    </w:p>
    <w:p w14:paraId="0000006C">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9.2.1.</w:t>
      </w:r>
      <w:r>
        <w:rPr>
          <w:rFonts w:ascii="Arial" w:hAnsi="Arial" w:eastAsia="Arial" w:cs="Arial"/>
          <w:sz w:val="18"/>
          <w:szCs w:val="18"/>
          <w:rtl w:val="0"/>
        </w:rPr>
        <w:t xml:space="preserve"> Quando for constatada qualquer irregularidade na Nota Fiscal, será imediatamente solicitada à empresa adjudicatária carta de correção quando couber, ou ainda pertinente regularização, que deverá ser encaminhada no prazo de 02 (dois) dias úteis.</w:t>
      </w:r>
    </w:p>
    <w:p w14:paraId="0000006D">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9.2.2.</w:t>
      </w:r>
      <w:r>
        <w:rPr>
          <w:rFonts w:ascii="Arial" w:hAnsi="Arial" w:eastAsia="Arial" w:cs="Arial"/>
          <w:sz w:val="18"/>
          <w:szCs w:val="18"/>
          <w:rtl w:val="0"/>
        </w:rPr>
        <w:t xml:space="preserve"> Caso a contratada não apresente carta de correção no prazo estipulado, o prazo para pagamento será reiniciado a partir da data de sua apresentação.</w:t>
      </w:r>
    </w:p>
    <w:p w14:paraId="0000006E">
      <w:pPr>
        <w:pageBreakBefore w:val="0"/>
        <w:kinsoku/>
        <w:wordWrap/>
        <w:overflowPunct/>
        <w:topLinePunct w:val="0"/>
        <w:bidi w:val="0"/>
        <w:snapToGrid/>
        <w:spacing w:line="36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9.3. PAGAMENTO</w:t>
      </w:r>
    </w:p>
    <w:p w14:paraId="0000006F">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tl w:val="0"/>
        </w:rPr>
      </w:pPr>
      <w:r>
        <w:rPr>
          <w:rFonts w:ascii="Arial" w:hAnsi="Arial" w:eastAsia="Arial" w:cs="Arial"/>
          <w:b/>
          <w:sz w:val="18"/>
          <w:szCs w:val="18"/>
          <w:rtl w:val="0"/>
        </w:rPr>
        <w:t>9.3.1.</w:t>
      </w:r>
      <w:r>
        <w:rPr>
          <w:rFonts w:ascii="Arial" w:hAnsi="Arial" w:eastAsia="Arial" w:cs="Arial"/>
          <w:sz w:val="18"/>
          <w:szCs w:val="18"/>
          <w:rtl w:val="0"/>
        </w:rPr>
        <w:t xml:space="preserve"> O pagamento do objeto deste Termo de Referência será efetuado em moeda corrente, através de ordem bancária, sem juros e atualização monetária em até 30 (trinta) dias após a apresentação da Nota Fiscal correspondente. </w:t>
      </w:r>
    </w:p>
    <w:p w14:paraId="5164113C">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tl w:val="0"/>
        </w:rPr>
      </w:pPr>
    </w:p>
    <w:p w14:paraId="00000070">
      <w:pPr>
        <w:pageBreakBefore w:val="0"/>
        <w:kinsoku/>
        <w:wordWrap/>
        <w:overflowPunct/>
        <w:topLinePunct w:val="0"/>
        <w:bidi w:val="0"/>
        <w:snapToGrid/>
        <w:spacing w:line="36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10. FORMA E CRITÉRIOS DE SELEÇÃO DO FORNECEDOR</w:t>
      </w:r>
    </w:p>
    <w:p w14:paraId="00000071">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tl w:val="0"/>
        </w:rPr>
      </w:pPr>
      <w:r>
        <w:rPr>
          <w:rFonts w:ascii="Arial" w:hAnsi="Arial" w:eastAsia="Arial" w:cs="Arial"/>
          <w:b/>
          <w:sz w:val="18"/>
          <w:szCs w:val="18"/>
          <w:rtl w:val="0"/>
        </w:rPr>
        <w:t xml:space="preserve">10.1. </w:t>
      </w:r>
      <w:r>
        <w:rPr>
          <w:rFonts w:ascii="Arial" w:hAnsi="Arial" w:eastAsia="Arial" w:cs="Arial"/>
          <w:sz w:val="18"/>
          <w:szCs w:val="18"/>
          <w:rtl w:val="0"/>
        </w:rPr>
        <w:t>O fornecedor será selecionado por meio da realização de procedimento de REGISTRO DE PREÇOS, na modalidade PREGÃO, sob a forma ELETRÔNICA, com adoção do critério de julgamento pelo MENOR PREÇO, de forma parcelada, com base nos parâmetros  da Lei Federal 14.133/21.</w:t>
      </w:r>
    </w:p>
    <w:p w14:paraId="39E4DABA">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tl w:val="0"/>
        </w:rPr>
      </w:pPr>
    </w:p>
    <w:p w14:paraId="5AB1C634">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tl w:val="0"/>
        </w:rPr>
      </w:pPr>
    </w:p>
    <w:p w14:paraId="7BB8C162">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tl w:val="0"/>
        </w:rPr>
      </w:pPr>
    </w:p>
    <w:p w14:paraId="0988B8F4">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tl w:val="0"/>
        </w:rPr>
      </w:pPr>
    </w:p>
    <w:p w14:paraId="00000072">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11. ESTIMATIVA DO VALOR DA CONTRATAÇÃO</w:t>
      </w:r>
    </w:p>
    <w:p w14:paraId="00000073">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 xml:space="preserve">11.1. </w:t>
      </w:r>
      <w:r>
        <w:rPr>
          <w:rFonts w:ascii="Arial" w:hAnsi="Arial" w:eastAsia="Arial" w:cs="Arial"/>
          <w:sz w:val="18"/>
          <w:szCs w:val="18"/>
          <w:rtl w:val="0"/>
        </w:rPr>
        <w:t xml:space="preserve">Estima-se para a contratação almejada o valor global estimado de </w:t>
      </w:r>
      <w:r>
        <w:rPr>
          <w:rFonts w:ascii="Arial" w:hAnsi="Arial" w:eastAsia="Arial" w:cs="Arial"/>
          <w:b/>
          <w:sz w:val="18"/>
          <w:szCs w:val="18"/>
          <w:rtl w:val="0"/>
        </w:rPr>
        <w:t>R$ 266.7</w:t>
      </w:r>
      <w:r>
        <w:rPr>
          <w:rFonts w:hint="default" w:ascii="Arial" w:hAnsi="Arial" w:eastAsia="Arial" w:cs="Arial"/>
          <w:b/>
          <w:sz w:val="18"/>
          <w:szCs w:val="18"/>
          <w:rtl w:val="0"/>
          <w:lang w:val="pt-BR"/>
        </w:rPr>
        <w:t>2</w:t>
      </w:r>
      <w:r>
        <w:rPr>
          <w:rFonts w:ascii="Arial" w:hAnsi="Arial" w:eastAsia="Arial" w:cs="Arial"/>
          <w:b/>
          <w:sz w:val="18"/>
          <w:szCs w:val="18"/>
          <w:rtl w:val="0"/>
        </w:rPr>
        <w:t>5,0</w:t>
      </w:r>
      <w:r>
        <w:rPr>
          <w:rFonts w:hint="default" w:ascii="Arial" w:hAnsi="Arial" w:eastAsia="Arial" w:cs="Arial"/>
          <w:b/>
          <w:sz w:val="18"/>
          <w:szCs w:val="18"/>
          <w:rtl w:val="0"/>
          <w:lang w:val="pt-BR"/>
        </w:rPr>
        <w:t>5</w:t>
      </w:r>
      <w:r>
        <w:rPr>
          <w:rFonts w:ascii="Arial" w:hAnsi="Arial" w:eastAsia="Arial" w:cs="Arial"/>
          <w:b/>
          <w:sz w:val="18"/>
          <w:szCs w:val="18"/>
          <w:rtl w:val="0"/>
        </w:rPr>
        <w:t xml:space="preserve"> (duzentos e sessenta e seis mil,  setecentos e </w:t>
      </w:r>
      <w:r>
        <w:rPr>
          <w:rFonts w:hint="default" w:ascii="Arial" w:hAnsi="Arial" w:eastAsia="Arial" w:cs="Arial"/>
          <w:b/>
          <w:sz w:val="18"/>
          <w:szCs w:val="18"/>
          <w:rtl w:val="0"/>
          <w:lang w:val="pt-BR"/>
        </w:rPr>
        <w:t xml:space="preserve">vinte e cinco </w:t>
      </w:r>
      <w:r>
        <w:rPr>
          <w:rFonts w:ascii="Arial" w:hAnsi="Arial" w:eastAsia="Arial" w:cs="Arial"/>
          <w:b/>
          <w:sz w:val="18"/>
          <w:szCs w:val="18"/>
          <w:rtl w:val="0"/>
        </w:rPr>
        <w:t>reais</w:t>
      </w:r>
      <w:r>
        <w:rPr>
          <w:rFonts w:hint="default" w:ascii="Arial" w:hAnsi="Arial" w:eastAsia="Arial" w:cs="Arial"/>
          <w:b/>
          <w:sz w:val="18"/>
          <w:szCs w:val="18"/>
          <w:rtl w:val="0"/>
          <w:lang w:val="pt-BR"/>
        </w:rPr>
        <w:t xml:space="preserve"> e cinco centavos</w:t>
      </w:r>
      <w:r>
        <w:rPr>
          <w:rFonts w:ascii="Arial" w:hAnsi="Arial" w:eastAsia="Arial" w:cs="Arial"/>
          <w:b/>
          <w:sz w:val="18"/>
          <w:szCs w:val="18"/>
          <w:rtl w:val="0"/>
        </w:rPr>
        <w:t>),</w:t>
      </w:r>
      <w:r>
        <w:rPr>
          <w:rFonts w:ascii="Arial" w:hAnsi="Arial" w:eastAsia="Arial" w:cs="Arial"/>
          <w:sz w:val="18"/>
          <w:szCs w:val="18"/>
          <w:rtl w:val="0"/>
        </w:rPr>
        <w:t xml:space="preserve"> considerando-se o quantitativo solicitado e o valor médio unitário estimado. </w:t>
      </w:r>
    </w:p>
    <w:p w14:paraId="00000074">
      <w:pPr>
        <w:pageBreakBefore w:val="0"/>
        <w:kinsoku/>
        <w:wordWrap/>
        <w:overflowPunct/>
        <w:topLinePunct w:val="0"/>
        <w:bidi w:val="0"/>
        <w:snapToGrid/>
        <w:spacing w:line="360" w:lineRule="auto"/>
        <w:ind w:left="0" w:right="0"/>
        <w:jc w:val="both"/>
        <w:textAlignment w:val="auto"/>
        <w:rPr>
          <w:rFonts w:ascii="Arial" w:hAnsi="Arial" w:eastAsia="Arial" w:cs="Arial"/>
          <w:b/>
          <w:sz w:val="18"/>
          <w:szCs w:val="18"/>
          <w:u w:val="single"/>
        </w:rPr>
      </w:pPr>
      <w:r>
        <w:rPr>
          <w:rFonts w:ascii="Arial" w:hAnsi="Arial" w:eastAsia="Arial" w:cs="Arial"/>
          <w:b/>
          <w:sz w:val="18"/>
          <w:szCs w:val="18"/>
          <w:rtl w:val="0"/>
        </w:rPr>
        <w:t xml:space="preserve">11.1.1. </w:t>
      </w:r>
      <w:r>
        <w:rPr>
          <w:rFonts w:ascii="Arial" w:hAnsi="Arial" w:eastAsia="Arial" w:cs="Arial"/>
          <w:b/>
          <w:sz w:val="18"/>
          <w:szCs w:val="18"/>
          <w:u w:val="single"/>
          <w:rtl w:val="0"/>
        </w:rPr>
        <w:t>Ressalta-se que o valor estimado da contratação levou em consideração o quantitativo a ser adquirido pelas unidades solicitantes nos próximos 12 (doze) meses, considerando as demandas de cada Secretaria, bem como a previsão legal de prorrogação da Ata de Registro de Preços por igual período. Além disso, o Sistema de Registro de Preços não obriga a Administração Pública a contratar os itens registrados, o que garante autonomia para melhor adequação na contenção dos gastos públicos.</w:t>
      </w:r>
      <w:r>
        <w:rPr>
          <w:rFonts w:ascii="Arial" w:hAnsi="Arial" w:eastAsia="Arial" w:cs="Arial"/>
          <w:sz w:val="18"/>
          <w:szCs w:val="18"/>
          <w:rtl w:val="0"/>
        </w:rPr>
        <w:t xml:space="preserve"> </w:t>
      </w:r>
    </w:p>
    <w:p w14:paraId="00000075">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ascii="Arial" w:hAnsi="Arial" w:eastAsia="Arial" w:cs="Arial"/>
          <w:sz w:val="18"/>
          <w:szCs w:val="18"/>
          <w:rtl w:val="0"/>
        </w:rPr>
      </w:pPr>
      <w:r>
        <w:rPr>
          <w:rFonts w:ascii="Arial" w:hAnsi="Arial" w:eastAsia="Arial" w:cs="Arial"/>
          <w:b/>
          <w:sz w:val="18"/>
          <w:szCs w:val="18"/>
          <w:rtl w:val="0"/>
        </w:rPr>
        <w:t>11.2.</w:t>
      </w:r>
      <w:r>
        <w:rPr>
          <w:rFonts w:ascii="Arial" w:hAnsi="Arial" w:eastAsia="Arial" w:cs="Arial"/>
          <w:sz w:val="18"/>
          <w:szCs w:val="18"/>
          <w:rtl w:val="0"/>
        </w:rPr>
        <w:t xml:space="preserve"> No preço proposto já estão incluídos todos os custos necessários para o cumprimento do objeto da licitação, bem como todos os impostos, encargos trabalhistas, previdenciários, fiscais, comerciais, taxas, fretes, seguros e quaisquer outros que incidam ou venham a incidir sobre o objeto licitado. </w:t>
      </w:r>
    </w:p>
    <w:p w14:paraId="6381C7F3">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ascii="Arial" w:hAnsi="Arial" w:eastAsia="Arial" w:cs="Arial"/>
          <w:sz w:val="18"/>
          <w:szCs w:val="18"/>
          <w:rtl w:val="0"/>
        </w:rPr>
      </w:pPr>
    </w:p>
    <w:p w14:paraId="00000076">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12. DA VIGÊNCIA</w:t>
      </w:r>
    </w:p>
    <w:p w14:paraId="00000077">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ascii="Arial" w:hAnsi="Arial" w:eastAsia="Arial" w:cs="Arial"/>
          <w:sz w:val="18"/>
          <w:szCs w:val="18"/>
          <w:rtl w:val="0"/>
        </w:rPr>
      </w:pPr>
      <w:r>
        <w:rPr>
          <w:rFonts w:ascii="Arial" w:hAnsi="Arial" w:eastAsia="Arial" w:cs="Arial"/>
          <w:b/>
          <w:sz w:val="18"/>
          <w:szCs w:val="18"/>
          <w:rtl w:val="0"/>
        </w:rPr>
        <w:t xml:space="preserve">12.1. </w:t>
      </w:r>
      <w:r>
        <w:rPr>
          <w:rFonts w:ascii="Arial" w:hAnsi="Arial" w:eastAsia="Arial" w:cs="Arial"/>
          <w:sz w:val="18"/>
          <w:szCs w:val="18"/>
          <w:rtl w:val="0"/>
        </w:rPr>
        <w:t xml:space="preserve">O prazo de vigência da contratação será de 12 (doze) meses, a contar da data de assinatura da respectiva Ata de Registro de Preços, admitida sua prorrogação por igual período, de acordo com a legislação vigente. </w:t>
      </w:r>
    </w:p>
    <w:p w14:paraId="2168434F">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ascii="Arial" w:hAnsi="Arial" w:eastAsia="Arial" w:cs="Arial"/>
          <w:sz w:val="18"/>
          <w:szCs w:val="18"/>
          <w:rtl w:val="0"/>
        </w:rPr>
      </w:pPr>
    </w:p>
    <w:p w14:paraId="00000078">
      <w:pPr>
        <w:keepNext/>
        <w:keepLines/>
        <w:pageBreakBefore w:val="0"/>
        <w:tabs>
          <w:tab w:val="left" w:pos="567"/>
        </w:tabs>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13. DA DOTAÇÃO ORÇAMENTÁRIA </w:t>
      </w:r>
    </w:p>
    <w:p w14:paraId="00000079">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13.1. </w:t>
      </w:r>
      <w:r>
        <w:rPr>
          <w:rFonts w:ascii="Arial" w:hAnsi="Arial" w:eastAsia="Arial" w:cs="Arial"/>
          <w:sz w:val="18"/>
          <w:szCs w:val="18"/>
          <w:rtl w:val="0"/>
        </w:rPr>
        <w:t xml:space="preserve">As despesas decorrentes da presente contratação correrão por conta da seguinte dotação orçamentária: </w:t>
      </w:r>
    </w:p>
    <w:tbl>
      <w:tblPr>
        <w:tblStyle w:val="353"/>
        <w:tblW w:w="821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62"/>
        <w:gridCol w:w="3955"/>
      </w:tblGrid>
      <w:tr w14:paraId="162E31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1" w:hRule="atLeast"/>
          <w:jc w:val="center"/>
        </w:trPr>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3A5AA406">
            <w:pPr>
              <w:pageBreakBefore w:val="0"/>
              <w:tabs>
                <w:tab w:val="left" w:pos="645"/>
              </w:tabs>
              <w:kinsoku/>
              <w:wordWrap/>
              <w:overflowPunct/>
              <w:topLinePunct w:val="0"/>
              <w:bidi w:val="0"/>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Secretaria de Cultura e Turismo</w:t>
            </w:r>
          </w:p>
        </w:tc>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1699D856">
            <w:pPr>
              <w:pageBreakBefore w:val="0"/>
              <w:tabs>
                <w:tab w:val="left" w:pos="645"/>
              </w:tabs>
              <w:kinsoku/>
              <w:wordWrap/>
              <w:overflowPunct/>
              <w:topLinePunct w:val="0"/>
              <w:bidi w:val="0"/>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Centro de Custo 11</w:t>
            </w:r>
          </w:p>
        </w:tc>
      </w:tr>
      <w:tr w14:paraId="06F2DB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7D366A0B">
            <w:pPr>
              <w:pageBreakBefore w:val="0"/>
              <w:tabs>
                <w:tab w:val="left" w:pos="645"/>
              </w:tabs>
              <w:kinsoku/>
              <w:wordWrap/>
              <w:overflowPunct/>
              <w:topLinePunct w:val="0"/>
              <w:bidi w:val="0"/>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Secretaria de Esportes</w:t>
            </w:r>
          </w:p>
        </w:tc>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4E1B8137">
            <w:pPr>
              <w:pageBreakBefore w:val="0"/>
              <w:tabs>
                <w:tab w:val="left" w:pos="645"/>
              </w:tabs>
              <w:kinsoku/>
              <w:wordWrap/>
              <w:overflowPunct/>
              <w:topLinePunct w:val="0"/>
              <w:bidi w:val="0"/>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 xml:space="preserve">Centro de Custo 17 </w:t>
            </w:r>
          </w:p>
        </w:tc>
      </w:tr>
    </w:tbl>
    <w:p w14:paraId="0000007F">
      <w:pPr>
        <w:pageBreakBefore w:val="0"/>
        <w:kinsoku/>
        <w:wordWrap/>
        <w:overflowPunct/>
        <w:topLinePunct w:val="0"/>
        <w:bidi w:val="0"/>
        <w:snapToGrid/>
        <w:spacing w:line="360" w:lineRule="auto"/>
        <w:ind w:left="0" w:right="0"/>
        <w:jc w:val="both"/>
        <w:textAlignment w:val="auto"/>
        <w:rPr>
          <w:rFonts w:ascii="Arial" w:hAnsi="Arial" w:eastAsia="Arial" w:cs="Arial"/>
          <w:b/>
          <w:sz w:val="18"/>
          <w:szCs w:val="18"/>
        </w:rPr>
      </w:pPr>
    </w:p>
    <w:p w14:paraId="00000080">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14. MAPA ANALÍTICO</w:t>
      </w:r>
    </w:p>
    <w:tbl>
      <w:tblPr>
        <w:tblStyle w:val="355"/>
        <w:tblW w:w="10695" w:type="dxa"/>
        <w:jc w:val="center"/>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100" w:type="dxa"/>
          <w:left w:w="100" w:type="dxa"/>
          <w:bottom w:w="100" w:type="dxa"/>
          <w:right w:w="100" w:type="dxa"/>
        </w:tblCellMar>
      </w:tblPr>
      <w:tblGrid>
        <w:gridCol w:w="765"/>
        <w:gridCol w:w="1725"/>
        <w:gridCol w:w="960"/>
        <w:gridCol w:w="1485"/>
        <w:gridCol w:w="1500"/>
        <w:gridCol w:w="1605"/>
        <w:gridCol w:w="1335"/>
        <w:gridCol w:w="1320"/>
      </w:tblGrid>
      <w:tr w14:paraId="3C0AF20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1070" w:hRule="atLeast"/>
          <w:jc w:val="center"/>
        </w:trPr>
        <w:tc>
          <w:tcPr>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081">
            <w:pPr>
              <w:pageBreakBefore w:val="0"/>
              <w:kinsoku/>
              <w:wordWrap/>
              <w:overflowPunct/>
              <w:topLinePunct w:val="0"/>
              <w:bidi w:val="0"/>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 xml:space="preserve">Item </w:t>
            </w:r>
          </w:p>
          <w:p w14:paraId="00000082">
            <w:pPr>
              <w:pageBreakBefore w:val="0"/>
              <w:kinsoku/>
              <w:wordWrap/>
              <w:overflowPunct/>
              <w:topLinePunct w:val="0"/>
              <w:bidi w:val="0"/>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 xml:space="preserve"> </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83">
            <w:pPr>
              <w:pageBreakBefore w:val="0"/>
              <w:kinsoku/>
              <w:wordWrap/>
              <w:overflowPunct/>
              <w:topLinePunct w:val="0"/>
              <w:bidi w:val="0"/>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Especificação</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84">
            <w:pPr>
              <w:pageBreakBefore w:val="0"/>
              <w:kinsoku/>
              <w:wordWrap/>
              <w:overflowPunct/>
              <w:topLinePunct w:val="0"/>
              <w:bidi w:val="0"/>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Quant.</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85">
            <w:pPr>
              <w:pageBreakBefore w:val="0"/>
              <w:kinsoku/>
              <w:wordWrap/>
              <w:overflowPunct/>
              <w:topLinePunct w:val="0"/>
              <w:bidi w:val="0"/>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Ata de Registro de Preços nº 126/2024 - Município de Barroso</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86">
            <w:pPr>
              <w:pageBreakBefore w:val="0"/>
              <w:kinsoku/>
              <w:wordWrap/>
              <w:overflowPunct/>
              <w:topLinePunct w:val="0"/>
              <w:bidi w:val="0"/>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 xml:space="preserve">Ata de Registro de Preços nº 58/2025 - Município de São Domingos do Prata </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87">
            <w:pPr>
              <w:pageBreakBefore w:val="0"/>
              <w:kinsoku/>
              <w:wordWrap/>
              <w:overflowPunct/>
              <w:topLinePunct w:val="0"/>
              <w:bidi w:val="0"/>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Ata de Registro de Preços nº 20/2025 - Município de Barão dos Cocais</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88">
            <w:pPr>
              <w:pageBreakBefore w:val="0"/>
              <w:kinsoku/>
              <w:wordWrap/>
              <w:overflowPunct/>
              <w:topLinePunct w:val="0"/>
              <w:bidi w:val="0"/>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 xml:space="preserve">Valor médio unitário </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89">
            <w:pPr>
              <w:pageBreakBefore w:val="0"/>
              <w:kinsoku/>
              <w:wordWrap/>
              <w:overflowPunct/>
              <w:topLinePunct w:val="0"/>
              <w:bidi w:val="0"/>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 xml:space="preserve">Valor médio total </w:t>
            </w:r>
          </w:p>
        </w:tc>
      </w:tr>
      <w:tr w14:paraId="28A5B864">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1290" w:hRule="atLeast"/>
          <w:jc w:val="center"/>
        </w:trPr>
        <w:tc>
          <w:tcPr>
            <w:tcBorders>
              <w:top w:val="nil"/>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08A">
            <w:pPr>
              <w:pageBreakBefore w:val="0"/>
              <w:kinsoku/>
              <w:wordWrap/>
              <w:overflowPunct/>
              <w:topLinePunct w:val="0"/>
              <w:bidi w:val="0"/>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1</w:t>
            </w:r>
          </w:p>
        </w:tc>
        <w:tc>
          <w:tcPr>
            <w:tcBorders>
              <w:bottom w:val="single" w:color="000000" w:sz="4" w:space="0"/>
              <w:right w:val="single" w:color="000000" w:sz="4" w:space="0"/>
            </w:tcBorders>
            <w:shd w:val="clear" w:color="auto" w:fill="auto"/>
            <w:tcMar>
              <w:top w:w="100" w:type="dxa"/>
              <w:left w:w="100" w:type="dxa"/>
              <w:bottom w:w="100" w:type="dxa"/>
              <w:right w:w="100" w:type="dxa"/>
            </w:tcMar>
          </w:tcPr>
          <w:p w14:paraId="0000008B">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b/>
                <w:sz w:val="18"/>
                <w:szCs w:val="18"/>
              </w:rPr>
            </w:pPr>
            <w:r>
              <w:rPr>
                <w:rFonts w:ascii="Arial" w:hAnsi="Arial" w:eastAsia="Arial" w:cs="Arial"/>
                <w:sz w:val="18"/>
                <w:szCs w:val="18"/>
                <w:rtl w:val="0"/>
              </w:rPr>
              <w:t xml:space="preserve">Serviço de equipe de apoio </w:t>
            </w:r>
          </w:p>
        </w:tc>
        <w:tc>
          <w:tcPr>
            <w:tcBorders>
              <w:top w:val="nil"/>
              <w:left w:val="nil"/>
              <w:bottom w:val="single" w:color="000000" w:sz="4" w:space="0"/>
              <w:right w:val="single" w:color="000000" w:sz="4" w:space="0"/>
            </w:tcBorders>
            <w:tcMar>
              <w:top w:w="100" w:type="dxa"/>
              <w:left w:w="100" w:type="dxa"/>
              <w:bottom w:w="100" w:type="dxa"/>
              <w:right w:w="100" w:type="dxa"/>
            </w:tcMar>
            <w:vAlign w:val="top"/>
          </w:tcPr>
          <w:p w14:paraId="0000008C">
            <w:pPr>
              <w:pageBreakBefore w:val="0"/>
              <w:kinsoku/>
              <w:wordWrap/>
              <w:overflowPunct/>
              <w:topLinePunct w:val="0"/>
              <w:bidi w:val="0"/>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1.500</w:t>
            </w:r>
          </w:p>
        </w:tc>
        <w:tc>
          <w:tcPr>
            <w:tcBorders>
              <w:top w:val="nil"/>
              <w:left w:val="nil"/>
              <w:bottom w:val="single" w:color="000000" w:sz="4" w:space="0"/>
              <w:right w:val="single" w:color="000000" w:sz="4" w:space="0"/>
            </w:tcBorders>
            <w:tcMar>
              <w:top w:w="100" w:type="dxa"/>
              <w:left w:w="100" w:type="dxa"/>
              <w:bottom w:w="100" w:type="dxa"/>
              <w:right w:w="100" w:type="dxa"/>
            </w:tcMar>
            <w:vAlign w:val="top"/>
          </w:tcPr>
          <w:p w14:paraId="0000008D">
            <w:pPr>
              <w:pageBreakBefore w:val="0"/>
              <w:kinsoku/>
              <w:wordWrap/>
              <w:overflowPunct/>
              <w:topLinePunct w:val="0"/>
              <w:bidi w:val="0"/>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R$ 214,50</w:t>
            </w:r>
          </w:p>
        </w:tc>
        <w:tc>
          <w:tcPr>
            <w:tcBorders>
              <w:top w:val="nil"/>
              <w:left w:val="nil"/>
              <w:bottom w:val="single" w:color="000000" w:sz="4" w:space="0"/>
              <w:right w:val="single" w:color="000000" w:sz="4" w:space="0"/>
            </w:tcBorders>
            <w:tcMar>
              <w:top w:w="100" w:type="dxa"/>
              <w:left w:w="100" w:type="dxa"/>
              <w:bottom w:w="100" w:type="dxa"/>
              <w:right w:w="100" w:type="dxa"/>
            </w:tcMar>
            <w:vAlign w:val="top"/>
          </w:tcPr>
          <w:p w14:paraId="0000008E">
            <w:pPr>
              <w:pageBreakBefore w:val="0"/>
              <w:kinsoku/>
              <w:wordWrap/>
              <w:overflowPunct/>
              <w:topLinePunct w:val="0"/>
              <w:bidi w:val="0"/>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R$ 129,00</w:t>
            </w:r>
          </w:p>
        </w:tc>
        <w:tc>
          <w:tcPr>
            <w:tcBorders>
              <w:top w:val="nil"/>
              <w:left w:val="nil"/>
              <w:bottom w:val="single" w:color="000000" w:sz="4" w:space="0"/>
              <w:right w:val="single" w:color="000000" w:sz="4" w:space="0"/>
            </w:tcBorders>
            <w:tcMar>
              <w:top w:w="100" w:type="dxa"/>
              <w:left w:w="100" w:type="dxa"/>
              <w:bottom w:w="100" w:type="dxa"/>
              <w:right w:w="100" w:type="dxa"/>
            </w:tcMar>
            <w:vAlign w:val="top"/>
          </w:tcPr>
          <w:p w14:paraId="0000008F">
            <w:pPr>
              <w:pageBreakBefore w:val="0"/>
              <w:kinsoku/>
              <w:wordWrap/>
              <w:overflowPunct/>
              <w:topLinePunct w:val="0"/>
              <w:bidi w:val="0"/>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R$ 189,95</w:t>
            </w:r>
          </w:p>
        </w:tc>
        <w:tc>
          <w:tcPr>
            <w:tcBorders>
              <w:top w:val="nil"/>
              <w:left w:val="nil"/>
              <w:bottom w:val="single" w:color="000000" w:sz="4" w:space="0"/>
              <w:right w:val="single" w:color="000000" w:sz="4" w:space="0"/>
            </w:tcBorders>
            <w:tcMar>
              <w:top w:w="100" w:type="dxa"/>
              <w:left w:w="100" w:type="dxa"/>
              <w:bottom w:w="100" w:type="dxa"/>
              <w:right w:w="100" w:type="dxa"/>
            </w:tcMar>
            <w:vAlign w:val="top"/>
          </w:tcPr>
          <w:p w14:paraId="00000090">
            <w:pPr>
              <w:pageBreakBefore w:val="0"/>
              <w:kinsoku/>
              <w:wordWrap/>
              <w:overflowPunct/>
              <w:topLinePunct w:val="0"/>
              <w:bidi w:val="0"/>
              <w:snapToGrid/>
              <w:spacing w:line="360" w:lineRule="auto"/>
              <w:ind w:left="0" w:right="0"/>
              <w:jc w:val="center"/>
              <w:textAlignment w:val="auto"/>
              <w:rPr>
                <w:rFonts w:hint="default" w:ascii="Arial" w:hAnsi="Arial" w:eastAsia="Arial" w:cs="Arial"/>
                <w:sz w:val="18"/>
                <w:szCs w:val="18"/>
                <w:lang w:val="pt-BR"/>
              </w:rPr>
            </w:pPr>
            <w:r>
              <w:rPr>
                <w:rFonts w:ascii="Arial" w:hAnsi="Arial" w:eastAsia="Arial" w:cs="Arial"/>
                <w:sz w:val="18"/>
                <w:szCs w:val="18"/>
                <w:rtl w:val="0"/>
              </w:rPr>
              <w:t>R$ 177,81</w:t>
            </w:r>
            <w:r>
              <w:rPr>
                <w:rFonts w:hint="default" w:ascii="Arial" w:hAnsi="Arial" w:eastAsia="Arial" w:cs="Arial"/>
                <w:sz w:val="18"/>
                <w:szCs w:val="18"/>
                <w:rtl w:val="0"/>
                <w:lang w:val="pt-BR"/>
              </w:rPr>
              <w:t>67</w:t>
            </w:r>
          </w:p>
        </w:tc>
        <w:tc>
          <w:tcPr>
            <w:tcBorders>
              <w:top w:val="nil"/>
              <w:left w:val="nil"/>
              <w:bottom w:val="single" w:color="000000" w:sz="4" w:space="0"/>
              <w:right w:val="single" w:color="000000" w:sz="4" w:space="0"/>
            </w:tcBorders>
            <w:tcMar>
              <w:top w:w="100" w:type="dxa"/>
              <w:left w:w="100" w:type="dxa"/>
              <w:bottom w:w="100" w:type="dxa"/>
              <w:right w:w="100" w:type="dxa"/>
            </w:tcMar>
            <w:vAlign w:val="top"/>
          </w:tcPr>
          <w:p w14:paraId="00000091">
            <w:pPr>
              <w:pageBreakBefore w:val="0"/>
              <w:kinsoku/>
              <w:wordWrap/>
              <w:overflowPunct/>
              <w:topLinePunct w:val="0"/>
              <w:bidi w:val="0"/>
              <w:snapToGrid/>
              <w:spacing w:line="360" w:lineRule="auto"/>
              <w:ind w:left="0" w:right="0"/>
              <w:jc w:val="center"/>
              <w:textAlignment w:val="auto"/>
              <w:rPr>
                <w:rFonts w:hint="default" w:ascii="Arial" w:hAnsi="Arial" w:eastAsia="Arial" w:cs="Arial"/>
                <w:sz w:val="18"/>
                <w:szCs w:val="18"/>
                <w:lang w:val="pt-BR"/>
              </w:rPr>
            </w:pPr>
            <w:r>
              <w:rPr>
                <w:rFonts w:ascii="Arial" w:hAnsi="Arial" w:eastAsia="Arial" w:cs="Arial"/>
                <w:sz w:val="18"/>
                <w:szCs w:val="18"/>
                <w:rtl w:val="0"/>
              </w:rPr>
              <w:t>R$ 266.7</w:t>
            </w:r>
            <w:r>
              <w:rPr>
                <w:rFonts w:hint="default" w:ascii="Arial" w:hAnsi="Arial" w:eastAsia="Arial" w:cs="Arial"/>
                <w:sz w:val="18"/>
                <w:szCs w:val="18"/>
                <w:rtl w:val="0"/>
                <w:lang w:val="pt-BR"/>
              </w:rPr>
              <w:t>2</w:t>
            </w:r>
            <w:r>
              <w:rPr>
                <w:rFonts w:ascii="Arial" w:hAnsi="Arial" w:eastAsia="Arial" w:cs="Arial"/>
                <w:sz w:val="18"/>
                <w:szCs w:val="18"/>
                <w:rtl w:val="0"/>
              </w:rPr>
              <w:t>5,0</w:t>
            </w:r>
            <w:r>
              <w:rPr>
                <w:rFonts w:hint="default" w:ascii="Arial" w:hAnsi="Arial" w:eastAsia="Arial" w:cs="Arial"/>
                <w:sz w:val="18"/>
                <w:szCs w:val="18"/>
                <w:rtl w:val="0"/>
                <w:lang w:val="pt-BR"/>
              </w:rPr>
              <w:t>5</w:t>
            </w:r>
          </w:p>
        </w:tc>
      </w:tr>
    </w:tbl>
    <w:p w14:paraId="00000094">
      <w:pPr>
        <w:pageBreakBefore w:val="0"/>
        <w:kinsoku/>
        <w:wordWrap/>
        <w:overflowPunct/>
        <w:topLinePunct w:val="0"/>
        <w:bidi w:val="0"/>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 xml:space="preserve">Cataguases, 13 de maio de 2025. </w:t>
      </w:r>
    </w:p>
    <w:p w14:paraId="50BDD65E">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bidi w:val="0"/>
        <w:snapToGrid/>
        <w:spacing w:line="360" w:lineRule="auto"/>
        <w:ind w:left="0" w:right="0" w:firstLine="0"/>
        <w:jc w:val="center"/>
        <w:textAlignment w:val="auto"/>
        <w:rPr>
          <w:rFonts w:ascii="Arial" w:hAnsi="Arial" w:eastAsia="Arial" w:cs="Arial"/>
          <w:i w:val="0"/>
          <w:smallCaps w:val="0"/>
          <w:strike w:val="0"/>
          <w:color w:val="000000"/>
          <w:sz w:val="18"/>
          <w:szCs w:val="18"/>
          <w:u w:val="none"/>
          <w:shd w:val="clear" w:fill="auto"/>
          <w:vertAlign w:val="baseline"/>
          <w:rtl w:val="0"/>
        </w:rPr>
      </w:pPr>
      <w:r>
        <w:rPr>
          <w:rFonts w:ascii="Arial" w:hAnsi="Arial" w:eastAsia="Arial" w:cs="Arial"/>
          <w:i w:val="0"/>
          <w:smallCaps w:val="0"/>
          <w:strike w:val="0"/>
          <w:color w:val="000000"/>
          <w:sz w:val="18"/>
          <w:szCs w:val="18"/>
          <w:u w:val="none"/>
          <w:shd w:val="clear" w:fill="auto"/>
          <w:vertAlign w:val="baseline"/>
          <w:rtl w:val="0"/>
        </w:rPr>
        <w:t xml:space="preserve">_______________________________                                   </w:t>
      </w:r>
      <w:r>
        <w:rPr>
          <w:rFonts w:ascii="Arial" w:hAnsi="Arial" w:eastAsia="Arial" w:cs="Arial"/>
          <w:sz w:val="18"/>
          <w:szCs w:val="18"/>
          <w:rtl w:val="0"/>
        </w:rPr>
        <w:t>______________________________</w:t>
      </w:r>
    </w:p>
    <w:p w14:paraId="00000095">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bidi w:val="0"/>
        <w:snapToGrid/>
        <w:spacing w:line="360" w:lineRule="auto"/>
        <w:ind w:left="0" w:right="0" w:firstLine="0"/>
        <w:jc w:val="center"/>
        <w:textAlignment w:val="auto"/>
        <w:rPr>
          <w:rFonts w:ascii="Arial" w:hAnsi="Arial" w:eastAsia="Arial" w:cs="Arial"/>
          <w:sz w:val="18"/>
          <w:szCs w:val="18"/>
        </w:rPr>
      </w:pPr>
      <w:r>
        <w:rPr>
          <w:rFonts w:ascii="Arial" w:hAnsi="Arial" w:eastAsia="Arial" w:cs="Arial"/>
          <w:sz w:val="18"/>
          <w:szCs w:val="18"/>
          <w:rtl w:val="0"/>
        </w:rPr>
        <w:t>Carolina Paiva Neves Frade da Cruz</w:t>
      </w:r>
      <w:r>
        <w:rPr>
          <w:rFonts w:ascii="Arial" w:hAnsi="Arial" w:eastAsia="Arial" w:cs="Arial"/>
          <w:i w:val="0"/>
          <w:smallCaps w:val="0"/>
          <w:strike w:val="0"/>
          <w:color w:val="000000"/>
          <w:sz w:val="18"/>
          <w:szCs w:val="18"/>
          <w:u w:val="none"/>
          <w:shd w:val="clear" w:fill="auto"/>
          <w:vertAlign w:val="baseline"/>
          <w:rtl w:val="0"/>
        </w:rPr>
        <w:t xml:space="preserve">                                             </w:t>
      </w:r>
      <w:r>
        <w:rPr>
          <w:rFonts w:ascii="Arial" w:hAnsi="Arial" w:eastAsia="Arial" w:cs="Arial"/>
          <w:sz w:val="18"/>
          <w:szCs w:val="18"/>
          <w:rtl w:val="0"/>
        </w:rPr>
        <w:t>Rosângela Moreira Lima Costa</w:t>
      </w:r>
    </w:p>
    <w:p w14:paraId="00000098">
      <w:pPr>
        <w:pageBreakBefore w:val="0"/>
        <w:kinsoku/>
        <w:wordWrap/>
        <w:overflowPunct/>
        <w:topLinePunct w:val="0"/>
        <w:bidi w:val="0"/>
        <w:snapToGrid/>
        <w:spacing w:line="360" w:lineRule="auto"/>
        <w:ind w:left="0" w:right="0"/>
        <w:jc w:val="center"/>
        <w:textAlignment w:val="auto"/>
        <w:rPr>
          <w:rFonts w:ascii="Arial" w:hAnsi="Arial" w:eastAsia="Arial" w:cs="Arial"/>
          <w:b/>
          <w:sz w:val="18"/>
          <w:szCs w:val="18"/>
        </w:rPr>
      </w:pPr>
      <w:r>
        <w:rPr>
          <w:rFonts w:ascii="Arial" w:hAnsi="Arial" w:eastAsia="Arial" w:cs="Arial"/>
          <w:b/>
          <w:i w:val="0"/>
          <w:smallCaps w:val="0"/>
          <w:strike w:val="0"/>
          <w:color w:val="000000"/>
          <w:sz w:val="18"/>
          <w:szCs w:val="18"/>
          <w:u w:val="none"/>
          <w:shd w:val="clear" w:fill="auto"/>
          <w:vertAlign w:val="baseline"/>
          <w:rtl w:val="0"/>
        </w:rPr>
        <w:t>Fiscal d</w:t>
      </w:r>
      <w:r>
        <w:rPr>
          <w:rFonts w:ascii="Arial" w:hAnsi="Arial" w:eastAsia="Arial" w:cs="Arial"/>
          <w:b/>
          <w:sz w:val="18"/>
          <w:szCs w:val="18"/>
          <w:rtl w:val="0"/>
        </w:rPr>
        <w:t>o c</w:t>
      </w:r>
      <w:r>
        <w:rPr>
          <w:rFonts w:ascii="Arial" w:hAnsi="Arial" w:eastAsia="Arial" w:cs="Arial"/>
          <w:b/>
          <w:i w:val="0"/>
          <w:smallCaps w:val="0"/>
          <w:strike w:val="0"/>
          <w:color w:val="000000"/>
          <w:sz w:val="18"/>
          <w:szCs w:val="18"/>
          <w:u w:val="none"/>
          <w:shd w:val="clear" w:fill="auto"/>
          <w:vertAlign w:val="baseline"/>
          <w:rtl w:val="0"/>
        </w:rPr>
        <w:t xml:space="preserve">ontrato                                                        </w:t>
      </w:r>
      <w:r>
        <w:rPr>
          <w:rFonts w:ascii="Arial" w:hAnsi="Arial" w:eastAsia="Arial" w:cs="Arial"/>
          <w:b/>
          <w:sz w:val="18"/>
          <w:szCs w:val="18"/>
          <w:rtl w:val="0"/>
        </w:rPr>
        <w:t>Secretária de Cultura e Turismo</w:t>
      </w:r>
    </w:p>
    <w:p w14:paraId="00000099">
      <w:pPr>
        <w:pageBreakBefore w:val="0"/>
        <w:kinsoku/>
        <w:wordWrap/>
        <w:overflowPunct/>
        <w:topLinePunct w:val="0"/>
        <w:bidi w:val="0"/>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_____________________________                                   _______________________________</w:t>
      </w:r>
    </w:p>
    <w:p w14:paraId="0000009A">
      <w:pPr>
        <w:pageBreakBefore w:val="0"/>
        <w:kinsoku/>
        <w:wordWrap/>
        <w:overflowPunct/>
        <w:topLinePunct w:val="0"/>
        <w:bidi w:val="0"/>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Rafael Rodrigues Carvalho                                                       Daniel Maciel da Silva</w:t>
      </w:r>
    </w:p>
    <w:p w14:paraId="0000009C">
      <w:pPr>
        <w:pageBreakBefore w:val="0"/>
        <w:kinsoku/>
        <w:wordWrap/>
        <w:overflowPunct/>
        <w:topLinePunct w:val="0"/>
        <w:bidi w:val="0"/>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Fiscal do contrato                                                              Secretário de Esportes</w:t>
      </w:r>
    </w:p>
    <w:p w14:paraId="0000009D">
      <w:pPr>
        <w:pageBreakBefore w:val="0"/>
        <w:kinsoku/>
        <w:wordWrap/>
        <w:overflowPunct/>
        <w:topLinePunct w:val="0"/>
        <w:bidi w:val="0"/>
        <w:snapToGrid/>
        <w:spacing w:line="360" w:lineRule="auto"/>
        <w:ind w:left="0" w:right="0"/>
        <w:jc w:val="center"/>
        <w:textAlignment w:val="auto"/>
        <w:rPr>
          <w:rFonts w:ascii="Arial" w:hAnsi="Arial" w:eastAsia="Arial" w:cs="Arial"/>
          <w:b/>
          <w:sz w:val="18"/>
          <w:szCs w:val="18"/>
        </w:rPr>
      </w:pPr>
      <w:r>
        <w:rPr>
          <w:rFonts w:ascii="Arial" w:hAnsi="Arial" w:eastAsia="Arial" w:cs="Arial"/>
          <w:sz w:val="18"/>
          <w:szCs w:val="18"/>
          <w:rtl w:val="0"/>
        </w:rPr>
        <w:t>_____________________________</w:t>
      </w:r>
    </w:p>
    <w:p w14:paraId="0000009E">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bidi w:val="0"/>
        <w:snapToGrid/>
        <w:spacing w:line="360" w:lineRule="auto"/>
        <w:ind w:left="0" w:right="0" w:firstLine="0"/>
        <w:jc w:val="center"/>
        <w:textAlignment w:val="auto"/>
        <w:rPr>
          <w:rFonts w:ascii="Arial" w:hAnsi="Arial" w:eastAsia="Arial" w:cs="Arial"/>
          <w:sz w:val="18"/>
          <w:szCs w:val="18"/>
        </w:rPr>
      </w:pPr>
      <w:r>
        <w:rPr>
          <w:rFonts w:ascii="Arial" w:hAnsi="Arial" w:eastAsia="Arial" w:cs="Arial"/>
          <w:sz w:val="18"/>
          <w:szCs w:val="18"/>
          <w:rtl w:val="0"/>
        </w:rPr>
        <w:t>Tábatha Moreira Grôpo</w:t>
      </w:r>
    </w:p>
    <w:p w14:paraId="000000A7">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bidi w:val="0"/>
        <w:snapToGrid/>
        <w:spacing w:line="360" w:lineRule="auto"/>
        <w:ind w:left="0" w:right="0" w:firstLine="0"/>
        <w:jc w:val="center"/>
        <w:textAlignment w:val="auto"/>
        <w:rPr>
          <w:rFonts w:ascii="Arial" w:hAnsi="Arial" w:eastAsia="Arial" w:cs="Arial"/>
          <w:b/>
          <w:sz w:val="18"/>
          <w:szCs w:val="18"/>
        </w:rPr>
      </w:pPr>
      <w:r>
        <w:rPr>
          <w:rFonts w:ascii="Arial" w:hAnsi="Arial" w:eastAsia="Arial" w:cs="Arial"/>
          <w:b/>
          <w:sz w:val="18"/>
          <w:szCs w:val="18"/>
          <w:rtl w:val="0"/>
        </w:rPr>
        <w:t>Cotações, elaboração ETP e TR</w:t>
      </w:r>
    </w:p>
    <w:p w14:paraId="000000A8">
      <w:pPr>
        <w:pageBreakBefore w:val="0"/>
        <w:kinsoku/>
        <w:wordWrap/>
        <w:overflowPunct/>
        <w:topLinePunct w:val="0"/>
        <w:bidi w:val="0"/>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 xml:space="preserve">ANEXO I </w:t>
      </w:r>
    </w:p>
    <w:p w14:paraId="000000A9">
      <w:pPr>
        <w:pageBreakBefore w:val="0"/>
        <w:kinsoku/>
        <w:wordWrap/>
        <w:overflowPunct/>
        <w:topLinePunct w:val="0"/>
        <w:bidi w:val="0"/>
        <w:snapToGrid/>
        <w:spacing w:line="360" w:lineRule="auto"/>
        <w:ind w:left="0" w:right="0"/>
        <w:jc w:val="center"/>
        <w:textAlignment w:val="auto"/>
        <w:rPr>
          <w:rFonts w:ascii="Arial" w:hAnsi="Arial" w:eastAsia="Arial" w:cs="Arial"/>
          <w:b/>
          <w:sz w:val="18"/>
          <w:szCs w:val="18"/>
        </w:rPr>
      </w:pPr>
    </w:p>
    <w:p w14:paraId="000000AA">
      <w:pPr>
        <w:pageBreakBefore w:val="0"/>
        <w:kinsoku/>
        <w:wordWrap/>
        <w:overflowPunct/>
        <w:topLinePunct w:val="0"/>
        <w:bidi w:val="0"/>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ESTIMATIVA DA QUANTIDADE MÍNIMA A SER ADQUIRIDA</w:t>
      </w:r>
    </w:p>
    <w:p w14:paraId="000000AB">
      <w:pPr>
        <w:pageBreakBefore w:val="0"/>
        <w:kinsoku/>
        <w:wordWrap/>
        <w:overflowPunct/>
        <w:topLinePunct w:val="0"/>
        <w:bidi w:val="0"/>
        <w:snapToGrid/>
        <w:spacing w:line="240" w:lineRule="auto"/>
        <w:ind w:left="0" w:right="0"/>
        <w:textAlignment w:val="auto"/>
        <w:rPr>
          <w:rFonts w:ascii="Times New Roman" w:hAnsi="Times New Roman" w:eastAsia="Times New Roman" w:cs="Times New Roman"/>
          <w:sz w:val="18"/>
          <w:szCs w:val="18"/>
        </w:rPr>
      </w:pPr>
    </w:p>
    <w:tbl>
      <w:tblPr>
        <w:tblStyle w:val="356"/>
        <w:tblW w:w="102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520"/>
        <w:gridCol w:w="2840"/>
        <w:gridCol w:w="2840"/>
      </w:tblGrid>
      <w:tr w14:paraId="7D7B00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2" w:hRule="atLeast"/>
          <w:jc w:val="center"/>
        </w:trPr>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00000AC">
            <w:pPr>
              <w:pageBreakBefore w:val="0"/>
              <w:kinsoku/>
              <w:wordWrap/>
              <w:overflowPunct/>
              <w:topLinePunct w:val="0"/>
              <w:bidi w:val="0"/>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ESTIMATIVA DAS QUANTIDADES POR CENTRO DE CUSTO</w:t>
            </w:r>
          </w:p>
        </w:tc>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000000AD">
            <w:pPr>
              <w:pageBreakBefore w:val="0"/>
              <w:kinsoku/>
              <w:wordWrap/>
              <w:overflowPunct/>
              <w:topLinePunct w:val="0"/>
              <w:bidi w:val="0"/>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QUANTITATIVO MÁXIMO</w:t>
            </w:r>
          </w:p>
        </w:tc>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000000AE">
            <w:pPr>
              <w:pageBreakBefore w:val="0"/>
              <w:kinsoku/>
              <w:wordWrap/>
              <w:overflowPunct/>
              <w:topLinePunct w:val="0"/>
              <w:bidi w:val="0"/>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QUANTITATIVO MÍNIMO</w:t>
            </w:r>
          </w:p>
        </w:tc>
      </w:tr>
      <w:tr w14:paraId="0836C2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2" w:hRule="atLeast"/>
          <w:jc w:val="center"/>
        </w:trPr>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00000AF">
            <w:pPr>
              <w:pageBreakBefore w:val="0"/>
              <w:kinsoku/>
              <w:wordWrap/>
              <w:overflowPunct/>
              <w:topLinePunct w:val="0"/>
              <w:bidi w:val="0"/>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Secretaria de Cultura e Turismo</w:t>
            </w:r>
          </w:p>
          <w:p w14:paraId="000000B0">
            <w:pPr>
              <w:pageBreakBefore w:val="0"/>
              <w:kinsoku/>
              <w:wordWrap/>
              <w:overflowPunct/>
              <w:topLinePunct w:val="0"/>
              <w:bidi w:val="0"/>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Centro de custo 11</w:t>
            </w:r>
          </w:p>
        </w:tc>
        <w:tc>
          <w:tcPr>
            <w:tcBorders>
              <w:bottom w:val="single" w:color="000000" w:sz="4" w:space="0"/>
              <w:right w:val="single" w:color="000000" w:sz="4" w:space="0"/>
            </w:tcBorders>
            <w:shd w:val="clear" w:color="auto" w:fill="auto"/>
            <w:tcMar>
              <w:top w:w="100" w:type="dxa"/>
              <w:left w:w="100" w:type="dxa"/>
              <w:bottom w:w="100" w:type="dxa"/>
              <w:right w:w="100" w:type="dxa"/>
            </w:tcMar>
          </w:tcPr>
          <w:p w14:paraId="000000B1">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b/>
                <w:sz w:val="18"/>
                <w:szCs w:val="18"/>
              </w:rPr>
            </w:pPr>
            <w:r>
              <w:rPr>
                <w:rFonts w:ascii="Arial" w:hAnsi="Arial" w:eastAsia="Arial" w:cs="Arial"/>
                <w:sz w:val="18"/>
                <w:szCs w:val="18"/>
                <w:rtl w:val="0"/>
              </w:rPr>
              <w:t>1.200 b diárias</w:t>
            </w:r>
          </w:p>
        </w:tc>
        <w:tc>
          <w:tcPr>
            <w:tcBorders>
              <w:bottom w:val="single" w:color="000000" w:sz="4" w:space="0"/>
              <w:right w:val="single" w:color="000000" w:sz="4" w:space="0"/>
            </w:tcBorders>
            <w:shd w:val="clear" w:color="auto" w:fill="auto"/>
            <w:tcMar>
              <w:top w:w="100" w:type="dxa"/>
              <w:left w:w="100" w:type="dxa"/>
              <w:bottom w:w="100" w:type="dxa"/>
              <w:right w:w="100" w:type="dxa"/>
            </w:tcMar>
          </w:tcPr>
          <w:p w14:paraId="000000B2">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b/>
                <w:sz w:val="18"/>
                <w:szCs w:val="18"/>
              </w:rPr>
            </w:pPr>
            <w:r>
              <w:rPr>
                <w:rFonts w:ascii="Arial" w:hAnsi="Arial" w:eastAsia="Arial" w:cs="Arial"/>
                <w:sz w:val="18"/>
                <w:szCs w:val="18"/>
                <w:rtl w:val="0"/>
              </w:rPr>
              <w:t xml:space="preserve">1 diária </w:t>
            </w:r>
          </w:p>
        </w:tc>
      </w:tr>
    </w:tbl>
    <w:p w14:paraId="000000B3">
      <w:pPr>
        <w:pageBreakBefore w:val="0"/>
        <w:kinsoku/>
        <w:wordWrap/>
        <w:overflowPunct/>
        <w:topLinePunct w:val="0"/>
        <w:bidi w:val="0"/>
        <w:snapToGrid/>
        <w:spacing w:line="360" w:lineRule="auto"/>
        <w:ind w:left="0" w:right="0"/>
        <w:textAlignment w:val="auto"/>
        <w:rPr>
          <w:rFonts w:ascii="Arial" w:hAnsi="Arial" w:eastAsia="Arial" w:cs="Arial"/>
          <w:sz w:val="18"/>
          <w:szCs w:val="18"/>
        </w:rPr>
      </w:pPr>
    </w:p>
    <w:p w14:paraId="000000B4">
      <w:pPr>
        <w:pageBreakBefore w:val="0"/>
        <w:kinsoku/>
        <w:wordWrap/>
        <w:overflowPunct/>
        <w:topLinePunct w:val="0"/>
        <w:bidi w:val="0"/>
        <w:snapToGrid/>
        <w:spacing w:line="240" w:lineRule="auto"/>
        <w:ind w:left="0" w:right="0"/>
        <w:textAlignment w:val="auto"/>
        <w:rPr>
          <w:rFonts w:ascii="Times New Roman" w:hAnsi="Times New Roman" w:eastAsia="Times New Roman" w:cs="Times New Roman"/>
          <w:sz w:val="18"/>
          <w:szCs w:val="18"/>
        </w:rPr>
      </w:pPr>
    </w:p>
    <w:p w14:paraId="000000B5">
      <w:pPr>
        <w:pageBreakBefore w:val="0"/>
        <w:kinsoku/>
        <w:wordWrap/>
        <w:overflowPunct/>
        <w:topLinePunct w:val="0"/>
        <w:bidi w:val="0"/>
        <w:snapToGrid/>
        <w:spacing w:line="240" w:lineRule="auto"/>
        <w:ind w:left="0" w:right="0"/>
        <w:textAlignment w:val="auto"/>
        <w:rPr>
          <w:rFonts w:ascii="Times New Roman" w:hAnsi="Times New Roman" w:eastAsia="Times New Roman" w:cs="Times New Roman"/>
          <w:sz w:val="18"/>
          <w:szCs w:val="18"/>
        </w:rPr>
      </w:pPr>
    </w:p>
    <w:tbl>
      <w:tblPr>
        <w:tblStyle w:val="357"/>
        <w:tblW w:w="102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520"/>
        <w:gridCol w:w="2840"/>
        <w:gridCol w:w="2840"/>
      </w:tblGrid>
      <w:tr w14:paraId="139300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2" w:hRule="atLeast"/>
          <w:jc w:val="center"/>
        </w:trPr>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00000B6">
            <w:pPr>
              <w:pageBreakBefore w:val="0"/>
              <w:kinsoku/>
              <w:wordWrap/>
              <w:overflowPunct/>
              <w:topLinePunct w:val="0"/>
              <w:bidi w:val="0"/>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ESTIMATIVA DAS QUANTIDADES POR CENTRO DE CUSTO</w:t>
            </w:r>
          </w:p>
        </w:tc>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000000B7">
            <w:pPr>
              <w:pageBreakBefore w:val="0"/>
              <w:kinsoku/>
              <w:wordWrap/>
              <w:overflowPunct/>
              <w:topLinePunct w:val="0"/>
              <w:bidi w:val="0"/>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QUANTITATIVO MÁXIMO</w:t>
            </w:r>
          </w:p>
        </w:tc>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000000B8">
            <w:pPr>
              <w:pageBreakBefore w:val="0"/>
              <w:kinsoku/>
              <w:wordWrap/>
              <w:overflowPunct/>
              <w:topLinePunct w:val="0"/>
              <w:bidi w:val="0"/>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QUANTITATIVO MÍNIMO</w:t>
            </w:r>
          </w:p>
        </w:tc>
      </w:tr>
      <w:tr w14:paraId="7E629E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2" w:hRule="atLeast"/>
          <w:jc w:val="center"/>
        </w:trPr>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00000B9">
            <w:pPr>
              <w:pageBreakBefore w:val="0"/>
              <w:kinsoku/>
              <w:wordWrap/>
              <w:overflowPunct/>
              <w:topLinePunct w:val="0"/>
              <w:bidi w:val="0"/>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Secretaria de Esportes</w:t>
            </w:r>
          </w:p>
        </w:tc>
        <w:tc>
          <w:tcPr>
            <w:tcBorders>
              <w:bottom w:val="single" w:color="000000" w:sz="4" w:space="0"/>
              <w:right w:val="single" w:color="000000" w:sz="4" w:space="0"/>
            </w:tcBorders>
            <w:shd w:val="clear" w:color="auto" w:fill="auto"/>
            <w:tcMar>
              <w:top w:w="100" w:type="dxa"/>
              <w:left w:w="100" w:type="dxa"/>
              <w:bottom w:w="100" w:type="dxa"/>
              <w:right w:w="100" w:type="dxa"/>
            </w:tcMar>
          </w:tcPr>
          <w:p w14:paraId="000000BA">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b/>
                <w:sz w:val="18"/>
                <w:szCs w:val="18"/>
              </w:rPr>
            </w:pPr>
            <w:r>
              <w:rPr>
                <w:rFonts w:ascii="Arial" w:hAnsi="Arial" w:eastAsia="Arial" w:cs="Arial"/>
                <w:sz w:val="18"/>
                <w:szCs w:val="18"/>
                <w:rtl w:val="0"/>
              </w:rPr>
              <w:t>300 diárias</w:t>
            </w:r>
          </w:p>
        </w:tc>
        <w:tc>
          <w:tcPr>
            <w:tcBorders>
              <w:bottom w:val="single" w:color="000000" w:sz="4" w:space="0"/>
              <w:right w:val="single" w:color="000000" w:sz="4" w:space="0"/>
            </w:tcBorders>
            <w:shd w:val="clear" w:color="auto" w:fill="auto"/>
            <w:tcMar>
              <w:top w:w="100" w:type="dxa"/>
              <w:left w:w="100" w:type="dxa"/>
              <w:bottom w:w="100" w:type="dxa"/>
              <w:right w:w="100" w:type="dxa"/>
            </w:tcMar>
          </w:tcPr>
          <w:p w14:paraId="000000BB">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b/>
                <w:sz w:val="18"/>
                <w:szCs w:val="18"/>
              </w:rPr>
            </w:pPr>
            <w:r>
              <w:rPr>
                <w:rFonts w:ascii="Arial" w:hAnsi="Arial" w:eastAsia="Arial" w:cs="Arial"/>
                <w:sz w:val="18"/>
                <w:szCs w:val="18"/>
                <w:rtl w:val="0"/>
              </w:rPr>
              <w:t>1 diária</w:t>
            </w:r>
          </w:p>
        </w:tc>
      </w:tr>
    </w:tbl>
    <w:p w14:paraId="000000BC">
      <w:pPr>
        <w:pageBreakBefore w:val="0"/>
        <w:kinsoku/>
        <w:wordWrap/>
        <w:overflowPunct/>
        <w:topLinePunct w:val="0"/>
        <w:bidi w:val="0"/>
        <w:snapToGrid/>
        <w:spacing w:line="360" w:lineRule="auto"/>
        <w:ind w:left="0" w:right="0"/>
        <w:textAlignment w:val="auto"/>
        <w:rPr>
          <w:rFonts w:ascii="Arial" w:hAnsi="Arial" w:eastAsia="Arial" w:cs="Arial"/>
          <w:b/>
          <w:sz w:val="20"/>
          <w:szCs w:val="20"/>
        </w:rPr>
      </w:pPr>
    </w:p>
    <w:p w14:paraId="77642D17">
      <w:pPr>
        <w:pStyle w:val="220"/>
        <w:pageBreakBefore w:val="0"/>
        <w:kinsoku/>
        <w:wordWrap/>
        <w:overflowPunct/>
        <w:topLinePunct w:val="0"/>
        <w:autoSpaceDE w:val="0"/>
        <w:autoSpaceDN w:val="0"/>
        <w:bidi w:val="0"/>
        <w:adjustRightInd w:val="0"/>
        <w:snapToGrid/>
        <w:spacing w:line="360" w:lineRule="auto"/>
        <w:ind w:left="0" w:right="0"/>
        <w:contextualSpacing w:val="0"/>
        <w:jc w:val="center"/>
        <w:textAlignment w:val="auto"/>
        <w:rPr>
          <w:rFonts w:ascii="Arial" w:hAnsi="Arial" w:cs="Arial"/>
          <w:b/>
          <w:sz w:val="32"/>
          <w:szCs w:val="32"/>
        </w:rPr>
      </w:pPr>
    </w:p>
    <w:p w14:paraId="6AC665BB">
      <w:pPr>
        <w:pStyle w:val="220"/>
        <w:pageBreakBefore w:val="0"/>
        <w:kinsoku/>
        <w:wordWrap/>
        <w:overflowPunct/>
        <w:topLinePunct w:val="0"/>
        <w:autoSpaceDE w:val="0"/>
        <w:autoSpaceDN w:val="0"/>
        <w:bidi w:val="0"/>
        <w:adjustRightInd w:val="0"/>
        <w:snapToGrid/>
        <w:spacing w:line="360" w:lineRule="auto"/>
        <w:ind w:left="0" w:right="0"/>
        <w:contextualSpacing w:val="0"/>
        <w:jc w:val="center"/>
        <w:textAlignment w:val="auto"/>
        <w:rPr>
          <w:rFonts w:ascii="Arial" w:hAnsi="Arial" w:cs="Arial"/>
          <w:b/>
          <w:sz w:val="32"/>
          <w:szCs w:val="32"/>
        </w:rPr>
      </w:pPr>
    </w:p>
    <w:p w14:paraId="72CC113C">
      <w:pPr>
        <w:pStyle w:val="220"/>
        <w:pageBreakBefore w:val="0"/>
        <w:kinsoku/>
        <w:wordWrap/>
        <w:overflowPunct/>
        <w:topLinePunct w:val="0"/>
        <w:autoSpaceDE w:val="0"/>
        <w:autoSpaceDN w:val="0"/>
        <w:bidi w:val="0"/>
        <w:adjustRightInd w:val="0"/>
        <w:snapToGrid/>
        <w:spacing w:line="360" w:lineRule="auto"/>
        <w:ind w:left="0" w:right="0"/>
        <w:contextualSpacing w:val="0"/>
        <w:jc w:val="center"/>
        <w:textAlignment w:val="auto"/>
        <w:rPr>
          <w:rFonts w:ascii="Arial" w:hAnsi="Arial" w:cs="Arial"/>
          <w:b/>
          <w:sz w:val="32"/>
          <w:szCs w:val="32"/>
        </w:rPr>
      </w:pPr>
    </w:p>
    <w:p w14:paraId="3A6A079D">
      <w:pPr>
        <w:pStyle w:val="220"/>
        <w:pageBreakBefore w:val="0"/>
        <w:kinsoku/>
        <w:wordWrap/>
        <w:overflowPunct/>
        <w:topLinePunct w:val="0"/>
        <w:autoSpaceDE w:val="0"/>
        <w:autoSpaceDN w:val="0"/>
        <w:bidi w:val="0"/>
        <w:adjustRightInd w:val="0"/>
        <w:snapToGrid/>
        <w:spacing w:line="360" w:lineRule="auto"/>
        <w:ind w:left="0" w:right="0"/>
        <w:contextualSpacing w:val="0"/>
        <w:jc w:val="center"/>
        <w:textAlignment w:val="auto"/>
        <w:rPr>
          <w:rFonts w:ascii="Arial" w:hAnsi="Arial" w:cs="Arial"/>
          <w:b/>
          <w:sz w:val="32"/>
          <w:szCs w:val="32"/>
        </w:rPr>
      </w:pPr>
    </w:p>
    <w:p w14:paraId="2C2D196C">
      <w:pPr>
        <w:pStyle w:val="220"/>
        <w:pageBreakBefore w:val="0"/>
        <w:kinsoku/>
        <w:wordWrap/>
        <w:overflowPunct/>
        <w:topLinePunct w:val="0"/>
        <w:autoSpaceDE w:val="0"/>
        <w:autoSpaceDN w:val="0"/>
        <w:bidi w:val="0"/>
        <w:adjustRightInd w:val="0"/>
        <w:snapToGrid/>
        <w:spacing w:line="360" w:lineRule="auto"/>
        <w:ind w:left="0" w:right="0"/>
        <w:contextualSpacing w:val="0"/>
        <w:jc w:val="center"/>
        <w:textAlignment w:val="auto"/>
        <w:rPr>
          <w:rFonts w:ascii="Arial" w:hAnsi="Arial" w:cs="Arial"/>
          <w:b/>
          <w:sz w:val="32"/>
          <w:szCs w:val="32"/>
        </w:rPr>
      </w:pPr>
    </w:p>
    <w:p w14:paraId="578E4AC3">
      <w:pPr>
        <w:pStyle w:val="220"/>
        <w:pageBreakBefore w:val="0"/>
        <w:kinsoku/>
        <w:wordWrap/>
        <w:overflowPunct/>
        <w:topLinePunct w:val="0"/>
        <w:autoSpaceDE w:val="0"/>
        <w:autoSpaceDN w:val="0"/>
        <w:bidi w:val="0"/>
        <w:adjustRightInd w:val="0"/>
        <w:snapToGrid/>
        <w:spacing w:line="360" w:lineRule="auto"/>
        <w:ind w:left="0" w:right="0"/>
        <w:contextualSpacing w:val="0"/>
        <w:jc w:val="center"/>
        <w:textAlignment w:val="auto"/>
        <w:rPr>
          <w:rFonts w:ascii="Arial" w:hAnsi="Arial" w:cs="Arial"/>
          <w:b/>
          <w:sz w:val="32"/>
          <w:szCs w:val="32"/>
        </w:rPr>
      </w:pPr>
    </w:p>
    <w:p w14:paraId="3C4AB283">
      <w:pPr>
        <w:pStyle w:val="220"/>
        <w:pageBreakBefore w:val="0"/>
        <w:kinsoku/>
        <w:wordWrap/>
        <w:overflowPunct/>
        <w:topLinePunct w:val="0"/>
        <w:autoSpaceDE w:val="0"/>
        <w:autoSpaceDN w:val="0"/>
        <w:bidi w:val="0"/>
        <w:adjustRightInd w:val="0"/>
        <w:snapToGrid/>
        <w:spacing w:line="360" w:lineRule="auto"/>
        <w:ind w:left="0" w:right="0"/>
        <w:contextualSpacing w:val="0"/>
        <w:jc w:val="center"/>
        <w:textAlignment w:val="auto"/>
        <w:rPr>
          <w:rFonts w:ascii="Arial" w:hAnsi="Arial" w:cs="Arial"/>
          <w:b/>
          <w:sz w:val="32"/>
          <w:szCs w:val="32"/>
        </w:rPr>
      </w:pPr>
    </w:p>
    <w:p w14:paraId="71B75EDA">
      <w:pPr>
        <w:pStyle w:val="220"/>
        <w:pageBreakBefore w:val="0"/>
        <w:kinsoku/>
        <w:wordWrap/>
        <w:overflowPunct/>
        <w:topLinePunct w:val="0"/>
        <w:autoSpaceDE w:val="0"/>
        <w:autoSpaceDN w:val="0"/>
        <w:bidi w:val="0"/>
        <w:adjustRightInd w:val="0"/>
        <w:snapToGrid/>
        <w:spacing w:line="360" w:lineRule="auto"/>
        <w:ind w:left="0" w:right="0"/>
        <w:contextualSpacing w:val="0"/>
        <w:jc w:val="center"/>
        <w:textAlignment w:val="auto"/>
        <w:rPr>
          <w:rFonts w:ascii="Arial" w:hAnsi="Arial" w:cs="Arial"/>
          <w:b/>
          <w:sz w:val="32"/>
          <w:szCs w:val="32"/>
        </w:rPr>
      </w:pPr>
    </w:p>
    <w:p w14:paraId="5CCDB0BD">
      <w:pPr>
        <w:pStyle w:val="220"/>
        <w:pageBreakBefore w:val="0"/>
        <w:kinsoku/>
        <w:wordWrap/>
        <w:overflowPunct/>
        <w:topLinePunct w:val="0"/>
        <w:autoSpaceDE w:val="0"/>
        <w:autoSpaceDN w:val="0"/>
        <w:bidi w:val="0"/>
        <w:adjustRightInd w:val="0"/>
        <w:snapToGrid/>
        <w:spacing w:line="360" w:lineRule="auto"/>
        <w:ind w:left="0" w:right="0"/>
        <w:contextualSpacing w:val="0"/>
        <w:jc w:val="center"/>
        <w:textAlignment w:val="auto"/>
        <w:rPr>
          <w:rFonts w:ascii="Arial" w:hAnsi="Arial" w:cs="Arial"/>
          <w:b/>
          <w:sz w:val="32"/>
          <w:szCs w:val="32"/>
        </w:rPr>
      </w:pPr>
    </w:p>
    <w:p w14:paraId="7510EAB9">
      <w:pPr>
        <w:pStyle w:val="220"/>
        <w:pageBreakBefore w:val="0"/>
        <w:kinsoku/>
        <w:wordWrap/>
        <w:overflowPunct/>
        <w:topLinePunct w:val="0"/>
        <w:autoSpaceDE w:val="0"/>
        <w:autoSpaceDN w:val="0"/>
        <w:bidi w:val="0"/>
        <w:adjustRightInd w:val="0"/>
        <w:snapToGrid/>
        <w:spacing w:line="360" w:lineRule="auto"/>
        <w:ind w:left="0" w:right="0"/>
        <w:contextualSpacing w:val="0"/>
        <w:jc w:val="center"/>
        <w:textAlignment w:val="auto"/>
        <w:rPr>
          <w:rFonts w:ascii="Arial" w:hAnsi="Arial" w:cs="Arial"/>
          <w:b/>
          <w:sz w:val="32"/>
          <w:szCs w:val="32"/>
        </w:rPr>
      </w:pPr>
    </w:p>
    <w:p w14:paraId="0E893EF7">
      <w:pPr>
        <w:pStyle w:val="220"/>
        <w:pageBreakBefore w:val="0"/>
        <w:kinsoku/>
        <w:wordWrap/>
        <w:overflowPunct/>
        <w:topLinePunct w:val="0"/>
        <w:autoSpaceDE w:val="0"/>
        <w:autoSpaceDN w:val="0"/>
        <w:bidi w:val="0"/>
        <w:adjustRightInd w:val="0"/>
        <w:snapToGrid/>
        <w:spacing w:line="360" w:lineRule="auto"/>
        <w:ind w:left="0" w:right="0"/>
        <w:contextualSpacing w:val="0"/>
        <w:jc w:val="center"/>
        <w:textAlignment w:val="auto"/>
        <w:rPr>
          <w:rFonts w:ascii="Arial" w:hAnsi="Arial" w:cs="Arial"/>
          <w:b/>
          <w:sz w:val="32"/>
          <w:szCs w:val="32"/>
        </w:rPr>
      </w:pPr>
    </w:p>
    <w:p w14:paraId="365295E6">
      <w:pPr>
        <w:pStyle w:val="220"/>
        <w:pageBreakBefore w:val="0"/>
        <w:kinsoku/>
        <w:wordWrap/>
        <w:overflowPunct/>
        <w:topLinePunct w:val="0"/>
        <w:autoSpaceDE w:val="0"/>
        <w:autoSpaceDN w:val="0"/>
        <w:bidi w:val="0"/>
        <w:adjustRightInd w:val="0"/>
        <w:snapToGrid/>
        <w:spacing w:line="360" w:lineRule="auto"/>
        <w:ind w:left="0" w:right="0"/>
        <w:contextualSpacing w:val="0"/>
        <w:jc w:val="center"/>
        <w:textAlignment w:val="auto"/>
        <w:rPr>
          <w:rFonts w:ascii="Arial" w:hAnsi="Arial" w:cs="Arial"/>
          <w:b/>
          <w:sz w:val="32"/>
          <w:szCs w:val="32"/>
        </w:rPr>
      </w:pPr>
    </w:p>
    <w:p w14:paraId="40F03C0A">
      <w:pPr>
        <w:pStyle w:val="220"/>
        <w:pageBreakBefore w:val="0"/>
        <w:kinsoku/>
        <w:wordWrap/>
        <w:overflowPunct/>
        <w:topLinePunct w:val="0"/>
        <w:autoSpaceDE w:val="0"/>
        <w:autoSpaceDN w:val="0"/>
        <w:bidi w:val="0"/>
        <w:adjustRightInd w:val="0"/>
        <w:snapToGrid/>
        <w:spacing w:line="360" w:lineRule="auto"/>
        <w:ind w:left="0" w:right="0"/>
        <w:contextualSpacing w:val="0"/>
        <w:jc w:val="center"/>
        <w:textAlignment w:val="auto"/>
        <w:rPr>
          <w:rFonts w:ascii="Arial" w:hAnsi="Arial" w:cs="Arial"/>
          <w:b/>
          <w:sz w:val="32"/>
          <w:szCs w:val="32"/>
        </w:rPr>
      </w:pPr>
    </w:p>
    <w:p w14:paraId="202CBEBA">
      <w:pPr>
        <w:pStyle w:val="220"/>
        <w:pageBreakBefore w:val="0"/>
        <w:kinsoku/>
        <w:wordWrap/>
        <w:overflowPunct/>
        <w:topLinePunct w:val="0"/>
        <w:autoSpaceDE w:val="0"/>
        <w:autoSpaceDN w:val="0"/>
        <w:bidi w:val="0"/>
        <w:adjustRightInd w:val="0"/>
        <w:snapToGrid/>
        <w:spacing w:line="360" w:lineRule="auto"/>
        <w:ind w:left="0" w:right="0"/>
        <w:contextualSpacing w:val="0"/>
        <w:jc w:val="center"/>
        <w:textAlignment w:val="auto"/>
        <w:rPr>
          <w:rFonts w:ascii="Arial" w:hAnsi="Arial" w:cs="Arial"/>
          <w:b/>
          <w:sz w:val="32"/>
          <w:szCs w:val="32"/>
        </w:rPr>
      </w:pPr>
    </w:p>
    <w:p w14:paraId="31C5BDCE">
      <w:pPr>
        <w:pStyle w:val="220"/>
        <w:pageBreakBefore w:val="0"/>
        <w:kinsoku/>
        <w:wordWrap/>
        <w:overflowPunct/>
        <w:topLinePunct w:val="0"/>
        <w:autoSpaceDE w:val="0"/>
        <w:autoSpaceDN w:val="0"/>
        <w:bidi w:val="0"/>
        <w:adjustRightInd w:val="0"/>
        <w:snapToGrid/>
        <w:spacing w:line="360" w:lineRule="auto"/>
        <w:ind w:left="0" w:right="0"/>
        <w:contextualSpacing w:val="0"/>
        <w:jc w:val="center"/>
        <w:textAlignment w:val="auto"/>
        <w:rPr>
          <w:rFonts w:ascii="Arial" w:hAnsi="Arial" w:cs="Arial"/>
          <w:b/>
          <w:sz w:val="32"/>
          <w:szCs w:val="32"/>
        </w:rPr>
      </w:pPr>
    </w:p>
    <w:p w14:paraId="1044F9D4">
      <w:pPr>
        <w:pStyle w:val="220"/>
        <w:pageBreakBefore w:val="0"/>
        <w:kinsoku/>
        <w:wordWrap/>
        <w:overflowPunct/>
        <w:topLinePunct w:val="0"/>
        <w:autoSpaceDE w:val="0"/>
        <w:autoSpaceDN w:val="0"/>
        <w:bidi w:val="0"/>
        <w:adjustRightInd w:val="0"/>
        <w:snapToGrid/>
        <w:spacing w:line="360" w:lineRule="auto"/>
        <w:ind w:left="0" w:right="0"/>
        <w:contextualSpacing w:val="0"/>
        <w:jc w:val="both"/>
        <w:textAlignment w:val="auto"/>
        <w:rPr>
          <w:rFonts w:ascii="Arial" w:hAnsi="Arial" w:cs="Arial"/>
          <w:b/>
          <w:sz w:val="32"/>
          <w:szCs w:val="32"/>
        </w:rPr>
      </w:pPr>
    </w:p>
    <w:p w14:paraId="7D7BF19B">
      <w:pPr>
        <w:pStyle w:val="220"/>
        <w:pageBreakBefore w:val="0"/>
        <w:kinsoku/>
        <w:wordWrap/>
        <w:overflowPunct/>
        <w:topLinePunct w:val="0"/>
        <w:autoSpaceDE w:val="0"/>
        <w:autoSpaceDN w:val="0"/>
        <w:bidi w:val="0"/>
        <w:adjustRightInd w:val="0"/>
        <w:snapToGrid/>
        <w:spacing w:line="360" w:lineRule="auto"/>
        <w:ind w:left="0" w:right="0"/>
        <w:contextualSpacing w:val="0"/>
        <w:jc w:val="center"/>
        <w:textAlignment w:val="auto"/>
        <w:rPr>
          <w:rFonts w:ascii="Arial" w:hAnsi="Arial" w:cs="Arial"/>
          <w:b/>
          <w:bCs/>
          <w:sz w:val="32"/>
          <w:szCs w:val="32"/>
        </w:rPr>
      </w:pPr>
      <w:r>
        <w:rPr>
          <w:rFonts w:ascii="Arial" w:hAnsi="Arial" w:cs="Arial"/>
          <w:b/>
          <w:sz w:val="32"/>
          <w:szCs w:val="32"/>
        </w:rPr>
        <w:t>ANEXO II</w:t>
      </w:r>
    </w:p>
    <w:p w14:paraId="4BAC6F3A">
      <w:pPr>
        <w:pStyle w:val="187"/>
        <w:pageBreakBefore w:val="0"/>
        <w:kinsoku/>
        <w:wordWrap/>
        <w:overflowPunct/>
        <w:topLinePunct w:val="0"/>
        <w:bidi w:val="0"/>
        <w:snapToGrid/>
        <w:spacing w:before="0" w:after="0"/>
        <w:ind w:left="0" w:right="0" w:firstLine="567"/>
        <w:jc w:val="center"/>
        <w:textAlignment w:val="auto"/>
      </w:pPr>
      <w:r>
        <w:t>MODELO DE PROPOSTA COMERCIAL</w:t>
      </w:r>
    </w:p>
    <w:p w14:paraId="637B93BD">
      <w:pPr>
        <w:pageBreakBefore w:val="0"/>
        <w:kinsoku/>
        <w:wordWrap/>
        <w:overflowPunct/>
        <w:topLinePunct w:val="0"/>
        <w:bidi w:val="0"/>
        <w:snapToGrid/>
        <w:ind w:left="0" w:right="0" w:firstLine="567"/>
        <w:jc w:val="center"/>
        <w:textAlignment w:val="auto"/>
        <w:rPr>
          <w:color w:val="FF0000"/>
        </w:rPr>
      </w:pPr>
    </w:p>
    <w:p w14:paraId="2E58F55A">
      <w:pPr>
        <w:pageBreakBefore w:val="0"/>
        <w:kinsoku/>
        <w:wordWrap/>
        <w:overflowPunct/>
        <w:topLinePunct w:val="0"/>
        <w:bidi w:val="0"/>
        <w:snapToGrid/>
        <w:ind w:left="0" w:right="0"/>
        <w:jc w:val="center"/>
        <w:textAlignment w:val="auto"/>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083/2025</w:t>
      </w:r>
    </w:p>
    <w:p w14:paraId="3D83E3B8">
      <w:pPr>
        <w:pageBreakBefore w:val="0"/>
        <w:kinsoku/>
        <w:wordWrap/>
        <w:overflowPunct/>
        <w:topLinePunct w:val="0"/>
        <w:bidi w:val="0"/>
        <w:snapToGrid/>
        <w:ind w:left="0" w:right="0"/>
        <w:jc w:val="center"/>
        <w:textAlignment w:val="auto"/>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hint="default" w:ascii="Arial" w:hAnsi="Arial" w:cs="Arial"/>
          <w:b/>
          <w:bCs/>
          <w:color w:val="auto"/>
          <w:sz w:val="20"/>
          <w:szCs w:val="20"/>
          <w:lang w:val="pt-BR"/>
        </w:rPr>
        <w:t>045/2025</w:t>
      </w:r>
    </w:p>
    <w:p w14:paraId="0621CB31">
      <w:pPr>
        <w:pageBreakBefore w:val="0"/>
        <w:kinsoku/>
        <w:wordWrap/>
        <w:overflowPunct/>
        <w:topLinePunct w:val="0"/>
        <w:bidi w:val="0"/>
        <w:snapToGrid/>
        <w:ind w:left="0" w:right="0"/>
        <w:jc w:val="center"/>
        <w:textAlignment w:val="auto"/>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043/2025</w:t>
      </w:r>
    </w:p>
    <w:p w14:paraId="6DCF5E8D">
      <w:pPr>
        <w:pageBreakBefore w:val="0"/>
        <w:kinsoku/>
        <w:wordWrap/>
        <w:overflowPunct/>
        <w:topLinePunct w:val="0"/>
        <w:bidi w:val="0"/>
        <w:snapToGrid/>
        <w:ind w:left="0" w:right="0" w:firstLine="567"/>
        <w:jc w:val="center"/>
        <w:textAlignment w:val="auto"/>
        <w:rPr>
          <w:rFonts w:ascii="Arial" w:hAnsi="Arial" w:cs="Arial"/>
          <w:b/>
          <w:bCs/>
          <w:color w:val="000000"/>
          <w:sz w:val="20"/>
          <w:szCs w:val="20"/>
        </w:rPr>
      </w:pPr>
    </w:p>
    <w:p w14:paraId="6D85166B">
      <w:pPr>
        <w:pageBreakBefore w:val="0"/>
        <w:kinsoku/>
        <w:wordWrap/>
        <w:overflowPunct/>
        <w:topLinePunct w:val="0"/>
        <w:bidi w:val="0"/>
        <w:snapToGrid/>
        <w:spacing w:line="276" w:lineRule="auto"/>
        <w:ind w:left="0" w:right="0"/>
        <w:textAlignment w:val="auto"/>
        <w:rPr>
          <w:rFonts w:hint="default" w:ascii="Arial" w:hAnsi="Arial" w:cs="Arial"/>
          <w:sz w:val="20"/>
          <w:szCs w:val="20"/>
          <w:lang w:val="pt-BR"/>
        </w:rPr>
      </w:pPr>
      <w:r>
        <w:rPr>
          <w:rFonts w:ascii="Arial" w:hAnsi="Arial" w:cs="Arial"/>
          <w:sz w:val="20"/>
          <w:szCs w:val="20"/>
        </w:rPr>
        <w:t xml:space="preserve">Tipo de Licitação: MENOR PREÇO </w:t>
      </w:r>
      <w:r>
        <w:rPr>
          <w:rFonts w:ascii="Arial" w:hAnsi="Arial" w:cs="Arial"/>
          <w:sz w:val="20"/>
          <w:szCs w:val="20"/>
          <w:lang w:val="pt-BR"/>
        </w:rPr>
        <w:t>por item</w:t>
      </w:r>
    </w:p>
    <w:p w14:paraId="5A523877">
      <w:pPr>
        <w:pageBreakBefore w:val="0"/>
        <w:kinsoku/>
        <w:wordWrap/>
        <w:overflowPunct/>
        <w:topLinePunct w:val="0"/>
        <w:bidi w:val="0"/>
        <w:snapToGrid/>
        <w:spacing w:line="276" w:lineRule="auto"/>
        <w:ind w:left="0" w:right="0"/>
        <w:textAlignment w:val="auto"/>
        <w:rPr>
          <w:rFonts w:ascii="Arial" w:hAnsi="Arial" w:cs="Arial"/>
          <w:sz w:val="20"/>
          <w:szCs w:val="20"/>
        </w:rPr>
      </w:pPr>
      <w:r>
        <w:rPr>
          <w:rFonts w:ascii="Arial" w:hAnsi="Arial" w:cs="Arial"/>
          <w:b w:val="0"/>
          <w:bCs w:val="0"/>
          <w:sz w:val="20"/>
          <w:szCs w:val="20"/>
        </w:rPr>
        <w:t xml:space="preserve">Data: </w:t>
      </w:r>
      <w:r>
        <w:rPr>
          <w:rFonts w:hint="default" w:ascii="Arial" w:hAnsi="Arial" w:cs="Arial"/>
          <w:b w:val="0"/>
          <w:bCs w:val="0"/>
          <w:sz w:val="20"/>
          <w:szCs w:val="20"/>
          <w:lang w:val="pt-BR"/>
        </w:rPr>
        <w:t xml:space="preserve">09 de junho </w:t>
      </w:r>
      <w:r>
        <w:rPr>
          <w:rFonts w:ascii="Arial" w:hAnsi="Arial" w:cs="Arial"/>
          <w:b w:val="0"/>
          <w:bCs w:val="0"/>
          <w:sz w:val="20"/>
          <w:szCs w:val="20"/>
        </w:rPr>
        <w:t>de 202</w:t>
      </w:r>
      <w:r>
        <w:rPr>
          <w:rFonts w:hint="default" w:ascii="Arial" w:hAnsi="Arial" w:cs="Arial"/>
          <w:b w:val="0"/>
          <w:bCs w:val="0"/>
          <w:sz w:val="20"/>
          <w:szCs w:val="20"/>
          <w:lang w:val="pt-BR"/>
        </w:rPr>
        <w:t>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503AC737">
      <w:pPr>
        <w:pageBreakBefore w:val="0"/>
        <w:kinsoku/>
        <w:wordWrap/>
        <w:overflowPunct/>
        <w:topLinePunct w:val="0"/>
        <w:bidi w:val="0"/>
        <w:snapToGrid/>
        <w:spacing w:line="276" w:lineRule="auto"/>
        <w:ind w:left="0" w:right="0"/>
        <w:textAlignment w:val="auto"/>
        <w:rPr>
          <w:rFonts w:ascii="Arial" w:hAnsi="Arial" w:cs="Arial"/>
          <w:sz w:val="20"/>
          <w:szCs w:val="20"/>
        </w:rPr>
      </w:pPr>
      <w:r>
        <w:rPr>
          <w:rFonts w:ascii="Arial" w:hAnsi="Arial" w:cs="Arial"/>
          <w:sz w:val="20"/>
          <w:szCs w:val="20"/>
        </w:rPr>
        <w:t>Local: www.comprasnet.com.br</w:t>
      </w:r>
    </w:p>
    <w:p w14:paraId="17C2D49B">
      <w:pPr>
        <w:pageBreakBefore w:val="0"/>
        <w:kinsoku/>
        <w:wordWrap/>
        <w:overflowPunct/>
        <w:topLinePunct w:val="0"/>
        <w:bidi w:val="0"/>
        <w:snapToGrid/>
        <w:spacing w:line="276" w:lineRule="auto"/>
        <w:ind w:left="0" w:right="0"/>
        <w:textAlignment w:val="auto"/>
        <w:rPr>
          <w:rFonts w:ascii="Arial" w:hAnsi="Arial" w:cs="Arial"/>
          <w:sz w:val="20"/>
          <w:szCs w:val="20"/>
        </w:rPr>
      </w:pPr>
      <w:r>
        <w:rPr>
          <w:rFonts w:ascii="Arial" w:hAnsi="Arial" w:cs="Arial"/>
          <w:sz w:val="20"/>
          <w:szCs w:val="20"/>
        </w:rPr>
        <w:t>RAZÃO SOCIAL DA LICITANTE:</w:t>
      </w:r>
    </w:p>
    <w:p w14:paraId="7DBB052D">
      <w:pPr>
        <w:pageBreakBefore w:val="0"/>
        <w:kinsoku/>
        <w:wordWrap/>
        <w:overflowPunct/>
        <w:topLinePunct w:val="0"/>
        <w:bidi w:val="0"/>
        <w:snapToGrid/>
        <w:spacing w:line="276" w:lineRule="auto"/>
        <w:ind w:left="0" w:right="0"/>
        <w:textAlignment w:val="auto"/>
        <w:rPr>
          <w:rFonts w:ascii="Arial" w:hAnsi="Arial" w:cs="Arial"/>
          <w:sz w:val="20"/>
          <w:szCs w:val="20"/>
        </w:rPr>
      </w:pPr>
      <w:r>
        <w:rPr>
          <w:rFonts w:ascii="Arial" w:hAnsi="Arial" w:cs="Arial"/>
          <w:sz w:val="20"/>
          <w:szCs w:val="20"/>
        </w:rPr>
        <w:t>CNPJ:</w:t>
      </w:r>
    </w:p>
    <w:p w14:paraId="5DBABA17">
      <w:pPr>
        <w:pageBreakBefore w:val="0"/>
        <w:kinsoku/>
        <w:wordWrap/>
        <w:overflowPunct/>
        <w:topLinePunct w:val="0"/>
        <w:bidi w:val="0"/>
        <w:snapToGrid/>
        <w:spacing w:line="276" w:lineRule="auto"/>
        <w:ind w:left="0" w:right="0"/>
        <w:textAlignment w:val="auto"/>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169505D">
      <w:pPr>
        <w:pageBreakBefore w:val="0"/>
        <w:kinsoku/>
        <w:wordWrap/>
        <w:overflowPunct/>
        <w:topLinePunct w:val="0"/>
        <w:bidi w:val="0"/>
        <w:snapToGrid/>
        <w:spacing w:line="276" w:lineRule="auto"/>
        <w:ind w:left="0" w:right="0"/>
        <w:textAlignment w:val="auto"/>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22D86550">
      <w:pPr>
        <w:pageBreakBefore w:val="0"/>
        <w:kinsoku/>
        <w:wordWrap/>
        <w:overflowPunct/>
        <w:topLinePunct w:val="0"/>
        <w:bidi w:val="0"/>
        <w:snapToGrid/>
        <w:spacing w:line="276" w:lineRule="auto"/>
        <w:ind w:left="0" w:right="0"/>
        <w:textAlignment w:val="auto"/>
        <w:rPr>
          <w:rFonts w:ascii="Arial" w:hAnsi="Arial" w:cs="Arial"/>
          <w:sz w:val="18"/>
          <w:szCs w:val="18"/>
        </w:rPr>
      </w:pPr>
    </w:p>
    <w:tbl>
      <w:tblPr>
        <w:tblStyle w:val="4"/>
        <w:tblW w:w="9882" w:type="dxa"/>
        <w:jc w:val="center"/>
        <w:tblLayout w:type="fixed"/>
        <w:tblCellMar>
          <w:top w:w="0" w:type="dxa"/>
          <w:left w:w="108" w:type="dxa"/>
          <w:bottom w:w="0" w:type="dxa"/>
          <w:right w:w="108" w:type="dxa"/>
        </w:tblCellMar>
      </w:tblPr>
      <w:tblGrid>
        <w:gridCol w:w="720"/>
        <w:gridCol w:w="5035"/>
        <w:gridCol w:w="906"/>
        <w:gridCol w:w="1050"/>
        <w:gridCol w:w="975"/>
        <w:gridCol w:w="1196"/>
      </w:tblGrid>
      <w:tr w14:paraId="1DE5839E">
        <w:tblPrEx>
          <w:tblCellMar>
            <w:top w:w="0" w:type="dxa"/>
            <w:left w:w="108" w:type="dxa"/>
            <w:bottom w:w="0" w:type="dxa"/>
            <w:right w:w="108" w:type="dxa"/>
          </w:tblCellMar>
        </w:tblPrEx>
        <w:trPr>
          <w:trHeight w:val="386"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4AC2C77C">
            <w:pPr>
              <w:pageBreakBefore w:val="0"/>
              <w:kinsoku/>
              <w:wordWrap/>
              <w:overflowPunct/>
              <w:topLinePunct w:val="0"/>
              <w:bidi w:val="0"/>
              <w:snapToGrid/>
              <w:spacing w:line="240" w:lineRule="auto"/>
              <w:ind w:left="0" w:leftChars="0" w:right="0" w:firstLine="0" w:firstLineChars="0"/>
              <w:jc w:val="center"/>
              <w:textAlignment w:val="auto"/>
              <w:rPr>
                <w:rFonts w:hint="default" w:ascii="Arial" w:hAnsi="Arial" w:cs="Arial"/>
                <w:b/>
                <w:color w:val="auto"/>
                <w:sz w:val="18"/>
                <w:szCs w:val="18"/>
              </w:rPr>
            </w:pPr>
            <w:r>
              <w:rPr>
                <w:rFonts w:hint="default" w:ascii="Arial" w:hAnsi="Arial" w:cs="Arial"/>
                <w:b/>
                <w:color w:val="auto"/>
                <w:sz w:val="18"/>
                <w:szCs w:val="18"/>
              </w:rPr>
              <w:t>Item</w:t>
            </w:r>
          </w:p>
        </w:tc>
        <w:tc>
          <w:tcPr>
            <w:tcW w:w="5035" w:type="dxa"/>
            <w:tcBorders>
              <w:top w:val="single" w:color="000000" w:sz="4" w:space="0"/>
              <w:left w:val="single" w:color="000000" w:sz="4" w:space="0"/>
              <w:bottom w:val="single" w:color="000000" w:sz="4" w:space="0"/>
              <w:right w:val="single" w:color="000000" w:sz="4" w:space="0"/>
            </w:tcBorders>
            <w:shd w:val="clear" w:color="auto" w:fill="auto"/>
          </w:tcPr>
          <w:p w14:paraId="61318345">
            <w:pPr>
              <w:pageBreakBefore w:val="0"/>
              <w:kinsoku/>
              <w:wordWrap/>
              <w:overflowPunct/>
              <w:topLinePunct w:val="0"/>
              <w:bidi w:val="0"/>
              <w:snapToGrid/>
              <w:spacing w:line="240" w:lineRule="auto"/>
              <w:ind w:left="0" w:leftChars="0" w:right="0" w:firstLine="0" w:firstLineChars="0"/>
              <w:jc w:val="center"/>
              <w:textAlignment w:val="auto"/>
              <w:rPr>
                <w:rFonts w:hint="default" w:ascii="Arial" w:hAnsi="Arial" w:cs="Arial"/>
                <w:b/>
                <w:color w:val="auto"/>
                <w:sz w:val="18"/>
                <w:szCs w:val="18"/>
                <w:lang w:val="pt-BR"/>
              </w:rPr>
            </w:pPr>
            <w:r>
              <w:rPr>
                <w:rFonts w:hint="default" w:ascii="Arial" w:hAnsi="Arial" w:cs="Arial"/>
                <w:b/>
                <w:color w:val="auto"/>
                <w:sz w:val="18"/>
                <w:szCs w:val="18"/>
                <w:lang w:val="pt-BR"/>
              </w:rPr>
              <w:t>Descrição</w:t>
            </w:r>
          </w:p>
        </w:tc>
        <w:tc>
          <w:tcPr>
            <w:tcW w:w="906" w:type="dxa"/>
            <w:tcBorders>
              <w:top w:val="single" w:color="000000" w:sz="4" w:space="0"/>
              <w:left w:val="single" w:color="000000" w:sz="4" w:space="0"/>
              <w:bottom w:val="single" w:color="000000" w:sz="4" w:space="0"/>
              <w:right w:val="single" w:color="000000" w:sz="4" w:space="0"/>
            </w:tcBorders>
            <w:shd w:val="clear" w:color="auto" w:fill="auto"/>
          </w:tcPr>
          <w:p w14:paraId="2BE31A76">
            <w:pPr>
              <w:pageBreakBefore w:val="0"/>
              <w:kinsoku/>
              <w:wordWrap/>
              <w:overflowPunct/>
              <w:topLinePunct w:val="0"/>
              <w:bidi w:val="0"/>
              <w:snapToGrid/>
              <w:spacing w:line="240" w:lineRule="auto"/>
              <w:ind w:left="0" w:leftChars="0" w:right="0" w:firstLine="0" w:firstLineChars="0"/>
              <w:jc w:val="center"/>
              <w:textAlignment w:val="auto"/>
              <w:rPr>
                <w:rFonts w:hint="default" w:ascii="Arial" w:hAnsi="Arial" w:cs="Arial"/>
                <w:b/>
                <w:color w:val="auto"/>
                <w:sz w:val="18"/>
                <w:szCs w:val="18"/>
                <w:lang w:val="pt-BR"/>
              </w:rPr>
            </w:pPr>
            <w:r>
              <w:rPr>
                <w:rFonts w:hint="default" w:ascii="Arial" w:hAnsi="Arial" w:cs="Arial"/>
                <w:b/>
                <w:color w:val="auto"/>
                <w:sz w:val="18"/>
                <w:szCs w:val="18"/>
                <w:lang w:val="pt-BR"/>
              </w:rPr>
              <w:t>Qtd.</w:t>
            </w:r>
          </w:p>
        </w:tc>
        <w:tc>
          <w:tcPr>
            <w:tcW w:w="1050" w:type="dxa"/>
            <w:tcBorders>
              <w:top w:val="single" w:color="000000" w:sz="4" w:space="0"/>
              <w:left w:val="single" w:color="000000" w:sz="4" w:space="0"/>
              <w:bottom w:val="single" w:color="000000" w:sz="4" w:space="0"/>
              <w:right w:val="single" w:color="000000" w:sz="4" w:space="0"/>
            </w:tcBorders>
          </w:tcPr>
          <w:p w14:paraId="4BDDE314">
            <w:pPr>
              <w:pageBreakBefore w:val="0"/>
              <w:kinsoku/>
              <w:wordWrap/>
              <w:overflowPunct/>
              <w:topLinePunct w:val="0"/>
              <w:bidi w:val="0"/>
              <w:snapToGrid/>
              <w:spacing w:line="240" w:lineRule="auto"/>
              <w:ind w:left="0" w:leftChars="0" w:right="0" w:firstLine="0" w:firstLineChars="0"/>
              <w:jc w:val="center"/>
              <w:textAlignment w:val="auto"/>
              <w:rPr>
                <w:rFonts w:hint="default" w:ascii="Arial" w:hAnsi="Arial" w:cs="Arial"/>
                <w:b/>
                <w:color w:val="auto"/>
                <w:sz w:val="18"/>
                <w:szCs w:val="18"/>
                <w:lang w:val="pt-BR"/>
              </w:rPr>
            </w:pPr>
            <w:r>
              <w:rPr>
                <w:rFonts w:hint="default" w:ascii="Arial" w:hAnsi="Arial" w:cs="Arial"/>
                <w:b/>
                <w:color w:val="auto"/>
                <w:sz w:val="18"/>
                <w:szCs w:val="18"/>
                <w:lang w:val="pt-BR"/>
              </w:rPr>
              <w:t>Und.</w:t>
            </w:r>
          </w:p>
        </w:tc>
        <w:tc>
          <w:tcPr>
            <w:tcW w:w="975" w:type="dxa"/>
            <w:tcBorders>
              <w:top w:val="single" w:color="000000" w:sz="4" w:space="0"/>
              <w:left w:val="single" w:color="000000" w:sz="4" w:space="0"/>
              <w:bottom w:val="single" w:color="000000" w:sz="4" w:space="0"/>
              <w:right w:val="single" w:color="000000" w:sz="4" w:space="0"/>
            </w:tcBorders>
          </w:tcPr>
          <w:p w14:paraId="51444FD6">
            <w:pPr>
              <w:pageBreakBefore w:val="0"/>
              <w:kinsoku/>
              <w:wordWrap/>
              <w:overflowPunct/>
              <w:topLinePunct w:val="0"/>
              <w:bidi w:val="0"/>
              <w:snapToGrid/>
              <w:spacing w:line="240" w:lineRule="auto"/>
              <w:ind w:left="0" w:leftChars="0" w:right="0" w:firstLine="0" w:firstLineChars="0"/>
              <w:jc w:val="center"/>
              <w:textAlignment w:val="auto"/>
              <w:rPr>
                <w:rFonts w:hint="default" w:ascii="Arial" w:hAnsi="Arial" w:cs="Arial"/>
                <w:b/>
                <w:color w:val="auto"/>
                <w:sz w:val="18"/>
                <w:szCs w:val="18"/>
                <w:lang w:val="pt-BR"/>
              </w:rPr>
            </w:pPr>
            <w:r>
              <w:rPr>
                <w:rFonts w:hint="default" w:ascii="Arial" w:hAnsi="Arial" w:cs="Arial"/>
                <w:b/>
                <w:color w:val="auto"/>
                <w:sz w:val="18"/>
                <w:szCs w:val="18"/>
                <w:lang w:val="pt-BR"/>
              </w:rPr>
              <w:t>Vr. Unit</w:t>
            </w:r>
          </w:p>
        </w:tc>
        <w:tc>
          <w:tcPr>
            <w:tcW w:w="1196" w:type="dxa"/>
            <w:tcBorders>
              <w:top w:val="single" w:color="000000" w:sz="4" w:space="0"/>
              <w:left w:val="single" w:color="000000" w:sz="4" w:space="0"/>
              <w:bottom w:val="single" w:color="000000" w:sz="4" w:space="0"/>
              <w:right w:val="single" w:color="000000" w:sz="4" w:space="0"/>
            </w:tcBorders>
          </w:tcPr>
          <w:p w14:paraId="46EDB3A1">
            <w:pPr>
              <w:pageBreakBefore w:val="0"/>
              <w:kinsoku/>
              <w:wordWrap/>
              <w:overflowPunct/>
              <w:topLinePunct w:val="0"/>
              <w:bidi w:val="0"/>
              <w:snapToGrid/>
              <w:spacing w:line="240" w:lineRule="auto"/>
              <w:ind w:left="0" w:leftChars="0" w:right="0" w:firstLine="0" w:firstLineChars="0"/>
              <w:jc w:val="center"/>
              <w:textAlignment w:val="auto"/>
              <w:rPr>
                <w:rFonts w:hint="default" w:ascii="Arial" w:hAnsi="Arial" w:cs="Arial"/>
                <w:b/>
                <w:color w:val="auto"/>
                <w:sz w:val="18"/>
                <w:szCs w:val="18"/>
                <w:lang w:val="pt-BR"/>
              </w:rPr>
            </w:pPr>
            <w:r>
              <w:rPr>
                <w:rFonts w:hint="default" w:ascii="Arial" w:hAnsi="Arial" w:cs="Arial"/>
                <w:b/>
                <w:color w:val="auto"/>
                <w:sz w:val="18"/>
                <w:szCs w:val="18"/>
                <w:lang w:val="pt-BR"/>
              </w:rPr>
              <w:t>Vr. Total</w:t>
            </w:r>
          </w:p>
        </w:tc>
      </w:tr>
      <w:tr w14:paraId="4235F27C">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0D0ED">
            <w:pPr>
              <w:spacing w:before="240" w:after="240" w:line="360" w:lineRule="auto"/>
              <w:jc w:val="center"/>
              <w:rPr>
                <w:rFonts w:hint="default" w:ascii="Arial" w:hAnsi="Arial" w:cs="Arial"/>
                <w:color w:val="auto"/>
                <w:sz w:val="18"/>
                <w:szCs w:val="18"/>
              </w:rPr>
            </w:pPr>
            <w:r>
              <w:rPr>
                <w:rFonts w:ascii="Arial" w:hAnsi="Arial" w:eastAsia="Arial" w:cs="Arial"/>
                <w:b/>
                <w:sz w:val="18"/>
                <w:szCs w:val="18"/>
                <w:rtl w:val="0"/>
              </w:rPr>
              <w:t>1</w:t>
            </w:r>
          </w:p>
        </w:tc>
        <w:tc>
          <w:tcPr>
            <w:tcW w:w="5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30B66">
            <w:pPr>
              <w:spacing w:after="0" w:line="276" w:lineRule="auto"/>
              <w:jc w:val="center"/>
              <w:rPr>
                <w:rFonts w:hint="default" w:ascii="Arial" w:hAnsi="Arial" w:cs="Arial"/>
                <w:color w:val="auto"/>
                <w:sz w:val="18"/>
                <w:szCs w:val="18"/>
                <w:shd w:val="clear" w:color="auto" w:fill="FFFFFF"/>
                <w:lang w:val="pt-BR"/>
              </w:rPr>
            </w:pPr>
            <w:r>
              <w:rPr>
                <w:rFonts w:ascii="Arial" w:hAnsi="Arial" w:eastAsia="Arial" w:cs="Arial"/>
                <w:b/>
                <w:sz w:val="18"/>
                <w:szCs w:val="18"/>
                <w:rtl w:val="0"/>
              </w:rPr>
              <w:t xml:space="preserve">Prestação de serviços de equipe de apoio, </w:t>
            </w:r>
            <w:r>
              <w:rPr>
                <w:rFonts w:ascii="Arial" w:hAnsi="Arial" w:eastAsia="Arial" w:cs="Arial"/>
                <w:sz w:val="18"/>
                <w:szCs w:val="18"/>
                <w:rtl w:val="0"/>
              </w:rPr>
              <w:t>para exercer a função de carregadores, montadores, sinalizadores, executores de demanda de logística de estrutura, bem como controle de acesso e apoio preventivo de público. Toda a equipe deverá estar devidamente uniformizada. Hospedagem, alimentação e transporte são de responsabilidade da contratada.</w:t>
            </w:r>
          </w:p>
        </w:tc>
        <w:tc>
          <w:tcPr>
            <w:tcW w:w="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535A1">
            <w:pPr>
              <w:pageBreakBefore w:val="0"/>
              <w:kinsoku/>
              <w:wordWrap/>
              <w:overflowPunct/>
              <w:topLinePunct w:val="0"/>
              <w:bidi w:val="0"/>
              <w:snapToGrid/>
              <w:spacing w:line="240" w:lineRule="auto"/>
              <w:ind w:left="0" w:right="0"/>
              <w:jc w:val="center"/>
              <w:textAlignment w:val="auto"/>
              <w:rPr>
                <w:rFonts w:hint="default" w:ascii="Arial" w:hAnsi="Arial" w:cs="Arial"/>
                <w:color w:val="auto"/>
                <w:sz w:val="18"/>
                <w:szCs w:val="18"/>
                <w:lang w:val="pt-BR"/>
              </w:rPr>
            </w:pPr>
            <w:r>
              <w:rPr>
                <w:rFonts w:hint="default" w:ascii="Arial" w:hAnsi="Arial" w:cs="Arial"/>
                <w:sz w:val="18"/>
                <w:szCs w:val="18"/>
                <w:lang w:val="pt-BR"/>
              </w:rPr>
              <w:t>1.500</w:t>
            </w:r>
          </w:p>
        </w:tc>
        <w:tc>
          <w:tcPr>
            <w:tcW w:w="1050" w:type="dxa"/>
            <w:tcBorders>
              <w:top w:val="single" w:color="000000" w:sz="4" w:space="0"/>
              <w:left w:val="single" w:color="000000" w:sz="4" w:space="0"/>
              <w:bottom w:val="single" w:color="000000" w:sz="4" w:space="0"/>
              <w:right w:val="single" w:color="000000" w:sz="4" w:space="0"/>
            </w:tcBorders>
            <w:vAlign w:val="center"/>
          </w:tcPr>
          <w:p w14:paraId="6353AAFC">
            <w:pPr>
              <w:pageBreakBefore w:val="0"/>
              <w:kinsoku/>
              <w:wordWrap/>
              <w:overflowPunct/>
              <w:topLinePunct w:val="0"/>
              <w:bidi w:val="0"/>
              <w:snapToGrid/>
              <w:spacing w:line="240" w:lineRule="auto"/>
              <w:ind w:left="0" w:right="0"/>
              <w:jc w:val="center"/>
              <w:textAlignment w:val="auto"/>
              <w:rPr>
                <w:rFonts w:hint="default" w:ascii="Arial" w:hAnsi="Arial" w:cs="Arial"/>
                <w:color w:val="auto"/>
                <w:sz w:val="18"/>
                <w:szCs w:val="18"/>
                <w:lang w:val="pt-BR"/>
              </w:rPr>
            </w:pPr>
            <w:r>
              <w:rPr>
                <w:rFonts w:hint="default" w:ascii="Arial" w:hAnsi="Arial" w:cs="Arial"/>
                <w:color w:val="auto"/>
                <w:sz w:val="18"/>
                <w:szCs w:val="18"/>
                <w:lang w:val="pt-BR"/>
              </w:rPr>
              <w:t>Diária</w:t>
            </w:r>
          </w:p>
        </w:tc>
        <w:tc>
          <w:tcPr>
            <w:tcW w:w="975" w:type="dxa"/>
            <w:tcBorders>
              <w:top w:val="single" w:color="000000" w:sz="4" w:space="0"/>
              <w:left w:val="single" w:color="000000" w:sz="4" w:space="0"/>
              <w:bottom w:val="single" w:color="000000" w:sz="4" w:space="0"/>
              <w:right w:val="single" w:color="000000" w:sz="4" w:space="0"/>
            </w:tcBorders>
          </w:tcPr>
          <w:p w14:paraId="6249D3EF">
            <w:pPr>
              <w:pageBreakBefore w:val="0"/>
              <w:kinsoku/>
              <w:wordWrap/>
              <w:overflowPunct/>
              <w:topLinePunct w:val="0"/>
              <w:bidi w:val="0"/>
              <w:snapToGrid/>
              <w:spacing w:line="360" w:lineRule="auto"/>
              <w:ind w:left="0" w:leftChars="0" w:right="0" w:firstLine="0" w:firstLineChars="0"/>
              <w:jc w:val="center"/>
              <w:textAlignment w:val="auto"/>
              <w:rPr>
                <w:rFonts w:hint="default" w:ascii="Arial" w:hAnsi="Arial" w:cs="Arial"/>
                <w:color w:val="auto"/>
                <w:sz w:val="18"/>
                <w:szCs w:val="18"/>
                <w:shd w:val="clear" w:color="auto" w:fill="FFFFFF"/>
              </w:rPr>
            </w:pPr>
          </w:p>
        </w:tc>
        <w:tc>
          <w:tcPr>
            <w:tcW w:w="1196" w:type="dxa"/>
            <w:tcBorders>
              <w:top w:val="single" w:color="000000" w:sz="4" w:space="0"/>
              <w:left w:val="single" w:color="000000" w:sz="4" w:space="0"/>
              <w:bottom w:val="single" w:color="000000" w:sz="4" w:space="0"/>
              <w:right w:val="single" w:color="000000" w:sz="4" w:space="0"/>
            </w:tcBorders>
          </w:tcPr>
          <w:p w14:paraId="1FDCA953">
            <w:pPr>
              <w:pageBreakBefore w:val="0"/>
              <w:kinsoku/>
              <w:wordWrap/>
              <w:overflowPunct/>
              <w:topLinePunct w:val="0"/>
              <w:bidi w:val="0"/>
              <w:snapToGrid/>
              <w:spacing w:line="360" w:lineRule="auto"/>
              <w:ind w:left="0" w:leftChars="0" w:right="0" w:firstLine="0" w:firstLineChars="0"/>
              <w:jc w:val="center"/>
              <w:textAlignment w:val="auto"/>
              <w:rPr>
                <w:rFonts w:hint="default" w:ascii="Arial" w:hAnsi="Arial" w:cs="Arial"/>
                <w:color w:val="auto"/>
                <w:sz w:val="18"/>
                <w:szCs w:val="18"/>
              </w:rPr>
            </w:pPr>
          </w:p>
        </w:tc>
      </w:tr>
      <w:tr w14:paraId="54DE078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1E3CF002">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cs="Arial"/>
                <w:color w:val="auto"/>
                <w:sz w:val="18"/>
                <w:szCs w:val="18"/>
              </w:rPr>
            </w:pPr>
          </w:p>
        </w:tc>
        <w:tc>
          <w:tcPr>
            <w:tcW w:w="5035" w:type="dxa"/>
            <w:tcBorders>
              <w:top w:val="single" w:color="000000" w:sz="4" w:space="0"/>
              <w:left w:val="single" w:color="000000" w:sz="4" w:space="0"/>
              <w:bottom w:val="single" w:color="000000" w:sz="4" w:space="0"/>
              <w:right w:val="single" w:color="000000" w:sz="4" w:space="0"/>
            </w:tcBorders>
            <w:shd w:val="clear" w:color="auto" w:fill="auto"/>
          </w:tcPr>
          <w:p w14:paraId="401A7979">
            <w:pPr>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cs="Arial"/>
                <w:color w:val="auto"/>
                <w:sz w:val="18"/>
                <w:szCs w:val="18"/>
                <w:shd w:val="clear" w:color="auto" w:fill="FFFFFF"/>
              </w:rPr>
            </w:pPr>
          </w:p>
        </w:tc>
        <w:tc>
          <w:tcPr>
            <w:tcW w:w="906" w:type="dxa"/>
            <w:tcBorders>
              <w:top w:val="single" w:color="000000" w:sz="4" w:space="0"/>
              <w:left w:val="single" w:color="000000" w:sz="4" w:space="0"/>
              <w:bottom w:val="single" w:color="000000" w:sz="4" w:space="0"/>
              <w:right w:val="single" w:color="000000" w:sz="4" w:space="0"/>
            </w:tcBorders>
            <w:shd w:val="clear" w:color="auto" w:fill="auto"/>
          </w:tcPr>
          <w:p w14:paraId="0649FB85">
            <w:pPr>
              <w:pageBreakBefore w:val="0"/>
              <w:kinsoku/>
              <w:wordWrap/>
              <w:overflowPunct/>
              <w:topLinePunct w:val="0"/>
              <w:bidi w:val="0"/>
              <w:snapToGrid/>
              <w:spacing w:line="360" w:lineRule="auto"/>
              <w:ind w:left="0" w:leftChars="0" w:right="0" w:firstLine="0" w:firstLineChars="0"/>
              <w:jc w:val="center"/>
              <w:textAlignment w:val="auto"/>
              <w:rPr>
                <w:rFonts w:hint="default" w:ascii="Arial" w:hAnsi="Arial" w:cs="Arial"/>
                <w:color w:val="auto"/>
                <w:sz w:val="18"/>
                <w:szCs w:val="18"/>
              </w:rPr>
            </w:pPr>
          </w:p>
        </w:tc>
        <w:tc>
          <w:tcPr>
            <w:tcW w:w="1050" w:type="dxa"/>
            <w:tcBorders>
              <w:top w:val="single" w:color="000000" w:sz="4" w:space="0"/>
              <w:left w:val="single" w:color="000000" w:sz="4" w:space="0"/>
              <w:bottom w:val="single" w:color="000000" w:sz="4" w:space="0"/>
              <w:right w:val="single" w:color="000000" w:sz="4" w:space="0"/>
            </w:tcBorders>
          </w:tcPr>
          <w:p w14:paraId="29670D78">
            <w:pPr>
              <w:pageBreakBefore w:val="0"/>
              <w:kinsoku/>
              <w:wordWrap/>
              <w:overflowPunct/>
              <w:topLinePunct w:val="0"/>
              <w:bidi w:val="0"/>
              <w:snapToGrid/>
              <w:spacing w:line="360" w:lineRule="auto"/>
              <w:ind w:left="0" w:leftChars="0" w:right="0" w:firstLine="0" w:firstLineChars="0"/>
              <w:jc w:val="center"/>
              <w:textAlignment w:val="auto"/>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07E92587">
            <w:pPr>
              <w:pageBreakBefore w:val="0"/>
              <w:kinsoku/>
              <w:wordWrap/>
              <w:overflowPunct/>
              <w:topLinePunct w:val="0"/>
              <w:bidi w:val="0"/>
              <w:snapToGrid/>
              <w:spacing w:line="360" w:lineRule="auto"/>
              <w:ind w:left="0" w:leftChars="0" w:right="0" w:firstLine="0" w:firstLineChars="0"/>
              <w:jc w:val="right"/>
              <w:textAlignment w:val="auto"/>
              <w:rPr>
                <w:rFonts w:hint="default" w:ascii="Arial" w:hAnsi="Arial" w:cs="Arial"/>
                <w:color w:val="auto"/>
                <w:sz w:val="18"/>
                <w:szCs w:val="18"/>
                <w:shd w:val="clear" w:color="auto" w:fill="FFFFFF"/>
                <w:lang w:val="pt-BR"/>
              </w:rPr>
            </w:pPr>
            <w:r>
              <w:rPr>
                <w:rFonts w:hint="default" w:ascii="Arial" w:hAnsi="Arial" w:cs="Arial"/>
                <w:b/>
                <w:bCs/>
                <w:color w:val="auto"/>
                <w:sz w:val="18"/>
                <w:szCs w:val="18"/>
                <w:shd w:val="clear" w:color="auto" w:fill="FFFFFF"/>
                <w:lang w:val="pt-BR"/>
              </w:rPr>
              <w:t>Total:</w:t>
            </w:r>
          </w:p>
        </w:tc>
        <w:tc>
          <w:tcPr>
            <w:tcW w:w="1196" w:type="dxa"/>
            <w:tcBorders>
              <w:top w:val="single" w:color="000000" w:sz="4" w:space="0"/>
              <w:left w:val="single" w:color="000000" w:sz="4" w:space="0"/>
              <w:bottom w:val="single" w:color="000000" w:sz="4" w:space="0"/>
              <w:right w:val="single" w:color="000000" w:sz="4" w:space="0"/>
            </w:tcBorders>
          </w:tcPr>
          <w:p w14:paraId="0F385A42">
            <w:pPr>
              <w:pageBreakBefore w:val="0"/>
              <w:kinsoku/>
              <w:wordWrap/>
              <w:overflowPunct/>
              <w:topLinePunct w:val="0"/>
              <w:bidi w:val="0"/>
              <w:snapToGrid/>
              <w:spacing w:line="360" w:lineRule="auto"/>
              <w:ind w:left="0" w:leftChars="0" w:right="0" w:firstLine="0" w:firstLineChars="0"/>
              <w:jc w:val="center"/>
              <w:textAlignment w:val="auto"/>
              <w:rPr>
                <w:rFonts w:hint="default" w:ascii="Arial" w:hAnsi="Arial" w:cs="Arial"/>
                <w:color w:val="auto"/>
                <w:sz w:val="18"/>
                <w:szCs w:val="18"/>
              </w:rPr>
            </w:pPr>
          </w:p>
        </w:tc>
      </w:tr>
    </w:tbl>
    <w:p w14:paraId="058E8B23">
      <w:pPr>
        <w:pageBreakBefore w:val="0"/>
        <w:kinsoku/>
        <w:wordWrap/>
        <w:overflowPunct/>
        <w:topLinePunct w:val="0"/>
        <w:bidi w:val="0"/>
        <w:snapToGrid/>
        <w:spacing w:line="276" w:lineRule="auto"/>
        <w:ind w:left="0" w:right="0"/>
        <w:textAlignment w:val="auto"/>
        <w:rPr>
          <w:rFonts w:ascii="Arial" w:hAnsi="Arial" w:cs="Arial"/>
          <w:sz w:val="18"/>
          <w:szCs w:val="18"/>
        </w:rPr>
      </w:pPr>
    </w:p>
    <w:p w14:paraId="0AD89800">
      <w:pPr>
        <w:pageBreakBefore w:val="0"/>
        <w:kinsoku/>
        <w:wordWrap/>
        <w:overflowPunct/>
        <w:topLinePunct w:val="0"/>
        <w:bidi w:val="0"/>
        <w:snapToGrid/>
        <w:spacing w:line="276" w:lineRule="auto"/>
        <w:ind w:left="0" w:right="0"/>
        <w:textAlignment w:val="auto"/>
        <w:rPr>
          <w:rFonts w:ascii="Arial" w:hAnsi="Arial" w:cs="Arial"/>
          <w:sz w:val="18"/>
          <w:szCs w:val="18"/>
        </w:rPr>
      </w:pPr>
    </w:p>
    <w:p w14:paraId="218C96BB">
      <w:pPr>
        <w:pageBreakBefore w:val="0"/>
        <w:kinsoku/>
        <w:wordWrap/>
        <w:overflowPunct/>
        <w:topLinePunct w:val="0"/>
        <w:bidi w:val="0"/>
        <w:snapToGrid/>
        <w:spacing w:line="276" w:lineRule="auto"/>
        <w:ind w:left="0" w:right="0"/>
        <w:textAlignment w:val="auto"/>
        <w:rPr>
          <w:rFonts w:ascii="Arial" w:hAnsi="Arial" w:cs="Arial"/>
          <w:sz w:val="18"/>
          <w:szCs w:val="18"/>
        </w:rPr>
      </w:pPr>
      <w:r>
        <w:rPr>
          <w:rFonts w:ascii="Arial" w:hAnsi="Arial" w:cs="Arial"/>
          <w:sz w:val="18"/>
          <w:szCs w:val="18"/>
        </w:rPr>
        <w:t>Declaramos para os devidos fins e sob as penas da lei que:</w:t>
      </w:r>
    </w:p>
    <w:p w14:paraId="1A3974B6">
      <w:pPr>
        <w:pageBreakBefore w:val="0"/>
        <w:kinsoku/>
        <w:wordWrap/>
        <w:overflowPunct/>
        <w:topLinePunct w:val="0"/>
        <w:bidi w:val="0"/>
        <w:snapToGrid/>
        <w:spacing w:line="276" w:lineRule="auto"/>
        <w:ind w:left="0" w:right="0"/>
        <w:textAlignment w:val="auto"/>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44E5CC09">
      <w:pPr>
        <w:pageBreakBefore w:val="0"/>
        <w:kinsoku/>
        <w:wordWrap/>
        <w:overflowPunct/>
        <w:topLinePunct w:val="0"/>
        <w:bidi w:val="0"/>
        <w:snapToGrid/>
        <w:spacing w:line="276" w:lineRule="auto"/>
        <w:ind w:left="0" w:right="0"/>
        <w:textAlignment w:val="auto"/>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0CC90B5E">
      <w:pPr>
        <w:pageBreakBefore w:val="0"/>
        <w:kinsoku/>
        <w:wordWrap/>
        <w:overflowPunct/>
        <w:topLinePunct w:val="0"/>
        <w:bidi w:val="0"/>
        <w:snapToGrid/>
        <w:spacing w:line="276" w:lineRule="auto"/>
        <w:ind w:left="0" w:right="0"/>
        <w:textAlignment w:val="auto"/>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dias</w:t>
      </w:r>
      <w:r>
        <w:rPr>
          <w:rFonts w:hint="default" w:ascii="Arial" w:hAnsi="Arial" w:cs="Arial"/>
          <w:sz w:val="18"/>
          <w:szCs w:val="18"/>
          <w:lang w:val="pt-BR"/>
        </w:rPr>
        <w:t>. (mínimo de 60 dias)</w:t>
      </w:r>
    </w:p>
    <w:p w14:paraId="712B4E61">
      <w:pPr>
        <w:pageBreakBefore w:val="0"/>
        <w:kinsoku/>
        <w:wordWrap/>
        <w:overflowPunct/>
        <w:topLinePunct w:val="0"/>
        <w:bidi w:val="0"/>
        <w:snapToGrid/>
        <w:spacing w:line="276" w:lineRule="auto"/>
        <w:ind w:left="0" w:right="0"/>
        <w:textAlignment w:val="auto"/>
        <w:rPr>
          <w:rFonts w:hint="default" w:ascii="Arial" w:hAnsi="Arial" w:cs="Arial"/>
          <w:sz w:val="18"/>
          <w:szCs w:val="18"/>
          <w:lang w:val="pt-BR"/>
        </w:rPr>
      </w:pPr>
    </w:p>
    <w:p w14:paraId="4060EBE0">
      <w:pPr>
        <w:pageBreakBefore w:val="0"/>
        <w:kinsoku/>
        <w:wordWrap/>
        <w:overflowPunct/>
        <w:topLinePunct w:val="0"/>
        <w:bidi w:val="0"/>
        <w:snapToGrid/>
        <w:spacing w:line="276" w:lineRule="auto"/>
        <w:ind w:left="0" w:right="0"/>
        <w:textAlignment w:val="auto"/>
        <w:rPr>
          <w:rFonts w:ascii="Arial" w:hAnsi="Arial" w:cs="Arial"/>
          <w:sz w:val="20"/>
          <w:szCs w:val="20"/>
          <w:lang w:val="pt-PT"/>
        </w:rPr>
      </w:pPr>
    </w:p>
    <w:p w14:paraId="717C6991">
      <w:pPr>
        <w:pageBreakBefore w:val="0"/>
        <w:tabs>
          <w:tab w:val="left" w:pos="567"/>
          <w:tab w:val="left" w:pos="1134"/>
          <w:tab w:val="left" w:pos="1418"/>
          <w:tab w:val="left" w:pos="2410"/>
          <w:tab w:val="left" w:pos="2552"/>
        </w:tabs>
        <w:kinsoku/>
        <w:wordWrap/>
        <w:overflowPunct/>
        <w:topLinePunct w:val="0"/>
        <w:bidi w:val="0"/>
        <w:snapToGrid/>
        <w:spacing w:line="276" w:lineRule="auto"/>
        <w:ind w:left="0" w:right="0" w:firstLine="567"/>
        <w:jc w:val="center"/>
        <w:textAlignment w:val="auto"/>
        <w:rPr>
          <w:rFonts w:hint="default" w:ascii="Arial" w:hAnsi="Arial" w:cs="Arial"/>
          <w:sz w:val="20"/>
          <w:szCs w:val="20"/>
          <w:lang w:val="pt-BR"/>
        </w:rPr>
      </w:pPr>
      <w:r>
        <w:rPr>
          <w:rFonts w:hint="default" w:ascii="Arial" w:hAnsi="Arial" w:cs="Arial"/>
          <w:b/>
          <w:bCs/>
          <w:sz w:val="20"/>
          <w:szCs w:val="20"/>
          <w:lang w:val="pt-BR"/>
        </w:rPr>
        <w:t xml:space="preserve"> </w:t>
      </w:r>
      <w:r>
        <w:rPr>
          <w:rFonts w:ascii="Arial" w:hAnsi="Arial" w:cs="Arial"/>
          <w:b/>
          <w:bCs/>
          <w:sz w:val="20"/>
          <w:szCs w:val="20"/>
          <w:lang w:val="pt-PT"/>
        </w:rPr>
        <w:t xml:space="preserve">_____________________, _____ de _____________ de </w:t>
      </w:r>
      <w:r>
        <w:rPr>
          <w:rFonts w:ascii="Arial" w:hAnsi="Arial" w:cs="Arial"/>
          <w:b/>
          <w:bCs/>
          <w:sz w:val="20"/>
          <w:szCs w:val="20"/>
          <w:lang w:val="pt-BR"/>
        </w:rPr>
        <w:t>2025</w:t>
      </w:r>
    </w:p>
    <w:p w14:paraId="742BF3A5">
      <w:pPr>
        <w:pageBreakBefore w:val="0"/>
        <w:kinsoku/>
        <w:wordWrap/>
        <w:overflowPunct/>
        <w:topLinePunct w:val="0"/>
        <w:bidi w:val="0"/>
        <w:snapToGrid/>
        <w:spacing w:line="276" w:lineRule="auto"/>
        <w:ind w:left="0" w:right="0" w:firstLine="567"/>
        <w:jc w:val="center"/>
        <w:textAlignment w:val="auto"/>
        <w:rPr>
          <w:rFonts w:ascii="Arial" w:hAnsi="Arial" w:cs="Arial"/>
          <w:b/>
          <w:bCs/>
          <w:sz w:val="20"/>
          <w:szCs w:val="20"/>
        </w:rPr>
      </w:pPr>
      <w:r>
        <w:rPr>
          <w:rFonts w:ascii="Arial" w:hAnsi="Arial" w:cs="Arial"/>
          <w:b/>
          <w:bCs/>
          <w:sz w:val="20"/>
          <w:szCs w:val="20"/>
        </w:rPr>
        <w:t>(Cidade e data)</w:t>
      </w:r>
    </w:p>
    <w:p w14:paraId="06ACF71C">
      <w:pPr>
        <w:pageBreakBefore w:val="0"/>
        <w:kinsoku/>
        <w:wordWrap/>
        <w:overflowPunct/>
        <w:topLinePunct w:val="0"/>
        <w:bidi w:val="0"/>
        <w:snapToGrid/>
        <w:spacing w:line="276" w:lineRule="auto"/>
        <w:ind w:left="0" w:right="0" w:firstLine="567"/>
        <w:jc w:val="center"/>
        <w:textAlignment w:val="auto"/>
        <w:rPr>
          <w:rFonts w:ascii="Arial" w:hAnsi="Arial" w:cs="Arial"/>
          <w:b/>
          <w:bCs/>
          <w:sz w:val="20"/>
          <w:szCs w:val="20"/>
        </w:rPr>
      </w:pPr>
    </w:p>
    <w:p w14:paraId="0406175C">
      <w:pPr>
        <w:pageBreakBefore w:val="0"/>
        <w:kinsoku/>
        <w:wordWrap/>
        <w:overflowPunct/>
        <w:topLinePunct w:val="0"/>
        <w:bidi w:val="0"/>
        <w:snapToGrid/>
        <w:spacing w:line="276" w:lineRule="auto"/>
        <w:ind w:left="0" w:right="0" w:firstLine="567"/>
        <w:jc w:val="center"/>
        <w:textAlignment w:val="auto"/>
        <w:rPr>
          <w:rFonts w:ascii="Arial" w:hAnsi="Arial" w:cs="Arial"/>
          <w:sz w:val="20"/>
          <w:szCs w:val="20"/>
        </w:rPr>
      </w:pPr>
      <w:r>
        <w:rPr>
          <w:rFonts w:ascii="Arial" w:hAnsi="Arial" w:cs="Arial"/>
          <w:b/>
          <w:bCs/>
          <w:sz w:val="20"/>
          <w:szCs w:val="20"/>
        </w:rPr>
        <w:t>_____________________________________________</w:t>
      </w:r>
    </w:p>
    <w:p w14:paraId="2BE07C65">
      <w:pPr>
        <w:pageBreakBefore w:val="0"/>
        <w:kinsoku/>
        <w:wordWrap/>
        <w:overflowPunct/>
        <w:topLinePunct w:val="0"/>
        <w:bidi w:val="0"/>
        <w:snapToGrid/>
        <w:spacing w:line="276" w:lineRule="auto"/>
        <w:ind w:left="0" w:right="0" w:firstLine="567"/>
        <w:jc w:val="center"/>
        <w:textAlignment w:val="auto"/>
        <w:rPr>
          <w:rFonts w:ascii="Arial" w:hAnsi="Arial" w:cs="Arial"/>
          <w:b/>
          <w:bCs/>
          <w:sz w:val="32"/>
          <w:szCs w:val="32"/>
        </w:rPr>
      </w:pPr>
      <w:r>
        <w:rPr>
          <w:rFonts w:ascii="Arial" w:hAnsi="Arial" w:cs="Arial"/>
          <w:b/>
          <w:bCs/>
          <w:sz w:val="20"/>
          <w:szCs w:val="20"/>
        </w:rPr>
        <w:t>(representante legal</w:t>
      </w:r>
      <w:r>
        <w:rPr>
          <w:rFonts w:hint="default" w:ascii="Arial" w:hAnsi="Arial" w:cs="Arial"/>
          <w:b/>
          <w:bCs/>
          <w:sz w:val="20"/>
          <w:szCs w:val="20"/>
          <w:lang w:val="pt-BR"/>
        </w:rPr>
        <w:t>)</w:t>
      </w:r>
    </w:p>
    <w:p w14:paraId="4946770C">
      <w:pPr>
        <w:pageBreakBefore w:val="0"/>
        <w:kinsoku/>
        <w:wordWrap/>
        <w:overflowPunct/>
        <w:topLinePunct w:val="0"/>
        <w:bidi w:val="0"/>
        <w:snapToGrid/>
        <w:ind w:left="0" w:right="0"/>
        <w:jc w:val="center"/>
        <w:textAlignment w:val="auto"/>
        <w:rPr>
          <w:rFonts w:ascii="Arial" w:hAnsi="Arial" w:cs="Arial"/>
          <w:b/>
          <w:bCs/>
          <w:sz w:val="32"/>
          <w:szCs w:val="32"/>
        </w:rPr>
      </w:pPr>
    </w:p>
    <w:p w14:paraId="1A49F043">
      <w:pPr>
        <w:pageBreakBefore w:val="0"/>
        <w:kinsoku/>
        <w:wordWrap/>
        <w:overflowPunct/>
        <w:topLinePunct w:val="0"/>
        <w:bidi w:val="0"/>
        <w:snapToGrid/>
        <w:ind w:left="0" w:right="0"/>
        <w:jc w:val="center"/>
        <w:textAlignment w:val="auto"/>
        <w:rPr>
          <w:rFonts w:ascii="Arial" w:hAnsi="Arial" w:cs="Arial"/>
          <w:b/>
          <w:bCs/>
          <w:sz w:val="32"/>
          <w:szCs w:val="32"/>
        </w:rPr>
      </w:pPr>
    </w:p>
    <w:p w14:paraId="7ECFAF6D">
      <w:pPr>
        <w:pageBreakBefore w:val="0"/>
        <w:kinsoku/>
        <w:wordWrap/>
        <w:overflowPunct/>
        <w:topLinePunct w:val="0"/>
        <w:bidi w:val="0"/>
        <w:snapToGrid/>
        <w:ind w:left="0" w:right="0"/>
        <w:jc w:val="center"/>
        <w:textAlignment w:val="auto"/>
        <w:rPr>
          <w:rFonts w:ascii="Arial" w:hAnsi="Arial" w:cs="Arial"/>
          <w:b/>
          <w:bCs/>
          <w:sz w:val="32"/>
          <w:szCs w:val="32"/>
        </w:rPr>
      </w:pPr>
    </w:p>
    <w:p w14:paraId="6D8834C0">
      <w:pPr>
        <w:pageBreakBefore w:val="0"/>
        <w:kinsoku/>
        <w:wordWrap/>
        <w:overflowPunct/>
        <w:topLinePunct w:val="0"/>
        <w:bidi w:val="0"/>
        <w:snapToGrid/>
        <w:ind w:left="0" w:right="0"/>
        <w:jc w:val="center"/>
        <w:textAlignment w:val="auto"/>
        <w:rPr>
          <w:rFonts w:ascii="Arial" w:hAnsi="Arial" w:cs="Arial"/>
          <w:b/>
          <w:bCs/>
          <w:sz w:val="32"/>
          <w:szCs w:val="32"/>
        </w:rPr>
      </w:pPr>
    </w:p>
    <w:p w14:paraId="14CB4FC6">
      <w:pPr>
        <w:jc w:val="center"/>
        <w:rPr>
          <w:rFonts w:ascii="Arial" w:hAnsi="Arial" w:cs="Arial"/>
          <w:b/>
          <w:bCs/>
          <w:sz w:val="32"/>
          <w:szCs w:val="32"/>
        </w:rPr>
      </w:pPr>
    </w:p>
    <w:p w14:paraId="1F06AB4A">
      <w:pPr>
        <w:jc w:val="center"/>
        <w:rPr>
          <w:rFonts w:ascii="Arial" w:hAnsi="Arial" w:cs="Arial"/>
          <w:b/>
          <w:bCs/>
          <w:sz w:val="32"/>
          <w:szCs w:val="32"/>
        </w:rPr>
      </w:pPr>
    </w:p>
    <w:p w14:paraId="7B5DD31B">
      <w:pPr>
        <w:jc w:val="center"/>
        <w:rPr>
          <w:rFonts w:ascii="Arial" w:hAnsi="Arial" w:cs="Arial"/>
          <w:b/>
          <w:bCs/>
          <w:sz w:val="32"/>
          <w:szCs w:val="32"/>
        </w:rPr>
      </w:pPr>
    </w:p>
    <w:p w14:paraId="0B320FF3">
      <w:pPr>
        <w:jc w:val="center"/>
        <w:rPr>
          <w:rFonts w:ascii="Arial" w:hAnsi="Arial" w:cs="Arial"/>
          <w:b/>
          <w:bCs/>
          <w:sz w:val="32"/>
          <w:szCs w:val="32"/>
        </w:rPr>
      </w:pPr>
    </w:p>
    <w:p w14:paraId="0CD91681">
      <w:pPr>
        <w:jc w:val="center"/>
        <w:rPr>
          <w:rFonts w:ascii="Arial" w:hAnsi="Arial" w:cs="Arial"/>
          <w:b/>
          <w:bCs/>
          <w:sz w:val="32"/>
          <w:szCs w:val="32"/>
        </w:rPr>
      </w:pPr>
    </w:p>
    <w:p w14:paraId="374F8DCD">
      <w:pPr>
        <w:jc w:val="center"/>
        <w:rPr>
          <w:rFonts w:ascii="Arial" w:hAnsi="Arial" w:cs="Arial"/>
          <w:b/>
          <w:bCs/>
          <w:sz w:val="32"/>
          <w:szCs w:val="32"/>
        </w:rPr>
      </w:pPr>
    </w:p>
    <w:p w14:paraId="1889D0D1">
      <w:pPr>
        <w:jc w:val="center"/>
        <w:rPr>
          <w:rFonts w:ascii="Arial" w:hAnsi="Arial" w:cs="Arial"/>
          <w:b/>
          <w:bCs/>
          <w:sz w:val="32"/>
          <w:szCs w:val="32"/>
        </w:rPr>
      </w:pPr>
      <w:r>
        <w:rPr>
          <w:rFonts w:ascii="Arial" w:hAnsi="Arial" w:cs="Arial"/>
          <w:b/>
          <w:bCs/>
          <w:sz w:val="32"/>
          <w:szCs w:val="32"/>
        </w:rPr>
        <w:t>ANEXO III</w:t>
      </w:r>
    </w:p>
    <w:p w14:paraId="0C2EEF5B">
      <w:pPr>
        <w:jc w:val="center"/>
        <w:rPr>
          <w:rFonts w:hint="default" w:ascii="Arial" w:hAnsi="Arial" w:cs="Arial"/>
          <w:b/>
          <w:bCs/>
          <w:sz w:val="18"/>
          <w:szCs w:val="18"/>
        </w:rPr>
      </w:pPr>
    </w:p>
    <w:p w14:paraId="79C1518C">
      <w:pPr>
        <w:spacing w:line="240" w:lineRule="auto"/>
        <w:jc w:val="center"/>
        <w:rPr>
          <w:rFonts w:hint="default" w:ascii="Arial" w:hAnsi="Arial" w:cs="Arial"/>
          <w:b/>
          <w:bCs/>
          <w:sz w:val="17"/>
          <w:szCs w:val="17"/>
        </w:rPr>
      </w:pPr>
      <w:r>
        <w:rPr>
          <w:rFonts w:hint="default" w:ascii="Arial" w:hAnsi="Arial" w:cs="Arial"/>
          <w:b/>
          <w:bCs/>
          <w:sz w:val="17"/>
          <w:szCs w:val="17"/>
        </w:rPr>
        <w:t>MINUTA DA ATA DE REGISTRO DE PREÇOS</w:t>
      </w:r>
    </w:p>
    <w:p w14:paraId="583AF467">
      <w:pPr>
        <w:spacing w:line="240" w:lineRule="auto"/>
        <w:jc w:val="both"/>
        <w:rPr>
          <w:rFonts w:hint="default" w:ascii="Arial" w:hAnsi="Arial" w:cs="Arial"/>
          <w:b/>
          <w:bCs/>
          <w:sz w:val="17"/>
          <w:szCs w:val="17"/>
        </w:rPr>
      </w:pPr>
    </w:p>
    <w:p w14:paraId="1F32F308">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043/2025</w:t>
      </w:r>
      <w:r>
        <w:rPr>
          <w:rFonts w:hint="default" w:ascii="Arial" w:hAnsi="Arial" w:cs="Arial"/>
          <w:sz w:val="17"/>
          <w:szCs w:val="17"/>
        </w:rPr>
        <w:t xml:space="preserve">, Processo Administrativo n.º </w:t>
      </w:r>
      <w:r>
        <w:rPr>
          <w:rFonts w:hint="default" w:ascii="Arial" w:hAnsi="Arial" w:cs="Arial"/>
          <w:sz w:val="17"/>
          <w:szCs w:val="17"/>
          <w:lang w:val="pt-BR"/>
        </w:rPr>
        <w:t>083/2025</w:t>
      </w:r>
      <w:r>
        <w:rPr>
          <w:rFonts w:hint="default" w:ascii="Arial" w:hAnsi="Arial" w:cs="Arial"/>
          <w:sz w:val="17"/>
          <w:szCs w:val="17"/>
        </w:rPr>
        <w:t xml:space="preserve">, Pregão Eletrônico n° </w:t>
      </w:r>
      <w:r>
        <w:rPr>
          <w:rFonts w:hint="default" w:ascii="Arial" w:hAnsi="Arial" w:cs="Arial"/>
          <w:sz w:val="17"/>
          <w:szCs w:val="17"/>
          <w:lang w:val="pt-BR"/>
        </w:rPr>
        <w:t>045/2025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Lei Municipal n° 4.946 de 2023, Decreto Municipal n° 5.805 de 2023, Lei 13.709 de 14 de agosto de 2018 (LGPD - Lei Geral de Proteção de Dados) e Lei 12.846 de 1º de agosto de 2013 (Lei Anticorrupção), e em conformidade com as disposições a seguir:</w:t>
      </w:r>
    </w:p>
    <w:p w14:paraId="20323ECA">
      <w:pPr>
        <w:spacing w:line="240" w:lineRule="auto"/>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5C3BEEEE">
      <w:pPr>
        <w:spacing w:line="240" w:lineRule="auto"/>
        <w:jc w:val="both"/>
        <w:rPr>
          <w:rFonts w:hint="default" w:ascii="Arial" w:hAnsi="Arial" w:cs="Arial"/>
          <w:bCs/>
          <w:sz w:val="17"/>
          <w:szCs w:val="17"/>
        </w:rPr>
      </w:pPr>
    </w:p>
    <w:p w14:paraId="6ED27634">
      <w:pPr>
        <w:spacing w:line="240" w:lineRule="auto"/>
        <w:jc w:val="both"/>
        <w:rPr>
          <w:rFonts w:hint="default" w:ascii="Arial" w:hAnsi="Arial" w:cs="Arial"/>
          <w:b/>
          <w:bCs/>
          <w:sz w:val="17"/>
          <w:szCs w:val="17"/>
        </w:rPr>
      </w:pPr>
      <w:r>
        <w:rPr>
          <w:rFonts w:hint="default" w:ascii="Arial" w:hAnsi="Arial" w:cs="Arial"/>
          <w:b/>
          <w:bCs/>
          <w:sz w:val="17"/>
          <w:szCs w:val="17"/>
        </w:rPr>
        <w:t>CLÁUSULA PRIMEIRA – DO OBJETO:</w:t>
      </w:r>
    </w:p>
    <w:p w14:paraId="1A491D9A">
      <w:pPr>
        <w:pStyle w:val="220"/>
        <w:numPr>
          <w:ilvl w:val="1"/>
          <w:numId w:val="19"/>
        </w:numPr>
        <w:tabs>
          <w:tab w:val="left" w:pos="426"/>
        </w:tabs>
        <w:spacing w:line="240" w:lineRule="auto"/>
        <w:ind w:left="0" w:firstLine="0"/>
        <w:jc w:val="both"/>
        <w:rPr>
          <w:rFonts w:hint="default" w:ascii="Arial" w:hAnsi="Arial" w:cs="Arial"/>
          <w:b w:val="0"/>
          <w:bCs w:val="0"/>
          <w:sz w:val="17"/>
          <w:szCs w:val="17"/>
        </w:rPr>
      </w:pPr>
      <w:r>
        <w:rPr>
          <w:rFonts w:hint="default" w:ascii="Arial" w:hAnsi="Arial" w:cs="Arial"/>
          <w:sz w:val="17"/>
          <w:szCs w:val="17"/>
        </w:rPr>
        <w:t>Registr</w:t>
      </w:r>
      <w:r>
        <w:rPr>
          <w:rFonts w:hint="default" w:ascii="Arial" w:hAnsi="Arial" w:cs="Arial"/>
          <w:b w:val="0"/>
          <w:bCs w:val="0"/>
          <w:sz w:val="17"/>
          <w:szCs w:val="17"/>
        </w:rPr>
        <w:t xml:space="preserve">ar preços </w:t>
      </w:r>
      <w:r>
        <w:rPr>
          <w:rFonts w:hint="default" w:ascii="Arial" w:hAnsi="Arial" w:eastAsia="Tahoma" w:cs="Arial"/>
          <w:b w:val="0"/>
          <w:bCs w:val="0"/>
          <w:sz w:val="17"/>
          <w:szCs w:val="17"/>
        </w:rPr>
        <w:t xml:space="preserve">para </w:t>
      </w:r>
      <w:r>
        <w:rPr>
          <w:rFonts w:hint="default" w:ascii="Arial" w:hAnsi="Arial" w:cs="Arial"/>
          <w:b w:val="0"/>
          <w:bCs w:val="0"/>
          <w:color w:val="000000"/>
          <w:sz w:val="17"/>
          <w:szCs w:val="17"/>
        </w:rPr>
        <w:t xml:space="preserve">para futura e eventual contratação de </w:t>
      </w:r>
      <w:r>
        <w:rPr>
          <w:rFonts w:hint="default" w:ascii="Arial" w:hAnsi="Arial"/>
          <w:b w:val="0"/>
          <w:bCs w:val="0"/>
          <w:sz w:val="17"/>
          <w:szCs w:val="17"/>
        </w:rPr>
        <w:t>empresa especializada para a prestação de serviços de equipe de apoio, em atendimento às demandas da Prefeitura Municipal de Cataguases-MG</w:t>
      </w:r>
      <w:r>
        <w:rPr>
          <w:rFonts w:hint="default" w:ascii="Arial" w:hAnsi="Arial" w:cs="Arial"/>
          <w:b w:val="0"/>
          <w:bCs w:val="0"/>
          <w:sz w:val="17"/>
          <w:szCs w:val="17"/>
        </w:rPr>
        <w:t>, a saber:</w:t>
      </w:r>
    </w:p>
    <w:tbl>
      <w:tblPr>
        <w:tblStyle w:val="4"/>
        <w:tblpPr w:leftFromText="180" w:rightFromText="180" w:vertAnchor="text" w:horzAnchor="page" w:tblpXSpec="center" w:tblpY="186"/>
        <w:tblOverlap w:val="never"/>
        <w:tblW w:w="9882" w:type="dxa"/>
        <w:jc w:val="center"/>
        <w:tblLayout w:type="fixed"/>
        <w:tblCellMar>
          <w:top w:w="0" w:type="dxa"/>
          <w:left w:w="108" w:type="dxa"/>
          <w:bottom w:w="0" w:type="dxa"/>
          <w:right w:w="108" w:type="dxa"/>
        </w:tblCellMar>
      </w:tblPr>
      <w:tblGrid>
        <w:gridCol w:w="720"/>
        <w:gridCol w:w="5035"/>
        <w:gridCol w:w="906"/>
        <w:gridCol w:w="1050"/>
        <w:gridCol w:w="975"/>
        <w:gridCol w:w="1196"/>
      </w:tblGrid>
      <w:tr w14:paraId="274C4362">
        <w:tblPrEx>
          <w:tblCellMar>
            <w:top w:w="0" w:type="dxa"/>
            <w:left w:w="108" w:type="dxa"/>
            <w:bottom w:w="0" w:type="dxa"/>
            <w:right w:w="108" w:type="dxa"/>
          </w:tblCellMar>
        </w:tblPrEx>
        <w:trPr>
          <w:trHeight w:val="386"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6777718A">
            <w:pPr>
              <w:pageBreakBefore w:val="0"/>
              <w:kinsoku/>
              <w:wordWrap/>
              <w:overflowPunct/>
              <w:topLinePunct w:val="0"/>
              <w:bidi w:val="0"/>
              <w:snapToGrid/>
              <w:spacing w:line="240" w:lineRule="auto"/>
              <w:ind w:left="0" w:leftChars="0" w:right="0" w:firstLine="0" w:firstLineChars="0"/>
              <w:jc w:val="center"/>
              <w:textAlignment w:val="auto"/>
              <w:rPr>
                <w:rFonts w:hint="default" w:ascii="Arial" w:hAnsi="Arial" w:cs="Arial"/>
                <w:b/>
                <w:color w:val="auto"/>
                <w:sz w:val="17"/>
                <w:szCs w:val="17"/>
              </w:rPr>
            </w:pPr>
            <w:r>
              <w:rPr>
                <w:rFonts w:hint="default" w:ascii="Arial" w:hAnsi="Arial" w:cs="Arial"/>
                <w:b/>
                <w:color w:val="auto"/>
                <w:sz w:val="17"/>
                <w:szCs w:val="17"/>
              </w:rPr>
              <w:t>Item</w:t>
            </w:r>
          </w:p>
        </w:tc>
        <w:tc>
          <w:tcPr>
            <w:tcW w:w="5035" w:type="dxa"/>
            <w:tcBorders>
              <w:top w:val="single" w:color="000000" w:sz="4" w:space="0"/>
              <w:left w:val="single" w:color="000000" w:sz="4" w:space="0"/>
              <w:bottom w:val="single" w:color="000000" w:sz="4" w:space="0"/>
              <w:right w:val="single" w:color="000000" w:sz="4" w:space="0"/>
            </w:tcBorders>
            <w:shd w:val="clear" w:color="auto" w:fill="auto"/>
          </w:tcPr>
          <w:p w14:paraId="199FC586">
            <w:pPr>
              <w:pageBreakBefore w:val="0"/>
              <w:kinsoku/>
              <w:wordWrap/>
              <w:overflowPunct/>
              <w:topLinePunct w:val="0"/>
              <w:bidi w:val="0"/>
              <w:snapToGrid/>
              <w:spacing w:line="240" w:lineRule="auto"/>
              <w:ind w:left="0" w:leftChars="0" w:right="0" w:firstLine="0" w:firstLineChars="0"/>
              <w:jc w:val="center"/>
              <w:textAlignment w:val="auto"/>
              <w:rPr>
                <w:rFonts w:hint="default" w:ascii="Arial" w:hAnsi="Arial" w:cs="Arial"/>
                <w:b/>
                <w:color w:val="auto"/>
                <w:sz w:val="17"/>
                <w:szCs w:val="17"/>
                <w:lang w:val="pt-BR"/>
              </w:rPr>
            </w:pPr>
            <w:r>
              <w:rPr>
                <w:rFonts w:hint="default" w:ascii="Arial" w:hAnsi="Arial" w:cs="Arial"/>
                <w:b/>
                <w:color w:val="auto"/>
                <w:sz w:val="17"/>
                <w:szCs w:val="17"/>
                <w:lang w:val="pt-BR"/>
              </w:rPr>
              <w:t>Descrição</w:t>
            </w:r>
          </w:p>
        </w:tc>
        <w:tc>
          <w:tcPr>
            <w:tcW w:w="906" w:type="dxa"/>
            <w:tcBorders>
              <w:top w:val="single" w:color="000000" w:sz="4" w:space="0"/>
              <w:left w:val="single" w:color="000000" w:sz="4" w:space="0"/>
              <w:bottom w:val="single" w:color="000000" w:sz="4" w:space="0"/>
              <w:right w:val="single" w:color="000000" w:sz="4" w:space="0"/>
            </w:tcBorders>
            <w:shd w:val="clear" w:color="auto" w:fill="auto"/>
          </w:tcPr>
          <w:p w14:paraId="16885BB0">
            <w:pPr>
              <w:pageBreakBefore w:val="0"/>
              <w:kinsoku/>
              <w:wordWrap/>
              <w:overflowPunct/>
              <w:topLinePunct w:val="0"/>
              <w:bidi w:val="0"/>
              <w:snapToGrid/>
              <w:spacing w:line="240" w:lineRule="auto"/>
              <w:ind w:left="0" w:leftChars="0" w:right="0" w:firstLine="0" w:firstLineChars="0"/>
              <w:jc w:val="center"/>
              <w:textAlignment w:val="auto"/>
              <w:rPr>
                <w:rFonts w:hint="default" w:ascii="Arial" w:hAnsi="Arial" w:cs="Arial"/>
                <w:b/>
                <w:color w:val="auto"/>
                <w:sz w:val="17"/>
                <w:szCs w:val="17"/>
                <w:lang w:val="pt-BR"/>
              </w:rPr>
            </w:pPr>
            <w:r>
              <w:rPr>
                <w:rFonts w:hint="default" w:ascii="Arial" w:hAnsi="Arial" w:cs="Arial"/>
                <w:b/>
                <w:color w:val="auto"/>
                <w:sz w:val="17"/>
                <w:szCs w:val="17"/>
                <w:lang w:val="pt-BR"/>
              </w:rPr>
              <w:t>Qtd.</w:t>
            </w:r>
          </w:p>
        </w:tc>
        <w:tc>
          <w:tcPr>
            <w:tcW w:w="1050" w:type="dxa"/>
            <w:tcBorders>
              <w:top w:val="single" w:color="000000" w:sz="4" w:space="0"/>
              <w:left w:val="single" w:color="000000" w:sz="4" w:space="0"/>
              <w:bottom w:val="single" w:color="000000" w:sz="4" w:space="0"/>
              <w:right w:val="single" w:color="000000" w:sz="4" w:space="0"/>
            </w:tcBorders>
          </w:tcPr>
          <w:p w14:paraId="4FAE9709">
            <w:pPr>
              <w:pageBreakBefore w:val="0"/>
              <w:kinsoku/>
              <w:wordWrap/>
              <w:overflowPunct/>
              <w:topLinePunct w:val="0"/>
              <w:bidi w:val="0"/>
              <w:snapToGrid/>
              <w:spacing w:line="240" w:lineRule="auto"/>
              <w:ind w:left="0" w:leftChars="0" w:right="0" w:firstLine="0" w:firstLineChars="0"/>
              <w:jc w:val="center"/>
              <w:textAlignment w:val="auto"/>
              <w:rPr>
                <w:rFonts w:hint="default" w:ascii="Arial" w:hAnsi="Arial" w:cs="Arial"/>
                <w:b/>
                <w:color w:val="auto"/>
                <w:sz w:val="17"/>
                <w:szCs w:val="17"/>
                <w:lang w:val="pt-BR"/>
              </w:rPr>
            </w:pPr>
            <w:r>
              <w:rPr>
                <w:rFonts w:hint="default" w:ascii="Arial" w:hAnsi="Arial" w:cs="Arial"/>
                <w:b/>
                <w:color w:val="auto"/>
                <w:sz w:val="17"/>
                <w:szCs w:val="17"/>
                <w:lang w:val="pt-BR"/>
              </w:rPr>
              <w:t>Und.</w:t>
            </w:r>
          </w:p>
        </w:tc>
        <w:tc>
          <w:tcPr>
            <w:tcW w:w="975" w:type="dxa"/>
            <w:tcBorders>
              <w:top w:val="single" w:color="000000" w:sz="4" w:space="0"/>
              <w:left w:val="single" w:color="000000" w:sz="4" w:space="0"/>
              <w:bottom w:val="single" w:color="000000" w:sz="4" w:space="0"/>
              <w:right w:val="single" w:color="000000" w:sz="4" w:space="0"/>
            </w:tcBorders>
          </w:tcPr>
          <w:p w14:paraId="5BA4D6B6">
            <w:pPr>
              <w:pageBreakBefore w:val="0"/>
              <w:kinsoku/>
              <w:wordWrap/>
              <w:overflowPunct/>
              <w:topLinePunct w:val="0"/>
              <w:bidi w:val="0"/>
              <w:snapToGrid/>
              <w:spacing w:line="240" w:lineRule="auto"/>
              <w:ind w:left="0" w:leftChars="0" w:right="0" w:firstLine="0" w:firstLineChars="0"/>
              <w:jc w:val="center"/>
              <w:textAlignment w:val="auto"/>
              <w:rPr>
                <w:rFonts w:hint="default" w:ascii="Arial" w:hAnsi="Arial" w:cs="Arial"/>
                <w:b/>
                <w:color w:val="auto"/>
                <w:sz w:val="17"/>
                <w:szCs w:val="17"/>
                <w:lang w:val="pt-BR"/>
              </w:rPr>
            </w:pPr>
            <w:r>
              <w:rPr>
                <w:rFonts w:hint="default" w:ascii="Arial" w:hAnsi="Arial" w:cs="Arial"/>
                <w:b/>
                <w:color w:val="auto"/>
                <w:sz w:val="17"/>
                <w:szCs w:val="17"/>
                <w:lang w:val="pt-BR"/>
              </w:rPr>
              <w:t>Vr. Unit</w:t>
            </w:r>
          </w:p>
        </w:tc>
        <w:tc>
          <w:tcPr>
            <w:tcW w:w="1196" w:type="dxa"/>
            <w:tcBorders>
              <w:top w:val="single" w:color="000000" w:sz="4" w:space="0"/>
              <w:left w:val="single" w:color="000000" w:sz="4" w:space="0"/>
              <w:bottom w:val="single" w:color="000000" w:sz="4" w:space="0"/>
              <w:right w:val="single" w:color="000000" w:sz="4" w:space="0"/>
            </w:tcBorders>
          </w:tcPr>
          <w:p w14:paraId="16D93726">
            <w:pPr>
              <w:pageBreakBefore w:val="0"/>
              <w:kinsoku/>
              <w:wordWrap/>
              <w:overflowPunct/>
              <w:topLinePunct w:val="0"/>
              <w:bidi w:val="0"/>
              <w:snapToGrid/>
              <w:spacing w:line="240" w:lineRule="auto"/>
              <w:ind w:left="0" w:leftChars="0" w:right="0" w:firstLine="0" w:firstLineChars="0"/>
              <w:jc w:val="center"/>
              <w:textAlignment w:val="auto"/>
              <w:rPr>
                <w:rFonts w:hint="default" w:ascii="Arial" w:hAnsi="Arial" w:cs="Arial"/>
                <w:b/>
                <w:color w:val="auto"/>
                <w:sz w:val="17"/>
                <w:szCs w:val="17"/>
                <w:lang w:val="pt-BR"/>
              </w:rPr>
            </w:pPr>
            <w:r>
              <w:rPr>
                <w:rFonts w:hint="default" w:ascii="Arial" w:hAnsi="Arial" w:cs="Arial"/>
                <w:b/>
                <w:color w:val="auto"/>
                <w:sz w:val="17"/>
                <w:szCs w:val="17"/>
                <w:lang w:val="pt-BR"/>
              </w:rPr>
              <w:t>Vr. Total</w:t>
            </w:r>
          </w:p>
        </w:tc>
      </w:tr>
      <w:tr w14:paraId="3664BFDD">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FB90F">
            <w:pPr>
              <w:spacing w:before="240" w:after="240" w:line="360" w:lineRule="auto"/>
              <w:jc w:val="center"/>
              <w:rPr>
                <w:rFonts w:hint="default" w:ascii="Arial" w:hAnsi="Arial" w:cs="Arial"/>
                <w:color w:val="auto"/>
                <w:sz w:val="17"/>
                <w:szCs w:val="17"/>
              </w:rPr>
            </w:pPr>
            <w:r>
              <w:rPr>
                <w:rFonts w:ascii="Arial" w:hAnsi="Arial" w:eastAsia="Arial" w:cs="Arial"/>
                <w:b/>
                <w:sz w:val="17"/>
                <w:szCs w:val="17"/>
                <w:rtl w:val="0"/>
              </w:rPr>
              <w:t>1</w:t>
            </w:r>
          </w:p>
        </w:tc>
        <w:tc>
          <w:tcPr>
            <w:tcW w:w="5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11523">
            <w:pPr>
              <w:spacing w:after="0" w:line="276" w:lineRule="auto"/>
              <w:jc w:val="center"/>
              <w:rPr>
                <w:rFonts w:hint="default" w:ascii="Arial" w:hAnsi="Arial" w:cs="Arial"/>
                <w:color w:val="auto"/>
                <w:sz w:val="17"/>
                <w:szCs w:val="17"/>
                <w:shd w:val="clear" w:color="auto" w:fill="FFFFFF"/>
                <w:lang w:val="pt-BR"/>
              </w:rPr>
            </w:pPr>
            <w:r>
              <w:rPr>
                <w:rFonts w:ascii="Arial" w:hAnsi="Arial" w:eastAsia="Arial" w:cs="Arial"/>
                <w:b/>
                <w:sz w:val="17"/>
                <w:szCs w:val="17"/>
                <w:rtl w:val="0"/>
              </w:rPr>
              <w:t xml:space="preserve">Prestação de serviços de equipe de apoio, </w:t>
            </w:r>
            <w:r>
              <w:rPr>
                <w:rFonts w:ascii="Arial" w:hAnsi="Arial" w:eastAsia="Arial" w:cs="Arial"/>
                <w:sz w:val="17"/>
                <w:szCs w:val="17"/>
                <w:rtl w:val="0"/>
              </w:rPr>
              <w:t>para exercer a função de carregadores, montadores, sinalizadores, executores de demanda de logística de estrutura, bem como controle de acesso e apoio preventivo de público. Toda a equipe deverá estar devidamente uniformizada. Hospedagem, alimentação e transporte são de responsabilidade da contratada.</w:t>
            </w:r>
          </w:p>
        </w:tc>
        <w:tc>
          <w:tcPr>
            <w:tcW w:w="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DAFE9">
            <w:pPr>
              <w:pageBreakBefore w:val="0"/>
              <w:kinsoku/>
              <w:wordWrap/>
              <w:overflowPunct/>
              <w:topLinePunct w:val="0"/>
              <w:bidi w:val="0"/>
              <w:snapToGrid/>
              <w:spacing w:line="240" w:lineRule="auto"/>
              <w:ind w:left="0" w:right="0"/>
              <w:jc w:val="center"/>
              <w:textAlignment w:val="auto"/>
              <w:rPr>
                <w:rFonts w:hint="default" w:ascii="Arial" w:hAnsi="Arial" w:cs="Arial"/>
                <w:color w:val="auto"/>
                <w:sz w:val="17"/>
                <w:szCs w:val="17"/>
                <w:lang w:val="pt-BR"/>
              </w:rPr>
            </w:pPr>
            <w:r>
              <w:rPr>
                <w:rFonts w:hint="default" w:ascii="Arial" w:hAnsi="Arial" w:cs="Arial"/>
                <w:sz w:val="17"/>
                <w:szCs w:val="17"/>
                <w:lang w:val="pt-BR"/>
              </w:rPr>
              <w:t>1.500</w:t>
            </w:r>
          </w:p>
        </w:tc>
        <w:tc>
          <w:tcPr>
            <w:tcW w:w="1050" w:type="dxa"/>
            <w:tcBorders>
              <w:top w:val="single" w:color="000000" w:sz="4" w:space="0"/>
              <w:left w:val="single" w:color="000000" w:sz="4" w:space="0"/>
              <w:bottom w:val="single" w:color="000000" w:sz="4" w:space="0"/>
              <w:right w:val="single" w:color="000000" w:sz="4" w:space="0"/>
            </w:tcBorders>
            <w:vAlign w:val="center"/>
          </w:tcPr>
          <w:p w14:paraId="498719AD">
            <w:pPr>
              <w:pageBreakBefore w:val="0"/>
              <w:kinsoku/>
              <w:wordWrap/>
              <w:overflowPunct/>
              <w:topLinePunct w:val="0"/>
              <w:bidi w:val="0"/>
              <w:snapToGrid/>
              <w:spacing w:line="240" w:lineRule="auto"/>
              <w:ind w:left="0" w:right="0"/>
              <w:jc w:val="center"/>
              <w:textAlignment w:val="auto"/>
              <w:rPr>
                <w:rFonts w:hint="default" w:ascii="Arial" w:hAnsi="Arial" w:cs="Arial"/>
                <w:color w:val="auto"/>
                <w:sz w:val="17"/>
                <w:szCs w:val="17"/>
                <w:lang w:val="pt-BR"/>
              </w:rPr>
            </w:pPr>
            <w:r>
              <w:rPr>
                <w:rFonts w:hint="default" w:ascii="Arial" w:hAnsi="Arial" w:cs="Arial"/>
                <w:color w:val="auto"/>
                <w:sz w:val="17"/>
                <w:szCs w:val="17"/>
                <w:lang w:val="pt-BR"/>
              </w:rPr>
              <w:t>Diária</w:t>
            </w:r>
          </w:p>
        </w:tc>
        <w:tc>
          <w:tcPr>
            <w:tcW w:w="975" w:type="dxa"/>
            <w:tcBorders>
              <w:top w:val="single" w:color="000000" w:sz="4" w:space="0"/>
              <w:left w:val="single" w:color="000000" w:sz="4" w:space="0"/>
              <w:bottom w:val="single" w:color="000000" w:sz="4" w:space="0"/>
              <w:right w:val="single" w:color="000000" w:sz="4" w:space="0"/>
            </w:tcBorders>
          </w:tcPr>
          <w:p w14:paraId="305D6349">
            <w:pPr>
              <w:pageBreakBefore w:val="0"/>
              <w:kinsoku/>
              <w:wordWrap/>
              <w:overflowPunct/>
              <w:topLinePunct w:val="0"/>
              <w:bidi w:val="0"/>
              <w:snapToGrid/>
              <w:spacing w:line="360" w:lineRule="auto"/>
              <w:ind w:left="0" w:leftChars="0" w:right="0" w:firstLine="0" w:firstLineChars="0"/>
              <w:jc w:val="center"/>
              <w:textAlignment w:val="auto"/>
              <w:rPr>
                <w:rFonts w:hint="default" w:ascii="Arial" w:hAnsi="Arial" w:cs="Arial"/>
                <w:color w:val="auto"/>
                <w:sz w:val="17"/>
                <w:szCs w:val="17"/>
                <w:shd w:val="clear" w:color="auto" w:fill="FFFFFF"/>
              </w:rPr>
            </w:pPr>
          </w:p>
        </w:tc>
        <w:tc>
          <w:tcPr>
            <w:tcW w:w="1196" w:type="dxa"/>
            <w:tcBorders>
              <w:top w:val="single" w:color="000000" w:sz="4" w:space="0"/>
              <w:left w:val="single" w:color="000000" w:sz="4" w:space="0"/>
              <w:bottom w:val="single" w:color="000000" w:sz="4" w:space="0"/>
              <w:right w:val="single" w:color="000000" w:sz="4" w:space="0"/>
            </w:tcBorders>
          </w:tcPr>
          <w:p w14:paraId="6A84D9D0">
            <w:pPr>
              <w:pageBreakBefore w:val="0"/>
              <w:kinsoku/>
              <w:wordWrap/>
              <w:overflowPunct/>
              <w:topLinePunct w:val="0"/>
              <w:bidi w:val="0"/>
              <w:snapToGrid/>
              <w:spacing w:line="360" w:lineRule="auto"/>
              <w:ind w:left="0" w:leftChars="0" w:right="0" w:firstLine="0" w:firstLineChars="0"/>
              <w:jc w:val="center"/>
              <w:textAlignment w:val="auto"/>
              <w:rPr>
                <w:rFonts w:hint="default" w:ascii="Arial" w:hAnsi="Arial" w:cs="Arial"/>
                <w:color w:val="auto"/>
                <w:sz w:val="17"/>
                <w:szCs w:val="17"/>
              </w:rPr>
            </w:pPr>
          </w:p>
        </w:tc>
      </w:tr>
      <w:tr w14:paraId="6D3F8A0D">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08A71E42">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cs="Arial"/>
                <w:color w:val="auto"/>
                <w:sz w:val="17"/>
                <w:szCs w:val="17"/>
              </w:rPr>
            </w:pPr>
          </w:p>
        </w:tc>
        <w:tc>
          <w:tcPr>
            <w:tcW w:w="5035" w:type="dxa"/>
            <w:tcBorders>
              <w:top w:val="single" w:color="000000" w:sz="4" w:space="0"/>
              <w:left w:val="single" w:color="000000" w:sz="4" w:space="0"/>
              <w:bottom w:val="single" w:color="000000" w:sz="4" w:space="0"/>
              <w:right w:val="single" w:color="000000" w:sz="4" w:space="0"/>
            </w:tcBorders>
            <w:shd w:val="clear" w:color="auto" w:fill="auto"/>
          </w:tcPr>
          <w:p w14:paraId="17A5425B">
            <w:pPr>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cs="Arial"/>
                <w:color w:val="auto"/>
                <w:sz w:val="17"/>
                <w:szCs w:val="17"/>
                <w:shd w:val="clear" w:color="auto" w:fill="FFFFFF"/>
              </w:rPr>
            </w:pPr>
          </w:p>
        </w:tc>
        <w:tc>
          <w:tcPr>
            <w:tcW w:w="906" w:type="dxa"/>
            <w:tcBorders>
              <w:top w:val="single" w:color="000000" w:sz="4" w:space="0"/>
              <w:left w:val="single" w:color="000000" w:sz="4" w:space="0"/>
              <w:bottom w:val="single" w:color="000000" w:sz="4" w:space="0"/>
              <w:right w:val="single" w:color="000000" w:sz="4" w:space="0"/>
            </w:tcBorders>
            <w:shd w:val="clear" w:color="auto" w:fill="auto"/>
          </w:tcPr>
          <w:p w14:paraId="7C2558E6">
            <w:pPr>
              <w:pageBreakBefore w:val="0"/>
              <w:kinsoku/>
              <w:wordWrap/>
              <w:overflowPunct/>
              <w:topLinePunct w:val="0"/>
              <w:bidi w:val="0"/>
              <w:snapToGrid/>
              <w:spacing w:line="360" w:lineRule="auto"/>
              <w:ind w:left="0" w:leftChars="0" w:right="0" w:firstLine="0" w:firstLineChars="0"/>
              <w:jc w:val="center"/>
              <w:textAlignment w:val="auto"/>
              <w:rPr>
                <w:rFonts w:hint="default" w:ascii="Arial" w:hAnsi="Arial" w:cs="Arial"/>
                <w:color w:val="auto"/>
                <w:sz w:val="17"/>
                <w:szCs w:val="17"/>
              </w:rPr>
            </w:pPr>
          </w:p>
        </w:tc>
        <w:tc>
          <w:tcPr>
            <w:tcW w:w="1050" w:type="dxa"/>
            <w:tcBorders>
              <w:top w:val="single" w:color="000000" w:sz="4" w:space="0"/>
              <w:left w:val="single" w:color="000000" w:sz="4" w:space="0"/>
              <w:bottom w:val="single" w:color="000000" w:sz="4" w:space="0"/>
              <w:right w:val="single" w:color="000000" w:sz="4" w:space="0"/>
            </w:tcBorders>
          </w:tcPr>
          <w:p w14:paraId="20C9CDF1">
            <w:pPr>
              <w:pageBreakBefore w:val="0"/>
              <w:kinsoku/>
              <w:wordWrap/>
              <w:overflowPunct/>
              <w:topLinePunct w:val="0"/>
              <w:bidi w:val="0"/>
              <w:snapToGrid/>
              <w:spacing w:line="360" w:lineRule="auto"/>
              <w:ind w:left="0" w:leftChars="0" w:right="0" w:firstLine="0" w:firstLineChars="0"/>
              <w:jc w:val="center"/>
              <w:textAlignment w:val="auto"/>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8F930C0">
            <w:pPr>
              <w:pageBreakBefore w:val="0"/>
              <w:kinsoku/>
              <w:wordWrap/>
              <w:overflowPunct/>
              <w:topLinePunct w:val="0"/>
              <w:bidi w:val="0"/>
              <w:snapToGrid/>
              <w:spacing w:line="360" w:lineRule="auto"/>
              <w:ind w:left="0" w:leftChars="0" w:right="0" w:firstLine="0" w:firstLineChars="0"/>
              <w:jc w:val="right"/>
              <w:textAlignment w:val="auto"/>
              <w:rPr>
                <w:rFonts w:hint="default" w:ascii="Arial" w:hAnsi="Arial" w:cs="Arial"/>
                <w:color w:val="auto"/>
                <w:sz w:val="17"/>
                <w:szCs w:val="17"/>
                <w:shd w:val="clear" w:color="auto" w:fill="FFFFFF"/>
                <w:lang w:val="pt-BR"/>
              </w:rPr>
            </w:pPr>
            <w:r>
              <w:rPr>
                <w:rFonts w:hint="default" w:ascii="Arial" w:hAnsi="Arial" w:cs="Arial"/>
                <w:b/>
                <w:bCs/>
                <w:color w:val="auto"/>
                <w:sz w:val="17"/>
                <w:szCs w:val="17"/>
                <w:shd w:val="clear" w:color="auto" w:fill="FFFFFF"/>
                <w:lang w:val="pt-BR"/>
              </w:rPr>
              <w:t>Total:</w:t>
            </w:r>
          </w:p>
        </w:tc>
        <w:tc>
          <w:tcPr>
            <w:tcW w:w="1196" w:type="dxa"/>
            <w:tcBorders>
              <w:top w:val="single" w:color="000000" w:sz="4" w:space="0"/>
              <w:left w:val="single" w:color="000000" w:sz="4" w:space="0"/>
              <w:bottom w:val="single" w:color="000000" w:sz="4" w:space="0"/>
              <w:right w:val="single" w:color="000000" w:sz="4" w:space="0"/>
            </w:tcBorders>
          </w:tcPr>
          <w:p w14:paraId="5F995271">
            <w:pPr>
              <w:pageBreakBefore w:val="0"/>
              <w:kinsoku/>
              <w:wordWrap/>
              <w:overflowPunct/>
              <w:topLinePunct w:val="0"/>
              <w:bidi w:val="0"/>
              <w:snapToGrid/>
              <w:spacing w:line="360" w:lineRule="auto"/>
              <w:ind w:left="0" w:leftChars="0" w:right="0" w:firstLine="0" w:firstLineChars="0"/>
              <w:jc w:val="center"/>
              <w:textAlignment w:val="auto"/>
              <w:rPr>
                <w:rFonts w:hint="default" w:ascii="Arial" w:hAnsi="Arial" w:cs="Arial"/>
                <w:color w:val="auto"/>
                <w:sz w:val="17"/>
                <w:szCs w:val="17"/>
              </w:rPr>
            </w:pPr>
          </w:p>
        </w:tc>
      </w:tr>
    </w:tbl>
    <w:p w14:paraId="34D1099B">
      <w:pPr>
        <w:pStyle w:val="220"/>
        <w:spacing w:line="240" w:lineRule="auto"/>
        <w:ind w:left="0"/>
        <w:jc w:val="both"/>
        <w:rPr>
          <w:rFonts w:hint="default" w:ascii="Arial" w:hAnsi="Arial" w:cs="Arial"/>
          <w:sz w:val="17"/>
          <w:szCs w:val="17"/>
        </w:rPr>
      </w:pPr>
    </w:p>
    <w:p w14:paraId="54D61499">
      <w:pPr>
        <w:pStyle w:val="220"/>
        <w:numPr>
          <w:ilvl w:val="1"/>
          <w:numId w:val="19"/>
        </w:numPr>
        <w:spacing w:line="240" w:lineRule="auto"/>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1 diária.</w:t>
      </w:r>
    </w:p>
    <w:p w14:paraId="4B011507">
      <w:pPr>
        <w:pStyle w:val="220"/>
        <w:numPr>
          <w:ilvl w:val="0"/>
          <w:numId w:val="0"/>
        </w:numPr>
        <w:spacing w:line="240" w:lineRule="auto"/>
        <w:ind w:leftChars="0"/>
        <w:jc w:val="both"/>
        <w:rPr>
          <w:rFonts w:hint="default" w:ascii="Arial" w:hAnsi="Arial" w:cs="Arial"/>
          <w:sz w:val="17"/>
          <w:szCs w:val="17"/>
        </w:rPr>
      </w:pPr>
    </w:p>
    <w:p w14:paraId="33B53864">
      <w:pPr>
        <w:spacing w:line="240" w:lineRule="auto"/>
        <w:jc w:val="both"/>
        <w:rPr>
          <w:rFonts w:hint="default" w:ascii="Arial" w:hAnsi="Arial" w:cs="Arial"/>
          <w:b/>
          <w:bCs/>
          <w:sz w:val="17"/>
          <w:szCs w:val="17"/>
          <w:lang w:val="pt-BR"/>
        </w:rPr>
      </w:pPr>
      <w:r>
        <w:rPr>
          <w:rFonts w:hint="default" w:ascii="Arial" w:hAnsi="Arial" w:cs="Arial"/>
          <w:b/>
          <w:bCs/>
          <w:sz w:val="17"/>
          <w:szCs w:val="17"/>
        </w:rPr>
        <w:t>CLÁUSULA SEGUNDA – CONDIÇÕES P</w:t>
      </w:r>
      <w:r>
        <w:rPr>
          <w:rFonts w:hint="default" w:ascii="Arial" w:hAnsi="Arial" w:cs="Arial"/>
          <w:b/>
          <w:bCs/>
          <w:sz w:val="17"/>
          <w:szCs w:val="17"/>
          <w:lang w:val="pt-BR"/>
        </w:rPr>
        <w:t>ARA EXECUÇÃO DOS SERVIÇOS</w:t>
      </w:r>
    </w:p>
    <w:p w14:paraId="5314EFA2">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sz w:val="17"/>
          <w:szCs w:val="17"/>
        </w:rPr>
      </w:pPr>
      <w:r>
        <w:rPr>
          <w:rFonts w:hint="default"/>
          <w:sz w:val="17"/>
          <w:szCs w:val="17"/>
          <w:lang w:val="pt-BR"/>
        </w:rPr>
        <w:t>2</w:t>
      </w:r>
      <w:r>
        <w:rPr>
          <w:rFonts w:hint="default" w:ascii="Arial" w:hAnsi="Arial"/>
          <w:sz w:val="17"/>
          <w:szCs w:val="17"/>
        </w:rPr>
        <w:t>.1.</w:t>
      </w:r>
      <w:r>
        <w:rPr>
          <w:rFonts w:hint="default"/>
          <w:sz w:val="17"/>
          <w:szCs w:val="17"/>
          <w:lang w:val="pt-BR"/>
        </w:rPr>
        <w:t xml:space="preserve"> </w:t>
      </w:r>
      <w:r>
        <w:rPr>
          <w:rFonts w:hint="default" w:ascii="Arial" w:hAnsi="Arial"/>
          <w:sz w:val="17"/>
          <w:szCs w:val="17"/>
        </w:rPr>
        <w:t xml:space="preserve">A prestação dos serviços deverá ocorrer mediante prévio envio da Autorização de Fornecimento, de acordo com o quantitativo solicitado, na data e local a serem informados pela unidade solicitante. </w:t>
      </w:r>
    </w:p>
    <w:p w14:paraId="2BD096B2">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sz w:val="17"/>
          <w:szCs w:val="17"/>
        </w:rPr>
      </w:pPr>
      <w:r>
        <w:rPr>
          <w:rFonts w:hint="default"/>
          <w:sz w:val="17"/>
          <w:szCs w:val="17"/>
          <w:lang w:val="pt-BR"/>
        </w:rPr>
        <w:t>2</w:t>
      </w:r>
      <w:r>
        <w:rPr>
          <w:rFonts w:hint="default" w:ascii="Arial" w:hAnsi="Arial"/>
          <w:sz w:val="17"/>
          <w:szCs w:val="17"/>
        </w:rPr>
        <w:t>.2. O quantitativo solicitado pela unidade será rigorosamente avaliado no dia do evento, caso em que esteja em desacordo com o que foi sol</w:t>
      </w:r>
      <w:r>
        <w:rPr>
          <w:rFonts w:hint="default" w:ascii="Arial" w:hAnsi="Arial"/>
          <w:sz w:val="17"/>
          <w:szCs w:val="17"/>
        </w:rPr>
        <w:t xml:space="preserve">icitado as notas não serão assinadas. </w:t>
      </w:r>
    </w:p>
    <w:p w14:paraId="4756F567">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sz w:val="17"/>
          <w:szCs w:val="17"/>
        </w:rPr>
      </w:pPr>
      <w:r>
        <w:rPr>
          <w:rFonts w:hint="default"/>
          <w:sz w:val="17"/>
          <w:szCs w:val="17"/>
          <w:lang w:val="pt-BR"/>
        </w:rPr>
        <w:t>2</w:t>
      </w:r>
      <w:r>
        <w:rPr>
          <w:rFonts w:hint="default" w:ascii="Arial" w:hAnsi="Arial"/>
          <w:sz w:val="17"/>
          <w:szCs w:val="17"/>
        </w:rPr>
        <w:t>.3. As notas fiscais deverão ser assinadas pelo funcionário responsável pelo recebimento.</w:t>
      </w:r>
    </w:p>
    <w:p w14:paraId="2A86B744">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sz w:val="17"/>
          <w:szCs w:val="17"/>
        </w:rPr>
      </w:pPr>
      <w:r>
        <w:rPr>
          <w:rFonts w:hint="default"/>
          <w:sz w:val="17"/>
          <w:szCs w:val="17"/>
          <w:lang w:val="pt-BR"/>
        </w:rPr>
        <w:t>2</w:t>
      </w:r>
      <w:r>
        <w:rPr>
          <w:rFonts w:hint="default" w:ascii="Arial" w:hAnsi="Arial"/>
          <w:sz w:val="17"/>
          <w:szCs w:val="17"/>
        </w:rPr>
        <w:t>.4. O objeto deverá ser entregue adequadamente, de forma a permitir completa eficiência durante o evento agendado.</w:t>
      </w:r>
    </w:p>
    <w:p w14:paraId="3A2EB82D">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sz w:val="17"/>
          <w:szCs w:val="17"/>
        </w:rPr>
      </w:pPr>
      <w:r>
        <w:rPr>
          <w:rFonts w:hint="default"/>
          <w:sz w:val="17"/>
          <w:szCs w:val="17"/>
          <w:lang w:val="pt-BR"/>
        </w:rPr>
        <w:t>2</w:t>
      </w:r>
      <w:r>
        <w:rPr>
          <w:rFonts w:hint="default" w:ascii="Arial" w:hAnsi="Arial"/>
          <w:sz w:val="17"/>
          <w:szCs w:val="17"/>
        </w:rPr>
        <w:t xml:space="preserve">.5. O objeto poderá ser rejeitado, no todo ou em parte, quando em desacordo com as especificações constantes neste Termo de Referência e na proposta, devendo ser imediatamente substituído o profissional que estiver em desacordo com o disposto no Termo de Referência e/ou no Contrato. </w:t>
      </w:r>
    </w:p>
    <w:p w14:paraId="33D5C9C2">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sz w:val="17"/>
          <w:szCs w:val="17"/>
        </w:rPr>
      </w:pPr>
      <w:r>
        <w:rPr>
          <w:rFonts w:hint="default"/>
          <w:sz w:val="17"/>
          <w:szCs w:val="17"/>
          <w:lang w:val="pt-BR"/>
        </w:rPr>
        <w:t>2</w:t>
      </w:r>
      <w:r>
        <w:rPr>
          <w:rFonts w:hint="default" w:ascii="Arial" w:hAnsi="Arial"/>
          <w:sz w:val="17"/>
          <w:szCs w:val="17"/>
        </w:rPr>
        <w:t xml:space="preserve">.6. O(s) local(is) e horário(s) de prestação dos serviços será(ão) informado(s) no ato do envio das Autorizações de Fornecimento (e-mail direcionado ao fornecedor) ou, podendo também estar descrito nas mesmas. </w:t>
      </w:r>
    </w:p>
    <w:p w14:paraId="44C17B64">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sz w:val="17"/>
          <w:szCs w:val="17"/>
        </w:rPr>
      </w:pPr>
      <w:r>
        <w:rPr>
          <w:rFonts w:hint="default"/>
          <w:sz w:val="17"/>
          <w:szCs w:val="17"/>
          <w:lang w:val="pt-BR"/>
        </w:rPr>
        <w:t>2</w:t>
      </w:r>
      <w:r>
        <w:rPr>
          <w:rFonts w:hint="default" w:ascii="Arial" w:hAnsi="Arial"/>
          <w:sz w:val="17"/>
          <w:szCs w:val="17"/>
        </w:rPr>
        <w:t>.7. O(s) local(is) e horário(s) para prestação dos serviços ora licitado poderá(ão) sofrer alterações conforme determinação da unidade solicitante.</w:t>
      </w:r>
    </w:p>
    <w:p w14:paraId="0341691F">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sz w:val="17"/>
          <w:szCs w:val="17"/>
        </w:rPr>
      </w:pPr>
      <w:r>
        <w:rPr>
          <w:rFonts w:hint="default"/>
          <w:sz w:val="17"/>
          <w:szCs w:val="17"/>
          <w:lang w:val="pt-BR"/>
        </w:rPr>
        <w:t>2</w:t>
      </w:r>
      <w:r>
        <w:rPr>
          <w:rFonts w:hint="default" w:ascii="Arial" w:hAnsi="Arial"/>
          <w:sz w:val="17"/>
          <w:szCs w:val="17"/>
        </w:rPr>
        <w:t xml:space="preserve">.8. A contratada deverá possuir profissionais do sexo masculino e feminino, ficando a cargo da contratante informar os percentuais solicitados de cada um. </w:t>
      </w:r>
    </w:p>
    <w:p w14:paraId="7DFA372F">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sz w:val="17"/>
          <w:szCs w:val="17"/>
        </w:rPr>
      </w:pPr>
      <w:r>
        <w:rPr>
          <w:rFonts w:hint="default"/>
          <w:sz w:val="17"/>
          <w:szCs w:val="17"/>
          <w:lang w:val="pt-BR"/>
        </w:rPr>
        <w:t>2</w:t>
      </w:r>
      <w:r>
        <w:rPr>
          <w:rFonts w:hint="default" w:ascii="Arial" w:hAnsi="Arial"/>
          <w:sz w:val="17"/>
          <w:szCs w:val="17"/>
        </w:rPr>
        <w:t xml:space="preserve">.9. O prazo de garantia é aquele estabelecido na Lei nº 8.078, de 11 de setembro de 1990 (Código de Defesa do Consumidor). </w:t>
      </w:r>
    </w:p>
    <w:p w14:paraId="31C00625">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ascii="Arial" w:hAnsi="Arial" w:eastAsia="Arial" w:cs="Arial"/>
          <w:b w:val="0"/>
          <w:bCs w:val="0"/>
          <w:sz w:val="17"/>
          <w:szCs w:val="17"/>
          <w:rtl w:val="0"/>
        </w:rPr>
      </w:pPr>
      <w:r>
        <w:rPr>
          <w:rFonts w:hint="default" w:eastAsia="Arial" w:cs="Arial"/>
          <w:b w:val="0"/>
          <w:bCs/>
          <w:sz w:val="17"/>
          <w:szCs w:val="17"/>
          <w:rtl w:val="0"/>
          <w:lang w:val="pt-BR"/>
        </w:rPr>
        <w:t>2.10</w:t>
      </w:r>
      <w:r>
        <w:rPr>
          <w:rFonts w:ascii="Arial" w:hAnsi="Arial" w:eastAsia="Arial" w:cs="Arial"/>
          <w:b w:val="0"/>
          <w:bCs/>
          <w:sz w:val="17"/>
          <w:szCs w:val="17"/>
          <w:rtl w:val="0"/>
        </w:rPr>
        <w:t xml:space="preserve"> </w:t>
      </w:r>
      <w:r>
        <w:rPr>
          <w:rFonts w:ascii="Arial" w:hAnsi="Arial" w:eastAsia="Arial" w:cs="Arial"/>
          <w:sz w:val="17"/>
          <w:szCs w:val="17"/>
          <w:rtl w:val="0"/>
        </w:rPr>
        <w:t xml:space="preserve">As empresas interessadas deverão seguir todos os padrões técnicos necessários à execução dos serviços, atendendo as Normas de ABNT (Associação Brasileira de Normas Técnicas), bem como serem obedecidas às Normas de Segurança </w:t>
      </w:r>
      <w:r>
        <w:rPr>
          <w:rFonts w:ascii="Arial" w:hAnsi="Arial" w:eastAsia="Arial" w:cs="Arial"/>
          <w:b w:val="0"/>
          <w:bCs w:val="0"/>
          <w:sz w:val="17"/>
          <w:szCs w:val="17"/>
          <w:rtl w:val="0"/>
        </w:rPr>
        <w:t>do Trabalho, principalmente em relação aos equipamentos de proteção individual de seus funcionários;</w:t>
      </w:r>
    </w:p>
    <w:p w14:paraId="7534EDE1">
      <w:pPr>
        <w:keepNext w:val="0"/>
        <w:keepLines w:val="0"/>
        <w:pageBreakBefore w:val="0"/>
        <w:widowControl/>
        <w:kinsoku/>
        <w:wordWrap/>
        <w:overflowPunct/>
        <w:topLinePunct w:val="0"/>
        <w:autoSpaceDE/>
        <w:autoSpaceDN/>
        <w:bidi w:val="0"/>
        <w:adjustRightInd/>
        <w:snapToGrid/>
        <w:spacing w:line="240" w:lineRule="auto"/>
        <w:ind w:left="0" w:right="0"/>
        <w:jc w:val="both"/>
        <w:textAlignment w:val="auto"/>
        <w:rPr>
          <w:rFonts w:ascii="Arial" w:hAnsi="Arial" w:eastAsia="Arial" w:cs="Arial"/>
          <w:b w:val="0"/>
          <w:bCs w:val="0"/>
          <w:sz w:val="17"/>
          <w:szCs w:val="17"/>
        </w:rPr>
      </w:pPr>
      <w:r>
        <w:rPr>
          <w:rFonts w:hint="default" w:ascii="Arial" w:hAnsi="Arial" w:eastAsia="Arial" w:cs="Arial"/>
          <w:b w:val="0"/>
          <w:bCs w:val="0"/>
          <w:sz w:val="17"/>
          <w:szCs w:val="17"/>
          <w:rtl w:val="0"/>
          <w:lang w:val="pt-BR"/>
        </w:rPr>
        <w:t xml:space="preserve">2.11 </w:t>
      </w:r>
      <w:r>
        <w:rPr>
          <w:rFonts w:ascii="Arial" w:hAnsi="Arial" w:eastAsia="Arial" w:cs="Arial"/>
          <w:b w:val="0"/>
          <w:bCs w:val="0"/>
          <w:sz w:val="17"/>
          <w:szCs w:val="17"/>
          <w:rtl w:val="0"/>
        </w:rPr>
        <w:t>RECEBIMENTO</w:t>
      </w:r>
    </w:p>
    <w:p w14:paraId="74BA76E1">
      <w:pPr>
        <w:keepNext w:val="0"/>
        <w:keepLines w:val="0"/>
        <w:pageBreakBefore w:val="0"/>
        <w:widowControl/>
        <w:kinsoku/>
        <w:wordWrap/>
        <w:overflowPunct/>
        <w:topLinePunct w:val="0"/>
        <w:autoSpaceDE/>
        <w:autoSpaceDN/>
        <w:bidi w:val="0"/>
        <w:adjustRightInd/>
        <w:snapToGrid/>
        <w:spacing w:line="240" w:lineRule="auto"/>
        <w:ind w:left="0" w:right="0"/>
        <w:jc w:val="both"/>
        <w:textAlignment w:val="auto"/>
        <w:rPr>
          <w:rFonts w:ascii="Arial" w:hAnsi="Arial" w:eastAsia="Arial" w:cs="Arial"/>
          <w:b w:val="0"/>
          <w:bCs w:val="0"/>
          <w:sz w:val="17"/>
          <w:szCs w:val="17"/>
        </w:rPr>
      </w:pPr>
      <w:r>
        <w:rPr>
          <w:rFonts w:hint="default" w:ascii="Arial" w:hAnsi="Arial" w:eastAsia="Arial" w:cs="Arial"/>
          <w:b w:val="0"/>
          <w:bCs w:val="0"/>
          <w:sz w:val="17"/>
          <w:szCs w:val="17"/>
          <w:rtl w:val="0"/>
          <w:lang w:val="pt-BR"/>
        </w:rPr>
        <w:t>2.11.1</w:t>
      </w:r>
      <w:r>
        <w:rPr>
          <w:rFonts w:ascii="Arial" w:hAnsi="Arial" w:eastAsia="Arial" w:cs="Arial"/>
          <w:b w:val="0"/>
          <w:bCs w:val="0"/>
          <w:sz w:val="17"/>
          <w:szCs w:val="17"/>
          <w:rtl w:val="0"/>
        </w:rPr>
        <w:t xml:space="preserve"> Não há no que se falar em recebimento provisório. </w:t>
      </w:r>
    </w:p>
    <w:p w14:paraId="1513C4BF">
      <w:pPr>
        <w:keepNext w:val="0"/>
        <w:keepLines w:val="0"/>
        <w:pageBreakBefore w:val="0"/>
        <w:widowControl/>
        <w:kinsoku/>
        <w:wordWrap/>
        <w:overflowPunct/>
        <w:topLinePunct w:val="0"/>
        <w:autoSpaceDE/>
        <w:autoSpaceDN/>
        <w:bidi w:val="0"/>
        <w:adjustRightInd/>
        <w:snapToGrid/>
        <w:spacing w:line="240" w:lineRule="auto"/>
        <w:ind w:left="0" w:right="0"/>
        <w:jc w:val="both"/>
        <w:textAlignment w:val="auto"/>
        <w:rPr>
          <w:rFonts w:ascii="Arial" w:hAnsi="Arial" w:eastAsia="Arial" w:cs="Arial"/>
          <w:b w:val="0"/>
          <w:bCs w:val="0"/>
          <w:sz w:val="17"/>
          <w:szCs w:val="17"/>
          <w:u w:val="none"/>
        </w:rPr>
      </w:pPr>
      <w:r>
        <w:rPr>
          <w:rFonts w:hint="default" w:ascii="Arial" w:hAnsi="Arial" w:eastAsia="Arial" w:cs="Arial"/>
          <w:b w:val="0"/>
          <w:bCs w:val="0"/>
          <w:sz w:val="17"/>
          <w:szCs w:val="17"/>
          <w:u w:val="none"/>
          <w:rtl w:val="0"/>
          <w:lang w:val="pt-BR"/>
        </w:rPr>
        <w:t>2.11.2</w:t>
      </w:r>
      <w:r>
        <w:rPr>
          <w:rFonts w:ascii="Arial" w:hAnsi="Arial" w:eastAsia="Arial" w:cs="Arial"/>
          <w:b w:val="0"/>
          <w:bCs w:val="0"/>
          <w:sz w:val="17"/>
          <w:szCs w:val="17"/>
          <w:u w:val="none"/>
          <w:rtl w:val="0"/>
        </w:rPr>
        <w:t xml:space="preserve"> O fornecimento do item será de forma parcelada, de acordo com as necessidades de cada unidade solicitante e mediante o envio da respectiva Autorização de Fornecimento.</w:t>
      </w:r>
    </w:p>
    <w:p w14:paraId="1F6B92DC">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sz w:val="17"/>
          <w:szCs w:val="17"/>
        </w:rPr>
      </w:pPr>
    </w:p>
    <w:p w14:paraId="1DA3F1FB">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b w:val="0"/>
          <w:bCs w:val="0"/>
          <w:sz w:val="17"/>
          <w:szCs w:val="17"/>
          <w:lang w:val="pt-BR"/>
        </w:rPr>
      </w:pPr>
      <w:r>
        <w:rPr>
          <w:rFonts w:hint="default" w:ascii="Arial" w:hAnsi="Arial" w:cs="Arial"/>
          <w:b w:val="0"/>
          <w:bCs w:val="0"/>
          <w:sz w:val="17"/>
          <w:szCs w:val="17"/>
        </w:rPr>
        <w:t>3.1. A presente Ata de Registro de Preços terá a validade de 12 (doze) meses, a partir d</w:t>
      </w:r>
      <w:r>
        <w:rPr>
          <w:rFonts w:hint="default" w:ascii="Arial" w:hAnsi="Arial" w:cs="Arial"/>
          <w:b w:val="0"/>
          <w:bCs w:val="0"/>
          <w:sz w:val="17"/>
          <w:szCs w:val="17"/>
          <w:lang w:val="pt-BR"/>
        </w:rPr>
        <w:t>e _____________ e término em __________________ podendo ser prorrogado conforme Lei Federal 14.133/2021.</w:t>
      </w:r>
    </w:p>
    <w:p w14:paraId="698F0C28">
      <w:pPr>
        <w:spacing w:line="240" w:lineRule="auto"/>
        <w:jc w:val="both"/>
        <w:rPr>
          <w:rFonts w:hint="default" w:ascii="Arial" w:hAnsi="Arial" w:cs="Arial"/>
          <w:bCs/>
          <w:sz w:val="17"/>
          <w:szCs w:val="17"/>
        </w:rPr>
      </w:pPr>
      <w:r>
        <w:rPr>
          <w:rFonts w:hint="default" w:ascii="Arial" w:hAnsi="Arial" w:cs="Arial"/>
          <w:b w:val="0"/>
          <w:bCs w:val="0"/>
          <w:sz w:val="17"/>
          <w:szCs w:val="17"/>
        </w:rPr>
        <w:t>3.2. Durante o prazo de validade desta Ata de Registro de Preços, o Município de Cataguases não será obrigado a adquirir o serv</w:t>
      </w:r>
      <w:r>
        <w:rPr>
          <w:rFonts w:hint="default" w:ascii="Arial" w:hAnsi="Arial" w:cs="Arial"/>
          <w:bCs/>
          <w:sz w:val="17"/>
          <w:szCs w:val="17"/>
        </w:rPr>
        <w:t>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65FC722C">
      <w:pPr>
        <w:spacing w:line="240" w:lineRule="auto"/>
        <w:jc w:val="both"/>
        <w:rPr>
          <w:rFonts w:hint="default" w:ascii="Arial" w:hAnsi="Arial" w:cs="Arial"/>
          <w:b/>
          <w:bCs/>
          <w:sz w:val="17"/>
          <w:szCs w:val="17"/>
        </w:rPr>
      </w:pPr>
    </w:p>
    <w:p w14:paraId="210682F4">
      <w:pPr>
        <w:spacing w:line="240" w:lineRule="auto"/>
        <w:jc w:val="both"/>
        <w:rPr>
          <w:rFonts w:hint="default" w:ascii="Arial" w:hAnsi="Arial" w:cs="Arial"/>
          <w:b/>
          <w:bCs/>
          <w:sz w:val="17"/>
          <w:szCs w:val="17"/>
        </w:rPr>
      </w:pPr>
    </w:p>
    <w:p w14:paraId="124C79B1">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5F63755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 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7CE6D753">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4.1.1 apresentação de justificativa da vantagem da adesão, inclusive em situações de provável desabastecimento ou descontinuidade de serviço público;</w:t>
      </w:r>
    </w:p>
    <w:p w14:paraId="41B75744">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4.1.2 demonstração de que os valores registrados estão compatíveis com os valores praticados pelo mercado na forma do art. 23 da Lei nº 14.133, de 2021; e</w:t>
      </w:r>
    </w:p>
    <w:p w14:paraId="774E02CC">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4.1.3 consulta e aceitação prévias do órgão ou da entidade gerenciadora e do fornecedor.</w:t>
      </w:r>
    </w:p>
    <w:p w14:paraId="123E838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4.2 A autorização do órgão ou entidade gerenciadora apenas será realizada após a aceitação da adesão pelo fornecedor.</w:t>
      </w:r>
    </w:p>
    <w:p w14:paraId="5BA56D5D">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4.3 O órgão ou entidade gerenciadora poderá rejeitar adesões caso elas possam acarretar prejuízo à execução de seus próprios contratos ou à sua capacidade de gerenciamento.</w:t>
      </w:r>
    </w:p>
    <w:p w14:paraId="146EBCA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19458769">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23A1F4E">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244C32F2">
      <w:pPr>
        <w:pStyle w:val="322"/>
        <w:spacing w:before="0" w:after="0" w:line="240" w:lineRule="auto"/>
        <w:rPr>
          <w:rFonts w:hint="default" w:ascii="Arial" w:hAnsi="Arial" w:cs="Arial"/>
          <w:b w:val="0"/>
          <w:bCs w:val="0"/>
          <w:iCs w:val="0"/>
          <w:sz w:val="17"/>
          <w:szCs w:val="17"/>
        </w:rPr>
      </w:pPr>
      <w:r>
        <w:rPr>
          <w:rFonts w:hint="default" w:ascii="Arial" w:hAnsi="Arial" w:cs="Arial"/>
          <w:b w:val="0"/>
          <w:bCs w:val="0"/>
          <w:iCs w:val="0"/>
          <w:sz w:val="17"/>
          <w:szCs w:val="17"/>
        </w:rPr>
        <w:t>4.7 Dos limites para as adesões</w:t>
      </w:r>
    </w:p>
    <w:p w14:paraId="2D1A7A42">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BC2CB0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CC0C548">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4.7.3 Para aquisição emergencial de medicamentos e material de consumo médico-hospitalar por órgãos e en</w:t>
      </w:r>
      <w:r>
        <w:rPr>
          <w:rFonts w:hint="default" w:ascii="Arial" w:hAnsi="Arial" w:eastAsia="Arial" w:cs="Arial"/>
          <w:b w:val="0"/>
          <w:bCs w:val="0"/>
          <w:i w:val="0"/>
          <w:iCs w:val="0"/>
          <w:color w:val="auto"/>
          <w:sz w:val="17"/>
          <w:szCs w:val="17"/>
        </w:rPr>
        <w:t>ti</w:t>
      </w:r>
      <w:r>
        <w:rPr>
          <w:rFonts w:hint="default" w:ascii="Arial" w:hAnsi="Arial" w:cs="Arial"/>
          <w:b w:val="0"/>
          <w:bCs w:val="0"/>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673AC302">
      <w:pPr>
        <w:pStyle w:val="303"/>
        <w:spacing w:before="0" w:after="0" w:line="240" w:lineRule="auto"/>
        <w:rPr>
          <w:rFonts w:hint="default" w:ascii="Arial" w:hAnsi="Arial" w:cs="Arial"/>
          <w:b w:val="0"/>
          <w:bCs w:val="0"/>
          <w:color w:val="auto"/>
          <w:sz w:val="17"/>
          <w:szCs w:val="17"/>
        </w:rPr>
      </w:pPr>
      <w:r>
        <w:rPr>
          <w:rFonts w:hint="default" w:ascii="Arial" w:hAnsi="Arial" w:cs="Arial"/>
          <w:b w:val="0"/>
          <w:bCs w:val="0"/>
          <w:color w:val="auto"/>
          <w:sz w:val="17"/>
          <w:szCs w:val="17"/>
        </w:rPr>
        <w:t>4.7.4 A adesão à ata de registro de preços por órgãos e en</w:t>
      </w:r>
      <w:r>
        <w:rPr>
          <w:rFonts w:hint="default" w:ascii="Arial" w:hAnsi="Arial" w:eastAsia="Arial" w:cs="Arial"/>
          <w:b w:val="0"/>
          <w:bCs w:val="0"/>
          <w:color w:val="auto"/>
          <w:sz w:val="17"/>
          <w:szCs w:val="17"/>
        </w:rPr>
        <w:t>ti</w:t>
      </w:r>
      <w:r>
        <w:rPr>
          <w:rFonts w:hint="default" w:ascii="Arial" w:hAnsi="Arial" w:cs="Arial"/>
          <w:b w:val="0"/>
          <w:bCs w:val="0"/>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b w:val="0"/>
          <w:bCs w:val="0"/>
          <w:color w:val="auto"/>
          <w:sz w:val="17"/>
          <w:szCs w:val="17"/>
        </w:rPr>
        <w:t>tinta</w:t>
      </w:r>
      <w:r>
        <w:rPr>
          <w:rFonts w:hint="default" w:ascii="Arial" w:hAnsi="Arial" w:cs="Arial"/>
          <w:b w:val="0"/>
          <w:bCs w:val="0"/>
          <w:color w:val="auto"/>
          <w:sz w:val="17"/>
          <w:szCs w:val="17"/>
        </w:rPr>
        <w:t>da à execução descentralizada de programa ou projeto federal e comprovada a compatibilidade dos preços registrados com os valores praticados no mercado na forma do art. 23 da Lei nº 14.133, de 2021.</w:t>
      </w:r>
    </w:p>
    <w:p w14:paraId="461F91D8">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 Vedação a acréscimo de quantitativos</w:t>
      </w:r>
    </w:p>
    <w:p w14:paraId="787C1C01">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4.8.1 É vedado efetuar acréscimos nos quantitativos fixados na ata de registro de preços.</w:t>
      </w:r>
    </w:p>
    <w:p w14:paraId="18CAC352">
      <w:pPr>
        <w:pStyle w:val="303"/>
        <w:spacing w:before="0" w:after="0" w:line="240" w:lineRule="auto"/>
        <w:rPr>
          <w:rFonts w:hint="default" w:ascii="Arial" w:hAnsi="Arial" w:cs="Arial"/>
          <w:b/>
          <w:bCs/>
          <w:color w:val="auto"/>
          <w:sz w:val="17"/>
          <w:szCs w:val="17"/>
          <w:lang w:val="pt-BR"/>
        </w:rPr>
      </w:pPr>
      <w:r>
        <w:rPr>
          <w:rFonts w:hint="default" w:ascii="Arial" w:hAnsi="Arial" w:cs="Arial"/>
          <w:b w:val="0"/>
          <w:bCs w:val="0"/>
          <w:color w:val="auto"/>
          <w:sz w:val="17"/>
          <w:szCs w:val="17"/>
        </w:rPr>
        <w:t xml:space="preserve">4.9 O valor ofertado pela empresa signatária da presente Ata de Registro de Preços é o especificado no objeto desta Ata </w:t>
      </w:r>
      <w:r>
        <w:rPr>
          <w:rFonts w:hint="default" w:ascii="Arial" w:hAnsi="Arial" w:eastAsia="Calibri" w:cs="Arial"/>
          <w:b w:val="0"/>
          <w:bCs w:val="0"/>
          <w:color w:val="auto"/>
          <w:sz w:val="17"/>
          <w:szCs w:val="17"/>
          <w:lang w:eastAsia="en-US"/>
        </w:rPr>
        <w:t xml:space="preserve">sobre </w:t>
      </w:r>
      <w:r>
        <w:rPr>
          <w:rFonts w:hint="default" w:ascii="Arial" w:hAnsi="Arial" w:eastAsia="Calibri" w:cs="Arial"/>
          <w:color w:val="auto"/>
          <w:sz w:val="17"/>
          <w:szCs w:val="17"/>
          <w:lang w:eastAsia="en-US"/>
        </w:rPr>
        <w:t xml:space="preserve">proposta apresentada no </w:t>
      </w:r>
      <w:r>
        <w:rPr>
          <w:rFonts w:hint="default" w:ascii="Arial" w:hAnsi="Arial" w:cs="Arial"/>
          <w:b/>
          <w:bCs/>
          <w:color w:val="auto"/>
          <w:sz w:val="17"/>
          <w:szCs w:val="17"/>
        </w:rPr>
        <w:t>PREGÃO ELETRÔNICO PARA REGISTRO DE PREÇOS nº.</w:t>
      </w:r>
      <w:r>
        <w:rPr>
          <w:rFonts w:hint="default" w:ascii="Arial" w:hAnsi="Arial" w:cs="Arial"/>
          <w:b/>
          <w:bCs/>
          <w:color w:val="auto"/>
          <w:sz w:val="17"/>
          <w:szCs w:val="17"/>
          <w:lang w:val="pt-BR"/>
        </w:rPr>
        <w:t xml:space="preserve"> </w:t>
      </w:r>
      <w:r>
        <w:rPr>
          <w:rFonts w:hint="default" w:cs="Arial"/>
          <w:b/>
          <w:bCs/>
          <w:color w:val="auto"/>
          <w:sz w:val="17"/>
          <w:szCs w:val="17"/>
          <w:lang w:val="pt-BR"/>
        </w:rPr>
        <w:t>045/2025</w:t>
      </w:r>
    </w:p>
    <w:p w14:paraId="23AAD81F">
      <w:pPr>
        <w:spacing w:line="240" w:lineRule="auto"/>
        <w:jc w:val="both"/>
        <w:rPr>
          <w:rFonts w:hint="default" w:ascii="Arial" w:hAnsi="Arial" w:cs="Arial"/>
          <w:b/>
          <w:bCs/>
          <w:sz w:val="17"/>
          <w:szCs w:val="17"/>
        </w:rPr>
      </w:pPr>
    </w:p>
    <w:p w14:paraId="2B7945C2">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C8CBB50">
      <w:pPr>
        <w:pStyle w:val="220"/>
        <w:numPr>
          <w:ilvl w:val="2"/>
          <w:numId w:val="20"/>
        </w:numPr>
        <w:tabs>
          <w:tab w:val="left" w:pos="0"/>
          <w:tab w:val="left" w:pos="426"/>
        </w:tabs>
        <w:spacing w:line="240" w:lineRule="auto"/>
        <w:ind w:left="0" w:firstLine="0"/>
        <w:contextualSpacing w:val="0"/>
        <w:jc w:val="both"/>
        <w:rPr>
          <w:rFonts w:hint="default" w:ascii="Arial" w:hAnsi="Arial" w:cs="Arial"/>
          <w:b/>
          <w:bCs/>
          <w:sz w:val="17"/>
          <w:szCs w:val="17"/>
        </w:rPr>
      </w:pPr>
      <w:r>
        <w:rPr>
          <w:rFonts w:hint="default" w:ascii="Arial" w:hAnsi="Arial" w:cs="Arial"/>
          <w:b/>
          <w:bCs/>
          <w:sz w:val="17"/>
          <w:szCs w:val="17"/>
        </w:rPr>
        <w:t>Da Contratada:</w:t>
      </w:r>
    </w:p>
    <w:p w14:paraId="41E20951">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eastAsia="Times New Roman"/>
          <w:color w:val="000000"/>
          <w:sz w:val="17"/>
          <w:szCs w:val="17"/>
        </w:rPr>
        <w:t>5.1.1. Assumir a responsabilidade pelos encargos fiscais e comerciais resultantes da adjudicação desta licitação;</w:t>
      </w:r>
    </w:p>
    <w:p w14:paraId="2E1EF78E">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.1.2. Submeter-se à fiscalização da contratante, através do setor competente, para verificação da qualidade dos itens, orientando, fiscalizando e intervindo ao seu exclusivo interesse, com a finalidade de garantir o exato cumprimento das condições pactuadas;</w:t>
      </w:r>
    </w:p>
    <w:p w14:paraId="285207EC">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 xml:space="preserve">.1.3.  Reparar, corrigir, remover, reconstruir ou substituir, às suas expensas, no todo ou em parte, o objeto deste Termo de Referência, quando verificado vícios, defeitos ou incorreções resultantes da entrega e/ou manutenção diária; </w:t>
      </w:r>
    </w:p>
    <w:p w14:paraId="0535CD63">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 xml:space="preserve">.1.4. Solucionar imediatamente qualquer problema verificado na prestação dos serviços, de forma a não prejudicar o evento a ser realizado; </w:t>
      </w:r>
    </w:p>
    <w:p w14:paraId="5D023BF5">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 xml:space="preserve">.1.5. Manter, durante toda a vigência do instrumento a ser assinado, em compatibilidade com as obrigações assumidas, todas as condições de habilitação e qualificação exigidas na Lei Federal nº 14.133/21, regulamentada no âmbito municipal através do Decreto 5.805/23,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 </w:t>
      </w:r>
    </w:p>
    <w:p w14:paraId="5F6CCA91">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 xml:space="preserve">.1.6. Efetuar a prestação dos serviços em perfeitas condições, conforme especificações, prazo e local constantes no Termo de Referência e seus anexos, acompanhado da respectiva nota fiscal, na qual constarão as indicações referentes, no mínimo, o quantitativo dos itens solicitados e entregues; </w:t>
      </w:r>
    </w:p>
    <w:p w14:paraId="5D3C94F6">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 xml:space="preserve">.1.7. Incluir nos preços propostos todas as despesas do objeto, como eventual hospedagem, alimentação, transporte, encargos trabalhistas e previdenciários, entre outros; </w:t>
      </w:r>
    </w:p>
    <w:p w14:paraId="70658478">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.1.8. Comunicar à contratante qualquer anormalidade de caráter urgente e prestar os esclarecimentos que julgarem-se necessários;</w:t>
      </w:r>
    </w:p>
    <w:p w14:paraId="1C9F38C7">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 xml:space="preserve">.1.9. Descrever na Nota Fiscal o número da Autorização de Fornecimento ou número de empenho referente ao serviço; </w:t>
      </w:r>
    </w:p>
    <w:p w14:paraId="6D35BE94">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 xml:space="preserve">.1.10. Possuir uniforme e identificação em todos os profissionais que irão prestar os serviços; </w:t>
      </w:r>
    </w:p>
    <w:p w14:paraId="37B6AF7A">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 xml:space="preserve">.1.11. Possuir profissionais do sexo masculino e feminino, ficando a cargo da contratante informar os percentuais solicitados de cada um. </w:t>
      </w:r>
    </w:p>
    <w:p w14:paraId="62E496D9">
      <w:pPr>
        <w:numPr>
          <w:ilvl w:val="0"/>
          <w:numId w:val="0"/>
        </w:numPr>
        <w:tabs>
          <w:tab w:val="left" w:pos="480"/>
        </w:tabs>
        <w:spacing w:line="240" w:lineRule="auto"/>
        <w:ind w:leftChars="0"/>
        <w:jc w:val="both"/>
        <w:rPr>
          <w:rFonts w:hint="default" w:ascii="Arial" w:hAnsi="Arial" w:eastAsia="Times New Roman"/>
          <w:color w:val="000000"/>
          <w:sz w:val="17"/>
          <w:szCs w:val="17"/>
          <w:lang w:val="pt-BR"/>
        </w:rPr>
      </w:pPr>
      <w:r>
        <w:rPr>
          <w:rFonts w:hint="default" w:ascii="Arial" w:hAnsi="Arial" w:eastAsia="Times New Roman"/>
          <w:color w:val="000000"/>
          <w:sz w:val="17"/>
          <w:szCs w:val="17"/>
        </w:rPr>
        <w:t xml:space="preserve">7.1.12. Possuir disponibilidade para atender os eventos programados e também eventuais demandas emergenciais, considerando como prazo emergencial o período de 24 horas de antecedência. </w:t>
      </w:r>
    </w:p>
    <w:p w14:paraId="78C0335E">
      <w:pPr>
        <w:numPr>
          <w:ilvl w:val="0"/>
          <w:numId w:val="0"/>
        </w:numPr>
        <w:tabs>
          <w:tab w:val="left" w:pos="480"/>
        </w:tabs>
        <w:spacing w:line="240" w:lineRule="auto"/>
        <w:ind w:leftChars="0"/>
        <w:jc w:val="both"/>
        <w:rPr>
          <w:rFonts w:hint="default" w:ascii="Arial" w:hAnsi="Arial" w:eastAsia="Times New Roman"/>
          <w:color w:val="000000"/>
          <w:sz w:val="17"/>
          <w:szCs w:val="17"/>
        </w:rPr>
      </w:pPr>
    </w:p>
    <w:p w14:paraId="4077D581">
      <w:pPr>
        <w:pStyle w:val="220"/>
        <w:numPr>
          <w:ilvl w:val="1"/>
          <w:numId w:val="21"/>
        </w:numPr>
        <w:spacing w:line="240" w:lineRule="auto"/>
        <w:ind w:left="0" w:firstLine="0"/>
        <w:jc w:val="both"/>
        <w:rPr>
          <w:rFonts w:hint="default" w:ascii="Arial" w:hAnsi="Arial" w:cs="Arial"/>
          <w:b/>
          <w:bCs/>
          <w:sz w:val="17"/>
          <w:szCs w:val="17"/>
        </w:rPr>
      </w:pPr>
      <w:r>
        <w:rPr>
          <w:rFonts w:hint="default" w:ascii="Arial" w:hAnsi="Arial" w:cs="Arial"/>
          <w:b/>
          <w:bCs/>
          <w:sz w:val="17"/>
          <w:szCs w:val="17"/>
        </w:rPr>
        <w:t>Da Contratante:</w:t>
      </w:r>
    </w:p>
    <w:p w14:paraId="7F0C0C89">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5.2.1. Promover o acompanhamento e a fiscalização da entrega do objeto, de modo a assegurar os melhores resultados e eficiência nos eventos da Prefeitura Municipal de Cataguases;</w:t>
      </w:r>
    </w:p>
    <w:p w14:paraId="31340D7D">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5.2.2. Prestar informações, relativas ao objeto, que venham a ser solicitadas pela contratada;</w:t>
      </w:r>
    </w:p>
    <w:p w14:paraId="120D99E6">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5.2.3. Efetuar o pagamento do valor constante na nota fiscal/fatura, em até 30 (trinta) dias consecutivos após o recebimento da mesma, devidamente atestada;</w:t>
      </w:r>
    </w:p>
    <w:p w14:paraId="28C5A03D">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5.2.4. Rejeitar o(s) produto(s) e/ou que não satisfizerem aos padrões exigidos nas especificações e recomendações da contratante;</w:t>
      </w:r>
    </w:p>
    <w:p w14:paraId="69320D63">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 xml:space="preserve">5.2.5. Notificar a contratada, através do Setor de Licitações, quando não efetuar a entrega do(s) item(ns) no local e horário agendados; </w:t>
      </w:r>
    </w:p>
    <w:p w14:paraId="7F8BE23D">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5.2.6. Cumprir e fazer cumprir o disposto nas cláusulas deste Termo de Referência;</w:t>
      </w:r>
    </w:p>
    <w:p w14:paraId="6D611508">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5.2.7. Fornecer todos os elementos básicos e dados complementares à execução do objeto ora licitado.</w:t>
      </w:r>
    </w:p>
    <w:p w14:paraId="58F66B33">
      <w:pPr>
        <w:pStyle w:val="278"/>
        <w:numPr>
          <w:ilvl w:val="0"/>
          <w:numId w:val="0"/>
        </w:numPr>
        <w:spacing w:before="0" w:line="240" w:lineRule="auto"/>
        <w:rPr>
          <w:rFonts w:hint="default" w:ascii="Arial" w:hAnsi="Arial" w:eastAsia="Tahoma" w:cs="Arial"/>
          <w:sz w:val="17"/>
          <w:szCs w:val="17"/>
        </w:rPr>
      </w:pPr>
    </w:p>
    <w:p w14:paraId="46C12B60">
      <w:pPr>
        <w:pStyle w:val="278"/>
        <w:numPr>
          <w:ilvl w:val="0"/>
          <w:numId w:val="0"/>
        </w:numPr>
        <w:spacing w:before="0" w:line="240" w:lineRule="auto"/>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2AF0FB9C">
      <w:pPr>
        <w:pStyle w:val="303"/>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00EA6ADA">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54ADE8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76662883">
      <w:pPr>
        <w:pStyle w:val="303"/>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498E7A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6D7A79D7">
      <w:pPr>
        <w:pStyle w:val="303"/>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725CC8FC">
      <w:pPr>
        <w:pStyle w:val="303"/>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71B2D048">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8" w:name="cadastro_reserva"/>
      <w:bookmarkEnd w:id="48"/>
    </w:p>
    <w:p w14:paraId="67DE251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0D34B9A9">
      <w:pPr>
        <w:pStyle w:val="303"/>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60DA865D">
      <w:pPr>
        <w:pStyle w:val="303"/>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9" w:name="habilitacao_reserva"/>
      <w:bookmarkEnd w:id="49"/>
    </w:p>
    <w:p w14:paraId="7F32DFB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CACFDB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4C45BD58">
      <w:pPr>
        <w:pStyle w:val="303"/>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7C7A0A0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744D1F20">
      <w:pPr>
        <w:pStyle w:val="303"/>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5773CA86">
      <w:pPr>
        <w:pStyle w:val="303"/>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50" w:name="recusa_dos_que_baixaram_preco"/>
      <w:bookmarkEnd w:id="50"/>
    </w:p>
    <w:p w14:paraId="7D583F0F">
      <w:pPr>
        <w:pStyle w:val="303"/>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190A2864">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150B198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5C3A85A9">
      <w:pPr>
        <w:spacing w:line="240" w:lineRule="auto"/>
        <w:jc w:val="both"/>
        <w:rPr>
          <w:rFonts w:hint="default" w:ascii="Arial" w:hAnsi="Arial" w:cs="Arial"/>
          <w:b/>
          <w:bCs/>
          <w:sz w:val="17"/>
          <w:szCs w:val="17"/>
        </w:rPr>
      </w:pPr>
    </w:p>
    <w:p w14:paraId="1C94E0B0">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AAA4D0B">
      <w:pPr>
        <w:spacing w:line="240" w:lineRule="auto"/>
        <w:jc w:val="both"/>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color w:val="000000" w:themeColor="text1"/>
          <w:sz w:val="17"/>
          <w:szCs w:val="17"/>
          <w14:textFill>
            <w14:solidFill>
              <w14:schemeClr w14:val="tx1"/>
            </w14:solidFill>
          </w14:textFill>
        </w:rPr>
        <w:t xml:space="preserve">7.1 A dotação orçamentária destintada ao pagamento do objeto licitado </w:t>
      </w:r>
      <w:r>
        <w:rPr>
          <w:rFonts w:hint="default" w:ascii="Arial" w:hAnsi="Arial" w:cs="Arial"/>
          <w:b w:val="0"/>
          <w:bCs/>
          <w:color w:val="000000" w:themeColor="text1"/>
          <w:sz w:val="17"/>
          <w:szCs w:val="17"/>
          <w:lang w:val="pt-BR"/>
          <w14:textFill>
            <w14:solidFill>
              <w14:schemeClr w14:val="tx1"/>
            </w14:solidFill>
          </w14:textFill>
        </w:rPr>
        <w:t>será</w:t>
      </w:r>
      <w:r>
        <w:rPr>
          <w:rFonts w:hint="default" w:ascii="Arial" w:hAnsi="Arial" w:cs="Arial"/>
          <w:b w:val="0"/>
          <w:bCs/>
          <w:color w:val="000000" w:themeColor="text1"/>
          <w:sz w:val="17"/>
          <w:szCs w:val="17"/>
          <w14:textFill>
            <w14:solidFill>
              <w14:schemeClr w14:val="tx1"/>
            </w14:solidFill>
          </w14:textFill>
        </w:rPr>
        <w:t xml:space="preserve"> prevista e indicada </w:t>
      </w:r>
      <w:r>
        <w:rPr>
          <w:rFonts w:hint="default" w:ascii="Arial" w:hAnsi="Arial" w:cs="Arial"/>
          <w:b w:val="0"/>
          <w:bCs/>
          <w:color w:val="000000" w:themeColor="text1"/>
          <w:sz w:val="17"/>
          <w:szCs w:val="17"/>
          <w:lang w:val="pt-BR"/>
          <w14:textFill>
            <w14:solidFill>
              <w14:schemeClr w14:val="tx1"/>
            </w14:solidFill>
          </w14:textFill>
        </w:rPr>
        <w:t>na autorização de fornecimento, nota de empenho ou futuro contrato</w:t>
      </w:r>
      <w:r>
        <w:rPr>
          <w:rFonts w:hint="default" w:ascii="Arial" w:hAnsi="Arial" w:cs="Arial"/>
          <w:b w:val="0"/>
          <w:bCs/>
          <w:color w:val="000000" w:themeColor="text1"/>
          <w:sz w:val="17"/>
          <w:szCs w:val="17"/>
          <w14:textFill>
            <w14:solidFill>
              <w14:schemeClr w14:val="tx1"/>
            </w14:solidFill>
          </w14:textFill>
        </w:rPr>
        <w:t xml:space="preserve"> pela área competente da Prefeitura Municipal de Cataguases, sob o número: </w:t>
      </w:r>
    </w:p>
    <w:tbl>
      <w:tblPr>
        <w:tblStyle w:val="353"/>
        <w:tblW w:w="821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62"/>
        <w:gridCol w:w="3955"/>
      </w:tblGrid>
      <w:tr w14:paraId="786E0A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1" w:hRule="atLeast"/>
          <w:jc w:val="center"/>
        </w:trPr>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671E786A">
            <w:pPr>
              <w:tabs>
                <w:tab w:val="left" w:pos="645"/>
              </w:tabs>
              <w:spacing w:before="2" w:after="0" w:line="360" w:lineRule="auto"/>
              <w:jc w:val="center"/>
              <w:rPr>
                <w:rFonts w:ascii="Arial" w:hAnsi="Arial" w:eastAsia="Arial" w:cs="Arial"/>
                <w:sz w:val="17"/>
                <w:szCs w:val="17"/>
              </w:rPr>
            </w:pPr>
            <w:r>
              <w:rPr>
                <w:rFonts w:ascii="Arial" w:hAnsi="Arial" w:eastAsia="Arial" w:cs="Arial"/>
                <w:sz w:val="17"/>
                <w:szCs w:val="17"/>
                <w:rtl w:val="0"/>
              </w:rPr>
              <w:t>Secretaria de Cultura e Turismo</w:t>
            </w:r>
          </w:p>
        </w:tc>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567C43DC">
            <w:pPr>
              <w:tabs>
                <w:tab w:val="left" w:pos="645"/>
              </w:tabs>
              <w:spacing w:before="2" w:after="0" w:line="360" w:lineRule="auto"/>
              <w:jc w:val="center"/>
              <w:rPr>
                <w:rFonts w:ascii="Arial" w:hAnsi="Arial" w:eastAsia="Arial" w:cs="Arial"/>
                <w:sz w:val="17"/>
                <w:szCs w:val="17"/>
              </w:rPr>
            </w:pPr>
            <w:r>
              <w:rPr>
                <w:rFonts w:ascii="Arial" w:hAnsi="Arial" w:eastAsia="Arial" w:cs="Arial"/>
                <w:sz w:val="17"/>
                <w:szCs w:val="17"/>
                <w:rtl w:val="0"/>
              </w:rPr>
              <w:t>Centro de Custo 11</w:t>
            </w:r>
          </w:p>
        </w:tc>
      </w:tr>
      <w:tr w14:paraId="29B6B5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30D1E904">
            <w:pPr>
              <w:tabs>
                <w:tab w:val="left" w:pos="645"/>
              </w:tabs>
              <w:spacing w:before="2" w:after="0" w:line="360" w:lineRule="auto"/>
              <w:jc w:val="center"/>
              <w:rPr>
                <w:rFonts w:ascii="Arial" w:hAnsi="Arial" w:eastAsia="Arial" w:cs="Arial"/>
                <w:sz w:val="17"/>
                <w:szCs w:val="17"/>
              </w:rPr>
            </w:pPr>
            <w:r>
              <w:rPr>
                <w:rFonts w:ascii="Arial" w:hAnsi="Arial" w:eastAsia="Arial" w:cs="Arial"/>
                <w:sz w:val="17"/>
                <w:szCs w:val="17"/>
                <w:rtl w:val="0"/>
              </w:rPr>
              <w:t>Secretaria de Esportes</w:t>
            </w:r>
          </w:p>
        </w:tc>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69F17E64">
            <w:pPr>
              <w:tabs>
                <w:tab w:val="left" w:pos="645"/>
              </w:tabs>
              <w:spacing w:before="2" w:after="0" w:line="360" w:lineRule="auto"/>
              <w:jc w:val="center"/>
              <w:rPr>
                <w:rFonts w:ascii="Arial" w:hAnsi="Arial" w:eastAsia="Arial" w:cs="Arial"/>
                <w:sz w:val="17"/>
                <w:szCs w:val="17"/>
              </w:rPr>
            </w:pPr>
            <w:r>
              <w:rPr>
                <w:rFonts w:ascii="Arial" w:hAnsi="Arial" w:eastAsia="Arial" w:cs="Arial"/>
                <w:sz w:val="17"/>
                <w:szCs w:val="17"/>
                <w:rtl w:val="0"/>
              </w:rPr>
              <w:t>Centro de Custo 17</w:t>
            </w:r>
          </w:p>
        </w:tc>
      </w:tr>
    </w:tbl>
    <w:p w14:paraId="0EBFA460">
      <w:pPr>
        <w:spacing w:line="240" w:lineRule="auto"/>
        <w:jc w:val="both"/>
        <w:rPr>
          <w:rFonts w:hint="default" w:ascii="Arial" w:hAnsi="Arial" w:cs="Arial"/>
          <w:b w:val="0"/>
          <w:bCs/>
          <w:sz w:val="17"/>
          <w:szCs w:val="17"/>
        </w:rPr>
      </w:pPr>
      <w:r>
        <w:rPr>
          <w:rFonts w:hint="default" w:ascii="Arial" w:hAnsi="Arial" w:cs="Arial"/>
          <w:b w:val="0"/>
          <w:bCs/>
          <w:sz w:val="17"/>
          <w:szCs w:val="17"/>
        </w:rPr>
        <w:t>7.2 –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1882FDCD">
      <w:pPr>
        <w:pStyle w:val="220"/>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3"/>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rPr>
      </w:pPr>
      <w:r>
        <w:rPr>
          <w:rFonts w:hint="default" w:ascii="Arial" w:hAnsi="Arial" w:cs="Arial"/>
          <w:b w:val="0"/>
          <w:bCs/>
          <w:sz w:val="17"/>
          <w:szCs w:val="17"/>
          <w:u w:val="none"/>
          <w:lang w:val="pt-BR"/>
        </w:rPr>
        <w:t xml:space="preserve">7.2.2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4"/>
          <w:rFonts w:hint="default" w:ascii="Arial" w:hAnsi="Arial" w:cs="Arial"/>
          <w:b w:val="0"/>
          <w:bCs/>
          <w:sz w:val="17"/>
          <w:szCs w:val="17"/>
          <w:u w:val="none"/>
        </w:rPr>
        <w:t xml:space="preserve">IN nº 3/2018, art. 7º, </w:t>
      </w:r>
      <w:r>
        <w:rPr>
          <w:rStyle w:val="324"/>
          <w:rFonts w:hint="default" w:ascii="Arial" w:hAnsi="Arial" w:cs="Arial"/>
          <w:b w:val="0"/>
          <w:bCs/>
          <w:i/>
          <w:iCs/>
          <w:sz w:val="17"/>
          <w:szCs w:val="17"/>
          <w:u w:val="none"/>
        </w:rPr>
        <w:t>caput</w:t>
      </w:r>
      <w:r>
        <w:rPr>
          <w:rStyle w:val="324"/>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17E00F3D">
      <w:pPr>
        <w:spacing w:line="240" w:lineRule="auto"/>
        <w:jc w:val="both"/>
        <w:rPr>
          <w:rFonts w:hint="default" w:ascii="Arial" w:hAnsi="Arial" w:cs="Arial"/>
          <w:b w:val="0"/>
          <w:bCs/>
          <w:sz w:val="17"/>
          <w:szCs w:val="17"/>
        </w:rPr>
      </w:pPr>
      <w:r>
        <w:rPr>
          <w:rFonts w:hint="default" w:ascii="Arial" w:hAnsi="Arial" w:cs="Arial"/>
          <w:b w:val="0"/>
          <w:bCs/>
          <w:sz w:val="17"/>
          <w:szCs w:val="17"/>
        </w:rPr>
        <w:t>7.3 –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b w:val="0"/>
          <w:bCs/>
          <w:sz w:val="17"/>
          <w:szCs w:val="17"/>
        </w:rPr>
      </w:pPr>
      <w:r>
        <w:rPr>
          <w:rFonts w:hint="default" w:ascii="Arial" w:hAnsi="Arial" w:cs="Arial"/>
          <w:b w:val="0"/>
          <w:bCs/>
          <w:sz w:val="17"/>
          <w:szCs w:val="17"/>
        </w:rPr>
        <w:t>7.4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b w:val="0"/>
          <w:bCs/>
          <w:sz w:val="17"/>
          <w:szCs w:val="17"/>
        </w:rPr>
      </w:pPr>
      <w:r>
        <w:rPr>
          <w:rFonts w:hint="default" w:ascii="Arial" w:hAnsi="Arial" w:cs="Arial"/>
          <w:b w:val="0"/>
          <w:bCs/>
          <w:sz w:val="17"/>
          <w:szCs w:val="17"/>
        </w:rPr>
        <w:t>7.5 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b w:val="0"/>
          <w:bCs/>
          <w:sz w:val="17"/>
          <w:szCs w:val="17"/>
        </w:rPr>
      </w:pPr>
      <w:r>
        <w:rPr>
          <w:rFonts w:hint="default" w:ascii="Arial" w:hAnsi="Arial" w:cs="Arial"/>
          <w:b w:val="0"/>
          <w:bCs/>
          <w:color w:val="000000"/>
          <w:sz w:val="17"/>
          <w:szCs w:val="17"/>
        </w:rPr>
        <w:t>7.6 Atender as exigências conforme Decreto 5.811/2023</w:t>
      </w:r>
    </w:p>
    <w:p w14:paraId="3EB4B97F">
      <w:pPr>
        <w:spacing w:line="240" w:lineRule="auto"/>
        <w:jc w:val="both"/>
        <w:rPr>
          <w:rFonts w:hint="default" w:ascii="Arial" w:hAnsi="Arial" w:cs="Arial"/>
          <w:sz w:val="17"/>
          <w:szCs w:val="17"/>
        </w:rPr>
      </w:pPr>
    </w:p>
    <w:p w14:paraId="01283C7C">
      <w:pPr>
        <w:spacing w:line="240" w:lineRule="auto"/>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2C36FFFC">
      <w:pPr>
        <w:pStyle w:val="303"/>
        <w:numPr>
          <w:ilvl w:val="1"/>
          <w:numId w:val="22"/>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registrado tornar-se superior ao preço pra</w:t>
      </w:r>
      <w:r>
        <w:rPr>
          <w:rFonts w:hint="default" w:ascii="Arial" w:hAnsi="Arial" w:eastAsia="Calibri" w:cs="Arial"/>
          <w:sz w:val="17"/>
          <w:szCs w:val="17"/>
        </w:rPr>
        <w:t>ti</w:t>
      </w:r>
      <w:r>
        <w:rPr>
          <w:rFonts w:hint="default" w:ascii="Arial" w:hAnsi="Arial" w:cs="Arial"/>
          <w:sz w:val="17"/>
          <w:szCs w:val="17"/>
        </w:rPr>
        <w:t>cado no mercado por mo</w:t>
      </w:r>
      <w:r>
        <w:rPr>
          <w:rFonts w:hint="default" w:ascii="Arial" w:hAnsi="Arial" w:eastAsia="Calibri" w:cs="Arial"/>
          <w:sz w:val="17"/>
          <w:szCs w:val="17"/>
        </w:rPr>
        <w:t>ti</w:t>
      </w:r>
      <w:r>
        <w:rPr>
          <w:rFonts w:hint="default" w:ascii="Arial" w:hAnsi="Arial" w:cs="Arial"/>
          <w:sz w:val="17"/>
          <w:szCs w:val="17"/>
        </w:rPr>
        <w:t>vo superveniente, o órgão ou en</w:t>
      </w:r>
      <w:r>
        <w:rPr>
          <w:rFonts w:hint="default" w:ascii="Arial" w:hAnsi="Arial" w:eastAsia="Calibri" w:cs="Arial"/>
          <w:sz w:val="17"/>
          <w:szCs w:val="17"/>
        </w:rPr>
        <w:t>ti</w:t>
      </w:r>
      <w:r>
        <w:rPr>
          <w:rFonts w:hint="default" w:ascii="Arial" w:hAnsi="Arial" w:cs="Arial"/>
          <w:sz w:val="17"/>
          <w:szCs w:val="17"/>
        </w:rPr>
        <w:t>dade gerenciadora convocará o fornecedor para negociar a redução do preço registrado.</w:t>
      </w:r>
    </w:p>
    <w:p w14:paraId="22FB669C">
      <w:pPr>
        <w:pStyle w:val="316"/>
        <w:numPr>
          <w:ilvl w:val="2"/>
          <w:numId w:val="22"/>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AE932AE">
      <w:pPr>
        <w:pStyle w:val="316"/>
        <w:numPr>
          <w:ilvl w:val="2"/>
          <w:numId w:val="22"/>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0BB75D9">
      <w:pPr>
        <w:pStyle w:val="316"/>
        <w:numPr>
          <w:ilvl w:val="2"/>
          <w:numId w:val="22"/>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51" w:name="reducao_preco_mercado_negociacao_frustra"/>
      <w:bookmarkEnd w:id="51"/>
    </w:p>
    <w:p w14:paraId="5C41868D">
      <w:pPr>
        <w:pStyle w:val="316"/>
        <w:numPr>
          <w:ilvl w:val="2"/>
          <w:numId w:val="22"/>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7A0E19B0">
      <w:pPr>
        <w:pStyle w:val="303"/>
        <w:numPr>
          <w:ilvl w:val="1"/>
          <w:numId w:val="22"/>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2" w:name="hipotese_preco_mercado_maior"/>
      <w:bookmarkEnd w:id="52"/>
    </w:p>
    <w:p w14:paraId="7C1E634C">
      <w:pPr>
        <w:pStyle w:val="316"/>
        <w:numPr>
          <w:ilvl w:val="2"/>
          <w:numId w:val="22"/>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3" w:name="prova_preco_mercado_maior"/>
      <w:bookmarkEnd w:id="53"/>
    </w:p>
    <w:p w14:paraId="3B493554">
      <w:pPr>
        <w:pStyle w:val="316"/>
        <w:numPr>
          <w:ilvl w:val="2"/>
          <w:numId w:val="22"/>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4" w:name="nao_comprovacao_majoracao_mercado"/>
      <w:bookmarkEnd w:id="54"/>
    </w:p>
    <w:p w14:paraId="41C1948C">
      <w:pPr>
        <w:pStyle w:val="316"/>
        <w:numPr>
          <w:ilvl w:val="2"/>
          <w:numId w:val="22"/>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090D3E2D">
      <w:pPr>
        <w:pStyle w:val="316"/>
        <w:numPr>
          <w:ilvl w:val="2"/>
          <w:numId w:val="22"/>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5" w:name="majora_preco_mercado_negociacao_frustra"/>
      <w:bookmarkEnd w:id="55"/>
    </w:p>
    <w:p w14:paraId="45FE5BF2">
      <w:pPr>
        <w:pStyle w:val="316"/>
        <w:numPr>
          <w:ilvl w:val="2"/>
          <w:numId w:val="22"/>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2E115053">
      <w:pPr>
        <w:tabs>
          <w:tab w:val="left" w:pos="567"/>
        </w:tabs>
        <w:spacing w:line="240" w:lineRule="auto"/>
        <w:rPr>
          <w:rFonts w:hint="default" w:ascii="Arial" w:hAnsi="Arial" w:cs="Arial"/>
          <w:sz w:val="17"/>
          <w:szCs w:val="17"/>
        </w:rPr>
      </w:pPr>
      <w:r>
        <w:rPr>
          <w:rFonts w:hint="default" w:ascii="Arial" w:hAnsi="Arial" w:cs="Arial"/>
          <w:b w:val="0"/>
          <w:bCs w:val="0"/>
          <w:sz w:val="17"/>
          <w:szCs w:val="17"/>
        </w:rPr>
        <w:t xml:space="preserve">8.2.6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13DF4671">
      <w:pPr>
        <w:tabs>
          <w:tab w:val="left" w:pos="7526"/>
        </w:tabs>
        <w:spacing w:line="240" w:lineRule="auto"/>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pStyle w:val="303"/>
        <w:numPr>
          <w:ilvl w:val="1"/>
          <w:numId w:val="23"/>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56" w:name="cancelamento_do_fornecedor"/>
      <w:bookmarkEnd w:id="56"/>
    </w:p>
    <w:p w14:paraId="73300CB6">
      <w:pPr>
        <w:pStyle w:val="220"/>
        <w:numPr>
          <w:ilvl w:val="0"/>
          <w:numId w:val="23"/>
        </w:numPr>
        <w:spacing w:line="240" w:lineRule="auto"/>
        <w:contextualSpacing w:val="0"/>
        <w:jc w:val="both"/>
        <w:rPr>
          <w:rFonts w:hint="default" w:ascii="Arial" w:hAnsi="Arial" w:cs="Arial" w:eastAsiaTheme="minorHAnsi"/>
          <w:vanish/>
          <w:sz w:val="17"/>
          <w:szCs w:val="17"/>
          <w:lang w:eastAsia="en-US"/>
        </w:rPr>
      </w:pPr>
    </w:p>
    <w:p w14:paraId="28F0D88B">
      <w:pPr>
        <w:pStyle w:val="220"/>
        <w:numPr>
          <w:ilvl w:val="0"/>
          <w:numId w:val="23"/>
        </w:numPr>
        <w:spacing w:line="240" w:lineRule="auto"/>
        <w:contextualSpacing w:val="0"/>
        <w:jc w:val="both"/>
        <w:rPr>
          <w:rFonts w:hint="default" w:ascii="Arial" w:hAnsi="Arial" w:cs="Arial" w:eastAsiaTheme="minorHAnsi"/>
          <w:vanish/>
          <w:sz w:val="17"/>
          <w:szCs w:val="17"/>
          <w:lang w:eastAsia="en-US"/>
        </w:rPr>
      </w:pPr>
    </w:p>
    <w:p w14:paraId="57E40F42">
      <w:pPr>
        <w:pStyle w:val="220"/>
        <w:numPr>
          <w:ilvl w:val="0"/>
          <w:numId w:val="23"/>
        </w:numPr>
        <w:spacing w:line="240" w:lineRule="auto"/>
        <w:contextualSpacing w:val="0"/>
        <w:jc w:val="both"/>
        <w:rPr>
          <w:rFonts w:hint="default" w:ascii="Arial" w:hAnsi="Arial" w:cs="Arial" w:eastAsiaTheme="minorHAnsi"/>
          <w:vanish/>
          <w:sz w:val="17"/>
          <w:szCs w:val="17"/>
          <w:lang w:eastAsia="en-US"/>
        </w:rPr>
      </w:pPr>
    </w:p>
    <w:p w14:paraId="2BF879A8">
      <w:pPr>
        <w:pStyle w:val="220"/>
        <w:numPr>
          <w:ilvl w:val="0"/>
          <w:numId w:val="23"/>
        </w:numPr>
        <w:spacing w:line="240" w:lineRule="auto"/>
        <w:contextualSpacing w:val="0"/>
        <w:jc w:val="both"/>
        <w:rPr>
          <w:rFonts w:hint="default" w:ascii="Arial" w:hAnsi="Arial" w:cs="Arial" w:eastAsiaTheme="minorHAnsi"/>
          <w:vanish/>
          <w:sz w:val="17"/>
          <w:szCs w:val="17"/>
          <w:lang w:eastAsia="en-US"/>
        </w:rPr>
      </w:pPr>
    </w:p>
    <w:p w14:paraId="624CA3DE">
      <w:pPr>
        <w:pStyle w:val="220"/>
        <w:numPr>
          <w:ilvl w:val="0"/>
          <w:numId w:val="23"/>
        </w:numPr>
        <w:spacing w:line="240" w:lineRule="auto"/>
        <w:contextualSpacing w:val="0"/>
        <w:jc w:val="both"/>
        <w:rPr>
          <w:rFonts w:hint="default" w:ascii="Arial" w:hAnsi="Arial" w:cs="Arial" w:eastAsiaTheme="minorHAnsi"/>
          <w:vanish/>
          <w:sz w:val="17"/>
          <w:szCs w:val="17"/>
          <w:lang w:eastAsia="en-US"/>
        </w:rPr>
      </w:pPr>
    </w:p>
    <w:p w14:paraId="28D09D34">
      <w:pPr>
        <w:pStyle w:val="220"/>
        <w:numPr>
          <w:ilvl w:val="0"/>
          <w:numId w:val="23"/>
        </w:numPr>
        <w:spacing w:line="240" w:lineRule="auto"/>
        <w:contextualSpacing w:val="0"/>
        <w:jc w:val="both"/>
        <w:rPr>
          <w:rFonts w:hint="default" w:ascii="Arial" w:hAnsi="Arial" w:cs="Arial" w:eastAsiaTheme="minorHAnsi"/>
          <w:vanish/>
          <w:sz w:val="17"/>
          <w:szCs w:val="17"/>
          <w:lang w:eastAsia="en-US"/>
        </w:rPr>
      </w:pPr>
    </w:p>
    <w:p w14:paraId="0EF2EC05">
      <w:pPr>
        <w:pStyle w:val="220"/>
        <w:numPr>
          <w:ilvl w:val="0"/>
          <w:numId w:val="23"/>
        </w:numPr>
        <w:spacing w:line="240" w:lineRule="auto"/>
        <w:contextualSpacing w:val="0"/>
        <w:jc w:val="both"/>
        <w:rPr>
          <w:rFonts w:hint="default" w:ascii="Arial" w:hAnsi="Arial" w:cs="Arial" w:eastAsiaTheme="minorHAnsi"/>
          <w:vanish/>
          <w:sz w:val="17"/>
          <w:szCs w:val="17"/>
          <w:lang w:eastAsia="en-US"/>
        </w:rPr>
      </w:pPr>
    </w:p>
    <w:p w14:paraId="2060E361">
      <w:pPr>
        <w:pStyle w:val="220"/>
        <w:numPr>
          <w:ilvl w:val="0"/>
          <w:numId w:val="23"/>
        </w:numPr>
        <w:spacing w:line="240" w:lineRule="auto"/>
        <w:contextualSpacing w:val="0"/>
        <w:jc w:val="both"/>
        <w:rPr>
          <w:rFonts w:hint="default" w:ascii="Arial" w:hAnsi="Arial" w:cs="Arial" w:eastAsiaTheme="minorHAnsi"/>
          <w:vanish/>
          <w:sz w:val="17"/>
          <w:szCs w:val="17"/>
          <w:lang w:eastAsia="en-US"/>
        </w:rPr>
      </w:pPr>
    </w:p>
    <w:p w14:paraId="323F2EB6">
      <w:pPr>
        <w:pStyle w:val="220"/>
        <w:numPr>
          <w:ilvl w:val="1"/>
          <w:numId w:val="23"/>
        </w:numPr>
        <w:spacing w:line="240" w:lineRule="auto"/>
        <w:contextualSpacing w:val="0"/>
        <w:jc w:val="both"/>
        <w:rPr>
          <w:rFonts w:hint="default" w:ascii="Arial" w:hAnsi="Arial" w:cs="Arial" w:eastAsiaTheme="minorHAnsi"/>
          <w:vanish/>
          <w:sz w:val="17"/>
          <w:szCs w:val="17"/>
          <w:lang w:eastAsia="en-US"/>
        </w:rPr>
      </w:pPr>
    </w:p>
    <w:p w14:paraId="0E3F83A3">
      <w:pPr>
        <w:pStyle w:val="316"/>
        <w:numPr>
          <w:ilvl w:val="2"/>
          <w:numId w:val="23"/>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329DB249">
      <w:pPr>
        <w:pStyle w:val="316"/>
        <w:numPr>
          <w:ilvl w:val="2"/>
          <w:numId w:val="23"/>
        </w:numPr>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6"/>
        <w:numPr>
          <w:ilvl w:val="2"/>
          <w:numId w:val="23"/>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1CD5B0FA">
      <w:pPr>
        <w:pStyle w:val="316"/>
        <w:numPr>
          <w:ilvl w:val="2"/>
          <w:numId w:val="23"/>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E4C1D78">
      <w:pPr>
        <w:pStyle w:val="318"/>
        <w:numPr>
          <w:ilvl w:val="3"/>
          <w:numId w:val="23"/>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3"/>
        <w:numPr>
          <w:ilvl w:val="1"/>
          <w:numId w:val="23"/>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3"/>
        <w:numPr>
          <w:ilvl w:val="1"/>
          <w:numId w:val="23"/>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3"/>
        <w:numPr>
          <w:ilvl w:val="1"/>
          <w:numId w:val="23"/>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7" w:name="cancelamento_da_ata"/>
      <w:bookmarkEnd w:id="57"/>
    </w:p>
    <w:p w14:paraId="60440A0E">
      <w:pPr>
        <w:pStyle w:val="316"/>
        <w:numPr>
          <w:ilvl w:val="2"/>
          <w:numId w:val="23"/>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587FF62B">
      <w:pPr>
        <w:pStyle w:val="316"/>
        <w:numPr>
          <w:ilvl w:val="2"/>
          <w:numId w:val="23"/>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34440A35">
      <w:pPr>
        <w:pStyle w:val="316"/>
        <w:numPr>
          <w:ilvl w:val="2"/>
          <w:numId w:val="23"/>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2F54A7A1">
      <w:pPr>
        <w:spacing w:line="240" w:lineRule="auto"/>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689815A3">
      <w:pPr>
        <w:pStyle w:val="303"/>
        <w:numPr>
          <w:ilvl w:val="0"/>
          <w:numId w:val="24"/>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nesta Ata, no edital ou no aviso de contratação direta</w:t>
      </w:r>
      <w:r>
        <w:rPr>
          <w:rFonts w:hint="default" w:ascii="Arial" w:hAnsi="Arial" w:cs="Arial"/>
          <w:sz w:val="17"/>
          <w:szCs w:val="17"/>
        </w:rPr>
        <w:t>.</w:t>
      </w:r>
    </w:p>
    <w:p w14:paraId="5F3CF982">
      <w:pPr>
        <w:pStyle w:val="316"/>
        <w:numPr>
          <w:ilvl w:val="0"/>
          <w:numId w:val="24"/>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5092EB76">
      <w:pPr>
        <w:pStyle w:val="303"/>
        <w:numPr>
          <w:ilvl w:val="0"/>
          <w:numId w:val="24"/>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6BA4061D">
      <w:pPr>
        <w:pStyle w:val="303"/>
        <w:numPr>
          <w:ilvl w:val="0"/>
          <w:numId w:val="24"/>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055253A9">
      <w:pPr>
        <w:pStyle w:val="303"/>
        <w:numPr>
          <w:ilvl w:val="0"/>
          <w:numId w:val="24"/>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Comete infração administrativa, nos termos 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1"/>
          <w:rFonts w:hint="default" w:ascii="Arial" w:hAnsi="Arial" w:cs="Arial"/>
          <w:sz w:val="17"/>
          <w:szCs w:val="17"/>
        </w:rPr>
        <w:t>Lei nº 14.133, de 2021</w:t>
      </w:r>
      <w:r>
        <w:rPr>
          <w:rStyle w:val="11"/>
          <w:rFonts w:hint="default" w:ascii="Arial" w:hAnsi="Arial" w:cs="Arial"/>
          <w:sz w:val="17"/>
          <w:szCs w:val="17"/>
        </w:rPr>
        <w:fldChar w:fldCharType="end"/>
      </w:r>
      <w:r>
        <w:rPr>
          <w:rFonts w:hint="default" w:ascii="Arial" w:hAnsi="Arial" w:cs="Arial"/>
          <w:sz w:val="17"/>
          <w:szCs w:val="17"/>
        </w:rPr>
        <w:t>, o contratado que:</w:t>
      </w:r>
    </w:p>
    <w:p w14:paraId="5731C5A2">
      <w:pPr>
        <w:numPr>
          <w:ilvl w:val="2"/>
          <w:numId w:val="25"/>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der causa à inexecução parcial do contrato;</w:t>
      </w:r>
    </w:p>
    <w:p w14:paraId="5DD9BBAC">
      <w:pPr>
        <w:numPr>
          <w:ilvl w:val="2"/>
          <w:numId w:val="25"/>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der causa à inexecução parcial do contrato que cause grave dano à Administração ou ao funcionamento dos serviços públicos ou ao interesse coletivo;</w:t>
      </w:r>
    </w:p>
    <w:p w14:paraId="298928DB">
      <w:pPr>
        <w:numPr>
          <w:ilvl w:val="2"/>
          <w:numId w:val="25"/>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der causa à inexecução total do contrato;</w:t>
      </w:r>
    </w:p>
    <w:p w14:paraId="1BDCBB3F">
      <w:pPr>
        <w:numPr>
          <w:ilvl w:val="2"/>
          <w:numId w:val="25"/>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ensejar o retardamento da execução ou da entrega do objeto da contratação sem motivo justificado;</w:t>
      </w:r>
    </w:p>
    <w:p w14:paraId="141A1A34">
      <w:pPr>
        <w:numPr>
          <w:ilvl w:val="2"/>
          <w:numId w:val="25"/>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apresentar documentação falsa ou prestar declaração falsa durante a execução do contrato;</w:t>
      </w:r>
    </w:p>
    <w:p w14:paraId="1DA61CDC">
      <w:pPr>
        <w:numPr>
          <w:ilvl w:val="2"/>
          <w:numId w:val="25"/>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praticar ato fraudulento na execução do contrato;</w:t>
      </w:r>
    </w:p>
    <w:p w14:paraId="05C545D8">
      <w:pPr>
        <w:numPr>
          <w:ilvl w:val="2"/>
          <w:numId w:val="25"/>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comportar-se de modo inidôneo ou cometer fraude de qualquer natureza;</w:t>
      </w:r>
    </w:p>
    <w:p w14:paraId="7A71482D">
      <w:pPr>
        <w:numPr>
          <w:ilvl w:val="2"/>
          <w:numId w:val="25"/>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praticar ato lesivo previsto no art. 5º da Lei nº 12.846, de 1º de agosto de 2013.</w:t>
      </w:r>
    </w:p>
    <w:p w14:paraId="6E7D6D1B">
      <w:pPr>
        <w:pStyle w:val="303"/>
        <w:numPr>
          <w:ilvl w:val="1"/>
          <w:numId w:val="0"/>
        </w:numPr>
        <w:spacing w:before="0" w:after="0" w:line="240" w:lineRule="auto"/>
        <w:ind w:left="0" w:leftChars="0" w:firstLine="0" w:firstLineChars="0"/>
        <w:rPr>
          <w:rFonts w:hint="default" w:ascii="Arial" w:hAnsi="Arial" w:cs="Arial"/>
          <w:sz w:val="17"/>
          <w:szCs w:val="17"/>
        </w:rPr>
      </w:pPr>
      <w:r>
        <w:rPr>
          <w:rFonts w:hint="default" w:ascii="Arial" w:hAnsi="Arial" w:cs="Arial"/>
          <w:sz w:val="17"/>
          <w:szCs w:val="17"/>
        </w:rPr>
        <w:t>10.6. Serão aplicadas ao contratado que incorrer nas infrações acima descritas as seguintes sanções:</w:t>
      </w:r>
    </w:p>
    <w:p w14:paraId="75974350">
      <w:pPr>
        <w:numPr>
          <w:ilvl w:val="2"/>
          <w:numId w:val="26"/>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Advertência</w:t>
      </w:r>
      <w:r>
        <w:rPr>
          <w:rFonts w:hint="default" w:ascii="Arial" w:hAnsi="Arial" w:eastAsia="Arial" w:cs="Arial"/>
          <w:sz w:val="17"/>
          <w:szCs w:val="17"/>
        </w:rPr>
        <w:t>, quando o contratado der causa à inexecução parcial do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"art156§2" </w:instrText>
      </w:r>
      <w:r>
        <w:rPr>
          <w:rFonts w:hint="default" w:ascii="Arial" w:hAnsi="Arial" w:cs="Arial"/>
          <w:sz w:val="17"/>
          <w:szCs w:val="17"/>
        </w:rPr>
        <w:fldChar w:fldCharType="separate"/>
      </w:r>
      <w:r>
        <w:rPr>
          <w:rStyle w:val="11"/>
          <w:rFonts w:hint="default" w:ascii="Arial" w:hAnsi="Arial" w:eastAsia="Arial" w:cs="Arial"/>
          <w:sz w:val="17"/>
          <w:szCs w:val="17"/>
        </w:rPr>
        <w:t xml:space="preserve">art. 156, §2º, da </w:t>
      </w:r>
      <w:bookmarkStart w:id="58" w:name="_Hlk114504069"/>
      <w:r>
        <w:rPr>
          <w:rStyle w:val="11"/>
          <w:rFonts w:hint="default" w:ascii="Arial" w:hAnsi="Arial" w:eastAsia="Arial" w:cs="Arial"/>
          <w:sz w:val="17"/>
          <w:szCs w:val="17"/>
        </w:rPr>
        <w:t>Lei nº 14.133, de 2021</w:t>
      </w:r>
      <w:bookmarkEnd w:id="58"/>
      <w:r>
        <w:rPr>
          <w:rStyle w:val="11"/>
          <w:rFonts w:hint="default" w:ascii="Arial" w:hAnsi="Arial" w:eastAsia="Arial" w:cs="Arial"/>
          <w:sz w:val="17"/>
          <w:szCs w:val="17"/>
        </w:rPr>
        <w:fldChar w:fldCharType="end"/>
      </w:r>
      <w:r>
        <w:rPr>
          <w:rFonts w:hint="default" w:ascii="Arial" w:hAnsi="Arial" w:eastAsia="Arial" w:cs="Arial"/>
          <w:sz w:val="17"/>
          <w:szCs w:val="17"/>
        </w:rPr>
        <w:t>);</w:t>
      </w:r>
    </w:p>
    <w:p w14:paraId="4C92C8B6">
      <w:pPr>
        <w:numPr>
          <w:ilvl w:val="2"/>
          <w:numId w:val="26"/>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Impedimento de licitar e contratar</w:t>
      </w:r>
      <w:r>
        <w:rPr>
          <w:rFonts w:hint="default" w:ascii="Arial" w:hAnsi="Arial" w:eastAsia="Arial" w:cs="Arial"/>
          <w:sz w:val="17"/>
          <w:szCs w:val="17"/>
        </w:rPr>
        <w:t>, quando praticadas as condutas descritas nas alíneas “b”, “c” e “d” do subitem acima deste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"art156§4" </w:instrText>
      </w:r>
      <w:r>
        <w:rPr>
          <w:rFonts w:hint="default" w:ascii="Arial" w:hAnsi="Arial" w:cs="Arial"/>
          <w:sz w:val="17"/>
          <w:szCs w:val="17"/>
        </w:rPr>
        <w:fldChar w:fldCharType="separate"/>
      </w:r>
      <w:r>
        <w:rPr>
          <w:rStyle w:val="11"/>
          <w:rFonts w:hint="default" w:ascii="Arial" w:hAnsi="Arial" w:eastAsia="Arial" w:cs="Arial"/>
          <w:sz w:val="17"/>
          <w:szCs w:val="17"/>
        </w:rPr>
        <w:t>art. 156, § 4º, da Lei nº 14.133, de 2021</w:t>
      </w:r>
      <w:r>
        <w:rPr>
          <w:rStyle w:val="11"/>
          <w:rFonts w:hint="default" w:ascii="Arial" w:hAnsi="Arial" w:eastAsia="Arial" w:cs="Arial"/>
          <w:sz w:val="17"/>
          <w:szCs w:val="17"/>
        </w:rPr>
        <w:fldChar w:fldCharType="end"/>
      </w:r>
      <w:r>
        <w:rPr>
          <w:rFonts w:hint="default" w:ascii="Arial" w:hAnsi="Arial" w:eastAsia="Arial" w:cs="Arial"/>
          <w:sz w:val="17"/>
          <w:szCs w:val="17"/>
        </w:rPr>
        <w:t>);</w:t>
      </w:r>
    </w:p>
    <w:p w14:paraId="75746B06">
      <w:pPr>
        <w:numPr>
          <w:ilvl w:val="2"/>
          <w:numId w:val="26"/>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Declaração de inidoneidade para licitar e contratar</w:t>
      </w:r>
      <w:r>
        <w:rPr>
          <w:rFonts w:hint="default" w:ascii="Arial" w:hAnsi="Arial" w:eastAsia="Arial" w:cs="Arial"/>
          <w:sz w:val="17"/>
          <w:szCs w:val="17"/>
        </w:rPr>
        <w:t>, quando praticadas as condutas descritas nas alíneas “e”, “f”, “g” e “h” do subitem acima deste Contrato, bem como nas alíneas “b”, “c” e “d”, que justifiquem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"art156§5" </w:instrText>
      </w:r>
      <w:r>
        <w:rPr>
          <w:rFonts w:hint="default" w:ascii="Arial" w:hAnsi="Arial" w:cs="Arial"/>
          <w:sz w:val="17"/>
          <w:szCs w:val="17"/>
        </w:rPr>
        <w:fldChar w:fldCharType="separate"/>
      </w:r>
      <w:r>
        <w:rPr>
          <w:rStyle w:val="11"/>
          <w:rFonts w:hint="default" w:ascii="Arial" w:hAnsi="Arial" w:eastAsia="Arial" w:cs="Arial"/>
          <w:sz w:val="17"/>
          <w:szCs w:val="17"/>
        </w:rPr>
        <w:t>art. 156, §5º, da Lei nº 14.133, de 2021</w:t>
      </w:r>
      <w:r>
        <w:rPr>
          <w:rStyle w:val="11"/>
          <w:rFonts w:hint="default" w:ascii="Arial" w:hAnsi="Arial" w:eastAsia="Arial" w:cs="Arial"/>
          <w:sz w:val="17"/>
          <w:szCs w:val="17"/>
        </w:rPr>
        <w:fldChar w:fldCharType="end"/>
      </w:r>
      <w:r>
        <w:rPr>
          <w:rFonts w:hint="default" w:ascii="Arial" w:hAnsi="Arial" w:eastAsia="Arial" w:cs="Arial"/>
          <w:sz w:val="17"/>
          <w:szCs w:val="17"/>
        </w:rPr>
        <w:t>).</w:t>
      </w:r>
    </w:p>
    <w:p w14:paraId="14D21CFE">
      <w:pPr>
        <w:numPr>
          <w:ilvl w:val="2"/>
          <w:numId w:val="26"/>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Multa:</w:t>
      </w:r>
    </w:p>
    <w:p w14:paraId="44628F70">
      <w:pPr>
        <w:numPr>
          <w:ilvl w:val="3"/>
          <w:numId w:val="26"/>
        </w:numPr>
        <w:ind w:left="0" w:firstLine="284"/>
        <w:contextualSpacing/>
        <w:jc w:val="both"/>
        <w:rPr>
          <w:rFonts w:hint="default" w:ascii="Arial" w:hAnsi="Arial" w:eastAsia="Arial" w:cs="Arial"/>
          <w:sz w:val="17"/>
          <w:szCs w:val="17"/>
        </w:rPr>
      </w:pPr>
      <w:r>
        <w:rPr>
          <w:rFonts w:hint="default" w:ascii="Arial" w:hAnsi="Arial" w:eastAsia="Arial" w:cs="Arial"/>
          <w:sz w:val="17"/>
          <w:szCs w:val="17"/>
        </w:rPr>
        <w:t>Moratória de 0,5% (zero vírgula cinco por cento) por dia de atraso injustificado sobre o valor da parcela inadimplida, até o limite de 30% (trinta por cento), respeitando o devido processo legal e o contraditório e ampla defesa.</w:t>
      </w:r>
    </w:p>
    <w:p w14:paraId="5AEDE1D4">
      <w:pPr>
        <w:widowControl w:val="0"/>
        <w:numPr>
          <w:ilvl w:val="3"/>
          <w:numId w:val="26"/>
        </w:numPr>
        <w:autoSpaceDE w:val="0"/>
        <w:autoSpaceDN w:val="0"/>
        <w:ind w:left="0" w:firstLine="284"/>
        <w:contextualSpacing/>
        <w:jc w:val="both"/>
        <w:rPr>
          <w:rFonts w:hint="default" w:ascii="Arial" w:hAnsi="Arial" w:cs="Arial"/>
          <w:sz w:val="17"/>
          <w:szCs w:val="17"/>
        </w:rPr>
      </w:pPr>
      <w:r>
        <w:rPr>
          <w:rFonts w:hint="default" w:ascii="Arial" w:hAnsi="Arial" w:eastAsia="Arial" w:cs="Arial"/>
          <w:sz w:val="17"/>
          <w:szCs w:val="17"/>
        </w:rPr>
        <w:t>Multa de até 20% sobre o valor da proposta quando o contratado for condenado em eventual Processo Administrativo de Responsabilização (PAR), nos termos da Lei Municipal nº 4.879/2022, pelos casos previstos na cláusula 10.6, alíneas ii e iii, a qual será mensurada proporcionalmente à gravidade da infração cometida</w:t>
      </w:r>
    </w:p>
    <w:p w14:paraId="32FDB0C4">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10.7.  A aplicação das sanções previstas neste Contrato não exclui, em hipótese alguma, a obrigação de reparação integral do dano causado ao Contratante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"art156§9" </w:instrText>
      </w:r>
      <w:r>
        <w:rPr>
          <w:rFonts w:hint="default" w:ascii="Arial" w:hAnsi="Arial" w:cs="Arial"/>
          <w:sz w:val="17"/>
          <w:szCs w:val="17"/>
        </w:rPr>
        <w:fldChar w:fldCharType="separate"/>
      </w:r>
      <w:r>
        <w:rPr>
          <w:rStyle w:val="11"/>
          <w:rFonts w:hint="default" w:ascii="Arial" w:hAnsi="Arial" w:cs="Arial"/>
          <w:sz w:val="17"/>
          <w:szCs w:val="17"/>
        </w:rPr>
        <w:t>art. 156, §9º, da Lei nº 14.133, de 2021</w:t>
      </w:r>
      <w:r>
        <w:rPr>
          <w:rStyle w:val="11"/>
          <w:rFonts w:hint="default" w:ascii="Arial" w:hAnsi="Arial" w:cs="Arial"/>
          <w:sz w:val="17"/>
          <w:szCs w:val="17"/>
        </w:rPr>
        <w:fldChar w:fldCharType="end"/>
      </w:r>
      <w:r>
        <w:rPr>
          <w:rFonts w:hint="default" w:ascii="Arial" w:hAnsi="Arial" w:cs="Arial"/>
          <w:sz w:val="17"/>
          <w:szCs w:val="17"/>
        </w:rPr>
        <w:t>)</w:t>
      </w:r>
    </w:p>
    <w:p w14:paraId="31C30C96">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10.8. Todas as sanções previstas neste Contrato poderão ser aplicadas cumulativamente com a multa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"art156§7" </w:instrText>
      </w:r>
      <w:r>
        <w:rPr>
          <w:rFonts w:hint="default" w:ascii="Arial" w:hAnsi="Arial" w:cs="Arial"/>
          <w:sz w:val="17"/>
          <w:szCs w:val="17"/>
        </w:rPr>
        <w:fldChar w:fldCharType="separate"/>
      </w:r>
      <w:r>
        <w:rPr>
          <w:rStyle w:val="11"/>
          <w:rFonts w:hint="default" w:ascii="Arial" w:hAnsi="Arial" w:cs="Arial"/>
          <w:sz w:val="17"/>
          <w:szCs w:val="17"/>
        </w:rPr>
        <w:t>art. 156, §7º, da Lei nº 14.133, de 2021</w:t>
      </w:r>
      <w:r>
        <w:rPr>
          <w:rStyle w:val="11"/>
          <w:rFonts w:hint="default" w:ascii="Arial" w:hAnsi="Arial" w:cs="Arial"/>
          <w:sz w:val="17"/>
          <w:szCs w:val="17"/>
        </w:rPr>
        <w:fldChar w:fldCharType="end"/>
      </w:r>
      <w:r>
        <w:rPr>
          <w:rFonts w:hint="default" w:ascii="Arial" w:hAnsi="Arial" w:cs="Arial"/>
          <w:sz w:val="17"/>
          <w:szCs w:val="17"/>
        </w:rPr>
        <w:t>).</w:t>
      </w:r>
    </w:p>
    <w:p w14:paraId="4E56E2E6">
      <w:pPr>
        <w:pStyle w:val="304"/>
        <w:numPr>
          <w:ilvl w:val="2"/>
          <w:numId w:val="0"/>
        </w:numPr>
        <w:spacing w:before="0" w:after="0" w:line="240" w:lineRule="auto"/>
        <w:rPr>
          <w:rFonts w:hint="default" w:ascii="Arial" w:hAnsi="Arial" w:cs="Arial"/>
          <w:sz w:val="17"/>
          <w:szCs w:val="17"/>
        </w:rPr>
      </w:pPr>
      <w:r>
        <w:rPr>
          <w:rFonts w:hint="default" w:ascii="Arial" w:hAnsi="Arial" w:cs="Arial"/>
          <w:sz w:val="17"/>
          <w:szCs w:val="17"/>
        </w:rPr>
        <w:t>10.9. Antes da aplicação da multa será facultada a defesa do interessado no prazo de 15 (quinze) dias úteis, contado da data de sua intimação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"art157" </w:instrText>
      </w:r>
      <w:r>
        <w:rPr>
          <w:rFonts w:hint="default" w:ascii="Arial" w:hAnsi="Arial" w:cs="Arial"/>
          <w:sz w:val="17"/>
          <w:szCs w:val="17"/>
        </w:rPr>
        <w:fldChar w:fldCharType="separate"/>
      </w:r>
      <w:r>
        <w:rPr>
          <w:rStyle w:val="11"/>
          <w:rFonts w:hint="default" w:ascii="Arial" w:hAnsi="Arial" w:cs="Arial"/>
          <w:sz w:val="17"/>
          <w:szCs w:val="17"/>
        </w:rPr>
        <w:t>art. 157, da Lei nº 14.133, de 2021</w:t>
      </w:r>
      <w:r>
        <w:rPr>
          <w:rStyle w:val="11"/>
          <w:rFonts w:hint="default" w:ascii="Arial" w:hAnsi="Arial" w:cs="Arial"/>
          <w:sz w:val="17"/>
          <w:szCs w:val="17"/>
        </w:rPr>
        <w:fldChar w:fldCharType="end"/>
      </w:r>
      <w:r>
        <w:rPr>
          <w:rFonts w:hint="default" w:ascii="Arial" w:hAnsi="Arial" w:cs="Arial"/>
          <w:sz w:val="17"/>
          <w:szCs w:val="17"/>
        </w:rPr>
        <w:t>)</w:t>
      </w:r>
    </w:p>
    <w:p w14:paraId="392DBB20">
      <w:pPr>
        <w:pStyle w:val="304"/>
        <w:numPr>
          <w:ilvl w:val="2"/>
          <w:numId w:val="0"/>
        </w:numPr>
        <w:spacing w:before="0" w:after="0" w:line="240" w:lineRule="auto"/>
        <w:rPr>
          <w:rFonts w:hint="default" w:ascii="Arial" w:hAnsi="Arial" w:cs="Arial"/>
          <w:sz w:val="17"/>
          <w:szCs w:val="17"/>
        </w:rPr>
      </w:pPr>
      <w:r>
        <w:rPr>
          <w:rFonts w:hint="default" w:ascii="Arial" w:hAnsi="Arial" w:cs="Arial"/>
          <w:sz w:val="17"/>
          <w:szCs w:val="17"/>
        </w:rPr>
        <w:t>10.10.  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"art156§8" </w:instrText>
      </w:r>
      <w:r>
        <w:rPr>
          <w:rFonts w:hint="default" w:ascii="Arial" w:hAnsi="Arial" w:cs="Arial"/>
          <w:sz w:val="17"/>
          <w:szCs w:val="17"/>
        </w:rPr>
        <w:fldChar w:fldCharType="separate"/>
      </w:r>
      <w:r>
        <w:rPr>
          <w:rStyle w:val="11"/>
          <w:rFonts w:hint="default" w:ascii="Arial" w:hAnsi="Arial" w:cs="Arial"/>
          <w:sz w:val="17"/>
          <w:szCs w:val="17"/>
        </w:rPr>
        <w:t>art. 156, §8º, da Lei nº 14.133, de 2021</w:t>
      </w:r>
      <w:r>
        <w:rPr>
          <w:rStyle w:val="11"/>
          <w:rFonts w:hint="default" w:ascii="Arial" w:hAnsi="Arial" w:cs="Arial"/>
          <w:sz w:val="17"/>
          <w:szCs w:val="17"/>
        </w:rPr>
        <w:fldChar w:fldCharType="end"/>
      </w:r>
      <w:r>
        <w:rPr>
          <w:rFonts w:hint="default" w:ascii="Arial" w:hAnsi="Arial" w:cs="Arial"/>
          <w:sz w:val="17"/>
          <w:szCs w:val="17"/>
        </w:rPr>
        <w:t>).</w:t>
      </w:r>
    </w:p>
    <w:p w14:paraId="63C494F8">
      <w:pPr>
        <w:pStyle w:val="304"/>
        <w:numPr>
          <w:ilvl w:val="2"/>
          <w:numId w:val="0"/>
        </w:numPr>
        <w:spacing w:before="0" w:after="0" w:line="240" w:lineRule="auto"/>
        <w:rPr>
          <w:rFonts w:hint="default" w:ascii="Arial" w:hAnsi="Arial" w:cs="Arial"/>
          <w:sz w:val="17"/>
          <w:szCs w:val="17"/>
        </w:rPr>
      </w:pPr>
      <w:r>
        <w:rPr>
          <w:rFonts w:hint="default" w:ascii="Arial" w:hAnsi="Arial" w:cs="Arial"/>
          <w:sz w:val="17"/>
          <w:szCs w:val="17"/>
        </w:rPr>
        <w:t>10.11.  Previamente ao encaminhamento à cobrança judicial, a multa poderá ser recolhida administrativamente no prazo determinado pela Comissão Processante, a contar da data do recebimento da comunicação enviada pela autoridade competente.</w:t>
      </w:r>
      <w:bookmarkStart w:id="59" w:name="_Hlk78351618"/>
      <w:bookmarkEnd w:id="59"/>
    </w:p>
    <w:p w14:paraId="58A0033D">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10.12.  A aplicação das sanções realizar-se-á em processo administrativo que assegure o contraditório e a ampla defesa ao Contratado, observando-se o procedimento previsto no </w:t>
      </w:r>
      <w:r>
        <w:rPr>
          <w:rFonts w:hint="default" w:ascii="Arial" w:hAnsi="Arial" w:cs="Arial"/>
          <w:b/>
          <w:bCs/>
          <w:sz w:val="17"/>
          <w:szCs w:val="17"/>
        </w:rPr>
        <w:t xml:space="preserve">caput </w:t>
      </w:r>
      <w:r>
        <w:rPr>
          <w:rFonts w:hint="default" w:ascii="Arial" w:hAnsi="Arial" w:cs="Arial"/>
          <w:sz w:val="17"/>
          <w:szCs w:val="17"/>
        </w:rPr>
        <w:t xml:space="preserve">e parágrafos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"art158" </w:instrText>
      </w:r>
      <w:r>
        <w:rPr>
          <w:rFonts w:hint="default" w:ascii="Arial" w:hAnsi="Arial" w:cs="Arial"/>
          <w:sz w:val="17"/>
          <w:szCs w:val="17"/>
        </w:rPr>
        <w:fldChar w:fldCharType="separate"/>
      </w:r>
      <w:r>
        <w:rPr>
          <w:rStyle w:val="11"/>
          <w:rFonts w:hint="default" w:ascii="Arial" w:hAnsi="Arial" w:cs="Arial"/>
          <w:sz w:val="17"/>
          <w:szCs w:val="17"/>
        </w:rPr>
        <w:t>art. 158 da Lei nº 14.133, de 2021</w:t>
      </w:r>
      <w:r>
        <w:rPr>
          <w:rStyle w:val="11"/>
          <w:rFonts w:hint="default" w:ascii="Arial" w:hAnsi="Arial" w:cs="Arial"/>
          <w:sz w:val="17"/>
          <w:szCs w:val="17"/>
        </w:rPr>
        <w:fldChar w:fldCharType="end"/>
      </w:r>
      <w:r>
        <w:rPr>
          <w:rFonts w:hint="default" w:ascii="Arial" w:hAnsi="Arial" w:cs="Arial"/>
          <w:sz w:val="17"/>
          <w:szCs w:val="17"/>
        </w:rPr>
        <w:t>, para as penalidades de impedimento de licitar e contratar e de declaração de inidoneidade para licitar ou contratar.</w:t>
      </w:r>
    </w:p>
    <w:p w14:paraId="7946F9E9">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10.13.  Na aplicação das sanções serão considerados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"art156§1" </w:instrText>
      </w:r>
      <w:r>
        <w:rPr>
          <w:rFonts w:hint="default" w:ascii="Arial" w:hAnsi="Arial" w:cs="Arial"/>
          <w:sz w:val="17"/>
          <w:szCs w:val="17"/>
        </w:rPr>
        <w:fldChar w:fldCharType="separate"/>
      </w:r>
      <w:r>
        <w:rPr>
          <w:rStyle w:val="11"/>
          <w:rFonts w:hint="default" w:ascii="Arial" w:hAnsi="Arial" w:cs="Arial"/>
          <w:sz w:val="17"/>
          <w:szCs w:val="17"/>
        </w:rPr>
        <w:t>art. 156, §1º, da Lei nº 14.133, de 2021</w:t>
      </w:r>
      <w:r>
        <w:rPr>
          <w:rStyle w:val="11"/>
          <w:rFonts w:hint="default" w:ascii="Arial" w:hAnsi="Arial" w:cs="Arial"/>
          <w:sz w:val="17"/>
          <w:szCs w:val="17"/>
        </w:rPr>
        <w:fldChar w:fldCharType="end"/>
      </w:r>
      <w:r>
        <w:rPr>
          <w:rFonts w:hint="default" w:ascii="Arial" w:hAnsi="Arial" w:cs="Arial"/>
          <w:sz w:val="17"/>
          <w:szCs w:val="17"/>
        </w:rPr>
        <w:t>):</w:t>
      </w:r>
    </w:p>
    <w:p w14:paraId="5E2A5E77">
      <w:pPr>
        <w:numPr>
          <w:ilvl w:val="0"/>
          <w:numId w:val="27"/>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 natureza e a gravidade da infração cometida;</w:t>
      </w:r>
    </w:p>
    <w:p w14:paraId="3A610857">
      <w:pPr>
        <w:numPr>
          <w:ilvl w:val="0"/>
          <w:numId w:val="27"/>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as peculiaridades do caso concreto;</w:t>
      </w:r>
    </w:p>
    <w:p w14:paraId="1F709006">
      <w:pPr>
        <w:numPr>
          <w:ilvl w:val="0"/>
          <w:numId w:val="27"/>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as circunstâncias agravantes ou atenuantes;</w:t>
      </w:r>
    </w:p>
    <w:p w14:paraId="505F26F7">
      <w:pPr>
        <w:numPr>
          <w:ilvl w:val="0"/>
          <w:numId w:val="27"/>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os danos que dela provierem para o Contratante;</w:t>
      </w:r>
    </w:p>
    <w:p w14:paraId="2D9F21B9">
      <w:pPr>
        <w:numPr>
          <w:ilvl w:val="0"/>
          <w:numId w:val="27"/>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 implantação ou o aperfeiçoamento de programa de integridade, conforme normas e orientações dos órgãos de controle.</w:t>
      </w:r>
    </w:p>
    <w:p w14:paraId="10CBCB3F">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10.14.  Os atos previstos como infrações administrativas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1"/>
          <w:rFonts w:hint="default" w:ascii="Arial" w:hAnsi="Arial" w:cs="Arial"/>
          <w:sz w:val="17"/>
          <w:szCs w:val="17"/>
        </w:rPr>
        <w:t>Lei nº 14.133, de 2021</w:t>
      </w:r>
      <w:r>
        <w:rPr>
          <w:rStyle w:val="11"/>
          <w:rFonts w:hint="default" w:ascii="Arial" w:hAnsi="Arial" w:cs="Arial"/>
          <w:sz w:val="17"/>
          <w:szCs w:val="17"/>
        </w:rPr>
        <w:fldChar w:fldCharType="end"/>
      </w:r>
      <w:r>
        <w:rPr>
          <w:rFonts w:hint="default" w:ascii="Arial" w:hAnsi="Arial" w:cs="Arial"/>
          <w:sz w:val="17"/>
          <w:szCs w:val="17"/>
        </w:rPr>
        <w:t xml:space="preserve">, ou em outras leis de licitações e contratos da Administração Pública que também sejam tipificados como atos lesivos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"https://www.planalto.gov.br/ccivil_03/_ato2011-2014/2013/lei/l12846.htm" </w:instrText>
      </w:r>
      <w:r>
        <w:rPr>
          <w:rFonts w:hint="default" w:ascii="Arial" w:hAnsi="Arial" w:cs="Arial"/>
          <w:sz w:val="17"/>
          <w:szCs w:val="17"/>
        </w:rPr>
        <w:fldChar w:fldCharType="separate"/>
      </w:r>
      <w:r>
        <w:rPr>
          <w:rStyle w:val="11"/>
          <w:rFonts w:hint="default" w:ascii="Arial" w:hAnsi="Arial" w:cs="Arial"/>
          <w:sz w:val="17"/>
          <w:szCs w:val="17"/>
        </w:rPr>
        <w:t>na Lei nº 12.846, de 2013</w:t>
      </w:r>
      <w:r>
        <w:rPr>
          <w:rStyle w:val="11"/>
          <w:rFonts w:hint="default" w:ascii="Arial" w:hAnsi="Arial" w:cs="Arial"/>
          <w:sz w:val="17"/>
          <w:szCs w:val="17"/>
        </w:rPr>
        <w:fldChar w:fldCharType="end"/>
      </w:r>
      <w:r>
        <w:rPr>
          <w:rFonts w:hint="default" w:ascii="Arial" w:hAnsi="Arial" w:cs="Arial"/>
          <w:sz w:val="17"/>
          <w:szCs w:val="17"/>
        </w:rPr>
        <w:t xml:space="preserve">, serão apurados e julgados conjuntamente, nos mesmos autos, observados o rito procedimental e autoridade competente definidos na referida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"art159" </w:instrText>
      </w:r>
      <w:r>
        <w:rPr>
          <w:rFonts w:hint="default" w:ascii="Arial" w:hAnsi="Arial" w:cs="Arial"/>
          <w:sz w:val="17"/>
          <w:szCs w:val="17"/>
        </w:rPr>
        <w:fldChar w:fldCharType="separate"/>
      </w:r>
      <w:r>
        <w:rPr>
          <w:rStyle w:val="11"/>
          <w:rFonts w:hint="default" w:ascii="Arial" w:hAnsi="Arial" w:cs="Arial"/>
          <w:sz w:val="17"/>
          <w:szCs w:val="17"/>
        </w:rPr>
        <w:t>Lei (art. 159</w:t>
      </w:r>
      <w:r>
        <w:rPr>
          <w:rStyle w:val="11"/>
          <w:rFonts w:hint="default" w:ascii="Arial" w:hAnsi="Arial" w:cs="Arial"/>
          <w:sz w:val="17"/>
          <w:szCs w:val="17"/>
        </w:rPr>
        <w:fldChar w:fldCharType="end"/>
      </w:r>
      <w:r>
        <w:rPr>
          <w:rFonts w:hint="default" w:ascii="Arial" w:hAnsi="Arial" w:cs="Arial"/>
          <w:sz w:val="17"/>
          <w:szCs w:val="17"/>
        </w:rPr>
        <w:t>).</w:t>
      </w:r>
    </w:p>
    <w:p w14:paraId="39BFE91C">
      <w:pPr>
        <w:pStyle w:val="303"/>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10.15.  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"art160" </w:instrText>
      </w:r>
      <w:r>
        <w:rPr>
          <w:rFonts w:hint="default" w:ascii="Arial" w:hAnsi="Arial" w:cs="Arial"/>
          <w:sz w:val="17"/>
          <w:szCs w:val="17"/>
        </w:rPr>
        <w:fldChar w:fldCharType="separate"/>
      </w:r>
      <w:r>
        <w:rPr>
          <w:rStyle w:val="11"/>
          <w:rFonts w:hint="default" w:ascii="Arial" w:hAnsi="Arial" w:cs="Arial"/>
          <w:sz w:val="17"/>
          <w:szCs w:val="17"/>
        </w:rPr>
        <w:t>art. 160, da Lei nº 14.133, de 2021</w:t>
      </w:r>
      <w:r>
        <w:rPr>
          <w:rStyle w:val="11"/>
          <w:rFonts w:hint="default" w:ascii="Arial" w:hAnsi="Arial" w:cs="Arial"/>
          <w:sz w:val="17"/>
          <w:szCs w:val="17"/>
        </w:rPr>
        <w:fldChar w:fldCharType="end"/>
      </w:r>
      <w:r>
        <w:rPr>
          <w:rFonts w:hint="default" w:ascii="Arial" w:hAnsi="Arial" w:cs="Arial"/>
          <w:sz w:val="17"/>
          <w:szCs w:val="17"/>
        </w:rPr>
        <w:t>)</w:t>
      </w:r>
    </w:p>
    <w:p w14:paraId="7EF7DB72">
      <w:pPr>
        <w:pStyle w:val="303"/>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10.16.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"art161" \h </w:instrText>
      </w:r>
      <w:r>
        <w:rPr>
          <w:rFonts w:hint="default" w:ascii="Arial" w:hAnsi="Arial" w:cs="Arial"/>
          <w:sz w:val="17"/>
          <w:szCs w:val="17"/>
        </w:rPr>
        <w:fldChar w:fldCharType="separate"/>
      </w:r>
      <w:r>
        <w:rPr>
          <w:rStyle w:val="11"/>
          <w:rFonts w:hint="default" w:ascii="Arial" w:hAnsi="Arial" w:cs="Arial"/>
          <w:sz w:val="17"/>
          <w:szCs w:val="17"/>
        </w:rPr>
        <w:t>Art. 161, da Lei nº 14.133, de 2021</w:t>
      </w:r>
      <w:r>
        <w:rPr>
          <w:rStyle w:val="11"/>
          <w:rFonts w:hint="default" w:ascii="Arial" w:hAnsi="Arial" w:cs="Arial"/>
          <w:sz w:val="17"/>
          <w:szCs w:val="17"/>
        </w:rPr>
        <w:fldChar w:fldCharType="end"/>
      </w:r>
      <w:r>
        <w:rPr>
          <w:rFonts w:hint="default" w:ascii="Arial" w:hAnsi="Arial" w:cs="Arial"/>
          <w:sz w:val="17"/>
          <w:szCs w:val="17"/>
        </w:rPr>
        <w:t>)</w:t>
      </w:r>
    </w:p>
    <w:p w14:paraId="025610E9">
      <w:pPr>
        <w:pStyle w:val="303"/>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 xml:space="preserve">10.17.  As sanções de impedimento de licitar e contratar e declaração de inidoneidade para licitar ou contratar são passíveis de reabilitação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"art163" </w:instrText>
      </w:r>
      <w:r>
        <w:rPr>
          <w:rFonts w:hint="default" w:ascii="Arial" w:hAnsi="Arial" w:cs="Arial"/>
          <w:sz w:val="17"/>
          <w:szCs w:val="17"/>
        </w:rPr>
        <w:fldChar w:fldCharType="separate"/>
      </w:r>
      <w:r>
        <w:rPr>
          <w:rStyle w:val="11"/>
          <w:rFonts w:hint="default" w:ascii="Arial" w:hAnsi="Arial" w:cs="Arial"/>
          <w:sz w:val="17"/>
          <w:szCs w:val="17"/>
        </w:rPr>
        <w:t>art. 163 da Lei nº 14.133/21.</w:t>
      </w:r>
      <w:r>
        <w:rPr>
          <w:rStyle w:val="11"/>
          <w:rFonts w:hint="default" w:ascii="Arial" w:hAnsi="Arial" w:cs="Arial"/>
          <w:sz w:val="17"/>
          <w:szCs w:val="17"/>
        </w:rPr>
        <w:fldChar w:fldCharType="end"/>
      </w:r>
    </w:p>
    <w:p w14:paraId="47966773">
      <w:pPr>
        <w:spacing w:line="240" w:lineRule="auto"/>
        <w:jc w:val="both"/>
        <w:rPr>
          <w:rStyle w:val="11"/>
          <w:rFonts w:hint="default" w:ascii="Arial" w:hAnsi="Arial" w:cs="Arial"/>
          <w:sz w:val="17"/>
          <w:szCs w:val="17"/>
          <w:lang w:val="pt-BR"/>
        </w:rPr>
      </w:pPr>
      <w:r>
        <w:rPr>
          <w:rFonts w:hint="default" w:ascii="Arial" w:hAnsi="Arial" w:cs="Arial"/>
          <w:sz w:val="17"/>
          <w:szCs w:val="17"/>
        </w:rPr>
        <w:t xml:space="preserve">10.18.  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7"/>
          <w:szCs w:val="17"/>
        </w:rPr>
        <w:fldChar w:fldCharType="begin"/>
      </w:r>
      <w:r>
        <w:rPr>
          <w:rFonts w:hint="default" w:ascii="Arial" w:hAnsi="Arial" w:cs="Arial"/>
          <w:sz w:val="17"/>
          <w:szCs w:val="17"/>
        </w:rPr>
        <w:instrText xml:space="preserve"> HYPERLINK "https://www.gov.br/compras/pt-br/acesso-a-informacao/legislacao/instrucoes-normativas/instrucao-normativa-seges-me-no-26-de-13-de-abril-de-2022" </w:instrText>
      </w:r>
      <w:r>
        <w:rPr>
          <w:rFonts w:hint="default" w:ascii="Arial" w:hAnsi="Arial" w:cs="Arial"/>
          <w:sz w:val="17"/>
          <w:szCs w:val="17"/>
        </w:rPr>
        <w:fldChar w:fldCharType="separate"/>
      </w:r>
      <w:r>
        <w:rPr>
          <w:rStyle w:val="11"/>
          <w:rFonts w:hint="default" w:ascii="Arial" w:hAnsi="Arial" w:cs="Arial"/>
          <w:sz w:val="17"/>
          <w:szCs w:val="17"/>
        </w:rPr>
        <w:t>Instrução Normativa SEGES/ME nº 26, de 13 de abril de 2022</w:t>
      </w:r>
      <w:r>
        <w:rPr>
          <w:rStyle w:val="11"/>
          <w:rFonts w:hint="default" w:ascii="Arial" w:hAnsi="Arial" w:cs="Arial"/>
          <w:sz w:val="17"/>
          <w:szCs w:val="17"/>
        </w:rPr>
        <w:fldChar w:fldCharType="end"/>
      </w:r>
      <w:r>
        <w:rPr>
          <w:rStyle w:val="11"/>
          <w:rFonts w:hint="default" w:ascii="Arial" w:hAnsi="Arial" w:cs="Arial"/>
          <w:sz w:val="17"/>
          <w:szCs w:val="17"/>
          <w:lang w:val="pt-BR"/>
        </w:rPr>
        <w:t>.</w:t>
      </w:r>
    </w:p>
    <w:p w14:paraId="35DA58DB">
      <w:pPr>
        <w:spacing w:line="240" w:lineRule="auto"/>
        <w:jc w:val="both"/>
        <w:rPr>
          <w:rStyle w:val="11"/>
          <w:rFonts w:hint="default" w:ascii="Arial" w:hAnsi="Arial" w:cs="Arial"/>
          <w:sz w:val="17"/>
          <w:szCs w:val="17"/>
          <w:lang w:val="pt-BR"/>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3"/>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07ECC3">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2EED55FF">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 w:val="0"/>
          <w:bCs w:val="0"/>
          <w:sz w:val="17"/>
          <w:szCs w:val="17"/>
        </w:rPr>
      </w:pPr>
      <w:r>
        <w:rPr>
          <w:rFonts w:hint="default" w:ascii="Arial" w:hAnsi="Arial" w:cs="Arial"/>
          <w:b w:val="0"/>
          <w:bCs w:val="0"/>
          <w:sz w:val="17"/>
          <w:szCs w:val="17"/>
        </w:rPr>
        <w:t>12.1. 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val="0"/>
          <w:bCs w:val="0"/>
          <w:sz w:val="17"/>
          <w:szCs w:val="17"/>
        </w:rPr>
        <w:t>12.2. A</w:t>
      </w:r>
      <w:r>
        <w:rPr>
          <w:rFonts w:hint="default" w:ascii="Arial" w:hAnsi="Arial" w:cs="Arial"/>
          <w:bCs/>
          <w:sz w:val="17"/>
          <w:szCs w:val="17"/>
        </w:rPr>
        <w:t>o assinar a Ata de Registro de Preços, a empresa obriga-se a prestar os serviços registrados, conforme especificações e condições contidas no edital, em seus anexos e também na proposta apresentada.</w:t>
      </w:r>
    </w:p>
    <w:p w14:paraId="135A8757">
      <w:pPr>
        <w:spacing w:line="240" w:lineRule="auto"/>
        <w:jc w:val="both"/>
        <w:rPr>
          <w:rFonts w:hint="default" w:ascii="Arial" w:hAnsi="Arial" w:cs="Arial"/>
          <w:b/>
          <w:bCs/>
          <w:sz w:val="17"/>
          <w:szCs w:val="17"/>
        </w:rPr>
      </w:pPr>
    </w:p>
    <w:p w14:paraId="47F58EE8">
      <w:pPr>
        <w:pStyle w:val="220"/>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Lei nº 13.709, de 14 de agosto de 2018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6º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15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16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73ADFEAF">
      <w:pPr>
        <w:pStyle w:val="220"/>
        <w:numPr>
          <w:ilvl w:val="0"/>
          <w:numId w:val="0"/>
        </w:numPr>
        <w:tabs>
          <w:tab w:val="left" w:pos="992"/>
        </w:tabs>
        <w:spacing w:before="3" w:line="240" w:lineRule="auto"/>
        <w:ind w:leftChars="0"/>
        <w:jc w:val="both"/>
        <w:rPr>
          <w:rFonts w:hint="default" w:ascii="Arial" w:hAnsi="Arial" w:cs="Arial"/>
          <w:b/>
          <w:bCs/>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2B361D29">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val="0"/>
          <w:bCs w:val="0"/>
          <w:sz w:val="17"/>
          <w:szCs w:val="17"/>
        </w:rPr>
        <w:t>1</w:t>
      </w:r>
      <w:r>
        <w:rPr>
          <w:rFonts w:hint="default" w:ascii="Arial" w:hAnsi="Arial" w:cs="Arial"/>
          <w:b w:val="0"/>
          <w:bCs w:val="0"/>
          <w:sz w:val="17"/>
          <w:szCs w:val="17"/>
          <w:lang w:val="pt-BR"/>
        </w:rPr>
        <w:t>4</w:t>
      </w:r>
      <w:r>
        <w:rPr>
          <w:rFonts w:hint="default" w:ascii="Arial" w:hAnsi="Arial" w:cs="Arial"/>
          <w:b w:val="0"/>
          <w:bCs w:val="0"/>
          <w:sz w:val="17"/>
          <w:szCs w:val="17"/>
        </w:rPr>
        <w:t xml:space="preserve">.1. A </w:t>
      </w:r>
      <w:r>
        <w:rPr>
          <w:rFonts w:hint="default" w:ascii="Arial" w:hAnsi="Arial" w:cs="Arial"/>
          <w:bCs/>
          <w:sz w:val="17"/>
          <w:szCs w:val="17"/>
        </w:rPr>
        <w:t xml:space="preserve">aquisição dos serviços da presente Ata de Registro de Preços serão autorizadas, caso a caso, pela Secretaria /Prefeitura Municipal de Cataguases. </w:t>
      </w:r>
    </w:p>
    <w:p w14:paraId="6DC43CED">
      <w:pPr>
        <w:spacing w:line="240" w:lineRule="auto"/>
        <w:jc w:val="both"/>
        <w:rPr>
          <w:rFonts w:hint="default" w:ascii="Arial" w:hAnsi="Arial" w:cs="Arial"/>
          <w:b/>
          <w:bCs/>
          <w:sz w:val="17"/>
          <w:szCs w:val="17"/>
        </w:rPr>
      </w:pPr>
    </w:p>
    <w:p w14:paraId="11CA1B46">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QUINTA</w:t>
      </w:r>
      <w:r>
        <w:rPr>
          <w:rFonts w:hint="default" w:ascii="Arial" w:hAnsi="Arial" w:cs="Arial"/>
          <w:b/>
          <w:bCs/>
          <w:sz w:val="17"/>
          <w:szCs w:val="17"/>
        </w:rPr>
        <w:t xml:space="preserve"> - </w:t>
      </w:r>
      <w:r>
        <w:rPr>
          <w:rFonts w:hint="default" w:ascii="Arial" w:hAnsi="Arial" w:cs="Arial" w:eastAsiaTheme="minorHAnsi"/>
          <w:b/>
          <w:bCs/>
          <w:color w:val="000000"/>
          <w:sz w:val="17"/>
          <w:szCs w:val="17"/>
          <w:lang w:eastAsia="en-US"/>
        </w:rPr>
        <w:t>GESTOR DA ATA DE REGISTRO DE PREÇO</w:t>
      </w:r>
    </w:p>
    <w:p w14:paraId="6743ACDC">
      <w:pPr>
        <w:spacing w:line="240" w:lineRule="auto"/>
        <w:jc w:val="both"/>
        <w:rPr>
          <w:rFonts w:hint="default" w:ascii="Arial" w:hAnsi="Arial" w:cs="Arial" w:eastAsiaTheme="minorHAnsi"/>
          <w:b w:val="0"/>
          <w:bCs/>
          <w:sz w:val="17"/>
          <w:szCs w:val="17"/>
          <w:lang w:val="pt-BR"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.1 A execução do contrato deverá ser acompanhada e fiscalizada por servidores</w:t>
      </w:r>
      <w:r>
        <w:rPr>
          <w:rFonts w:hint="default" w:ascii="Arial" w:hAnsi="Arial" w:cs="Arial" w:eastAsiaTheme="minorHAnsi"/>
          <w:b w:val="0"/>
          <w:bCs/>
          <w:sz w:val="17"/>
          <w:szCs w:val="17"/>
          <w:lang w:eastAsia="en-US"/>
        </w:rPr>
        <w:t xml:space="preserve"> nos termos estabelecidos no presente instrumento</w:t>
      </w:r>
      <w:r>
        <w:rPr>
          <w:rFonts w:hint="default" w:ascii="Arial" w:hAnsi="Arial" w:cs="Arial" w:eastAsiaTheme="minorHAnsi"/>
          <w:b w:val="0"/>
          <w:bCs/>
          <w:sz w:val="17"/>
          <w:szCs w:val="17"/>
          <w:lang w:val="pt-BR" w:eastAsia="en-US"/>
        </w:rPr>
        <w:t>, a saber:</w:t>
      </w:r>
    </w:p>
    <w:p w14:paraId="6B0F62C3">
      <w:pPr>
        <w:spacing w:line="240" w:lineRule="auto"/>
        <w:jc w:val="both"/>
        <w:rPr>
          <w:rFonts w:hint="default" w:ascii="Arial" w:hAnsi="Arial" w:eastAsiaTheme="minorHAnsi"/>
          <w:b w:val="0"/>
          <w:bCs/>
          <w:sz w:val="17"/>
          <w:szCs w:val="17"/>
          <w:lang w:val="pt-BR" w:eastAsia="en-US"/>
        </w:rPr>
      </w:pPr>
      <w:r>
        <w:rPr>
          <w:rFonts w:hint="default" w:ascii="Arial" w:hAnsi="Arial" w:eastAsiaTheme="minorHAnsi"/>
          <w:b w:val="0"/>
          <w:bCs/>
          <w:sz w:val="17"/>
          <w:szCs w:val="17"/>
          <w:lang w:val="pt-BR" w:eastAsia="en-US"/>
        </w:rPr>
        <w:t>●Secretaria de Cultura e Turismo: Carolina Paiva Neves Frade da Cruz;</w:t>
      </w:r>
    </w:p>
    <w:p w14:paraId="68600ECE">
      <w:pPr>
        <w:spacing w:line="240" w:lineRule="auto"/>
        <w:jc w:val="both"/>
        <w:rPr>
          <w:rFonts w:hint="default" w:ascii="Arial" w:hAnsi="Arial" w:eastAsiaTheme="minorHAnsi"/>
          <w:b w:val="0"/>
          <w:bCs/>
          <w:sz w:val="17"/>
          <w:szCs w:val="17"/>
          <w:lang w:val="pt-BR" w:eastAsia="en-US"/>
        </w:rPr>
      </w:pPr>
      <w:r>
        <w:rPr>
          <w:rFonts w:hint="default" w:ascii="Arial" w:hAnsi="Arial" w:eastAsiaTheme="minorHAnsi"/>
          <w:b w:val="0"/>
          <w:bCs/>
          <w:sz w:val="17"/>
          <w:szCs w:val="17"/>
          <w:lang w:val="pt-BR" w:eastAsia="en-US"/>
        </w:rPr>
        <w:t xml:space="preserve">●Secretaria de Esportes: Rafael Rodrigues Carvalho. </w:t>
      </w:r>
    </w:p>
    <w:p w14:paraId="6EDD3210">
      <w:pPr>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18E6DC6A">
      <w:pPr>
        <w:tabs>
          <w:tab w:val="left" w:pos="567"/>
        </w:tabs>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9DB4B73">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b w:val="0"/>
          <w:bCs/>
          <w:iCs/>
          <w:sz w:val="17"/>
          <w:szCs w:val="17"/>
          <w:lang w:val="pt-BR"/>
        </w:rPr>
        <w:t xml:space="preserve">15.4 </w:t>
      </w:r>
      <w:r>
        <w:rPr>
          <w:rFonts w:hint="default" w:ascii="Arial" w:hAnsi="Arial" w:cs="Arial"/>
          <w:b w:val="0"/>
          <w:bCs/>
          <w:iCs/>
          <w:sz w:val="17"/>
          <w:szCs w:val="17"/>
        </w:rPr>
        <w:t>N</w:t>
      </w:r>
      <w:r>
        <w:rPr>
          <w:rFonts w:hint="default" w:ascii="Arial" w:hAnsi="Arial" w:cs="Arial"/>
          <w:iCs/>
          <w:sz w:val="17"/>
          <w:szCs w:val="17"/>
        </w:rPr>
        <w:t xml:space="preserve">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452855DA">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fiscal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do objeto</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lang w:val="pt-BR"/>
        </w:rPr>
        <w:t xml:space="preserve">15.6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 xml:space="preserve">objeto. </w:t>
      </w:r>
    </w:p>
    <w:p w14:paraId="1BB51F47">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13FB15A9">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7C64B74E">
      <w:pPr>
        <w:tabs>
          <w:tab w:val="left" w:pos="567"/>
        </w:tabs>
        <w:spacing w:line="240" w:lineRule="auto"/>
        <w:jc w:val="both"/>
        <w:rPr>
          <w:rFonts w:hint="default" w:ascii="Arial" w:hAnsi="Arial" w:cs="Arial"/>
          <w:bCs/>
          <w:sz w:val="17"/>
          <w:szCs w:val="17"/>
        </w:rPr>
      </w:pPr>
    </w:p>
    <w:p w14:paraId="5C626867">
      <w:pPr>
        <w:spacing w:line="240" w:lineRule="auto"/>
        <w:jc w:val="both"/>
        <w:rPr>
          <w:rFonts w:hint="default" w:ascii="Arial" w:hAnsi="Arial" w:cs="Arial"/>
          <w:b/>
          <w:bCs/>
          <w:sz w:val="17"/>
          <w:szCs w:val="17"/>
        </w:rPr>
      </w:pPr>
      <w:r>
        <w:rPr>
          <w:rFonts w:hint="default" w:ascii="Arial" w:hAnsi="Arial" w:cs="Arial" w:eastAsiaTheme="minorHAnsi"/>
          <w:b/>
          <w:bCs/>
          <w:sz w:val="17"/>
          <w:szCs w:val="17"/>
        </w:rPr>
        <w:t xml:space="preserve">CLÁUSULA DÉCIMA </w:t>
      </w:r>
      <w:r>
        <w:rPr>
          <w:rFonts w:hint="default" w:ascii="Arial" w:hAnsi="Arial" w:cs="Arial" w:eastAsiaTheme="minorHAnsi"/>
          <w:b/>
          <w:bCs/>
          <w:sz w:val="17"/>
          <w:szCs w:val="17"/>
          <w:lang w:val="pt-BR"/>
        </w:rPr>
        <w:t>SEXTA</w:t>
      </w:r>
      <w:r>
        <w:rPr>
          <w:rFonts w:hint="default" w:ascii="Arial" w:hAnsi="Arial" w:cs="Arial" w:eastAsiaTheme="minorHAnsi"/>
          <w:b/>
          <w:bCs/>
          <w:sz w:val="17"/>
          <w:szCs w:val="17"/>
        </w:rPr>
        <w:t xml:space="preserve"> - DAS DISPOSIÇÕES FINAIS </w:t>
      </w:r>
    </w:p>
    <w:p w14:paraId="0A64A08E">
      <w:pPr>
        <w:spacing w:line="240" w:lineRule="auto"/>
        <w:jc w:val="both"/>
        <w:rPr>
          <w:rFonts w:hint="default" w:ascii="Arial" w:hAnsi="Arial" w:cs="Arial"/>
          <w:bCs/>
          <w:sz w:val="17"/>
          <w:szCs w:val="17"/>
        </w:rPr>
      </w:pPr>
      <w:r>
        <w:rPr>
          <w:rFonts w:hint="default" w:ascii="Arial" w:hAnsi="Arial" w:cs="Arial" w:eastAsiaTheme="minorHAnsi"/>
          <w:b w:val="0"/>
          <w:bCs w:val="0"/>
          <w:sz w:val="17"/>
          <w:szCs w:val="17"/>
        </w:rPr>
        <w:t>1</w:t>
      </w:r>
      <w:r>
        <w:rPr>
          <w:rFonts w:hint="default" w:ascii="Arial" w:hAnsi="Arial" w:cs="Arial" w:eastAsiaTheme="minorHAnsi"/>
          <w:b w:val="0"/>
          <w:bCs w:val="0"/>
          <w:sz w:val="17"/>
          <w:szCs w:val="17"/>
          <w:lang w:val="pt-BR"/>
        </w:rPr>
        <w:t>6</w:t>
      </w:r>
      <w:r>
        <w:rPr>
          <w:rFonts w:hint="default" w:ascii="Arial" w:hAnsi="Arial" w:cs="Arial" w:eastAsiaTheme="minorHAnsi"/>
          <w:b w:val="0"/>
          <w:bCs w:val="0"/>
          <w:sz w:val="17"/>
          <w:szCs w:val="17"/>
        </w:rPr>
        <w:t>.1. A</w:t>
      </w:r>
      <w:r>
        <w:rPr>
          <w:rFonts w:hint="default" w:ascii="Arial" w:hAnsi="Arial" w:cs="Arial" w:eastAsiaTheme="minorHAnsi"/>
          <w:bCs/>
          <w:sz w:val="17"/>
          <w:szCs w:val="17"/>
        </w:rPr>
        <w:t xml:space="preserve">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15B00BE1">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0BD7E3B4">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3576732E">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Prefeito de Cataguases</w:t>
      </w:r>
    </w:p>
    <w:p w14:paraId="44776FCF">
      <w:pPr>
        <w:jc w:val="center"/>
        <w:rPr>
          <w:rFonts w:ascii="Arial" w:hAnsi="Arial" w:cs="Arial"/>
          <w:b/>
          <w:bCs/>
          <w:sz w:val="26"/>
          <w:szCs w:val="26"/>
        </w:rPr>
      </w:pPr>
    </w:p>
    <w:p w14:paraId="0213ECEB">
      <w:pPr>
        <w:jc w:val="center"/>
        <w:rPr>
          <w:rFonts w:ascii="Arial" w:hAnsi="Arial" w:cs="Arial"/>
          <w:b/>
          <w:bCs/>
          <w:sz w:val="26"/>
          <w:szCs w:val="26"/>
        </w:rPr>
      </w:pPr>
      <w:bookmarkStart w:id="60" w:name="_GoBack"/>
      <w:bookmarkEnd w:id="60"/>
      <w:r>
        <w:rPr>
          <w:rFonts w:ascii="Arial" w:hAnsi="Arial" w:cs="Arial"/>
          <w:b/>
          <w:bCs/>
          <w:sz w:val="26"/>
          <w:szCs w:val="26"/>
        </w:rPr>
        <w:t>ANEXO IV</w:t>
      </w:r>
    </w:p>
    <w:p w14:paraId="64267351">
      <w:pPr>
        <w:jc w:val="center"/>
        <w:rPr>
          <w:rFonts w:ascii="Arial" w:hAnsi="Arial" w:cs="Arial"/>
          <w:b/>
          <w:bCs/>
        </w:rPr>
      </w:pPr>
    </w:p>
    <w:p w14:paraId="412B6346">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083/2025</w:t>
      </w:r>
    </w:p>
    <w:p w14:paraId="16DE1740">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045/2025</w:t>
      </w:r>
    </w:p>
    <w:p w14:paraId="6B34000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043/2025</w:t>
      </w:r>
    </w:p>
    <w:p w14:paraId="399D3D38">
      <w:pPr>
        <w:spacing w:line="200" w:lineRule="atLeast"/>
        <w:jc w:val="center"/>
        <w:rPr>
          <w:rFonts w:ascii="Garamond" w:hAnsi="Garamond"/>
          <w:b/>
          <w:lang w:eastAsia="ar-SA"/>
        </w:rPr>
      </w:pPr>
    </w:p>
    <w:p w14:paraId="6C8432DB">
      <w:pPr>
        <w:spacing w:line="200" w:lineRule="atLeast"/>
        <w:jc w:val="center"/>
        <w:rPr>
          <w:rFonts w:ascii="Garamond" w:hAnsi="Garamond"/>
          <w:b/>
          <w:lang w:eastAsia="ar-SA"/>
        </w:rPr>
      </w:pPr>
    </w:p>
    <w:p w14:paraId="374D540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5B6D81C">
      <w:pPr>
        <w:autoSpaceDE w:val="0"/>
        <w:spacing w:line="200" w:lineRule="atLeast"/>
        <w:jc w:val="center"/>
        <w:rPr>
          <w:rFonts w:ascii="Arial" w:hAnsi="Arial" w:cs="Arial"/>
          <w:b/>
          <w:bCs/>
          <w:sz w:val="20"/>
          <w:szCs w:val="20"/>
          <w:lang w:eastAsia="ar-SA"/>
        </w:rPr>
      </w:pPr>
    </w:p>
    <w:p w14:paraId="1F47304C">
      <w:pPr>
        <w:autoSpaceDE w:val="0"/>
        <w:spacing w:line="200" w:lineRule="atLeast"/>
        <w:rPr>
          <w:rFonts w:ascii="Arial" w:hAnsi="Arial" w:cs="Arial"/>
          <w:b/>
          <w:bCs/>
          <w:sz w:val="20"/>
          <w:szCs w:val="20"/>
          <w:lang w:eastAsia="ar-SA"/>
        </w:rPr>
      </w:pPr>
    </w:p>
    <w:p w14:paraId="72EE1AD0">
      <w:pPr>
        <w:autoSpaceDE w:val="0"/>
        <w:spacing w:line="200" w:lineRule="atLeast"/>
        <w:rPr>
          <w:rFonts w:ascii="Arial" w:hAnsi="Arial" w:cs="Arial"/>
          <w:b/>
          <w:bCs/>
          <w:sz w:val="20"/>
          <w:szCs w:val="20"/>
          <w:lang w:eastAsia="ar-SA"/>
        </w:rPr>
      </w:pPr>
    </w:p>
    <w:p w14:paraId="7247CFFF">
      <w:pPr>
        <w:autoSpaceDE w:val="0"/>
        <w:spacing w:line="200" w:lineRule="atLeast"/>
        <w:rPr>
          <w:rFonts w:ascii="Arial" w:hAnsi="Arial" w:cs="Arial"/>
          <w:b/>
          <w:bCs/>
          <w:sz w:val="20"/>
          <w:szCs w:val="20"/>
          <w:lang w:eastAsia="ar-SA"/>
        </w:rPr>
      </w:pPr>
    </w:p>
    <w:p w14:paraId="0B1DB2AA">
      <w:pPr>
        <w:pStyle w:val="14"/>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68B14E48">
      <w:pPr>
        <w:autoSpaceDE w:val="0"/>
        <w:spacing w:line="200" w:lineRule="atLeast"/>
        <w:rPr>
          <w:rFonts w:ascii="Arial" w:hAnsi="Arial" w:cs="Arial"/>
          <w:b/>
          <w:bCs/>
          <w:sz w:val="20"/>
          <w:szCs w:val="20"/>
          <w:lang w:eastAsia="ar-SA"/>
        </w:rPr>
      </w:pPr>
    </w:p>
    <w:p w14:paraId="1DBEBDE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377F50">
      <w:pPr>
        <w:autoSpaceDE w:val="0"/>
        <w:spacing w:line="200" w:lineRule="atLeast"/>
        <w:jc w:val="both"/>
        <w:rPr>
          <w:rFonts w:hint="default" w:ascii="Arial" w:hAnsi="Arial" w:cs="Arial"/>
          <w:sz w:val="18"/>
          <w:szCs w:val="18"/>
          <w:lang w:eastAsia="ar-SA"/>
        </w:rPr>
      </w:pPr>
      <w:r>
        <w:rPr>
          <w:rFonts w:ascii="Arial" w:hAnsi="Arial" w:cs="Arial"/>
          <w:sz w:val="20"/>
          <w:szCs w:val="20"/>
          <w:lang w:eastAsia="ar-SA"/>
        </w:rPr>
        <w:t xml:space="preserve">                                 </w:t>
      </w:r>
      <w:r>
        <w:rPr>
          <w:rFonts w:hint="default" w:ascii="Arial" w:hAnsi="Arial" w:cs="Arial"/>
          <w:sz w:val="18"/>
          <w:szCs w:val="18"/>
          <w:lang w:eastAsia="ar-SA"/>
        </w:rPr>
        <w:t xml:space="preserve">   DECLARA, sob as penas da Lei, para todos os efeitos legais que atende plenamente os requisitos de habilitação exigidos no processo licitatório, sob pena das sanções cabíveis; (inciso I do art. 63 da Lei 14.133/21).</w:t>
      </w:r>
    </w:p>
    <w:p w14:paraId="23474198">
      <w:pPr>
        <w:autoSpaceDE w:val="0"/>
        <w:spacing w:line="200" w:lineRule="atLeast"/>
        <w:ind w:left="0" w:leftChars="0" w:firstLine="1728" w:firstLineChars="960"/>
        <w:jc w:val="both"/>
        <w:rPr>
          <w:rFonts w:hint="default" w:ascii="Arial" w:hAnsi="Arial" w:cs="Arial"/>
          <w:sz w:val="18"/>
          <w:szCs w:val="18"/>
          <w:lang w:eastAsia="ar-SA"/>
        </w:rPr>
      </w:pPr>
      <w:r>
        <w:rPr>
          <w:rFonts w:hint="default" w:ascii="Arial" w:hAnsi="Arial" w:cs="Arial"/>
          <w:sz w:val="18"/>
          <w:szCs w:val="18"/>
          <w:lang w:val="pt-BR" w:eastAsia="ar-SA"/>
        </w:rPr>
        <w:t>D</w:t>
      </w:r>
      <w:r>
        <w:rPr>
          <w:rFonts w:hint="default" w:ascii="Arial" w:hAnsi="Arial" w:eastAsia="Calibri" w:cs="Arial"/>
          <w:sz w:val="18"/>
          <w:szCs w:val="18"/>
        </w:rPr>
        <w:t>eclara, sob as penas da lei se comprometer com o correto</w:t>
      </w:r>
      <w:r>
        <w:rPr>
          <w:rFonts w:hint="default" w:ascii="Arial" w:hAnsi="Arial" w:eastAsia="Calibri" w:cs="Arial"/>
          <w:sz w:val="18"/>
          <w:szCs w:val="18"/>
          <w:lang w:val="pt-BR"/>
        </w:rPr>
        <w:t xml:space="preserve"> </w:t>
      </w:r>
      <w:r>
        <w:rPr>
          <w:rFonts w:hint="default" w:ascii="Arial" w:hAnsi="Arial" w:eastAsia="Calibri" w:cs="Arial"/>
          <w:sz w:val="18"/>
          <w:szCs w:val="18"/>
        </w:rPr>
        <w:t>tratamento dos</w:t>
      </w:r>
      <w:r>
        <w:rPr>
          <w:rFonts w:hint="default" w:ascii="Arial" w:hAnsi="Arial" w:eastAsia="Calibri" w:cs="Arial"/>
          <w:sz w:val="18"/>
          <w:szCs w:val="18"/>
          <w:lang w:val="pt-BR"/>
        </w:rPr>
        <w:t xml:space="preserve"> </w:t>
      </w:r>
      <w:r>
        <w:rPr>
          <w:rFonts w:hint="default" w:ascii="Arial" w:hAnsi="Arial" w:eastAsia="Calibri" w:cs="Arial"/>
          <w:sz w:val="18"/>
          <w:szCs w:val="18"/>
        </w:rPr>
        <w:t>dados pessoais que por ventura venha a ter acesso por parte da licitante, com</w:t>
      </w:r>
      <w:r>
        <w:rPr>
          <w:rFonts w:hint="default" w:ascii="Arial" w:hAnsi="Arial" w:eastAsia="Calibri" w:cs="Arial"/>
          <w:sz w:val="18"/>
          <w:szCs w:val="18"/>
          <w:lang w:val="pt-BR"/>
        </w:rPr>
        <w:t xml:space="preserve"> </w:t>
      </w:r>
      <w:r>
        <w:rPr>
          <w:rFonts w:hint="default" w:ascii="Arial" w:hAnsi="Arial" w:eastAsia="Calibri" w:cs="Arial"/>
          <w:sz w:val="18"/>
          <w:szCs w:val="18"/>
        </w:rPr>
        <w:t>os dados e documentos disponibilizados e recebidos por meio deste edital para a realização do</w:t>
      </w:r>
      <w:r>
        <w:rPr>
          <w:rFonts w:hint="default" w:ascii="Arial" w:hAnsi="Arial" w:eastAsia="Calibri" w:cs="Arial"/>
          <w:sz w:val="18"/>
          <w:szCs w:val="18"/>
          <w:lang w:val="pt-BR"/>
        </w:rPr>
        <w:t xml:space="preserve"> </w:t>
      </w:r>
      <w:r>
        <w:rPr>
          <w:rFonts w:hint="default" w:ascii="Arial" w:hAnsi="Arial" w:eastAsia="Calibri" w:cs="Arial"/>
          <w:sz w:val="18"/>
          <w:szCs w:val="18"/>
        </w:rPr>
        <w:t>presente processo licitatório e informa que todos eles serão devidamente tratados sob a égide</w:t>
      </w:r>
      <w:r>
        <w:rPr>
          <w:rFonts w:hint="default" w:ascii="Arial" w:hAnsi="Arial" w:eastAsia="Calibri" w:cs="Arial"/>
          <w:sz w:val="18"/>
          <w:szCs w:val="18"/>
          <w:lang w:val="pt-BR"/>
        </w:rPr>
        <w:t xml:space="preserve"> </w:t>
      </w:r>
      <w:r>
        <w:rPr>
          <w:rFonts w:hint="default" w:ascii="Arial" w:hAnsi="Arial" w:eastAsia="Calibri" w:cs="Arial"/>
          <w:sz w:val="18"/>
          <w:szCs w:val="18"/>
        </w:rPr>
        <w:t>da Lei nº 13.709/18 – Lei Geral de Proteção de Dados (LGPD).</w:t>
      </w:r>
    </w:p>
    <w:p w14:paraId="3746B428">
      <w:pPr>
        <w:autoSpaceDE w:val="0"/>
        <w:spacing w:line="200" w:lineRule="atLeast"/>
        <w:jc w:val="both"/>
        <w:rPr>
          <w:rFonts w:ascii="Arial" w:hAnsi="Arial" w:cs="Arial"/>
          <w:sz w:val="20"/>
          <w:szCs w:val="20"/>
          <w:lang w:eastAsia="ar-SA"/>
        </w:rPr>
      </w:pPr>
    </w:p>
    <w:p w14:paraId="6A35AE53">
      <w:pPr>
        <w:autoSpaceDE w:val="0"/>
        <w:spacing w:line="200" w:lineRule="atLeast"/>
        <w:rPr>
          <w:rFonts w:ascii="Arial" w:hAnsi="Arial" w:cs="Arial"/>
          <w:sz w:val="20"/>
          <w:szCs w:val="20"/>
          <w:lang w:eastAsia="ar-SA"/>
        </w:rPr>
      </w:pPr>
    </w:p>
    <w:p w14:paraId="4C408796">
      <w:pPr>
        <w:autoSpaceDE w:val="0"/>
        <w:spacing w:line="200" w:lineRule="atLeast"/>
        <w:rPr>
          <w:rFonts w:ascii="Arial" w:hAnsi="Arial" w:cs="Arial"/>
          <w:i/>
          <w:iCs/>
          <w:sz w:val="20"/>
          <w:szCs w:val="20"/>
          <w:lang w:eastAsia="ar-SA"/>
        </w:rPr>
      </w:pPr>
    </w:p>
    <w:p w14:paraId="76A2209D">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0A8D8F2">
      <w:pPr>
        <w:pStyle w:val="328"/>
        <w:spacing w:before="0" w:after="0"/>
        <w:jc w:val="center"/>
        <w:rPr>
          <w:rFonts w:ascii="Arial" w:hAnsi="Arial" w:cs="Arial"/>
          <w:sz w:val="20"/>
          <w:szCs w:val="20"/>
        </w:rPr>
      </w:pPr>
    </w:p>
    <w:p w14:paraId="62976C5F">
      <w:pPr>
        <w:pStyle w:val="328"/>
        <w:spacing w:before="0" w:after="0"/>
        <w:jc w:val="both"/>
        <w:rPr>
          <w:rFonts w:ascii="Arial" w:hAnsi="Arial" w:cs="Arial"/>
          <w:sz w:val="20"/>
          <w:szCs w:val="20"/>
        </w:rPr>
      </w:pPr>
    </w:p>
    <w:p w14:paraId="613FC995">
      <w:pPr>
        <w:pStyle w:val="328"/>
        <w:spacing w:before="0" w:after="0"/>
        <w:jc w:val="center"/>
        <w:rPr>
          <w:rFonts w:ascii="Arial" w:hAnsi="Arial" w:cs="Arial"/>
          <w:sz w:val="20"/>
          <w:szCs w:val="20"/>
        </w:rPr>
      </w:pPr>
    </w:p>
    <w:p w14:paraId="09537DB9">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1002968A">
      <w:pPr>
        <w:pStyle w:val="328"/>
        <w:spacing w:before="0" w:after="0"/>
        <w:jc w:val="center"/>
        <w:rPr>
          <w:rFonts w:ascii="Arial" w:hAnsi="Arial" w:cs="Arial"/>
          <w:sz w:val="20"/>
          <w:szCs w:val="20"/>
        </w:rPr>
      </w:pPr>
      <w:r>
        <w:rPr>
          <w:rFonts w:ascii="Arial" w:hAnsi="Arial" w:cs="Arial"/>
          <w:sz w:val="20"/>
          <w:szCs w:val="20"/>
        </w:rPr>
        <w:t>Ass. Responsável</w:t>
      </w:r>
    </w:p>
    <w:p w14:paraId="6F87C1E2">
      <w:pPr>
        <w:autoSpaceDE w:val="0"/>
        <w:spacing w:line="200" w:lineRule="atLeast"/>
        <w:rPr>
          <w:rFonts w:ascii="Arial" w:hAnsi="Arial" w:cs="Arial"/>
          <w:sz w:val="20"/>
          <w:szCs w:val="20"/>
          <w:lang w:eastAsia="ar-SA"/>
        </w:rPr>
      </w:pPr>
    </w:p>
    <w:p w14:paraId="5DF5EC03">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507F68C">
      <w:pPr>
        <w:autoSpaceDE w:val="0"/>
        <w:autoSpaceDN w:val="0"/>
        <w:adjustRightInd w:val="0"/>
        <w:rPr>
          <w:rFonts w:ascii="Arial" w:hAnsi="Arial" w:eastAsia="Calibri" w:cs="Arial"/>
          <w:color w:val="000000"/>
          <w:sz w:val="20"/>
          <w:szCs w:val="20"/>
          <w:lang w:eastAsia="en-US"/>
        </w:rPr>
      </w:pPr>
    </w:p>
    <w:p w14:paraId="0088C08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5A16CDA">
      <w:pPr>
        <w:ind w:firstLine="567"/>
        <w:jc w:val="center"/>
        <w:rPr>
          <w:rFonts w:ascii="Arial" w:hAnsi="Arial" w:cs="Arial"/>
          <w:b/>
          <w:bCs/>
          <w:sz w:val="20"/>
          <w:szCs w:val="20"/>
        </w:rPr>
      </w:pPr>
    </w:p>
    <w:p w14:paraId="3E0F3882">
      <w:pPr>
        <w:ind w:firstLine="567"/>
        <w:jc w:val="center"/>
        <w:rPr>
          <w:rFonts w:ascii="Arial" w:hAnsi="Arial" w:cs="Arial"/>
          <w:b/>
          <w:bCs/>
          <w:sz w:val="20"/>
          <w:szCs w:val="20"/>
        </w:rPr>
      </w:pPr>
    </w:p>
    <w:p w14:paraId="00ED352F">
      <w:pPr>
        <w:ind w:firstLine="567"/>
        <w:jc w:val="center"/>
        <w:rPr>
          <w:rFonts w:ascii="Arial" w:hAnsi="Arial" w:cs="Arial"/>
          <w:b/>
          <w:bCs/>
          <w:sz w:val="20"/>
          <w:szCs w:val="20"/>
        </w:rPr>
      </w:pPr>
    </w:p>
    <w:p w14:paraId="0574F23D">
      <w:pPr>
        <w:ind w:firstLine="567"/>
        <w:jc w:val="center"/>
        <w:rPr>
          <w:rFonts w:ascii="Arial" w:hAnsi="Arial" w:cs="Arial"/>
          <w:b/>
          <w:bCs/>
          <w:sz w:val="20"/>
          <w:szCs w:val="20"/>
        </w:rPr>
      </w:pPr>
    </w:p>
    <w:p w14:paraId="1973A960">
      <w:pPr>
        <w:ind w:firstLine="567"/>
        <w:jc w:val="center"/>
        <w:rPr>
          <w:rFonts w:ascii="Arial" w:hAnsi="Arial" w:cs="Arial"/>
          <w:b/>
          <w:bCs/>
          <w:sz w:val="20"/>
          <w:szCs w:val="20"/>
        </w:rPr>
      </w:pPr>
    </w:p>
    <w:p w14:paraId="7D7A5290">
      <w:pPr>
        <w:ind w:firstLine="567"/>
        <w:jc w:val="center"/>
        <w:rPr>
          <w:rFonts w:ascii="Arial" w:hAnsi="Arial" w:cs="Arial"/>
          <w:b/>
          <w:bCs/>
          <w:sz w:val="20"/>
          <w:szCs w:val="20"/>
        </w:rPr>
      </w:pPr>
    </w:p>
    <w:p w14:paraId="390EE047">
      <w:pPr>
        <w:ind w:firstLine="567"/>
        <w:jc w:val="center"/>
        <w:rPr>
          <w:rFonts w:ascii="Arial" w:hAnsi="Arial" w:cs="Arial"/>
          <w:b/>
          <w:bCs/>
          <w:sz w:val="20"/>
          <w:szCs w:val="20"/>
        </w:rPr>
      </w:pPr>
    </w:p>
    <w:p w14:paraId="159F6AF5">
      <w:pPr>
        <w:ind w:firstLine="567"/>
        <w:jc w:val="center"/>
        <w:rPr>
          <w:rFonts w:ascii="Arial" w:hAnsi="Arial" w:cs="Arial"/>
          <w:b/>
          <w:bCs/>
          <w:sz w:val="20"/>
          <w:szCs w:val="20"/>
        </w:rPr>
      </w:pPr>
    </w:p>
    <w:p w14:paraId="1975DE05">
      <w:pPr>
        <w:ind w:firstLine="567"/>
        <w:jc w:val="center"/>
        <w:rPr>
          <w:rFonts w:ascii="Arial" w:hAnsi="Arial" w:cs="Arial"/>
          <w:b/>
          <w:bCs/>
          <w:sz w:val="20"/>
          <w:szCs w:val="20"/>
        </w:rPr>
      </w:pPr>
    </w:p>
    <w:p w14:paraId="77455372">
      <w:pPr>
        <w:ind w:firstLine="567"/>
        <w:jc w:val="center"/>
        <w:rPr>
          <w:rFonts w:ascii="Arial" w:hAnsi="Arial" w:cs="Arial"/>
          <w:b/>
          <w:bCs/>
          <w:sz w:val="20"/>
          <w:szCs w:val="20"/>
        </w:rPr>
      </w:pPr>
    </w:p>
    <w:p w14:paraId="3E9C6FD7">
      <w:pPr>
        <w:ind w:firstLine="567"/>
        <w:jc w:val="center"/>
        <w:rPr>
          <w:rFonts w:ascii="Arial" w:hAnsi="Arial" w:cs="Arial"/>
          <w:b/>
          <w:bCs/>
          <w:sz w:val="20"/>
          <w:szCs w:val="20"/>
        </w:rPr>
      </w:pPr>
    </w:p>
    <w:p w14:paraId="16A56993">
      <w:pPr>
        <w:ind w:firstLine="567"/>
        <w:jc w:val="center"/>
        <w:rPr>
          <w:rFonts w:ascii="Arial" w:hAnsi="Arial" w:cs="Arial"/>
          <w:b/>
          <w:bCs/>
          <w:sz w:val="20"/>
          <w:szCs w:val="20"/>
        </w:rPr>
      </w:pPr>
    </w:p>
    <w:p w14:paraId="21BD1993">
      <w:pPr>
        <w:ind w:firstLine="567"/>
        <w:jc w:val="center"/>
        <w:rPr>
          <w:rFonts w:ascii="Arial" w:hAnsi="Arial" w:cs="Arial"/>
          <w:b/>
          <w:bCs/>
          <w:sz w:val="20"/>
          <w:szCs w:val="20"/>
        </w:rPr>
      </w:pPr>
    </w:p>
    <w:p w14:paraId="15F2CFE5">
      <w:pPr>
        <w:ind w:firstLine="567"/>
        <w:jc w:val="center"/>
        <w:rPr>
          <w:rFonts w:ascii="Arial" w:hAnsi="Arial" w:cs="Arial"/>
          <w:b/>
          <w:bCs/>
          <w:sz w:val="20"/>
          <w:szCs w:val="20"/>
        </w:rPr>
      </w:pPr>
    </w:p>
    <w:p w14:paraId="4AB05BDC">
      <w:pPr>
        <w:ind w:firstLine="567"/>
        <w:jc w:val="center"/>
        <w:rPr>
          <w:rFonts w:ascii="Arial" w:hAnsi="Arial" w:cs="Arial"/>
          <w:b/>
          <w:bCs/>
          <w:sz w:val="20"/>
          <w:szCs w:val="20"/>
        </w:rPr>
      </w:pPr>
    </w:p>
    <w:p w14:paraId="1B3956E8">
      <w:pPr>
        <w:ind w:firstLine="567"/>
        <w:jc w:val="center"/>
        <w:rPr>
          <w:rFonts w:ascii="Arial" w:hAnsi="Arial" w:cs="Arial"/>
          <w:b/>
          <w:bCs/>
          <w:sz w:val="20"/>
          <w:szCs w:val="20"/>
        </w:rPr>
      </w:pPr>
    </w:p>
    <w:p w14:paraId="70B4A155">
      <w:pPr>
        <w:ind w:firstLine="567"/>
        <w:jc w:val="center"/>
        <w:rPr>
          <w:rFonts w:ascii="Arial" w:hAnsi="Arial" w:cs="Arial"/>
          <w:b/>
          <w:bCs/>
          <w:sz w:val="20"/>
          <w:szCs w:val="20"/>
        </w:rPr>
      </w:pPr>
    </w:p>
    <w:p w14:paraId="16234F8F">
      <w:pPr>
        <w:ind w:firstLine="567"/>
        <w:jc w:val="center"/>
        <w:rPr>
          <w:rFonts w:ascii="Arial" w:hAnsi="Arial" w:cs="Arial"/>
          <w:b/>
          <w:bCs/>
          <w:sz w:val="20"/>
          <w:szCs w:val="20"/>
        </w:rPr>
      </w:pPr>
    </w:p>
    <w:p w14:paraId="79C4FAC5">
      <w:pPr>
        <w:ind w:firstLine="567"/>
        <w:jc w:val="center"/>
        <w:rPr>
          <w:rFonts w:ascii="Arial" w:hAnsi="Arial" w:cs="Arial"/>
          <w:b/>
          <w:bCs/>
          <w:sz w:val="20"/>
          <w:szCs w:val="20"/>
        </w:rPr>
      </w:pPr>
    </w:p>
    <w:p w14:paraId="5D98C417">
      <w:pPr>
        <w:ind w:firstLine="567"/>
        <w:jc w:val="center"/>
        <w:rPr>
          <w:rFonts w:ascii="Arial" w:hAnsi="Arial" w:cs="Arial"/>
          <w:b/>
          <w:bCs/>
          <w:sz w:val="20"/>
          <w:szCs w:val="20"/>
        </w:rPr>
      </w:pPr>
    </w:p>
    <w:p w14:paraId="6F6EA12B">
      <w:pPr>
        <w:ind w:firstLine="567"/>
        <w:jc w:val="center"/>
        <w:rPr>
          <w:rFonts w:ascii="Arial" w:hAnsi="Arial" w:cs="Arial"/>
          <w:b/>
          <w:bCs/>
          <w:sz w:val="20"/>
          <w:szCs w:val="20"/>
        </w:rPr>
      </w:pPr>
    </w:p>
    <w:p w14:paraId="678DC909">
      <w:pPr>
        <w:ind w:firstLine="567"/>
        <w:jc w:val="center"/>
        <w:rPr>
          <w:rFonts w:ascii="Arial" w:hAnsi="Arial" w:cs="Arial"/>
          <w:b/>
          <w:bCs/>
          <w:sz w:val="20"/>
          <w:szCs w:val="20"/>
        </w:rPr>
      </w:pPr>
    </w:p>
    <w:p w14:paraId="0CC582BA">
      <w:pPr>
        <w:jc w:val="both"/>
        <w:rPr>
          <w:rFonts w:ascii="Arial" w:hAnsi="Arial" w:cs="Arial"/>
          <w:b/>
          <w:bCs/>
          <w:sz w:val="20"/>
          <w:szCs w:val="20"/>
        </w:rPr>
      </w:pPr>
    </w:p>
    <w:p w14:paraId="7AD780BE">
      <w:pPr>
        <w:jc w:val="both"/>
        <w:rPr>
          <w:rFonts w:ascii="Arial" w:hAnsi="Arial" w:cs="Arial"/>
          <w:b/>
          <w:bCs/>
          <w:sz w:val="26"/>
          <w:szCs w:val="26"/>
        </w:rPr>
      </w:pPr>
    </w:p>
    <w:p w14:paraId="012AAEF7">
      <w:pPr>
        <w:jc w:val="center"/>
        <w:rPr>
          <w:rFonts w:ascii="Arial" w:hAnsi="Arial" w:cs="Arial"/>
          <w:b/>
          <w:bCs/>
          <w:sz w:val="26"/>
          <w:szCs w:val="26"/>
        </w:rPr>
      </w:pPr>
      <w:r>
        <w:rPr>
          <w:rFonts w:ascii="Arial" w:hAnsi="Arial" w:cs="Arial"/>
          <w:b/>
          <w:bCs/>
          <w:sz w:val="26"/>
          <w:szCs w:val="26"/>
        </w:rPr>
        <w:t>ANEXO V</w:t>
      </w:r>
    </w:p>
    <w:p w14:paraId="0700A2BC">
      <w:pPr>
        <w:jc w:val="center"/>
        <w:rPr>
          <w:rFonts w:ascii="Arial" w:hAnsi="Arial" w:cs="Arial"/>
          <w:b/>
          <w:bCs/>
        </w:rPr>
      </w:pPr>
    </w:p>
    <w:p w14:paraId="2AD346F1">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083/2025</w:t>
      </w:r>
    </w:p>
    <w:p w14:paraId="26CA8E7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045/2025</w:t>
      </w:r>
    </w:p>
    <w:p w14:paraId="13FB20B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043/2025</w:t>
      </w:r>
    </w:p>
    <w:p w14:paraId="121AD8FB">
      <w:pPr>
        <w:spacing w:line="200" w:lineRule="atLeast"/>
        <w:jc w:val="center"/>
        <w:rPr>
          <w:rFonts w:ascii="Garamond" w:hAnsi="Garamond"/>
          <w:b/>
          <w:lang w:eastAsia="ar-SA"/>
        </w:rPr>
      </w:pPr>
    </w:p>
    <w:p w14:paraId="25F7BF22">
      <w:pPr>
        <w:spacing w:line="200" w:lineRule="atLeast"/>
        <w:jc w:val="center"/>
        <w:rPr>
          <w:rFonts w:ascii="Garamond" w:hAnsi="Garamond"/>
          <w:b/>
          <w:lang w:eastAsia="ar-SA"/>
        </w:rPr>
      </w:pPr>
    </w:p>
    <w:p w14:paraId="656C007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B4DDFC0">
      <w:pPr>
        <w:autoSpaceDE w:val="0"/>
        <w:spacing w:line="200" w:lineRule="atLeast"/>
        <w:jc w:val="center"/>
        <w:rPr>
          <w:rFonts w:ascii="Arial" w:hAnsi="Arial" w:cs="Arial"/>
          <w:b/>
          <w:bCs/>
          <w:sz w:val="20"/>
          <w:szCs w:val="20"/>
          <w:lang w:eastAsia="ar-SA"/>
        </w:rPr>
      </w:pPr>
    </w:p>
    <w:p w14:paraId="240240C5">
      <w:pPr>
        <w:autoSpaceDE w:val="0"/>
        <w:spacing w:line="200" w:lineRule="atLeast"/>
        <w:rPr>
          <w:rFonts w:ascii="Arial" w:hAnsi="Arial" w:cs="Arial"/>
          <w:b/>
          <w:bCs/>
          <w:sz w:val="20"/>
          <w:szCs w:val="20"/>
          <w:lang w:eastAsia="ar-SA"/>
        </w:rPr>
      </w:pPr>
    </w:p>
    <w:p w14:paraId="234B25A5">
      <w:pPr>
        <w:autoSpaceDE w:val="0"/>
        <w:spacing w:line="200" w:lineRule="atLeast"/>
        <w:rPr>
          <w:rFonts w:ascii="Arial" w:hAnsi="Arial" w:cs="Arial"/>
          <w:b/>
          <w:bCs/>
          <w:sz w:val="20"/>
          <w:szCs w:val="20"/>
          <w:lang w:eastAsia="ar-SA"/>
        </w:rPr>
      </w:pPr>
    </w:p>
    <w:p w14:paraId="60EF2D20">
      <w:pPr>
        <w:autoSpaceDE w:val="0"/>
        <w:spacing w:line="200" w:lineRule="atLeast"/>
        <w:rPr>
          <w:rFonts w:ascii="Arial" w:hAnsi="Arial" w:cs="Arial"/>
          <w:b/>
          <w:bCs/>
          <w:sz w:val="20"/>
          <w:szCs w:val="20"/>
          <w:lang w:eastAsia="ar-SA"/>
        </w:rPr>
      </w:pPr>
    </w:p>
    <w:p w14:paraId="20F8C997">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E7D5E1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936A200">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7C7D1A48">
      <w:pPr>
        <w:autoSpaceDE w:val="0"/>
        <w:spacing w:line="200" w:lineRule="atLeast"/>
        <w:ind w:firstLine="1134"/>
        <w:jc w:val="both"/>
        <w:rPr>
          <w:rFonts w:ascii="Arial" w:hAnsi="Arial" w:cs="Arial"/>
          <w:sz w:val="20"/>
          <w:szCs w:val="20"/>
          <w:lang w:eastAsia="ar-SA"/>
        </w:rPr>
      </w:pPr>
    </w:p>
    <w:p w14:paraId="73B95A90">
      <w:pPr>
        <w:autoSpaceDE w:val="0"/>
        <w:spacing w:line="200" w:lineRule="atLeast"/>
        <w:rPr>
          <w:rFonts w:ascii="Arial" w:hAnsi="Arial" w:cs="Arial"/>
          <w:sz w:val="20"/>
          <w:szCs w:val="20"/>
          <w:lang w:eastAsia="ar-SA"/>
        </w:rPr>
      </w:pPr>
    </w:p>
    <w:p w14:paraId="55269AC0">
      <w:pPr>
        <w:autoSpaceDE w:val="0"/>
        <w:spacing w:line="200" w:lineRule="atLeast"/>
        <w:rPr>
          <w:rFonts w:ascii="Arial" w:hAnsi="Arial" w:cs="Arial"/>
          <w:i/>
          <w:iCs/>
          <w:sz w:val="20"/>
          <w:szCs w:val="20"/>
          <w:lang w:eastAsia="ar-SA"/>
        </w:rPr>
      </w:pPr>
    </w:p>
    <w:p w14:paraId="1594CEB7">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BC178BF">
      <w:pPr>
        <w:pStyle w:val="328"/>
        <w:spacing w:before="0" w:after="0"/>
        <w:jc w:val="center"/>
        <w:rPr>
          <w:rFonts w:ascii="Arial" w:hAnsi="Arial" w:cs="Arial"/>
          <w:sz w:val="20"/>
          <w:szCs w:val="20"/>
        </w:rPr>
      </w:pPr>
    </w:p>
    <w:p w14:paraId="2D95C88E">
      <w:pPr>
        <w:pStyle w:val="328"/>
        <w:spacing w:before="0" w:after="0"/>
        <w:jc w:val="center"/>
        <w:rPr>
          <w:rFonts w:ascii="Arial" w:hAnsi="Arial" w:cs="Arial"/>
          <w:sz w:val="20"/>
          <w:szCs w:val="20"/>
        </w:rPr>
      </w:pPr>
    </w:p>
    <w:p w14:paraId="476D5BBF">
      <w:pPr>
        <w:pStyle w:val="328"/>
        <w:spacing w:before="0" w:after="0"/>
        <w:jc w:val="center"/>
        <w:rPr>
          <w:rFonts w:ascii="Arial" w:hAnsi="Arial" w:cs="Arial"/>
          <w:sz w:val="20"/>
          <w:szCs w:val="20"/>
        </w:rPr>
      </w:pPr>
    </w:p>
    <w:p w14:paraId="342BBE31">
      <w:pPr>
        <w:pStyle w:val="328"/>
        <w:spacing w:before="0" w:after="0"/>
        <w:jc w:val="center"/>
        <w:rPr>
          <w:rFonts w:ascii="Arial" w:hAnsi="Arial" w:cs="Arial"/>
          <w:sz w:val="20"/>
          <w:szCs w:val="20"/>
        </w:rPr>
      </w:pPr>
    </w:p>
    <w:p w14:paraId="542B95F5">
      <w:pPr>
        <w:pStyle w:val="328"/>
        <w:spacing w:before="0" w:after="0"/>
        <w:jc w:val="both"/>
        <w:rPr>
          <w:rFonts w:ascii="Arial" w:hAnsi="Arial" w:cs="Arial"/>
          <w:sz w:val="20"/>
          <w:szCs w:val="20"/>
        </w:rPr>
      </w:pPr>
    </w:p>
    <w:p w14:paraId="30C9B03A">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0140F41">
      <w:pPr>
        <w:pStyle w:val="328"/>
        <w:spacing w:before="0" w:after="0"/>
        <w:jc w:val="center"/>
        <w:rPr>
          <w:rFonts w:ascii="Arial" w:hAnsi="Arial" w:cs="Arial"/>
          <w:sz w:val="20"/>
          <w:szCs w:val="20"/>
        </w:rPr>
      </w:pPr>
      <w:r>
        <w:rPr>
          <w:rFonts w:ascii="Arial" w:hAnsi="Arial" w:cs="Arial"/>
          <w:sz w:val="20"/>
          <w:szCs w:val="20"/>
        </w:rPr>
        <w:t>Ass. Responsável</w:t>
      </w:r>
    </w:p>
    <w:p w14:paraId="4738A945">
      <w:pPr>
        <w:autoSpaceDE w:val="0"/>
        <w:spacing w:line="200" w:lineRule="atLeast"/>
        <w:rPr>
          <w:rFonts w:ascii="Arial" w:hAnsi="Arial" w:cs="Arial"/>
          <w:sz w:val="20"/>
          <w:szCs w:val="20"/>
          <w:lang w:eastAsia="ar-SA"/>
        </w:rPr>
      </w:pPr>
    </w:p>
    <w:p w14:paraId="43337DD0">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7CDE986">
      <w:pPr>
        <w:autoSpaceDE w:val="0"/>
        <w:autoSpaceDN w:val="0"/>
        <w:adjustRightInd w:val="0"/>
        <w:rPr>
          <w:rFonts w:ascii="Arial" w:hAnsi="Arial" w:eastAsia="Calibri" w:cs="Arial"/>
          <w:color w:val="000000"/>
          <w:sz w:val="20"/>
          <w:szCs w:val="20"/>
          <w:lang w:eastAsia="en-US"/>
        </w:rPr>
      </w:pPr>
    </w:p>
    <w:p w14:paraId="4ADFB94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CA00805">
      <w:pPr>
        <w:ind w:firstLine="567"/>
        <w:jc w:val="center"/>
        <w:rPr>
          <w:rFonts w:ascii="Arial" w:hAnsi="Arial" w:cs="Arial"/>
          <w:b/>
          <w:bCs/>
          <w:sz w:val="20"/>
          <w:szCs w:val="20"/>
        </w:rPr>
      </w:pPr>
    </w:p>
    <w:p w14:paraId="6D409C75">
      <w:pPr>
        <w:ind w:firstLine="567"/>
        <w:jc w:val="center"/>
        <w:rPr>
          <w:rFonts w:ascii="Arial" w:hAnsi="Arial" w:cs="Arial"/>
          <w:b/>
          <w:bCs/>
          <w:sz w:val="20"/>
          <w:szCs w:val="20"/>
        </w:rPr>
      </w:pPr>
    </w:p>
    <w:p w14:paraId="48DB0618">
      <w:pPr>
        <w:ind w:firstLine="567"/>
        <w:jc w:val="center"/>
        <w:rPr>
          <w:rFonts w:ascii="Arial" w:hAnsi="Arial" w:cs="Arial"/>
          <w:b/>
          <w:bCs/>
          <w:sz w:val="20"/>
          <w:szCs w:val="20"/>
        </w:rPr>
      </w:pPr>
    </w:p>
    <w:p w14:paraId="48225D85">
      <w:pPr>
        <w:ind w:firstLine="567"/>
        <w:jc w:val="center"/>
        <w:rPr>
          <w:rFonts w:ascii="Arial" w:hAnsi="Arial" w:cs="Arial"/>
          <w:b/>
          <w:bCs/>
          <w:sz w:val="20"/>
          <w:szCs w:val="20"/>
        </w:rPr>
      </w:pPr>
    </w:p>
    <w:p w14:paraId="224F3BC8">
      <w:pPr>
        <w:ind w:firstLine="567"/>
        <w:jc w:val="center"/>
        <w:rPr>
          <w:rFonts w:ascii="Arial" w:hAnsi="Arial" w:cs="Arial"/>
          <w:b/>
          <w:bCs/>
          <w:sz w:val="20"/>
          <w:szCs w:val="20"/>
        </w:rPr>
      </w:pPr>
    </w:p>
    <w:p w14:paraId="639C8C11">
      <w:pPr>
        <w:ind w:firstLine="567"/>
        <w:jc w:val="center"/>
        <w:rPr>
          <w:rFonts w:ascii="Arial" w:hAnsi="Arial" w:cs="Arial"/>
          <w:b/>
          <w:bCs/>
          <w:sz w:val="20"/>
          <w:szCs w:val="20"/>
        </w:rPr>
      </w:pPr>
    </w:p>
    <w:p w14:paraId="4DD2601D">
      <w:pPr>
        <w:ind w:firstLine="567"/>
        <w:jc w:val="center"/>
        <w:rPr>
          <w:rFonts w:ascii="Arial" w:hAnsi="Arial" w:cs="Arial"/>
          <w:b/>
          <w:bCs/>
          <w:sz w:val="20"/>
          <w:szCs w:val="20"/>
        </w:rPr>
      </w:pPr>
    </w:p>
    <w:p w14:paraId="761AEE61">
      <w:pPr>
        <w:ind w:firstLine="567"/>
        <w:jc w:val="center"/>
        <w:rPr>
          <w:rFonts w:ascii="Arial" w:hAnsi="Arial" w:cs="Arial"/>
          <w:b/>
          <w:bCs/>
          <w:sz w:val="20"/>
          <w:szCs w:val="20"/>
        </w:rPr>
      </w:pPr>
    </w:p>
    <w:p w14:paraId="2CD06A5B">
      <w:pPr>
        <w:ind w:firstLine="567"/>
        <w:jc w:val="center"/>
        <w:rPr>
          <w:rFonts w:ascii="Arial" w:hAnsi="Arial" w:cs="Arial"/>
          <w:b/>
          <w:bCs/>
          <w:sz w:val="20"/>
          <w:szCs w:val="20"/>
        </w:rPr>
      </w:pPr>
    </w:p>
    <w:p w14:paraId="0479C90B">
      <w:pPr>
        <w:ind w:firstLine="567"/>
        <w:jc w:val="center"/>
        <w:rPr>
          <w:rFonts w:ascii="Arial" w:hAnsi="Arial" w:cs="Arial"/>
          <w:b/>
          <w:bCs/>
          <w:sz w:val="20"/>
          <w:szCs w:val="20"/>
        </w:rPr>
      </w:pPr>
    </w:p>
    <w:p w14:paraId="42D6324E">
      <w:pPr>
        <w:ind w:firstLine="567"/>
        <w:jc w:val="center"/>
        <w:rPr>
          <w:rFonts w:ascii="Arial" w:hAnsi="Arial" w:cs="Arial"/>
          <w:b/>
          <w:bCs/>
          <w:sz w:val="20"/>
          <w:szCs w:val="20"/>
        </w:rPr>
      </w:pPr>
    </w:p>
    <w:p w14:paraId="404D305A">
      <w:pPr>
        <w:ind w:firstLine="567"/>
        <w:jc w:val="center"/>
        <w:rPr>
          <w:rFonts w:ascii="Arial" w:hAnsi="Arial" w:cs="Arial"/>
          <w:b/>
          <w:bCs/>
          <w:sz w:val="20"/>
          <w:szCs w:val="20"/>
        </w:rPr>
      </w:pPr>
    </w:p>
    <w:p w14:paraId="0166C6E9">
      <w:pPr>
        <w:ind w:firstLine="567"/>
        <w:jc w:val="center"/>
        <w:rPr>
          <w:rFonts w:ascii="Arial" w:hAnsi="Arial" w:cs="Arial"/>
          <w:b/>
          <w:bCs/>
          <w:sz w:val="20"/>
          <w:szCs w:val="20"/>
        </w:rPr>
      </w:pPr>
    </w:p>
    <w:p w14:paraId="7A00FE9A">
      <w:pPr>
        <w:ind w:firstLine="567"/>
        <w:jc w:val="center"/>
        <w:rPr>
          <w:rFonts w:ascii="Arial" w:hAnsi="Arial" w:cs="Arial"/>
          <w:b/>
          <w:bCs/>
          <w:sz w:val="20"/>
          <w:szCs w:val="20"/>
        </w:rPr>
      </w:pPr>
    </w:p>
    <w:p w14:paraId="2D83DBBB">
      <w:pPr>
        <w:ind w:firstLine="567"/>
        <w:jc w:val="center"/>
        <w:rPr>
          <w:rFonts w:ascii="Arial" w:hAnsi="Arial" w:cs="Arial"/>
          <w:b/>
          <w:bCs/>
          <w:sz w:val="20"/>
          <w:szCs w:val="20"/>
        </w:rPr>
      </w:pPr>
    </w:p>
    <w:p w14:paraId="2B244719">
      <w:pPr>
        <w:ind w:firstLine="567"/>
        <w:jc w:val="center"/>
        <w:rPr>
          <w:rFonts w:ascii="Arial" w:hAnsi="Arial" w:cs="Arial"/>
          <w:b/>
          <w:bCs/>
          <w:sz w:val="20"/>
          <w:szCs w:val="20"/>
        </w:rPr>
      </w:pPr>
    </w:p>
    <w:p w14:paraId="482685AB">
      <w:pPr>
        <w:ind w:firstLine="567"/>
        <w:jc w:val="center"/>
        <w:rPr>
          <w:rFonts w:ascii="Arial" w:hAnsi="Arial" w:cs="Arial"/>
          <w:b/>
          <w:bCs/>
          <w:sz w:val="20"/>
          <w:szCs w:val="20"/>
        </w:rPr>
      </w:pPr>
    </w:p>
    <w:p w14:paraId="0E120E44">
      <w:pPr>
        <w:ind w:firstLine="567"/>
        <w:jc w:val="center"/>
        <w:rPr>
          <w:rFonts w:ascii="Arial" w:hAnsi="Arial" w:cs="Arial"/>
          <w:b/>
          <w:bCs/>
          <w:sz w:val="20"/>
          <w:szCs w:val="20"/>
        </w:rPr>
      </w:pPr>
    </w:p>
    <w:p w14:paraId="45980E52">
      <w:pPr>
        <w:ind w:firstLine="567"/>
        <w:jc w:val="center"/>
        <w:rPr>
          <w:rFonts w:ascii="Arial" w:hAnsi="Arial" w:cs="Arial"/>
          <w:b/>
          <w:bCs/>
          <w:sz w:val="20"/>
          <w:szCs w:val="20"/>
        </w:rPr>
      </w:pPr>
    </w:p>
    <w:p w14:paraId="6B599556">
      <w:pPr>
        <w:ind w:firstLine="567"/>
        <w:jc w:val="center"/>
        <w:rPr>
          <w:rFonts w:ascii="Arial" w:hAnsi="Arial" w:cs="Arial"/>
          <w:b/>
          <w:bCs/>
          <w:sz w:val="20"/>
          <w:szCs w:val="20"/>
        </w:rPr>
      </w:pPr>
    </w:p>
    <w:p w14:paraId="29E4DE0B">
      <w:pPr>
        <w:ind w:firstLine="567"/>
        <w:jc w:val="center"/>
        <w:rPr>
          <w:rFonts w:ascii="Arial" w:hAnsi="Arial" w:cs="Arial"/>
          <w:b/>
          <w:bCs/>
          <w:sz w:val="20"/>
          <w:szCs w:val="20"/>
        </w:rPr>
      </w:pPr>
    </w:p>
    <w:p w14:paraId="78F3E2AA">
      <w:pPr>
        <w:ind w:firstLine="567"/>
        <w:jc w:val="center"/>
        <w:rPr>
          <w:rFonts w:ascii="Arial" w:hAnsi="Arial" w:cs="Arial"/>
          <w:b/>
          <w:bCs/>
          <w:sz w:val="20"/>
          <w:szCs w:val="20"/>
        </w:rPr>
      </w:pPr>
    </w:p>
    <w:p w14:paraId="025A4609">
      <w:pPr>
        <w:ind w:firstLine="567"/>
        <w:jc w:val="center"/>
        <w:rPr>
          <w:rFonts w:ascii="Arial" w:hAnsi="Arial" w:cs="Arial"/>
          <w:b/>
          <w:bCs/>
          <w:sz w:val="20"/>
          <w:szCs w:val="20"/>
        </w:rPr>
      </w:pPr>
    </w:p>
    <w:p w14:paraId="63E2DADF">
      <w:pPr>
        <w:ind w:firstLine="567"/>
        <w:jc w:val="center"/>
        <w:rPr>
          <w:rFonts w:ascii="Arial" w:hAnsi="Arial" w:cs="Arial"/>
          <w:b/>
          <w:bCs/>
          <w:sz w:val="20"/>
          <w:szCs w:val="20"/>
        </w:rPr>
      </w:pPr>
    </w:p>
    <w:p w14:paraId="3CDAC4CE">
      <w:pPr>
        <w:jc w:val="center"/>
        <w:rPr>
          <w:rFonts w:ascii="Arial" w:hAnsi="Arial" w:cs="Arial"/>
          <w:b/>
          <w:bCs/>
          <w:sz w:val="26"/>
          <w:szCs w:val="26"/>
        </w:rPr>
      </w:pPr>
    </w:p>
    <w:p w14:paraId="64C436E3">
      <w:pPr>
        <w:jc w:val="center"/>
        <w:rPr>
          <w:rFonts w:ascii="Arial" w:hAnsi="Arial" w:cs="Arial"/>
          <w:b/>
          <w:bCs/>
          <w:sz w:val="26"/>
          <w:szCs w:val="26"/>
        </w:rPr>
      </w:pPr>
      <w:r>
        <w:rPr>
          <w:rFonts w:ascii="Arial" w:hAnsi="Arial" w:cs="Arial"/>
          <w:b/>
          <w:bCs/>
          <w:sz w:val="26"/>
          <w:szCs w:val="26"/>
        </w:rPr>
        <w:t>ANEXO VI</w:t>
      </w:r>
    </w:p>
    <w:p w14:paraId="13635BEC">
      <w:pPr>
        <w:jc w:val="center"/>
        <w:rPr>
          <w:rFonts w:ascii="Arial" w:hAnsi="Arial" w:cs="Arial"/>
          <w:b/>
          <w:bCs/>
        </w:rPr>
      </w:pPr>
    </w:p>
    <w:p w14:paraId="7AE4948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083/2025</w:t>
      </w:r>
    </w:p>
    <w:p w14:paraId="12A6A93C">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045/2025</w:t>
      </w:r>
    </w:p>
    <w:p w14:paraId="73AD76C7">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043/2025</w:t>
      </w:r>
    </w:p>
    <w:p w14:paraId="3C209264">
      <w:pPr>
        <w:spacing w:line="200" w:lineRule="atLeast"/>
        <w:jc w:val="center"/>
        <w:rPr>
          <w:rFonts w:ascii="Garamond" w:hAnsi="Garamond"/>
          <w:b/>
          <w:lang w:eastAsia="ar-SA"/>
        </w:rPr>
      </w:pPr>
    </w:p>
    <w:p w14:paraId="4C39AC45">
      <w:pPr>
        <w:spacing w:line="200" w:lineRule="atLeast"/>
        <w:jc w:val="center"/>
        <w:rPr>
          <w:rFonts w:ascii="Garamond" w:hAnsi="Garamond"/>
          <w:b/>
          <w:lang w:eastAsia="ar-SA"/>
        </w:rPr>
      </w:pPr>
    </w:p>
    <w:p w14:paraId="6DBC677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9822389">
      <w:pPr>
        <w:autoSpaceDE w:val="0"/>
        <w:spacing w:line="200" w:lineRule="atLeast"/>
        <w:jc w:val="center"/>
        <w:rPr>
          <w:rFonts w:ascii="Arial" w:hAnsi="Arial" w:cs="Arial"/>
          <w:b/>
          <w:bCs/>
          <w:sz w:val="20"/>
          <w:szCs w:val="20"/>
          <w:lang w:eastAsia="ar-SA"/>
        </w:rPr>
      </w:pPr>
    </w:p>
    <w:p w14:paraId="4998FCB9">
      <w:pPr>
        <w:autoSpaceDE w:val="0"/>
        <w:spacing w:line="200" w:lineRule="atLeast"/>
        <w:rPr>
          <w:rFonts w:ascii="Arial" w:hAnsi="Arial" w:cs="Arial"/>
          <w:b/>
          <w:bCs/>
          <w:sz w:val="20"/>
          <w:szCs w:val="20"/>
          <w:lang w:eastAsia="ar-SA"/>
        </w:rPr>
      </w:pPr>
    </w:p>
    <w:p w14:paraId="17931705">
      <w:pPr>
        <w:autoSpaceDE w:val="0"/>
        <w:spacing w:line="200" w:lineRule="atLeast"/>
        <w:rPr>
          <w:rFonts w:ascii="Arial" w:hAnsi="Arial" w:cs="Arial"/>
          <w:b/>
          <w:bCs/>
          <w:sz w:val="20"/>
          <w:szCs w:val="20"/>
          <w:lang w:eastAsia="ar-SA"/>
        </w:rPr>
      </w:pPr>
    </w:p>
    <w:p w14:paraId="2FF9D77C">
      <w:pPr>
        <w:autoSpaceDE w:val="0"/>
        <w:spacing w:line="200" w:lineRule="atLeast"/>
        <w:rPr>
          <w:rFonts w:ascii="Arial" w:hAnsi="Arial" w:cs="Arial"/>
          <w:b/>
          <w:bCs/>
          <w:sz w:val="20"/>
          <w:szCs w:val="20"/>
          <w:lang w:eastAsia="ar-SA"/>
        </w:rPr>
      </w:pPr>
    </w:p>
    <w:p w14:paraId="19AAF24C">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2B51C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92D4F9">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6E455B59">
      <w:pPr>
        <w:pStyle w:val="328"/>
        <w:spacing w:before="0" w:after="0"/>
        <w:jc w:val="center"/>
        <w:rPr>
          <w:rFonts w:ascii="Arial" w:hAnsi="Arial" w:cs="Arial"/>
          <w:sz w:val="20"/>
          <w:szCs w:val="20"/>
        </w:rPr>
      </w:pPr>
    </w:p>
    <w:p w14:paraId="6D9556C0">
      <w:pPr>
        <w:pStyle w:val="328"/>
        <w:spacing w:before="0" w:after="0"/>
        <w:jc w:val="center"/>
        <w:rPr>
          <w:rFonts w:ascii="Arial" w:hAnsi="Arial" w:cs="Arial"/>
          <w:sz w:val="20"/>
          <w:szCs w:val="20"/>
        </w:rPr>
      </w:pPr>
    </w:p>
    <w:p w14:paraId="10E24DE0">
      <w:pPr>
        <w:pStyle w:val="328"/>
        <w:spacing w:before="0" w:after="0"/>
        <w:jc w:val="center"/>
        <w:rPr>
          <w:rFonts w:ascii="Arial" w:hAnsi="Arial" w:cs="Arial"/>
          <w:sz w:val="20"/>
          <w:szCs w:val="20"/>
        </w:rPr>
      </w:pPr>
    </w:p>
    <w:p w14:paraId="68F4911D">
      <w:pPr>
        <w:autoSpaceDE w:val="0"/>
        <w:spacing w:line="200" w:lineRule="atLeast"/>
        <w:rPr>
          <w:rFonts w:ascii="Arial" w:hAnsi="Arial" w:cs="Arial"/>
          <w:i/>
          <w:iCs/>
          <w:sz w:val="20"/>
          <w:szCs w:val="20"/>
          <w:lang w:eastAsia="ar-SA"/>
        </w:rPr>
      </w:pPr>
    </w:p>
    <w:p w14:paraId="7D6A4894">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32451762">
      <w:pPr>
        <w:pStyle w:val="328"/>
        <w:spacing w:before="0" w:after="0"/>
        <w:jc w:val="both"/>
        <w:rPr>
          <w:rFonts w:ascii="Arial" w:hAnsi="Arial" w:cs="Arial"/>
          <w:sz w:val="20"/>
          <w:szCs w:val="20"/>
        </w:rPr>
      </w:pPr>
    </w:p>
    <w:p w14:paraId="1EEE13EF">
      <w:pPr>
        <w:pStyle w:val="328"/>
        <w:spacing w:before="0" w:after="0"/>
        <w:jc w:val="center"/>
        <w:rPr>
          <w:rFonts w:ascii="Arial" w:hAnsi="Arial" w:cs="Arial"/>
          <w:sz w:val="20"/>
          <w:szCs w:val="20"/>
        </w:rPr>
      </w:pPr>
    </w:p>
    <w:p w14:paraId="4D45AC4D">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2288743C">
      <w:pPr>
        <w:pStyle w:val="328"/>
        <w:spacing w:before="0" w:after="0"/>
        <w:jc w:val="center"/>
        <w:rPr>
          <w:rFonts w:ascii="Arial" w:hAnsi="Arial" w:cs="Arial"/>
          <w:sz w:val="20"/>
          <w:szCs w:val="20"/>
        </w:rPr>
      </w:pPr>
      <w:r>
        <w:rPr>
          <w:rFonts w:ascii="Arial" w:hAnsi="Arial" w:cs="Arial"/>
          <w:sz w:val="20"/>
          <w:szCs w:val="20"/>
        </w:rPr>
        <w:t>Ass. Responsável</w:t>
      </w:r>
    </w:p>
    <w:p w14:paraId="17D0F88B">
      <w:pPr>
        <w:autoSpaceDE w:val="0"/>
        <w:spacing w:line="200" w:lineRule="atLeast"/>
        <w:rPr>
          <w:rFonts w:ascii="Arial" w:hAnsi="Arial" w:cs="Arial"/>
          <w:sz w:val="20"/>
          <w:szCs w:val="20"/>
          <w:lang w:eastAsia="ar-SA"/>
        </w:rPr>
      </w:pPr>
    </w:p>
    <w:p w14:paraId="221AB291">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E3FD756">
      <w:pPr>
        <w:autoSpaceDE w:val="0"/>
        <w:autoSpaceDN w:val="0"/>
        <w:adjustRightInd w:val="0"/>
        <w:rPr>
          <w:rFonts w:ascii="Arial" w:hAnsi="Arial" w:eastAsia="Calibri" w:cs="Arial"/>
          <w:color w:val="000000"/>
          <w:sz w:val="20"/>
          <w:szCs w:val="20"/>
          <w:lang w:eastAsia="en-US"/>
        </w:rPr>
      </w:pPr>
    </w:p>
    <w:p w14:paraId="146E9CE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40067E">
      <w:pPr>
        <w:ind w:left="-284" w:firstLine="284"/>
        <w:jc w:val="both"/>
        <w:rPr>
          <w:rFonts w:ascii="Arial" w:hAnsi="Arial" w:cs="Arial" w:eastAsiaTheme="minorHAnsi"/>
          <w:sz w:val="20"/>
          <w:szCs w:val="20"/>
        </w:rPr>
      </w:pPr>
    </w:p>
    <w:p w14:paraId="6207CAA7">
      <w:pPr>
        <w:ind w:left="-284" w:firstLine="284"/>
        <w:jc w:val="both"/>
        <w:rPr>
          <w:rFonts w:ascii="Arial" w:hAnsi="Arial" w:cs="Arial" w:eastAsiaTheme="minorHAnsi"/>
          <w:sz w:val="20"/>
          <w:szCs w:val="20"/>
        </w:rPr>
      </w:pPr>
    </w:p>
    <w:p w14:paraId="7AFB3013">
      <w:pPr>
        <w:ind w:left="-284" w:firstLine="284"/>
        <w:jc w:val="both"/>
        <w:rPr>
          <w:rFonts w:ascii="Arial" w:hAnsi="Arial" w:cs="Arial" w:eastAsiaTheme="minorHAnsi"/>
          <w:sz w:val="20"/>
          <w:szCs w:val="20"/>
        </w:rPr>
      </w:pPr>
    </w:p>
    <w:p w14:paraId="180B0EF1">
      <w:pPr>
        <w:ind w:left="-284" w:firstLine="284"/>
        <w:jc w:val="both"/>
        <w:rPr>
          <w:rFonts w:ascii="Arial" w:hAnsi="Arial" w:cs="Arial" w:eastAsiaTheme="minorHAnsi"/>
          <w:sz w:val="20"/>
          <w:szCs w:val="20"/>
        </w:rPr>
      </w:pPr>
    </w:p>
    <w:p w14:paraId="10902690">
      <w:pPr>
        <w:ind w:left="-284" w:firstLine="284"/>
        <w:jc w:val="both"/>
        <w:rPr>
          <w:rFonts w:ascii="Arial" w:hAnsi="Arial" w:cs="Arial" w:eastAsiaTheme="minorHAnsi"/>
          <w:sz w:val="20"/>
          <w:szCs w:val="20"/>
        </w:rPr>
      </w:pPr>
    </w:p>
    <w:p w14:paraId="572A47DF">
      <w:pPr>
        <w:ind w:left="-284" w:firstLine="284"/>
        <w:jc w:val="both"/>
        <w:rPr>
          <w:rFonts w:ascii="Arial" w:hAnsi="Arial" w:cs="Arial" w:eastAsiaTheme="minorHAnsi"/>
          <w:sz w:val="20"/>
          <w:szCs w:val="20"/>
        </w:rPr>
      </w:pPr>
    </w:p>
    <w:p w14:paraId="7F644B0E">
      <w:pPr>
        <w:ind w:left="-284" w:firstLine="284"/>
        <w:jc w:val="both"/>
        <w:rPr>
          <w:rFonts w:ascii="Arial" w:hAnsi="Arial" w:cs="Arial" w:eastAsiaTheme="minorHAnsi"/>
          <w:sz w:val="20"/>
          <w:szCs w:val="20"/>
        </w:rPr>
      </w:pPr>
    </w:p>
    <w:p w14:paraId="4DA4370D">
      <w:pPr>
        <w:ind w:left="-284" w:firstLine="284"/>
        <w:jc w:val="both"/>
        <w:rPr>
          <w:rFonts w:ascii="Arial" w:hAnsi="Arial" w:cs="Arial" w:eastAsiaTheme="minorHAnsi"/>
          <w:sz w:val="20"/>
          <w:szCs w:val="20"/>
        </w:rPr>
      </w:pPr>
    </w:p>
    <w:p w14:paraId="145E41D3">
      <w:pPr>
        <w:ind w:left="-284" w:firstLine="284"/>
        <w:jc w:val="both"/>
        <w:rPr>
          <w:rFonts w:ascii="Arial" w:hAnsi="Arial" w:cs="Arial" w:eastAsiaTheme="minorHAnsi"/>
          <w:sz w:val="20"/>
          <w:szCs w:val="20"/>
        </w:rPr>
      </w:pPr>
    </w:p>
    <w:p w14:paraId="36015927">
      <w:pPr>
        <w:ind w:left="-284" w:firstLine="284"/>
        <w:jc w:val="both"/>
        <w:rPr>
          <w:rFonts w:ascii="Arial" w:hAnsi="Arial" w:cs="Arial" w:eastAsiaTheme="minorHAnsi"/>
          <w:sz w:val="20"/>
          <w:szCs w:val="20"/>
        </w:rPr>
      </w:pPr>
    </w:p>
    <w:p w14:paraId="7A2D5D26">
      <w:pPr>
        <w:ind w:left="-284" w:firstLine="284"/>
        <w:jc w:val="both"/>
        <w:rPr>
          <w:rFonts w:ascii="Arial" w:hAnsi="Arial" w:cs="Arial" w:eastAsiaTheme="minorHAnsi"/>
          <w:sz w:val="20"/>
          <w:szCs w:val="20"/>
        </w:rPr>
      </w:pPr>
    </w:p>
    <w:p w14:paraId="04CF139F">
      <w:pPr>
        <w:ind w:left="-284" w:firstLine="284"/>
        <w:jc w:val="both"/>
        <w:rPr>
          <w:rFonts w:ascii="Arial" w:hAnsi="Arial" w:cs="Arial" w:eastAsiaTheme="minorHAnsi"/>
          <w:sz w:val="20"/>
          <w:szCs w:val="20"/>
        </w:rPr>
      </w:pPr>
    </w:p>
    <w:p w14:paraId="18D6215D">
      <w:pPr>
        <w:ind w:left="-284" w:firstLine="284"/>
        <w:jc w:val="both"/>
        <w:rPr>
          <w:rFonts w:ascii="Arial" w:hAnsi="Arial" w:cs="Arial" w:eastAsiaTheme="minorHAnsi"/>
          <w:sz w:val="20"/>
          <w:szCs w:val="20"/>
        </w:rPr>
      </w:pPr>
    </w:p>
    <w:p w14:paraId="5F2D494E">
      <w:pPr>
        <w:ind w:left="-284" w:firstLine="284"/>
        <w:jc w:val="both"/>
        <w:rPr>
          <w:rFonts w:ascii="Arial" w:hAnsi="Arial" w:cs="Arial" w:eastAsiaTheme="minorHAnsi"/>
          <w:sz w:val="20"/>
          <w:szCs w:val="20"/>
        </w:rPr>
      </w:pPr>
    </w:p>
    <w:p w14:paraId="0EDAAD8B">
      <w:pPr>
        <w:ind w:left="-284" w:firstLine="284"/>
        <w:jc w:val="both"/>
        <w:rPr>
          <w:rFonts w:ascii="Arial" w:hAnsi="Arial" w:cs="Arial" w:eastAsiaTheme="minorHAnsi"/>
          <w:sz w:val="20"/>
          <w:szCs w:val="20"/>
        </w:rPr>
      </w:pPr>
    </w:p>
    <w:p w14:paraId="1119D942">
      <w:pPr>
        <w:ind w:left="-284" w:firstLine="284"/>
        <w:jc w:val="both"/>
        <w:rPr>
          <w:rFonts w:ascii="Arial" w:hAnsi="Arial" w:cs="Arial" w:eastAsiaTheme="minorHAnsi"/>
          <w:sz w:val="20"/>
          <w:szCs w:val="20"/>
        </w:rPr>
      </w:pPr>
    </w:p>
    <w:p w14:paraId="6F9823C4">
      <w:pPr>
        <w:ind w:left="-284" w:firstLine="284"/>
        <w:jc w:val="both"/>
        <w:rPr>
          <w:rFonts w:ascii="Arial" w:hAnsi="Arial" w:cs="Arial" w:eastAsiaTheme="minorHAnsi"/>
          <w:sz w:val="20"/>
          <w:szCs w:val="20"/>
        </w:rPr>
      </w:pPr>
    </w:p>
    <w:p w14:paraId="01413E9C">
      <w:pPr>
        <w:ind w:left="-284" w:firstLine="284"/>
        <w:jc w:val="both"/>
        <w:rPr>
          <w:rFonts w:ascii="Arial" w:hAnsi="Arial" w:cs="Arial" w:eastAsiaTheme="minorHAnsi"/>
          <w:sz w:val="20"/>
          <w:szCs w:val="20"/>
        </w:rPr>
      </w:pPr>
    </w:p>
    <w:p w14:paraId="245F9642">
      <w:pPr>
        <w:ind w:left="-284" w:firstLine="284"/>
        <w:jc w:val="both"/>
        <w:rPr>
          <w:rFonts w:ascii="Arial" w:hAnsi="Arial" w:cs="Arial" w:eastAsiaTheme="minorHAnsi"/>
          <w:sz w:val="20"/>
          <w:szCs w:val="20"/>
        </w:rPr>
      </w:pPr>
    </w:p>
    <w:p w14:paraId="6DB06E5C">
      <w:pPr>
        <w:ind w:left="-284" w:firstLine="284"/>
        <w:jc w:val="both"/>
        <w:rPr>
          <w:rFonts w:ascii="Arial" w:hAnsi="Arial" w:cs="Arial" w:eastAsiaTheme="minorHAnsi"/>
          <w:sz w:val="20"/>
          <w:szCs w:val="20"/>
        </w:rPr>
      </w:pPr>
    </w:p>
    <w:p w14:paraId="76B669E1">
      <w:pPr>
        <w:ind w:left="-284" w:firstLine="284"/>
        <w:jc w:val="both"/>
        <w:rPr>
          <w:rFonts w:ascii="Arial" w:hAnsi="Arial" w:cs="Arial" w:eastAsiaTheme="minorHAnsi"/>
          <w:sz w:val="20"/>
          <w:szCs w:val="20"/>
        </w:rPr>
      </w:pPr>
    </w:p>
    <w:p w14:paraId="1B59D91B">
      <w:pPr>
        <w:ind w:left="-284" w:firstLine="284"/>
        <w:jc w:val="both"/>
        <w:rPr>
          <w:rFonts w:ascii="Arial" w:hAnsi="Arial" w:cs="Arial" w:eastAsiaTheme="minorHAnsi"/>
          <w:sz w:val="20"/>
          <w:szCs w:val="20"/>
        </w:rPr>
      </w:pPr>
    </w:p>
    <w:p w14:paraId="3DA33782">
      <w:pPr>
        <w:ind w:left="-284" w:firstLine="284"/>
        <w:jc w:val="both"/>
        <w:rPr>
          <w:rFonts w:ascii="Arial" w:hAnsi="Arial" w:cs="Arial" w:eastAsiaTheme="minorHAnsi"/>
          <w:sz w:val="20"/>
          <w:szCs w:val="20"/>
        </w:rPr>
      </w:pPr>
    </w:p>
    <w:p w14:paraId="33A0341A">
      <w:pPr>
        <w:ind w:left="-284" w:firstLine="284"/>
        <w:jc w:val="both"/>
        <w:rPr>
          <w:rFonts w:ascii="Arial" w:hAnsi="Arial" w:cs="Arial" w:eastAsiaTheme="minorHAnsi"/>
          <w:sz w:val="20"/>
          <w:szCs w:val="20"/>
        </w:rPr>
      </w:pPr>
    </w:p>
    <w:p w14:paraId="5784EF91">
      <w:pPr>
        <w:ind w:left="-284" w:firstLine="284"/>
        <w:jc w:val="both"/>
        <w:rPr>
          <w:rFonts w:ascii="Arial" w:hAnsi="Arial" w:cs="Arial" w:eastAsiaTheme="minorHAnsi"/>
          <w:sz w:val="20"/>
          <w:szCs w:val="20"/>
        </w:rPr>
      </w:pPr>
    </w:p>
    <w:p w14:paraId="30F5583D">
      <w:pPr>
        <w:jc w:val="center"/>
        <w:rPr>
          <w:rFonts w:ascii="Arial" w:hAnsi="Arial" w:cs="Arial"/>
          <w:b/>
          <w:bCs/>
          <w:sz w:val="26"/>
          <w:szCs w:val="26"/>
        </w:rPr>
      </w:pPr>
    </w:p>
    <w:p w14:paraId="3703F79D">
      <w:pPr>
        <w:jc w:val="center"/>
        <w:rPr>
          <w:rFonts w:ascii="Arial" w:hAnsi="Arial" w:cs="Arial"/>
          <w:b/>
          <w:bCs/>
          <w:sz w:val="26"/>
          <w:szCs w:val="26"/>
        </w:rPr>
      </w:pPr>
      <w:r>
        <w:rPr>
          <w:rFonts w:ascii="Arial" w:hAnsi="Arial" w:cs="Arial"/>
          <w:b/>
          <w:bCs/>
          <w:sz w:val="26"/>
          <w:szCs w:val="26"/>
        </w:rPr>
        <w:t>ANEXO VII</w:t>
      </w:r>
    </w:p>
    <w:p w14:paraId="6CF60136">
      <w:pPr>
        <w:jc w:val="center"/>
        <w:rPr>
          <w:rFonts w:ascii="Arial" w:hAnsi="Arial" w:cs="Arial"/>
          <w:b/>
          <w:bCs/>
        </w:rPr>
      </w:pPr>
    </w:p>
    <w:p w14:paraId="68BF0460">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083/2025</w:t>
      </w:r>
    </w:p>
    <w:p w14:paraId="5960E19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045/2025</w:t>
      </w:r>
    </w:p>
    <w:p w14:paraId="5CE94B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043/2025</w:t>
      </w:r>
    </w:p>
    <w:p w14:paraId="6D1A273F">
      <w:pPr>
        <w:spacing w:line="200" w:lineRule="atLeast"/>
        <w:jc w:val="center"/>
        <w:rPr>
          <w:rFonts w:ascii="Garamond" w:hAnsi="Garamond"/>
          <w:b/>
          <w:lang w:eastAsia="ar-SA"/>
        </w:rPr>
      </w:pPr>
    </w:p>
    <w:p w14:paraId="5039FBF1">
      <w:pPr>
        <w:spacing w:line="200" w:lineRule="atLeast"/>
        <w:jc w:val="center"/>
        <w:rPr>
          <w:rFonts w:ascii="Garamond" w:hAnsi="Garamond"/>
          <w:b/>
          <w:lang w:eastAsia="ar-SA"/>
        </w:rPr>
      </w:pPr>
    </w:p>
    <w:p w14:paraId="45204A80">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DC5DBFA">
      <w:pPr>
        <w:autoSpaceDE w:val="0"/>
        <w:spacing w:line="200" w:lineRule="atLeast"/>
        <w:jc w:val="center"/>
        <w:rPr>
          <w:rFonts w:ascii="Arial" w:hAnsi="Arial" w:cs="Arial"/>
          <w:b/>
          <w:bCs/>
          <w:sz w:val="20"/>
          <w:szCs w:val="20"/>
          <w:lang w:eastAsia="ar-SA"/>
        </w:rPr>
      </w:pPr>
    </w:p>
    <w:p w14:paraId="015E9787">
      <w:pPr>
        <w:autoSpaceDE w:val="0"/>
        <w:spacing w:line="200" w:lineRule="atLeast"/>
        <w:rPr>
          <w:rFonts w:ascii="Arial" w:hAnsi="Arial" w:cs="Arial"/>
          <w:b/>
          <w:bCs/>
          <w:sz w:val="20"/>
          <w:szCs w:val="20"/>
          <w:lang w:eastAsia="ar-SA"/>
        </w:rPr>
      </w:pPr>
    </w:p>
    <w:p w14:paraId="2C93C7CC">
      <w:pPr>
        <w:autoSpaceDE w:val="0"/>
        <w:spacing w:line="200" w:lineRule="atLeast"/>
        <w:rPr>
          <w:rFonts w:ascii="Arial" w:hAnsi="Arial" w:cs="Arial"/>
          <w:b/>
          <w:bCs/>
          <w:sz w:val="20"/>
          <w:szCs w:val="20"/>
          <w:lang w:eastAsia="ar-SA"/>
        </w:rPr>
      </w:pPr>
    </w:p>
    <w:p w14:paraId="65FB61DB">
      <w:pPr>
        <w:autoSpaceDE w:val="0"/>
        <w:spacing w:line="200" w:lineRule="atLeast"/>
        <w:rPr>
          <w:rFonts w:ascii="Arial" w:hAnsi="Arial" w:cs="Arial"/>
          <w:b/>
          <w:bCs/>
          <w:sz w:val="20"/>
          <w:szCs w:val="20"/>
          <w:lang w:eastAsia="ar-SA"/>
        </w:rPr>
      </w:pPr>
    </w:p>
    <w:p w14:paraId="217961A4">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1257F89B">
      <w:pPr>
        <w:pStyle w:val="14"/>
        <w:ind w:firstLine="1134"/>
        <w:rPr>
          <w:rFonts w:ascii="Arial" w:hAnsi="Arial" w:cs="Arial"/>
          <w:b w:val="0"/>
          <w:bCs w:val="0"/>
          <w:sz w:val="20"/>
          <w:szCs w:val="20"/>
        </w:rPr>
      </w:pPr>
    </w:p>
    <w:p w14:paraId="3AA3DE25">
      <w:pPr>
        <w:pStyle w:val="14"/>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1F1A9D7B">
      <w:pPr>
        <w:pStyle w:val="328"/>
        <w:spacing w:before="0" w:after="0"/>
        <w:jc w:val="center"/>
        <w:rPr>
          <w:rFonts w:ascii="Arial" w:hAnsi="Arial" w:cs="Arial"/>
          <w:sz w:val="20"/>
          <w:szCs w:val="20"/>
        </w:rPr>
      </w:pPr>
    </w:p>
    <w:p w14:paraId="295F0580">
      <w:pPr>
        <w:pStyle w:val="328"/>
        <w:spacing w:before="0" w:after="0"/>
        <w:jc w:val="center"/>
        <w:rPr>
          <w:rFonts w:ascii="Arial" w:hAnsi="Arial" w:cs="Arial"/>
          <w:sz w:val="20"/>
          <w:szCs w:val="20"/>
        </w:rPr>
      </w:pPr>
    </w:p>
    <w:p w14:paraId="3D5DDC3A">
      <w:pPr>
        <w:autoSpaceDE w:val="0"/>
        <w:spacing w:line="200" w:lineRule="atLeast"/>
        <w:rPr>
          <w:rFonts w:ascii="Arial" w:hAnsi="Arial" w:cs="Arial"/>
          <w:i/>
          <w:iCs/>
          <w:sz w:val="20"/>
          <w:szCs w:val="20"/>
          <w:lang w:eastAsia="ar-SA"/>
        </w:rPr>
      </w:pPr>
    </w:p>
    <w:p w14:paraId="41684AC8">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A34E5BF">
      <w:pPr>
        <w:pStyle w:val="328"/>
        <w:spacing w:before="0" w:after="0"/>
        <w:jc w:val="center"/>
        <w:rPr>
          <w:rFonts w:ascii="Arial" w:hAnsi="Arial" w:cs="Arial"/>
          <w:sz w:val="20"/>
          <w:szCs w:val="20"/>
        </w:rPr>
      </w:pPr>
    </w:p>
    <w:p w14:paraId="0B8FB96C">
      <w:pPr>
        <w:pStyle w:val="328"/>
        <w:spacing w:before="0" w:after="0"/>
        <w:jc w:val="both"/>
        <w:rPr>
          <w:rFonts w:ascii="Arial" w:hAnsi="Arial" w:cs="Arial"/>
          <w:sz w:val="20"/>
          <w:szCs w:val="20"/>
        </w:rPr>
      </w:pPr>
    </w:p>
    <w:p w14:paraId="79963E7D">
      <w:pPr>
        <w:pStyle w:val="328"/>
        <w:spacing w:before="0" w:after="0"/>
        <w:jc w:val="center"/>
        <w:rPr>
          <w:rFonts w:ascii="Arial" w:hAnsi="Arial" w:cs="Arial"/>
          <w:sz w:val="20"/>
          <w:szCs w:val="20"/>
        </w:rPr>
      </w:pPr>
    </w:p>
    <w:p w14:paraId="58EFC374">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4B87DEF">
      <w:pPr>
        <w:pStyle w:val="328"/>
        <w:spacing w:before="0" w:after="0"/>
        <w:jc w:val="center"/>
        <w:rPr>
          <w:rFonts w:ascii="Arial" w:hAnsi="Arial" w:cs="Arial"/>
          <w:sz w:val="20"/>
          <w:szCs w:val="20"/>
        </w:rPr>
      </w:pPr>
      <w:r>
        <w:rPr>
          <w:rFonts w:ascii="Arial" w:hAnsi="Arial" w:cs="Arial"/>
          <w:sz w:val="20"/>
          <w:szCs w:val="20"/>
        </w:rPr>
        <w:t>Ass. Responsável</w:t>
      </w:r>
    </w:p>
    <w:p w14:paraId="4AA30ECB">
      <w:pPr>
        <w:autoSpaceDE w:val="0"/>
        <w:spacing w:line="200" w:lineRule="atLeast"/>
        <w:rPr>
          <w:rFonts w:ascii="Arial" w:hAnsi="Arial" w:cs="Arial"/>
          <w:sz w:val="20"/>
          <w:szCs w:val="20"/>
          <w:lang w:eastAsia="ar-SA"/>
        </w:rPr>
      </w:pPr>
    </w:p>
    <w:p w14:paraId="67E54155">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CCF0C67">
      <w:pPr>
        <w:autoSpaceDE w:val="0"/>
        <w:autoSpaceDN w:val="0"/>
        <w:adjustRightInd w:val="0"/>
        <w:rPr>
          <w:rFonts w:ascii="Arial" w:hAnsi="Arial" w:eastAsia="Calibri" w:cs="Arial"/>
          <w:color w:val="000000"/>
          <w:sz w:val="20"/>
          <w:szCs w:val="20"/>
          <w:lang w:eastAsia="en-US"/>
        </w:rPr>
      </w:pPr>
    </w:p>
    <w:p w14:paraId="70BF12A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A54C039">
      <w:pPr>
        <w:ind w:left="-284" w:firstLine="284"/>
        <w:jc w:val="both"/>
        <w:rPr>
          <w:rFonts w:ascii="Arial" w:hAnsi="Arial" w:cs="Arial" w:eastAsiaTheme="minorHAnsi"/>
          <w:sz w:val="20"/>
          <w:szCs w:val="20"/>
        </w:rPr>
      </w:pPr>
    </w:p>
    <w:p w14:paraId="5160D7DC">
      <w:pPr>
        <w:ind w:left="-284" w:firstLine="284"/>
        <w:jc w:val="both"/>
        <w:rPr>
          <w:rFonts w:ascii="Arial" w:hAnsi="Arial" w:cs="Arial" w:eastAsiaTheme="minorHAnsi"/>
          <w:sz w:val="20"/>
          <w:szCs w:val="20"/>
        </w:rPr>
      </w:pPr>
    </w:p>
    <w:p w14:paraId="4A0FF8C7">
      <w:pPr>
        <w:ind w:left="-284" w:firstLine="284"/>
        <w:jc w:val="both"/>
        <w:rPr>
          <w:rFonts w:ascii="Arial" w:hAnsi="Arial" w:cs="Arial" w:eastAsiaTheme="minorHAnsi"/>
          <w:sz w:val="20"/>
          <w:szCs w:val="20"/>
        </w:rPr>
      </w:pPr>
    </w:p>
    <w:p w14:paraId="2E8DFAEA">
      <w:pPr>
        <w:ind w:left="-284" w:firstLine="284"/>
        <w:jc w:val="both"/>
        <w:rPr>
          <w:rFonts w:ascii="Arial" w:hAnsi="Arial" w:cs="Arial" w:eastAsiaTheme="minorHAnsi"/>
          <w:sz w:val="20"/>
          <w:szCs w:val="20"/>
        </w:rPr>
      </w:pPr>
    </w:p>
    <w:p w14:paraId="0B837FB9">
      <w:pPr>
        <w:ind w:left="-284" w:firstLine="284"/>
        <w:jc w:val="both"/>
        <w:rPr>
          <w:rFonts w:ascii="Arial" w:hAnsi="Arial" w:cs="Arial" w:eastAsiaTheme="minorHAnsi"/>
          <w:sz w:val="20"/>
          <w:szCs w:val="20"/>
        </w:rPr>
      </w:pPr>
    </w:p>
    <w:p w14:paraId="01B66EFC">
      <w:pPr>
        <w:ind w:left="-284" w:firstLine="284"/>
        <w:jc w:val="both"/>
        <w:rPr>
          <w:rFonts w:ascii="Arial" w:hAnsi="Arial" w:cs="Arial" w:eastAsiaTheme="minorHAnsi"/>
          <w:sz w:val="20"/>
          <w:szCs w:val="20"/>
        </w:rPr>
      </w:pPr>
    </w:p>
    <w:p w14:paraId="158C91E8">
      <w:pPr>
        <w:ind w:left="-284" w:firstLine="284"/>
        <w:jc w:val="both"/>
        <w:rPr>
          <w:rFonts w:ascii="Arial" w:hAnsi="Arial" w:cs="Arial" w:eastAsiaTheme="minorHAnsi"/>
          <w:sz w:val="20"/>
          <w:szCs w:val="20"/>
        </w:rPr>
      </w:pPr>
    </w:p>
    <w:p w14:paraId="0F5E896D">
      <w:pPr>
        <w:ind w:left="-284" w:firstLine="284"/>
        <w:jc w:val="both"/>
        <w:rPr>
          <w:rFonts w:ascii="Arial" w:hAnsi="Arial" w:cs="Arial" w:eastAsiaTheme="minorHAnsi"/>
          <w:sz w:val="20"/>
          <w:szCs w:val="20"/>
        </w:rPr>
      </w:pPr>
    </w:p>
    <w:p w14:paraId="37AD4E4C">
      <w:pPr>
        <w:ind w:left="-284" w:firstLine="284"/>
        <w:jc w:val="both"/>
        <w:rPr>
          <w:rFonts w:ascii="Arial" w:hAnsi="Arial" w:cs="Arial" w:eastAsiaTheme="minorHAnsi"/>
          <w:sz w:val="20"/>
          <w:szCs w:val="20"/>
        </w:rPr>
      </w:pPr>
    </w:p>
    <w:p w14:paraId="665CB537">
      <w:pPr>
        <w:ind w:left="-284" w:firstLine="284"/>
        <w:jc w:val="both"/>
        <w:rPr>
          <w:rFonts w:ascii="Arial" w:hAnsi="Arial" w:cs="Arial" w:eastAsiaTheme="minorHAnsi"/>
          <w:sz w:val="20"/>
          <w:szCs w:val="20"/>
        </w:rPr>
      </w:pPr>
    </w:p>
    <w:p w14:paraId="7DF0E4D8">
      <w:pPr>
        <w:ind w:left="-284" w:firstLine="284"/>
        <w:jc w:val="both"/>
        <w:rPr>
          <w:rFonts w:ascii="Arial" w:hAnsi="Arial" w:cs="Arial" w:eastAsiaTheme="minorHAnsi"/>
          <w:sz w:val="20"/>
          <w:szCs w:val="20"/>
        </w:rPr>
      </w:pPr>
    </w:p>
    <w:p w14:paraId="3FD64463">
      <w:pPr>
        <w:ind w:left="-284" w:firstLine="284"/>
        <w:jc w:val="both"/>
        <w:rPr>
          <w:rFonts w:ascii="Arial" w:hAnsi="Arial" w:cs="Arial" w:eastAsiaTheme="minorHAnsi"/>
          <w:sz w:val="20"/>
          <w:szCs w:val="20"/>
        </w:rPr>
      </w:pPr>
    </w:p>
    <w:p w14:paraId="6F440213">
      <w:pPr>
        <w:ind w:left="-284" w:firstLine="284"/>
        <w:jc w:val="both"/>
        <w:rPr>
          <w:rFonts w:ascii="Arial" w:hAnsi="Arial" w:cs="Arial" w:eastAsiaTheme="minorHAnsi"/>
          <w:sz w:val="20"/>
          <w:szCs w:val="20"/>
        </w:rPr>
      </w:pPr>
    </w:p>
    <w:p w14:paraId="24EE6723">
      <w:pPr>
        <w:ind w:left="-284" w:firstLine="284"/>
        <w:jc w:val="both"/>
        <w:rPr>
          <w:rFonts w:ascii="Arial" w:hAnsi="Arial" w:cs="Arial" w:eastAsiaTheme="minorHAnsi"/>
          <w:sz w:val="20"/>
          <w:szCs w:val="20"/>
        </w:rPr>
      </w:pPr>
    </w:p>
    <w:p w14:paraId="320FE417">
      <w:pPr>
        <w:ind w:left="-284" w:firstLine="284"/>
        <w:jc w:val="both"/>
        <w:rPr>
          <w:rFonts w:ascii="Arial" w:hAnsi="Arial" w:cs="Arial" w:eastAsiaTheme="minorHAnsi"/>
          <w:sz w:val="20"/>
          <w:szCs w:val="20"/>
        </w:rPr>
      </w:pPr>
    </w:p>
    <w:p w14:paraId="4EA306B6">
      <w:pPr>
        <w:ind w:left="-284" w:firstLine="284"/>
        <w:jc w:val="both"/>
        <w:rPr>
          <w:rFonts w:ascii="Arial" w:hAnsi="Arial" w:cs="Arial" w:eastAsiaTheme="minorHAnsi"/>
          <w:sz w:val="20"/>
          <w:szCs w:val="20"/>
        </w:rPr>
      </w:pPr>
    </w:p>
    <w:p w14:paraId="7F522585">
      <w:pPr>
        <w:ind w:left="-284" w:firstLine="284"/>
        <w:jc w:val="both"/>
        <w:rPr>
          <w:rFonts w:ascii="Arial" w:hAnsi="Arial" w:cs="Arial" w:eastAsiaTheme="minorHAnsi"/>
          <w:sz w:val="20"/>
          <w:szCs w:val="20"/>
        </w:rPr>
      </w:pPr>
    </w:p>
    <w:p w14:paraId="59F03BB8">
      <w:pPr>
        <w:ind w:left="-284" w:firstLine="284"/>
        <w:jc w:val="both"/>
        <w:rPr>
          <w:rFonts w:ascii="Arial" w:hAnsi="Arial" w:cs="Arial" w:eastAsiaTheme="minorHAnsi"/>
          <w:sz w:val="20"/>
          <w:szCs w:val="20"/>
        </w:rPr>
      </w:pPr>
    </w:p>
    <w:p w14:paraId="7C1A30F7">
      <w:pPr>
        <w:ind w:left="-284" w:firstLine="284"/>
        <w:jc w:val="both"/>
        <w:rPr>
          <w:rFonts w:ascii="Arial" w:hAnsi="Arial" w:cs="Arial" w:eastAsiaTheme="minorHAnsi"/>
          <w:sz w:val="20"/>
          <w:szCs w:val="20"/>
        </w:rPr>
      </w:pPr>
    </w:p>
    <w:p w14:paraId="63967862">
      <w:pPr>
        <w:ind w:left="-284" w:firstLine="284"/>
        <w:jc w:val="both"/>
        <w:rPr>
          <w:rFonts w:ascii="Arial" w:hAnsi="Arial" w:cs="Arial" w:eastAsiaTheme="minorHAnsi"/>
          <w:sz w:val="20"/>
          <w:szCs w:val="20"/>
        </w:rPr>
      </w:pPr>
    </w:p>
    <w:p w14:paraId="53FAF705">
      <w:pPr>
        <w:ind w:left="-284" w:firstLine="284"/>
        <w:jc w:val="both"/>
        <w:rPr>
          <w:rFonts w:ascii="Arial" w:hAnsi="Arial" w:cs="Arial" w:eastAsiaTheme="minorHAnsi"/>
          <w:sz w:val="20"/>
          <w:szCs w:val="20"/>
        </w:rPr>
      </w:pPr>
    </w:p>
    <w:p w14:paraId="1E6595F7">
      <w:pPr>
        <w:ind w:left="-284" w:firstLine="284"/>
        <w:jc w:val="both"/>
        <w:rPr>
          <w:rFonts w:ascii="Arial" w:hAnsi="Arial" w:cs="Arial" w:eastAsiaTheme="minorHAnsi"/>
          <w:sz w:val="20"/>
          <w:szCs w:val="20"/>
        </w:rPr>
      </w:pPr>
    </w:p>
    <w:p w14:paraId="5296E572">
      <w:pPr>
        <w:ind w:left="-284" w:firstLine="284"/>
        <w:jc w:val="both"/>
        <w:rPr>
          <w:rFonts w:ascii="Arial" w:hAnsi="Arial" w:cs="Arial" w:eastAsiaTheme="minorHAnsi"/>
          <w:sz w:val="20"/>
          <w:szCs w:val="20"/>
        </w:rPr>
      </w:pPr>
    </w:p>
    <w:p w14:paraId="3A3A2481">
      <w:pPr>
        <w:ind w:left="-284" w:firstLine="284"/>
        <w:jc w:val="both"/>
        <w:rPr>
          <w:rFonts w:ascii="Arial" w:hAnsi="Arial" w:cs="Arial" w:eastAsiaTheme="minorHAnsi"/>
          <w:sz w:val="20"/>
          <w:szCs w:val="20"/>
        </w:rPr>
      </w:pPr>
    </w:p>
    <w:p w14:paraId="02F4D8D7">
      <w:pPr>
        <w:ind w:left="-284" w:firstLine="284"/>
        <w:jc w:val="both"/>
        <w:rPr>
          <w:rFonts w:ascii="Arial" w:hAnsi="Arial" w:cs="Arial" w:eastAsiaTheme="minorHAnsi"/>
          <w:sz w:val="20"/>
          <w:szCs w:val="20"/>
        </w:rPr>
      </w:pPr>
    </w:p>
    <w:p w14:paraId="73FD2E00">
      <w:pPr>
        <w:jc w:val="both"/>
        <w:rPr>
          <w:rFonts w:ascii="Arial" w:hAnsi="Arial" w:cs="Arial" w:eastAsiaTheme="minorHAnsi"/>
          <w:sz w:val="20"/>
          <w:szCs w:val="20"/>
        </w:rPr>
      </w:pPr>
    </w:p>
    <w:p w14:paraId="0D4D75E1">
      <w:pPr>
        <w:jc w:val="both"/>
        <w:rPr>
          <w:rFonts w:ascii="Arial" w:hAnsi="Arial" w:cs="Arial" w:eastAsiaTheme="minorHAnsi"/>
          <w:sz w:val="20"/>
          <w:szCs w:val="20"/>
        </w:rPr>
      </w:pPr>
    </w:p>
    <w:p w14:paraId="3581E96E">
      <w:pPr>
        <w:jc w:val="center"/>
        <w:rPr>
          <w:rFonts w:ascii="Arial" w:hAnsi="Arial" w:cs="Arial"/>
          <w:b/>
          <w:bCs/>
          <w:sz w:val="26"/>
          <w:szCs w:val="26"/>
        </w:rPr>
      </w:pPr>
    </w:p>
    <w:p w14:paraId="2E8D5218">
      <w:pPr>
        <w:jc w:val="center"/>
        <w:rPr>
          <w:rFonts w:ascii="Arial" w:hAnsi="Arial" w:cs="Arial"/>
          <w:b/>
          <w:bCs/>
          <w:sz w:val="26"/>
          <w:szCs w:val="26"/>
        </w:rPr>
      </w:pPr>
      <w:r>
        <w:rPr>
          <w:rFonts w:ascii="Arial" w:hAnsi="Arial" w:cs="Arial"/>
          <w:b/>
          <w:bCs/>
          <w:sz w:val="26"/>
          <w:szCs w:val="26"/>
        </w:rPr>
        <w:t>ANEXO VIII</w:t>
      </w:r>
    </w:p>
    <w:p w14:paraId="04454B8F">
      <w:pPr>
        <w:jc w:val="center"/>
        <w:rPr>
          <w:rFonts w:ascii="Arial" w:hAnsi="Arial" w:cs="Arial"/>
          <w:b/>
          <w:bCs/>
        </w:rPr>
      </w:pPr>
    </w:p>
    <w:p w14:paraId="6B6A2D7D">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083/2025</w:t>
      </w:r>
    </w:p>
    <w:p w14:paraId="67C8DA91">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045/2025</w:t>
      </w:r>
    </w:p>
    <w:p w14:paraId="02B8681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043/2025</w:t>
      </w:r>
    </w:p>
    <w:p w14:paraId="215FE398">
      <w:pPr>
        <w:spacing w:line="200" w:lineRule="atLeast"/>
        <w:jc w:val="center"/>
        <w:rPr>
          <w:rFonts w:ascii="Garamond" w:hAnsi="Garamond"/>
          <w:b/>
          <w:lang w:eastAsia="ar-SA"/>
        </w:rPr>
      </w:pPr>
    </w:p>
    <w:p w14:paraId="70A58F6F">
      <w:pPr>
        <w:spacing w:line="200" w:lineRule="atLeast"/>
        <w:jc w:val="center"/>
        <w:rPr>
          <w:rFonts w:ascii="Garamond" w:hAnsi="Garamond"/>
          <w:b/>
          <w:lang w:eastAsia="ar-SA"/>
        </w:rPr>
      </w:pPr>
    </w:p>
    <w:p w14:paraId="454B153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CAB243B">
      <w:pPr>
        <w:autoSpaceDE w:val="0"/>
        <w:spacing w:line="200" w:lineRule="atLeast"/>
        <w:jc w:val="center"/>
        <w:rPr>
          <w:rFonts w:ascii="Arial" w:hAnsi="Arial" w:cs="Arial"/>
          <w:b/>
          <w:bCs/>
          <w:sz w:val="20"/>
          <w:szCs w:val="20"/>
          <w:lang w:eastAsia="ar-SA"/>
        </w:rPr>
      </w:pPr>
    </w:p>
    <w:p w14:paraId="400CB4AE">
      <w:pPr>
        <w:autoSpaceDE w:val="0"/>
        <w:spacing w:line="200" w:lineRule="atLeast"/>
        <w:rPr>
          <w:rFonts w:ascii="Arial" w:hAnsi="Arial" w:cs="Arial"/>
          <w:b/>
          <w:bCs/>
          <w:sz w:val="20"/>
          <w:szCs w:val="20"/>
          <w:lang w:eastAsia="ar-SA"/>
        </w:rPr>
      </w:pPr>
    </w:p>
    <w:p w14:paraId="02384ACA">
      <w:pPr>
        <w:autoSpaceDE w:val="0"/>
        <w:spacing w:line="200" w:lineRule="atLeast"/>
        <w:rPr>
          <w:rFonts w:ascii="Arial" w:hAnsi="Arial" w:cs="Arial"/>
          <w:b/>
          <w:bCs/>
          <w:sz w:val="20"/>
          <w:szCs w:val="20"/>
          <w:lang w:eastAsia="ar-SA"/>
        </w:rPr>
      </w:pPr>
    </w:p>
    <w:p w14:paraId="746120BB">
      <w:pPr>
        <w:autoSpaceDE w:val="0"/>
        <w:spacing w:line="200" w:lineRule="atLeast"/>
        <w:rPr>
          <w:rFonts w:ascii="Arial" w:hAnsi="Arial" w:cs="Arial"/>
          <w:b/>
          <w:bCs/>
          <w:sz w:val="20"/>
          <w:szCs w:val="20"/>
          <w:lang w:eastAsia="ar-SA"/>
        </w:rPr>
      </w:pPr>
    </w:p>
    <w:p w14:paraId="51190D80">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7A9F9EB9">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3CD2773">
      <w:pPr>
        <w:pStyle w:val="14"/>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68F3675F">
      <w:pPr>
        <w:autoSpaceDE w:val="0"/>
        <w:spacing w:line="200" w:lineRule="atLeast"/>
        <w:ind w:firstLine="1134"/>
        <w:jc w:val="both"/>
        <w:rPr>
          <w:rFonts w:ascii="Arial" w:hAnsi="Arial" w:cs="Arial"/>
          <w:sz w:val="20"/>
          <w:szCs w:val="20"/>
          <w:lang w:eastAsia="ar-SA"/>
        </w:rPr>
      </w:pPr>
    </w:p>
    <w:p w14:paraId="5D0B9809">
      <w:pPr>
        <w:pStyle w:val="328"/>
        <w:spacing w:before="0" w:after="0"/>
        <w:jc w:val="center"/>
        <w:rPr>
          <w:rFonts w:ascii="Arial" w:hAnsi="Arial" w:cs="Arial"/>
          <w:sz w:val="20"/>
          <w:szCs w:val="20"/>
        </w:rPr>
      </w:pPr>
    </w:p>
    <w:p w14:paraId="3E3606FE">
      <w:pPr>
        <w:autoSpaceDE w:val="0"/>
        <w:spacing w:line="200" w:lineRule="atLeast"/>
        <w:rPr>
          <w:rFonts w:ascii="Arial" w:hAnsi="Arial" w:cs="Arial"/>
          <w:i/>
          <w:iCs/>
          <w:sz w:val="20"/>
          <w:szCs w:val="20"/>
          <w:lang w:eastAsia="ar-SA"/>
        </w:rPr>
      </w:pPr>
    </w:p>
    <w:p w14:paraId="308C907A">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CB18CC">
      <w:pPr>
        <w:pStyle w:val="328"/>
        <w:spacing w:before="0" w:after="0"/>
        <w:jc w:val="center"/>
        <w:rPr>
          <w:rFonts w:ascii="Arial" w:hAnsi="Arial" w:cs="Arial"/>
          <w:sz w:val="20"/>
          <w:szCs w:val="20"/>
        </w:rPr>
      </w:pPr>
    </w:p>
    <w:p w14:paraId="1000AA66">
      <w:pPr>
        <w:pStyle w:val="328"/>
        <w:spacing w:before="0" w:after="0"/>
        <w:jc w:val="center"/>
        <w:rPr>
          <w:rFonts w:ascii="Arial" w:hAnsi="Arial" w:cs="Arial"/>
          <w:sz w:val="20"/>
          <w:szCs w:val="20"/>
        </w:rPr>
      </w:pPr>
    </w:p>
    <w:p w14:paraId="3B7DB550">
      <w:pPr>
        <w:pStyle w:val="328"/>
        <w:spacing w:before="0" w:after="0"/>
        <w:jc w:val="both"/>
        <w:rPr>
          <w:rFonts w:ascii="Arial" w:hAnsi="Arial" w:cs="Arial"/>
          <w:sz w:val="20"/>
          <w:szCs w:val="20"/>
        </w:rPr>
      </w:pPr>
    </w:p>
    <w:p w14:paraId="3C5A056D">
      <w:pPr>
        <w:pStyle w:val="328"/>
        <w:spacing w:before="0" w:after="0"/>
        <w:jc w:val="center"/>
        <w:rPr>
          <w:rFonts w:ascii="Arial" w:hAnsi="Arial" w:cs="Arial"/>
          <w:sz w:val="20"/>
          <w:szCs w:val="20"/>
        </w:rPr>
      </w:pPr>
    </w:p>
    <w:p w14:paraId="70674134">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7E3E3DD9">
      <w:pPr>
        <w:pStyle w:val="328"/>
        <w:spacing w:before="0" w:after="0"/>
        <w:jc w:val="center"/>
        <w:rPr>
          <w:rFonts w:ascii="Arial" w:hAnsi="Arial" w:cs="Arial"/>
          <w:sz w:val="20"/>
          <w:szCs w:val="20"/>
        </w:rPr>
      </w:pPr>
      <w:r>
        <w:rPr>
          <w:rFonts w:ascii="Arial" w:hAnsi="Arial" w:cs="Arial"/>
          <w:sz w:val="20"/>
          <w:szCs w:val="20"/>
        </w:rPr>
        <w:t>Ass. Responsável</w:t>
      </w:r>
    </w:p>
    <w:p w14:paraId="4A3F4CBC">
      <w:pPr>
        <w:autoSpaceDE w:val="0"/>
        <w:spacing w:line="200" w:lineRule="atLeast"/>
        <w:rPr>
          <w:rFonts w:ascii="Arial" w:hAnsi="Arial" w:cs="Arial"/>
          <w:sz w:val="20"/>
          <w:szCs w:val="20"/>
          <w:lang w:eastAsia="ar-SA"/>
        </w:rPr>
      </w:pPr>
    </w:p>
    <w:p w14:paraId="60E6CF16">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C8B0CF6">
      <w:pPr>
        <w:autoSpaceDE w:val="0"/>
        <w:autoSpaceDN w:val="0"/>
        <w:adjustRightInd w:val="0"/>
        <w:rPr>
          <w:rFonts w:ascii="Arial" w:hAnsi="Arial" w:eastAsia="Calibri" w:cs="Arial"/>
          <w:color w:val="000000"/>
          <w:sz w:val="20"/>
          <w:szCs w:val="20"/>
          <w:lang w:eastAsia="en-US"/>
        </w:rPr>
      </w:pPr>
    </w:p>
    <w:p w14:paraId="166C4E7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204805E">
      <w:pPr>
        <w:ind w:left="-284" w:firstLine="284"/>
        <w:jc w:val="both"/>
        <w:rPr>
          <w:rFonts w:ascii="Arial" w:hAnsi="Arial" w:cs="Arial" w:eastAsiaTheme="minorHAnsi"/>
          <w:sz w:val="20"/>
          <w:szCs w:val="20"/>
        </w:rPr>
      </w:pPr>
    </w:p>
    <w:p w14:paraId="4BCCB68A">
      <w:pPr>
        <w:ind w:left="-284" w:firstLine="284"/>
        <w:jc w:val="both"/>
        <w:rPr>
          <w:rFonts w:ascii="Arial" w:hAnsi="Arial" w:cs="Arial" w:eastAsiaTheme="minorHAnsi"/>
          <w:sz w:val="20"/>
          <w:szCs w:val="20"/>
        </w:rPr>
      </w:pPr>
    </w:p>
    <w:p w14:paraId="4B4B5C5C">
      <w:pPr>
        <w:ind w:left="-284" w:firstLine="284"/>
        <w:jc w:val="both"/>
        <w:rPr>
          <w:rFonts w:ascii="Arial" w:hAnsi="Arial" w:cs="Arial" w:eastAsiaTheme="minorHAnsi"/>
          <w:sz w:val="20"/>
          <w:szCs w:val="20"/>
        </w:rPr>
      </w:pPr>
    </w:p>
    <w:p w14:paraId="1B9772BE">
      <w:pPr>
        <w:ind w:left="-284" w:firstLine="284"/>
        <w:jc w:val="both"/>
        <w:rPr>
          <w:rFonts w:ascii="Arial" w:hAnsi="Arial" w:cs="Arial" w:eastAsiaTheme="minorHAnsi"/>
          <w:sz w:val="20"/>
          <w:szCs w:val="20"/>
        </w:rPr>
      </w:pPr>
    </w:p>
    <w:p w14:paraId="3D8036CB">
      <w:pPr>
        <w:ind w:left="-284" w:firstLine="284"/>
        <w:jc w:val="both"/>
        <w:rPr>
          <w:rFonts w:ascii="Arial" w:hAnsi="Arial" w:cs="Arial" w:eastAsiaTheme="minorHAnsi"/>
          <w:sz w:val="20"/>
          <w:szCs w:val="20"/>
        </w:rPr>
      </w:pPr>
    </w:p>
    <w:p w14:paraId="4F26B422">
      <w:pPr>
        <w:ind w:left="-284" w:firstLine="284"/>
        <w:jc w:val="both"/>
        <w:rPr>
          <w:rFonts w:ascii="Arial" w:hAnsi="Arial" w:cs="Arial" w:eastAsiaTheme="minorHAnsi"/>
          <w:sz w:val="20"/>
          <w:szCs w:val="20"/>
        </w:rPr>
      </w:pPr>
    </w:p>
    <w:p w14:paraId="2A09E1CE">
      <w:pPr>
        <w:ind w:left="-284" w:firstLine="284"/>
        <w:jc w:val="both"/>
        <w:rPr>
          <w:rFonts w:ascii="Arial" w:hAnsi="Arial" w:cs="Arial" w:eastAsiaTheme="minorHAnsi"/>
          <w:sz w:val="20"/>
          <w:szCs w:val="20"/>
        </w:rPr>
      </w:pPr>
    </w:p>
    <w:p w14:paraId="0DD80204">
      <w:pPr>
        <w:ind w:left="-284" w:firstLine="284"/>
        <w:jc w:val="both"/>
        <w:rPr>
          <w:rFonts w:ascii="Arial" w:hAnsi="Arial" w:cs="Arial" w:eastAsiaTheme="minorHAnsi"/>
          <w:sz w:val="20"/>
          <w:szCs w:val="20"/>
        </w:rPr>
      </w:pPr>
    </w:p>
    <w:p w14:paraId="51483715">
      <w:pPr>
        <w:ind w:left="-284" w:firstLine="284"/>
        <w:jc w:val="both"/>
        <w:rPr>
          <w:rFonts w:ascii="Arial" w:hAnsi="Arial" w:cs="Arial" w:eastAsiaTheme="minorHAnsi"/>
          <w:sz w:val="20"/>
          <w:szCs w:val="20"/>
        </w:rPr>
      </w:pPr>
    </w:p>
    <w:p w14:paraId="6398E6E1">
      <w:pPr>
        <w:ind w:left="-284" w:firstLine="284"/>
        <w:jc w:val="both"/>
        <w:rPr>
          <w:rFonts w:ascii="Arial" w:hAnsi="Arial" w:cs="Arial" w:eastAsiaTheme="minorHAnsi"/>
          <w:sz w:val="20"/>
          <w:szCs w:val="20"/>
        </w:rPr>
      </w:pPr>
    </w:p>
    <w:p w14:paraId="79D9D1BF">
      <w:pPr>
        <w:ind w:left="-284" w:firstLine="284"/>
        <w:jc w:val="both"/>
        <w:rPr>
          <w:rFonts w:ascii="Arial" w:hAnsi="Arial" w:cs="Arial" w:eastAsiaTheme="minorHAnsi"/>
          <w:sz w:val="20"/>
          <w:szCs w:val="20"/>
        </w:rPr>
      </w:pPr>
    </w:p>
    <w:p w14:paraId="5619BC91">
      <w:pPr>
        <w:ind w:left="-284" w:firstLine="284"/>
        <w:jc w:val="both"/>
        <w:rPr>
          <w:rFonts w:ascii="Arial" w:hAnsi="Arial" w:cs="Arial" w:eastAsiaTheme="minorHAnsi"/>
          <w:sz w:val="20"/>
          <w:szCs w:val="20"/>
        </w:rPr>
      </w:pPr>
    </w:p>
    <w:p w14:paraId="2B006CBC">
      <w:pPr>
        <w:ind w:left="-284" w:firstLine="284"/>
        <w:jc w:val="both"/>
        <w:rPr>
          <w:rFonts w:ascii="Arial" w:hAnsi="Arial" w:cs="Arial" w:eastAsiaTheme="minorHAnsi"/>
          <w:sz w:val="20"/>
          <w:szCs w:val="20"/>
        </w:rPr>
      </w:pPr>
    </w:p>
    <w:p w14:paraId="2CCEE438">
      <w:pPr>
        <w:ind w:left="-284" w:firstLine="284"/>
        <w:jc w:val="both"/>
        <w:rPr>
          <w:rFonts w:ascii="Arial" w:hAnsi="Arial" w:cs="Arial" w:eastAsiaTheme="minorHAnsi"/>
          <w:sz w:val="20"/>
          <w:szCs w:val="20"/>
        </w:rPr>
      </w:pPr>
    </w:p>
    <w:p w14:paraId="561793AF">
      <w:pPr>
        <w:ind w:left="-284" w:firstLine="284"/>
        <w:jc w:val="both"/>
        <w:rPr>
          <w:rFonts w:ascii="Arial" w:hAnsi="Arial" w:cs="Arial" w:eastAsiaTheme="minorHAnsi"/>
          <w:sz w:val="20"/>
          <w:szCs w:val="20"/>
        </w:rPr>
      </w:pPr>
    </w:p>
    <w:p w14:paraId="55022CE4">
      <w:pPr>
        <w:ind w:left="-284" w:firstLine="284"/>
        <w:jc w:val="both"/>
        <w:rPr>
          <w:rFonts w:ascii="Arial" w:hAnsi="Arial" w:cs="Arial" w:eastAsiaTheme="minorHAnsi"/>
          <w:sz w:val="20"/>
          <w:szCs w:val="20"/>
        </w:rPr>
      </w:pPr>
    </w:p>
    <w:p w14:paraId="6AD7EA58">
      <w:pPr>
        <w:ind w:left="-284" w:firstLine="284"/>
        <w:jc w:val="both"/>
        <w:rPr>
          <w:rFonts w:ascii="Arial" w:hAnsi="Arial" w:cs="Arial" w:eastAsiaTheme="minorHAnsi"/>
          <w:sz w:val="20"/>
          <w:szCs w:val="20"/>
        </w:rPr>
      </w:pPr>
    </w:p>
    <w:p w14:paraId="11154BEE">
      <w:pPr>
        <w:ind w:left="-284" w:firstLine="284"/>
        <w:jc w:val="both"/>
        <w:rPr>
          <w:rFonts w:ascii="Arial" w:hAnsi="Arial" w:cs="Arial" w:eastAsiaTheme="minorHAnsi"/>
          <w:sz w:val="20"/>
          <w:szCs w:val="20"/>
        </w:rPr>
      </w:pPr>
    </w:p>
    <w:p w14:paraId="0D0A3358">
      <w:pPr>
        <w:ind w:left="-284" w:firstLine="284"/>
        <w:jc w:val="both"/>
        <w:rPr>
          <w:rFonts w:ascii="Arial" w:hAnsi="Arial" w:cs="Arial" w:eastAsiaTheme="minorHAnsi"/>
          <w:sz w:val="20"/>
          <w:szCs w:val="20"/>
        </w:rPr>
      </w:pPr>
    </w:p>
    <w:p w14:paraId="02CBE70B">
      <w:pPr>
        <w:ind w:left="-284" w:firstLine="284"/>
        <w:jc w:val="both"/>
        <w:rPr>
          <w:rFonts w:ascii="Arial" w:hAnsi="Arial" w:cs="Arial" w:eastAsiaTheme="minorHAnsi"/>
          <w:sz w:val="20"/>
          <w:szCs w:val="20"/>
        </w:rPr>
      </w:pPr>
    </w:p>
    <w:p w14:paraId="666D26AA">
      <w:pPr>
        <w:ind w:left="-284" w:firstLine="284"/>
        <w:jc w:val="both"/>
        <w:rPr>
          <w:rFonts w:ascii="Arial" w:hAnsi="Arial" w:cs="Arial" w:eastAsiaTheme="minorHAnsi"/>
          <w:sz w:val="20"/>
          <w:szCs w:val="20"/>
        </w:rPr>
      </w:pPr>
    </w:p>
    <w:p w14:paraId="633AB3E2">
      <w:pPr>
        <w:ind w:left="-284" w:firstLine="284"/>
        <w:jc w:val="both"/>
        <w:rPr>
          <w:rFonts w:ascii="Arial" w:hAnsi="Arial" w:cs="Arial" w:eastAsiaTheme="minorHAnsi"/>
          <w:sz w:val="20"/>
          <w:szCs w:val="20"/>
        </w:rPr>
      </w:pPr>
    </w:p>
    <w:p w14:paraId="6DE40336">
      <w:pPr>
        <w:ind w:left="-284" w:firstLine="284"/>
        <w:jc w:val="both"/>
        <w:rPr>
          <w:rFonts w:ascii="Arial" w:hAnsi="Arial" w:cs="Arial" w:eastAsiaTheme="minorHAnsi"/>
          <w:sz w:val="20"/>
          <w:szCs w:val="20"/>
        </w:rPr>
      </w:pPr>
    </w:p>
    <w:p w14:paraId="229FADAA">
      <w:pPr>
        <w:jc w:val="center"/>
        <w:rPr>
          <w:rFonts w:ascii="Arial" w:hAnsi="Arial" w:cs="Arial"/>
          <w:b/>
          <w:bCs/>
          <w:sz w:val="26"/>
          <w:szCs w:val="26"/>
        </w:rPr>
      </w:pPr>
    </w:p>
    <w:p w14:paraId="5896EB29">
      <w:pPr>
        <w:jc w:val="center"/>
        <w:rPr>
          <w:rFonts w:ascii="Arial" w:hAnsi="Arial" w:cs="Arial"/>
          <w:b/>
          <w:bCs/>
          <w:sz w:val="26"/>
          <w:szCs w:val="26"/>
        </w:rPr>
      </w:pPr>
      <w:r>
        <w:rPr>
          <w:rFonts w:ascii="Arial" w:hAnsi="Arial" w:cs="Arial"/>
          <w:b/>
          <w:bCs/>
          <w:sz w:val="26"/>
          <w:szCs w:val="26"/>
        </w:rPr>
        <w:t>ANEXO IX</w:t>
      </w:r>
    </w:p>
    <w:p w14:paraId="0D05195B">
      <w:pPr>
        <w:jc w:val="center"/>
        <w:rPr>
          <w:rFonts w:ascii="Arial" w:hAnsi="Arial" w:cs="Arial"/>
          <w:b/>
          <w:bCs/>
        </w:rPr>
      </w:pPr>
    </w:p>
    <w:p w14:paraId="5EFBEAC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083/2025</w:t>
      </w:r>
    </w:p>
    <w:p w14:paraId="3E67E47F">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045/2025</w:t>
      </w:r>
    </w:p>
    <w:p w14:paraId="2D8B0A3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043/2025</w:t>
      </w:r>
    </w:p>
    <w:p w14:paraId="19CB5941">
      <w:pPr>
        <w:spacing w:line="200" w:lineRule="atLeast"/>
        <w:jc w:val="center"/>
        <w:rPr>
          <w:rFonts w:ascii="Garamond" w:hAnsi="Garamond"/>
          <w:b/>
          <w:lang w:eastAsia="ar-SA"/>
        </w:rPr>
      </w:pPr>
    </w:p>
    <w:p w14:paraId="3EA6475C">
      <w:pPr>
        <w:spacing w:line="200" w:lineRule="atLeast"/>
        <w:jc w:val="center"/>
        <w:rPr>
          <w:rFonts w:ascii="Garamond" w:hAnsi="Garamond"/>
          <w:b/>
          <w:lang w:eastAsia="ar-SA"/>
        </w:rPr>
      </w:pPr>
    </w:p>
    <w:p w14:paraId="3D12279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A066810">
      <w:pPr>
        <w:autoSpaceDE w:val="0"/>
        <w:spacing w:line="200" w:lineRule="atLeast"/>
        <w:jc w:val="center"/>
        <w:rPr>
          <w:rFonts w:ascii="Arial" w:hAnsi="Arial" w:cs="Arial"/>
          <w:b/>
          <w:bCs/>
          <w:sz w:val="20"/>
          <w:szCs w:val="20"/>
          <w:lang w:eastAsia="ar-SA"/>
        </w:rPr>
      </w:pPr>
    </w:p>
    <w:p w14:paraId="51AB1C61">
      <w:pPr>
        <w:autoSpaceDE w:val="0"/>
        <w:spacing w:line="200" w:lineRule="atLeast"/>
        <w:rPr>
          <w:rFonts w:ascii="Arial" w:hAnsi="Arial" w:cs="Arial"/>
          <w:b/>
          <w:bCs/>
          <w:sz w:val="20"/>
          <w:szCs w:val="20"/>
          <w:lang w:eastAsia="ar-SA"/>
        </w:rPr>
      </w:pPr>
    </w:p>
    <w:p w14:paraId="4485BFA2">
      <w:pPr>
        <w:autoSpaceDE w:val="0"/>
        <w:spacing w:line="200" w:lineRule="atLeast"/>
        <w:rPr>
          <w:rFonts w:ascii="Arial" w:hAnsi="Arial" w:cs="Arial"/>
          <w:b/>
          <w:bCs/>
          <w:sz w:val="20"/>
          <w:szCs w:val="20"/>
          <w:lang w:eastAsia="ar-SA"/>
        </w:rPr>
      </w:pPr>
    </w:p>
    <w:p w14:paraId="43764A7F">
      <w:pPr>
        <w:autoSpaceDE w:val="0"/>
        <w:spacing w:line="200" w:lineRule="atLeast"/>
        <w:rPr>
          <w:rFonts w:ascii="Arial" w:hAnsi="Arial" w:cs="Arial"/>
          <w:b/>
          <w:bCs/>
          <w:sz w:val="20"/>
          <w:szCs w:val="20"/>
          <w:lang w:eastAsia="ar-SA"/>
        </w:rPr>
      </w:pPr>
    </w:p>
    <w:p w14:paraId="60EF4C09">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1FD6A67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CB6D43C">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7FC990">
      <w:pPr>
        <w:autoSpaceDE w:val="0"/>
        <w:spacing w:line="200" w:lineRule="atLeast"/>
        <w:ind w:firstLine="1134"/>
        <w:jc w:val="both"/>
        <w:rPr>
          <w:rFonts w:ascii="Arial" w:hAnsi="Arial" w:cs="Arial"/>
          <w:sz w:val="20"/>
          <w:szCs w:val="20"/>
          <w:lang w:eastAsia="ar-SA"/>
        </w:rPr>
      </w:pPr>
    </w:p>
    <w:p w14:paraId="557C3D54">
      <w:pPr>
        <w:pStyle w:val="328"/>
        <w:spacing w:before="0" w:after="0"/>
        <w:jc w:val="center"/>
        <w:rPr>
          <w:rFonts w:ascii="Arial" w:hAnsi="Arial" w:cs="Arial"/>
          <w:sz w:val="20"/>
          <w:szCs w:val="20"/>
        </w:rPr>
      </w:pPr>
    </w:p>
    <w:p w14:paraId="7CCC32CD">
      <w:pPr>
        <w:autoSpaceDE w:val="0"/>
        <w:spacing w:line="200" w:lineRule="atLeast"/>
        <w:rPr>
          <w:rFonts w:ascii="Arial" w:hAnsi="Arial" w:cs="Arial"/>
          <w:i/>
          <w:iCs/>
          <w:sz w:val="20"/>
          <w:szCs w:val="20"/>
          <w:lang w:eastAsia="ar-SA"/>
        </w:rPr>
      </w:pPr>
    </w:p>
    <w:p w14:paraId="75363475">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D3BF76">
      <w:pPr>
        <w:pStyle w:val="328"/>
        <w:spacing w:before="0" w:after="0"/>
        <w:jc w:val="center"/>
        <w:rPr>
          <w:rFonts w:ascii="Arial" w:hAnsi="Arial" w:cs="Arial"/>
          <w:sz w:val="20"/>
          <w:szCs w:val="20"/>
        </w:rPr>
      </w:pPr>
    </w:p>
    <w:p w14:paraId="7BDEDD3F">
      <w:pPr>
        <w:pStyle w:val="328"/>
        <w:spacing w:before="0" w:after="0"/>
        <w:jc w:val="center"/>
        <w:rPr>
          <w:rFonts w:ascii="Arial" w:hAnsi="Arial" w:cs="Arial"/>
          <w:sz w:val="20"/>
          <w:szCs w:val="20"/>
        </w:rPr>
      </w:pPr>
    </w:p>
    <w:p w14:paraId="4419180E">
      <w:pPr>
        <w:pStyle w:val="328"/>
        <w:spacing w:before="0" w:after="0"/>
        <w:jc w:val="both"/>
        <w:rPr>
          <w:rFonts w:ascii="Arial" w:hAnsi="Arial" w:cs="Arial"/>
          <w:sz w:val="20"/>
          <w:szCs w:val="20"/>
        </w:rPr>
      </w:pPr>
    </w:p>
    <w:p w14:paraId="54530A7D">
      <w:pPr>
        <w:pStyle w:val="328"/>
        <w:spacing w:before="0" w:after="0"/>
        <w:jc w:val="center"/>
        <w:rPr>
          <w:rFonts w:ascii="Arial" w:hAnsi="Arial" w:cs="Arial"/>
          <w:sz w:val="20"/>
          <w:szCs w:val="20"/>
        </w:rPr>
      </w:pPr>
    </w:p>
    <w:p w14:paraId="4A8145D0">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4270AF5C">
      <w:pPr>
        <w:pStyle w:val="328"/>
        <w:spacing w:before="0" w:after="0"/>
        <w:jc w:val="center"/>
        <w:rPr>
          <w:rFonts w:ascii="Arial" w:hAnsi="Arial" w:cs="Arial"/>
          <w:sz w:val="20"/>
          <w:szCs w:val="20"/>
        </w:rPr>
      </w:pPr>
      <w:r>
        <w:rPr>
          <w:rFonts w:ascii="Arial" w:hAnsi="Arial" w:cs="Arial"/>
          <w:sz w:val="20"/>
          <w:szCs w:val="20"/>
        </w:rPr>
        <w:t>Ass. Responsável</w:t>
      </w:r>
    </w:p>
    <w:p w14:paraId="199C222D">
      <w:pPr>
        <w:autoSpaceDE w:val="0"/>
        <w:spacing w:line="200" w:lineRule="atLeast"/>
        <w:rPr>
          <w:rFonts w:ascii="Arial" w:hAnsi="Arial" w:cs="Arial"/>
          <w:sz w:val="20"/>
          <w:szCs w:val="20"/>
          <w:lang w:eastAsia="ar-SA"/>
        </w:rPr>
      </w:pPr>
    </w:p>
    <w:p w14:paraId="68A94B76">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67E1D9E">
      <w:pPr>
        <w:autoSpaceDE w:val="0"/>
        <w:autoSpaceDN w:val="0"/>
        <w:adjustRightInd w:val="0"/>
        <w:rPr>
          <w:rFonts w:ascii="Arial" w:hAnsi="Arial" w:eastAsia="Calibri" w:cs="Arial"/>
          <w:color w:val="000000"/>
          <w:sz w:val="20"/>
          <w:szCs w:val="20"/>
          <w:lang w:eastAsia="en-US"/>
        </w:rPr>
      </w:pPr>
    </w:p>
    <w:p w14:paraId="17D38BC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DA3A3B7">
      <w:pPr>
        <w:ind w:left="-284" w:firstLine="284"/>
        <w:jc w:val="both"/>
        <w:rPr>
          <w:rFonts w:ascii="Arial" w:hAnsi="Arial" w:cs="Arial" w:eastAsiaTheme="minorHAnsi"/>
          <w:sz w:val="20"/>
          <w:szCs w:val="20"/>
        </w:rPr>
      </w:pPr>
    </w:p>
    <w:p w14:paraId="5968D3D4">
      <w:pPr>
        <w:ind w:left="-284" w:firstLine="284"/>
        <w:jc w:val="both"/>
        <w:rPr>
          <w:rFonts w:ascii="Arial" w:hAnsi="Arial" w:cs="Arial" w:eastAsiaTheme="minorHAnsi"/>
          <w:sz w:val="20"/>
          <w:szCs w:val="20"/>
        </w:rPr>
      </w:pPr>
    </w:p>
    <w:p w14:paraId="3793EB00">
      <w:pPr>
        <w:ind w:left="-284" w:firstLine="284"/>
        <w:jc w:val="both"/>
        <w:rPr>
          <w:rFonts w:ascii="Arial" w:hAnsi="Arial" w:cs="Arial" w:eastAsiaTheme="minorHAnsi"/>
          <w:sz w:val="20"/>
          <w:szCs w:val="20"/>
        </w:rPr>
      </w:pPr>
    </w:p>
    <w:p w14:paraId="40511394">
      <w:pPr>
        <w:ind w:left="-284" w:firstLine="284"/>
        <w:jc w:val="both"/>
        <w:rPr>
          <w:rFonts w:ascii="Arial" w:hAnsi="Arial" w:cs="Arial" w:eastAsiaTheme="minorHAnsi"/>
          <w:sz w:val="20"/>
          <w:szCs w:val="20"/>
        </w:rPr>
      </w:pPr>
    </w:p>
    <w:p w14:paraId="7967C021">
      <w:pPr>
        <w:ind w:left="-284" w:firstLine="284"/>
        <w:jc w:val="both"/>
        <w:rPr>
          <w:rFonts w:ascii="Arial" w:hAnsi="Arial" w:cs="Arial" w:eastAsiaTheme="minorHAnsi"/>
          <w:sz w:val="20"/>
          <w:szCs w:val="20"/>
        </w:rPr>
      </w:pPr>
    </w:p>
    <w:p w14:paraId="65A2DB9D">
      <w:pPr>
        <w:ind w:left="-284" w:firstLine="284"/>
        <w:jc w:val="both"/>
        <w:rPr>
          <w:rFonts w:ascii="Arial" w:hAnsi="Arial" w:cs="Arial" w:eastAsiaTheme="minorHAnsi"/>
          <w:sz w:val="20"/>
          <w:szCs w:val="20"/>
        </w:rPr>
      </w:pPr>
    </w:p>
    <w:p w14:paraId="7E09FB73">
      <w:pPr>
        <w:ind w:left="-284" w:firstLine="284"/>
        <w:jc w:val="both"/>
        <w:rPr>
          <w:rFonts w:ascii="Arial" w:hAnsi="Arial" w:cs="Arial" w:eastAsiaTheme="minorHAnsi"/>
          <w:sz w:val="20"/>
          <w:szCs w:val="20"/>
        </w:rPr>
      </w:pPr>
    </w:p>
    <w:p w14:paraId="4BEAF3A2">
      <w:pPr>
        <w:ind w:left="-284" w:firstLine="284"/>
        <w:jc w:val="both"/>
        <w:rPr>
          <w:rFonts w:ascii="Arial" w:hAnsi="Arial" w:cs="Arial" w:eastAsiaTheme="minorHAnsi"/>
          <w:sz w:val="20"/>
          <w:szCs w:val="20"/>
        </w:rPr>
      </w:pPr>
    </w:p>
    <w:p w14:paraId="29C18233">
      <w:pPr>
        <w:ind w:left="-284" w:firstLine="284"/>
        <w:jc w:val="both"/>
        <w:rPr>
          <w:rFonts w:ascii="Arial" w:hAnsi="Arial" w:cs="Arial" w:eastAsiaTheme="minorHAnsi"/>
          <w:sz w:val="20"/>
          <w:szCs w:val="20"/>
        </w:rPr>
      </w:pPr>
    </w:p>
    <w:p w14:paraId="44ADF0BA">
      <w:pPr>
        <w:ind w:left="-284" w:firstLine="284"/>
        <w:jc w:val="both"/>
        <w:rPr>
          <w:rFonts w:ascii="Arial" w:hAnsi="Arial" w:cs="Arial" w:eastAsiaTheme="minorHAnsi"/>
          <w:sz w:val="20"/>
          <w:szCs w:val="20"/>
        </w:rPr>
      </w:pPr>
    </w:p>
    <w:p w14:paraId="225D37E5">
      <w:pPr>
        <w:ind w:left="-284" w:firstLine="284"/>
        <w:jc w:val="both"/>
        <w:rPr>
          <w:rFonts w:ascii="Arial" w:hAnsi="Arial" w:cs="Arial" w:eastAsiaTheme="minorHAnsi"/>
          <w:sz w:val="20"/>
          <w:szCs w:val="20"/>
        </w:rPr>
      </w:pPr>
    </w:p>
    <w:p w14:paraId="3E3BF980">
      <w:pPr>
        <w:ind w:left="-284" w:firstLine="284"/>
        <w:jc w:val="both"/>
        <w:rPr>
          <w:rFonts w:ascii="Arial" w:hAnsi="Arial" w:cs="Arial" w:eastAsiaTheme="minorHAnsi"/>
          <w:sz w:val="20"/>
          <w:szCs w:val="20"/>
        </w:rPr>
      </w:pPr>
    </w:p>
    <w:p w14:paraId="6414DC65">
      <w:pPr>
        <w:ind w:left="-284" w:firstLine="284"/>
        <w:jc w:val="both"/>
        <w:rPr>
          <w:rFonts w:ascii="Arial" w:hAnsi="Arial" w:cs="Arial" w:eastAsiaTheme="minorHAnsi"/>
          <w:sz w:val="20"/>
          <w:szCs w:val="20"/>
        </w:rPr>
      </w:pPr>
    </w:p>
    <w:p w14:paraId="6A5EB7E2">
      <w:pPr>
        <w:ind w:left="-284" w:firstLine="284"/>
        <w:jc w:val="both"/>
        <w:rPr>
          <w:rFonts w:ascii="Arial" w:hAnsi="Arial" w:cs="Arial" w:eastAsiaTheme="minorHAnsi"/>
          <w:sz w:val="20"/>
          <w:szCs w:val="20"/>
        </w:rPr>
      </w:pPr>
    </w:p>
    <w:p w14:paraId="1D9778AA">
      <w:pPr>
        <w:ind w:left="-284" w:firstLine="284"/>
        <w:jc w:val="both"/>
        <w:rPr>
          <w:rFonts w:ascii="Arial" w:hAnsi="Arial" w:cs="Arial" w:eastAsiaTheme="minorHAnsi"/>
          <w:sz w:val="20"/>
          <w:szCs w:val="20"/>
        </w:rPr>
      </w:pPr>
    </w:p>
    <w:p w14:paraId="1BB9648F">
      <w:pPr>
        <w:ind w:left="-284" w:firstLine="284"/>
        <w:jc w:val="both"/>
        <w:rPr>
          <w:rFonts w:ascii="Arial" w:hAnsi="Arial" w:cs="Arial" w:eastAsiaTheme="minorHAnsi"/>
          <w:sz w:val="20"/>
          <w:szCs w:val="20"/>
        </w:rPr>
      </w:pPr>
    </w:p>
    <w:p w14:paraId="0E3E18EC">
      <w:pPr>
        <w:ind w:left="-284" w:firstLine="284"/>
        <w:jc w:val="both"/>
        <w:rPr>
          <w:rFonts w:ascii="Arial" w:hAnsi="Arial" w:cs="Arial" w:eastAsiaTheme="minorHAnsi"/>
          <w:sz w:val="20"/>
          <w:szCs w:val="20"/>
        </w:rPr>
      </w:pPr>
    </w:p>
    <w:p w14:paraId="155B004A">
      <w:pPr>
        <w:ind w:left="-284" w:firstLine="284"/>
        <w:jc w:val="both"/>
        <w:rPr>
          <w:rFonts w:ascii="Arial" w:hAnsi="Arial" w:cs="Arial" w:eastAsiaTheme="minorHAnsi"/>
          <w:sz w:val="20"/>
          <w:szCs w:val="20"/>
        </w:rPr>
      </w:pPr>
    </w:p>
    <w:p w14:paraId="5BB539A9">
      <w:pPr>
        <w:ind w:left="-284" w:firstLine="284"/>
        <w:jc w:val="both"/>
        <w:rPr>
          <w:rFonts w:ascii="Arial" w:hAnsi="Arial" w:cs="Arial" w:eastAsiaTheme="minorHAnsi"/>
          <w:sz w:val="20"/>
          <w:szCs w:val="20"/>
        </w:rPr>
      </w:pPr>
    </w:p>
    <w:p w14:paraId="0B8FF4AD">
      <w:pPr>
        <w:ind w:left="-284" w:firstLine="284"/>
        <w:jc w:val="both"/>
        <w:rPr>
          <w:rFonts w:ascii="Arial" w:hAnsi="Arial" w:cs="Arial" w:eastAsiaTheme="minorHAnsi"/>
          <w:sz w:val="20"/>
          <w:szCs w:val="20"/>
        </w:rPr>
      </w:pPr>
    </w:p>
    <w:p w14:paraId="577DB0AC">
      <w:pPr>
        <w:ind w:left="-284" w:firstLine="284"/>
        <w:jc w:val="both"/>
        <w:rPr>
          <w:rFonts w:ascii="Arial" w:hAnsi="Arial" w:cs="Arial" w:eastAsiaTheme="minorHAnsi"/>
          <w:sz w:val="20"/>
          <w:szCs w:val="20"/>
        </w:rPr>
      </w:pPr>
    </w:p>
    <w:p w14:paraId="0441CEAB">
      <w:pPr>
        <w:ind w:left="-284" w:firstLine="284"/>
        <w:jc w:val="both"/>
        <w:rPr>
          <w:rFonts w:ascii="Arial" w:hAnsi="Arial" w:cs="Arial" w:eastAsiaTheme="minorHAnsi"/>
          <w:sz w:val="20"/>
          <w:szCs w:val="20"/>
        </w:rPr>
      </w:pPr>
    </w:p>
    <w:p w14:paraId="0B1B9DDF">
      <w:pPr>
        <w:jc w:val="both"/>
        <w:rPr>
          <w:rFonts w:ascii="Arial" w:hAnsi="Arial" w:cs="Arial" w:eastAsiaTheme="minorHAnsi"/>
          <w:sz w:val="20"/>
          <w:szCs w:val="20"/>
        </w:rPr>
      </w:pPr>
    </w:p>
    <w:p w14:paraId="2294FF13">
      <w:pPr>
        <w:ind w:left="-284" w:firstLine="284"/>
        <w:jc w:val="both"/>
        <w:rPr>
          <w:rFonts w:ascii="Arial" w:hAnsi="Arial" w:cs="Arial" w:eastAsiaTheme="minorHAnsi"/>
          <w:sz w:val="20"/>
          <w:szCs w:val="20"/>
        </w:rPr>
      </w:pPr>
    </w:p>
    <w:p w14:paraId="43E93927">
      <w:pPr>
        <w:jc w:val="center"/>
        <w:rPr>
          <w:rFonts w:ascii="Arial" w:hAnsi="Arial" w:cs="Arial"/>
          <w:b/>
          <w:bCs/>
          <w:sz w:val="26"/>
          <w:szCs w:val="26"/>
        </w:rPr>
      </w:pPr>
    </w:p>
    <w:p w14:paraId="4C8AAC3A">
      <w:pPr>
        <w:jc w:val="center"/>
        <w:rPr>
          <w:rFonts w:ascii="Arial" w:hAnsi="Arial" w:cs="Arial"/>
          <w:b/>
          <w:bCs/>
          <w:sz w:val="26"/>
          <w:szCs w:val="26"/>
        </w:rPr>
      </w:pPr>
      <w:r>
        <w:rPr>
          <w:rFonts w:ascii="Arial" w:hAnsi="Arial" w:cs="Arial"/>
          <w:b/>
          <w:bCs/>
          <w:sz w:val="26"/>
          <w:szCs w:val="26"/>
        </w:rPr>
        <w:t>ANEXO X</w:t>
      </w:r>
    </w:p>
    <w:p w14:paraId="68676417">
      <w:pPr>
        <w:jc w:val="center"/>
        <w:rPr>
          <w:rFonts w:ascii="Arial" w:hAnsi="Arial" w:cs="Arial"/>
          <w:b/>
          <w:bCs/>
        </w:rPr>
      </w:pPr>
    </w:p>
    <w:p w14:paraId="2AE2376B">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083/2025</w:t>
      </w:r>
    </w:p>
    <w:p w14:paraId="7F3CF21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045/2025</w:t>
      </w:r>
    </w:p>
    <w:p w14:paraId="5F71F7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043/2025</w:t>
      </w:r>
    </w:p>
    <w:p w14:paraId="35DBD264">
      <w:pPr>
        <w:spacing w:line="200" w:lineRule="atLeast"/>
        <w:jc w:val="center"/>
        <w:rPr>
          <w:rFonts w:ascii="Garamond" w:hAnsi="Garamond"/>
          <w:b/>
          <w:lang w:eastAsia="ar-SA"/>
        </w:rPr>
      </w:pPr>
    </w:p>
    <w:p w14:paraId="14883DC4">
      <w:pPr>
        <w:spacing w:line="200" w:lineRule="atLeast"/>
        <w:jc w:val="center"/>
        <w:rPr>
          <w:rFonts w:ascii="Garamond" w:hAnsi="Garamond"/>
          <w:b/>
          <w:lang w:eastAsia="ar-SA"/>
        </w:rPr>
      </w:pPr>
    </w:p>
    <w:p w14:paraId="4A7243E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49F1F09">
      <w:pPr>
        <w:autoSpaceDE w:val="0"/>
        <w:spacing w:line="200" w:lineRule="atLeast"/>
        <w:jc w:val="center"/>
        <w:rPr>
          <w:rFonts w:ascii="Arial" w:hAnsi="Arial" w:cs="Arial"/>
          <w:b/>
          <w:bCs/>
          <w:sz w:val="20"/>
          <w:szCs w:val="20"/>
          <w:lang w:eastAsia="ar-SA"/>
        </w:rPr>
      </w:pPr>
    </w:p>
    <w:p w14:paraId="387CF52A">
      <w:pPr>
        <w:autoSpaceDE w:val="0"/>
        <w:spacing w:line="200" w:lineRule="atLeast"/>
        <w:rPr>
          <w:rFonts w:ascii="Arial" w:hAnsi="Arial" w:cs="Arial"/>
          <w:b/>
          <w:bCs/>
          <w:sz w:val="20"/>
          <w:szCs w:val="20"/>
          <w:lang w:eastAsia="ar-SA"/>
        </w:rPr>
      </w:pPr>
    </w:p>
    <w:p w14:paraId="57C7CBE9">
      <w:pPr>
        <w:autoSpaceDE w:val="0"/>
        <w:spacing w:line="200" w:lineRule="atLeast"/>
        <w:rPr>
          <w:rFonts w:ascii="Arial" w:hAnsi="Arial" w:cs="Arial"/>
          <w:b/>
          <w:bCs/>
          <w:sz w:val="20"/>
          <w:szCs w:val="20"/>
          <w:lang w:eastAsia="ar-SA"/>
        </w:rPr>
      </w:pPr>
    </w:p>
    <w:p w14:paraId="1570527E">
      <w:pPr>
        <w:autoSpaceDE w:val="0"/>
        <w:spacing w:line="200" w:lineRule="atLeast"/>
        <w:rPr>
          <w:rFonts w:ascii="Arial" w:hAnsi="Arial" w:cs="Arial"/>
          <w:b/>
          <w:bCs/>
          <w:sz w:val="20"/>
          <w:szCs w:val="20"/>
          <w:lang w:eastAsia="ar-SA"/>
        </w:rPr>
      </w:pPr>
    </w:p>
    <w:p w14:paraId="7F010723">
      <w:pPr>
        <w:pStyle w:val="14"/>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E04BFEE">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7647B91E">
      <w:pPr>
        <w:pStyle w:val="220"/>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42A0E689">
      <w:pPr>
        <w:pStyle w:val="328"/>
        <w:spacing w:before="0" w:after="0"/>
        <w:jc w:val="center"/>
        <w:rPr>
          <w:rFonts w:ascii="Arial" w:hAnsi="Arial" w:cs="Arial"/>
          <w:sz w:val="20"/>
          <w:szCs w:val="20"/>
        </w:rPr>
      </w:pPr>
    </w:p>
    <w:p w14:paraId="41436328">
      <w:pPr>
        <w:autoSpaceDE w:val="0"/>
        <w:spacing w:line="200" w:lineRule="atLeast"/>
        <w:rPr>
          <w:rFonts w:ascii="Arial" w:hAnsi="Arial" w:cs="Arial"/>
          <w:i/>
          <w:iCs/>
          <w:sz w:val="20"/>
          <w:szCs w:val="20"/>
          <w:lang w:eastAsia="ar-SA"/>
        </w:rPr>
      </w:pPr>
    </w:p>
    <w:p w14:paraId="7A4D0E58">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504B84B3">
      <w:pPr>
        <w:pStyle w:val="328"/>
        <w:spacing w:before="0" w:after="0"/>
        <w:jc w:val="center"/>
        <w:rPr>
          <w:rFonts w:ascii="Arial" w:hAnsi="Arial" w:cs="Arial"/>
          <w:sz w:val="20"/>
          <w:szCs w:val="20"/>
        </w:rPr>
      </w:pPr>
    </w:p>
    <w:p w14:paraId="29D2A1B1">
      <w:pPr>
        <w:pStyle w:val="328"/>
        <w:spacing w:before="0" w:after="0"/>
        <w:jc w:val="center"/>
        <w:rPr>
          <w:rFonts w:ascii="Arial" w:hAnsi="Arial" w:cs="Arial"/>
          <w:sz w:val="20"/>
          <w:szCs w:val="20"/>
        </w:rPr>
      </w:pPr>
    </w:p>
    <w:p w14:paraId="17736B0E">
      <w:pPr>
        <w:pStyle w:val="328"/>
        <w:spacing w:before="0" w:after="0"/>
        <w:jc w:val="both"/>
        <w:rPr>
          <w:rFonts w:ascii="Arial" w:hAnsi="Arial" w:cs="Arial"/>
          <w:sz w:val="20"/>
          <w:szCs w:val="20"/>
        </w:rPr>
      </w:pPr>
    </w:p>
    <w:p w14:paraId="5386A8D4">
      <w:pPr>
        <w:pStyle w:val="328"/>
        <w:spacing w:before="0" w:after="0"/>
        <w:jc w:val="center"/>
        <w:rPr>
          <w:rFonts w:ascii="Arial" w:hAnsi="Arial" w:cs="Arial"/>
          <w:sz w:val="20"/>
          <w:szCs w:val="20"/>
        </w:rPr>
      </w:pPr>
    </w:p>
    <w:p w14:paraId="07D619F6">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846CAF3">
      <w:pPr>
        <w:pStyle w:val="328"/>
        <w:spacing w:before="0" w:after="0"/>
        <w:jc w:val="center"/>
        <w:rPr>
          <w:rFonts w:ascii="Arial" w:hAnsi="Arial" w:cs="Arial"/>
          <w:sz w:val="20"/>
          <w:szCs w:val="20"/>
        </w:rPr>
      </w:pPr>
      <w:r>
        <w:rPr>
          <w:rFonts w:ascii="Arial" w:hAnsi="Arial" w:cs="Arial"/>
          <w:sz w:val="20"/>
          <w:szCs w:val="20"/>
        </w:rPr>
        <w:t>Ass. Responsável</w:t>
      </w:r>
    </w:p>
    <w:p w14:paraId="2EB5156B">
      <w:pPr>
        <w:autoSpaceDE w:val="0"/>
        <w:spacing w:line="200" w:lineRule="atLeast"/>
        <w:rPr>
          <w:rFonts w:ascii="Arial" w:hAnsi="Arial" w:cs="Arial"/>
          <w:sz w:val="20"/>
          <w:szCs w:val="20"/>
          <w:lang w:eastAsia="ar-SA"/>
        </w:rPr>
      </w:pPr>
    </w:p>
    <w:p w14:paraId="2FB720C4">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48F8A93">
      <w:pPr>
        <w:autoSpaceDE w:val="0"/>
        <w:autoSpaceDN w:val="0"/>
        <w:adjustRightInd w:val="0"/>
        <w:rPr>
          <w:rFonts w:ascii="Arial" w:hAnsi="Arial" w:eastAsia="Calibri" w:cs="Arial"/>
          <w:color w:val="000000"/>
          <w:sz w:val="20"/>
          <w:szCs w:val="20"/>
          <w:lang w:eastAsia="en-US"/>
        </w:rPr>
      </w:pPr>
    </w:p>
    <w:p w14:paraId="0F8E64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091ECD3">
      <w:pPr>
        <w:ind w:left="-284" w:firstLine="284"/>
        <w:jc w:val="both"/>
        <w:rPr>
          <w:rFonts w:ascii="Arial" w:hAnsi="Arial" w:cs="Arial" w:eastAsiaTheme="minorHAnsi"/>
          <w:sz w:val="20"/>
          <w:szCs w:val="20"/>
        </w:rPr>
      </w:pPr>
    </w:p>
    <w:p w14:paraId="65F3D728">
      <w:pPr>
        <w:ind w:left="-284" w:firstLine="284"/>
        <w:jc w:val="both"/>
        <w:rPr>
          <w:rFonts w:ascii="Arial" w:hAnsi="Arial" w:cs="Arial" w:eastAsiaTheme="minorHAnsi"/>
          <w:sz w:val="20"/>
          <w:szCs w:val="20"/>
        </w:rPr>
      </w:pPr>
    </w:p>
    <w:p w14:paraId="773E4952">
      <w:pPr>
        <w:ind w:left="-284" w:firstLine="284"/>
        <w:jc w:val="both"/>
        <w:rPr>
          <w:rFonts w:ascii="Arial" w:hAnsi="Arial" w:cs="Arial" w:eastAsiaTheme="minorHAnsi"/>
          <w:sz w:val="20"/>
          <w:szCs w:val="20"/>
        </w:rPr>
      </w:pPr>
    </w:p>
    <w:p w14:paraId="13037DDE">
      <w:pPr>
        <w:ind w:left="-284" w:firstLine="284"/>
        <w:jc w:val="both"/>
        <w:rPr>
          <w:rFonts w:ascii="Arial" w:hAnsi="Arial" w:cs="Arial" w:eastAsiaTheme="minorHAnsi"/>
          <w:sz w:val="20"/>
          <w:szCs w:val="20"/>
        </w:rPr>
      </w:pPr>
    </w:p>
    <w:p w14:paraId="1A1B4AFC">
      <w:pPr>
        <w:ind w:left="-284" w:firstLine="284"/>
        <w:jc w:val="both"/>
        <w:rPr>
          <w:rFonts w:ascii="Arial" w:hAnsi="Arial" w:cs="Arial" w:eastAsiaTheme="minorHAnsi"/>
          <w:sz w:val="20"/>
          <w:szCs w:val="20"/>
        </w:rPr>
      </w:pPr>
    </w:p>
    <w:p w14:paraId="2AE78DB6">
      <w:pPr>
        <w:ind w:left="-284" w:firstLine="284"/>
        <w:jc w:val="both"/>
        <w:rPr>
          <w:rFonts w:ascii="Arial" w:hAnsi="Arial" w:cs="Arial" w:eastAsiaTheme="minorHAnsi"/>
          <w:sz w:val="20"/>
          <w:szCs w:val="20"/>
        </w:rPr>
      </w:pPr>
    </w:p>
    <w:p w14:paraId="7CD44C7E">
      <w:pPr>
        <w:ind w:left="-284" w:firstLine="284"/>
        <w:jc w:val="both"/>
        <w:rPr>
          <w:rFonts w:ascii="Arial" w:hAnsi="Arial" w:cs="Arial" w:eastAsiaTheme="minorHAnsi"/>
          <w:sz w:val="20"/>
          <w:szCs w:val="20"/>
        </w:rPr>
      </w:pPr>
    </w:p>
    <w:p w14:paraId="251F83D8">
      <w:pPr>
        <w:ind w:left="-284" w:firstLine="284"/>
        <w:jc w:val="both"/>
        <w:rPr>
          <w:rFonts w:ascii="Arial" w:hAnsi="Arial" w:cs="Arial" w:eastAsiaTheme="minorHAnsi"/>
          <w:sz w:val="20"/>
          <w:szCs w:val="20"/>
        </w:rPr>
      </w:pPr>
    </w:p>
    <w:p w14:paraId="54A8CD23">
      <w:pPr>
        <w:ind w:left="-284" w:firstLine="284"/>
        <w:jc w:val="both"/>
        <w:rPr>
          <w:rFonts w:ascii="Arial" w:hAnsi="Arial" w:cs="Arial" w:eastAsiaTheme="minorHAnsi"/>
          <w:sz w:val="20"/>
          <w:szCs w:val="20"/>
        </w:rPr>
      </w:pPr>
    </w:p>
    <w:p w14:paraId="5E15F0E8">
      <w:pPr>
        <w:ind w:left="-284" w:firstLine="284"/>
        <w:jc w:val="both"/>
        <w:rPr>
          <w:rFonts w:ascii="Arial" w:hAnsi="Arial" w:cs="Arial" w:eastAsiaTheme="minorHAnsi"/>
          <w:sz w:val="20"/>
          <w:szCs w:val="20"/>
        </w:rPr>
      </w:pPr>
    </w:p>
    <w:p w14:paraId="3DABD275">
      <w:pPr>
        <w:ind w:left="-284" w:firstLine="284"/>
        <w:jc w:val="both"/>
        <w:rPr>
          <w:rFonts w:ascii="Arial" w:hAnsi="Arial" w:cs="Arial" w:eastAsiaTheme="minorHAnsi"/>
          <w:sz w:val="20"/>
          <w:szCs w:val="20"/>
        </w:rPr>
      </w:pPr>
    </w:p>
    <w:p w14:paraId="3C1768C8">
      <w:pPr>
        <w:ind w:left="-284" w:firstLine="284"/>
        <w:jc w:val="both"/>
        <w:rPr>
          <w:rFonts w:ascii="Arial" w:hAnsi="Arial" w:cs="Arial" w:eastAsiaTheme="minorHAnsi"/>
          <w:sz w:val="20"/>
          <w:szCs w:val="20"/>
        </w:rPr>
      </w:pPr>
    </w:p>
    <w:p w14:paraId="601A2259">
      <w:pPr>
        <w:ind w:left="-284" w:firstLine="284"/>
        <w:jc w:val="both"/>
        <w:rPr>
          <w:rFonts w:ascii="Arial" w:hAnsi="Arial" w:cs="Arial" w:eastAsiaTheme="minorHAnsi"/>
          <w:sz w:val="20"/>
          <w:szCs w:val="20"/>
        </w:rPr>
      </w:pPr>
    </w:p>
    <w:p w14:paraId="341BAC1C">
      <w:pPr>
        <w:ind w:left="-284" w:firstLine="284"/>
        <w:jc w:val="both"/>
        <w:rPr>
          <w:rFonts w:ascii="Arial" w:hAnsi="Arial" w:cs="Arial" w:eastAsiaTheme="minorHAnsi"/>
          <w:sz w:val="20"/>
          <w:szCs w:val="20"/>
        </w:rPr>
      </w:pPr>
    </w:p>
    <w:p w14:paraId="322CD153">
      <w:pPr>
        <w:ind w:left="-284" w:firstLine="284"/>
        <w:jc w:val="both"/>
        <w:rPr>
          <w:rFonts w:ascii="Arial" w:hAnsi="Arial" w:cs="Arial" w:eastAsiaTheme="minorHAnsi"/>
          <w:sz w:val="20"/>
          <w:szCs w:val="20"/>
        </w:rPr>
      </w:pPr>
    </w:p>
    <w:p w14:paraId="4E277E56">
      <w:pPr>
        <w:ind w:left="-284" w:firstLine="284"/>
        <w:jc w:val="both"/>
        <w:rPr>
          <w:rFonts w:ascii="Arial" w:hAnsi="Arial" w:cs="Arial" w:eastAsiaTheme="minorHAnsi"/>
          <w:sz w:val="20"/>
          <w:szCs w:val="20"/>
        </w:rPr>
      </w:pPr>
    </w:p>
    <w:p w14:paraId="32C3BA30">
      <w:pPr>
        <w:ind w:left="-284" w:firstLine="284"/>
        <w:jc w:val="both"/>
        <w:rPr>
          <w:rFonts w:ascii="Arial" w:hAnsi="Arial" w:cs="Arial" w:eastAsiaTheme="minorHAnsi"/>
          <w:sz w:val="20"/>
          <w:szCs w:val="20"/>
        </w:rPr>
      </w:pPr>
    </w:p>
    <w:p w14:paraId="189DEB05">
      <w:pPr>
        <w:ind w:left="-284" w:firstLine="284"/>
        <w:jc w:val="both"/>
        <w:rPr>
          <w:rFonts w:ascii="Arial" w:hAnsi="Arial" w:cs="Arial" w:eastAsiaTheme="minorHAnsi"/>
          <w:sz w:val="20"/>
          <w:szCs w:val="20"/>
        </w:rPr>
      </w:pPr>
    </w:p>
    <w:p w14:paraId="56D44F7E">
      <w:pPr>
        <w:ind w:left="-284" w:firstLine="284"/>
        <w:jc w:val="both"/>
        <w:rPr>
          <w:rFonts w:ascii="Arial" w:hAnsi="Arial" w:cs="Arial" w:eastAsiaTheme="minorHAnsi"/>
          <w:sz w:val="20"/>
          <w:szCs w:val="20"/>
        </w:rPr>
      </w:pPr>
    </w:p>
    <w:p w14:paraId="324853AA">
      <w:pPr>
        <w:ind w:left="-284" w:firstLine="284"/>
        <w:jc w:val="both"/>
        <w:rPr>
          <w:rFonts w:ascii="Arial" w:hAnsi="Arial" w:cs="Arial" w:eastAsiaTheme="minorHAnsi"/>
          <w:sz w:val="20"/>
          <w:szCs w:val="20"/>
        </w:rPr>
      </w:pPr>
    </w:p>
    <w:p w14:paraId="61AFD107">
      <w:pPr>
        <w:ind w:left="-284" w:firstLine="284"/>
        <w:jc w:val="both"/>
        <w:rPr>
          <w:rFonts w:ascii="Arial" w:hAnsi="Arial" w:cs="Arial" w:eastAsiaTheme="minorHAnsi"/>
          <w:sz w:val="20"/>
          <w:szCs w:val="20"/>
        </w:rPr>
      </w:pPr>
    </w:p>
    <w:p w14:paraId="12BC6A12">
      <w:pPr>
        <w:jc w:val="both"/>
        <w:rPr>
          <w:rFonts w:ascii="Arial" w:hAnsi="Arial" w:cs="Arial" w:eastAsiaTheme="minorHAnsi"/>
          <w:sz w:val="20"/>
          <w:szCs w:val="20"/>
        </w:rPr>
      </w:pPr>
    </w:p>
    <w:p w14:paraId="07BB88F7">
      <w:pPr>
        <w:ind w:left="-284" w:firstLine="284"/>
        <w:jc w:val="both"/>
        <w:rPr>
          <w:rFonts w:ascii="Arial" w:hAnsi="Arial" w:cs="Arial" w:eastAsiaTheme="minorHAnsi"/>
          <w:sz w:val="20"/>
          <w:szCs w:val="20"/>
        </w:rPr>
      </w:pPr>
    </w:p>
    <w:p w14:paraId="617D6608">
      <w:pPr>
        <w:jc w:val="both"/>
        <w:rPr>
          <w:rFonts w:hint="default" w:ascii="Arial" w:hAnsi="Arial" w:cs="Arial" w:eastAsiaTheme="minorHAnsi"/>
          <w:sz w:val="18"/>
          <w:szCs w:val="18"/>
        </w:rPr>
      </w:pPr>
    </w:p>
    <w:p w14:paraId="185B832D">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w:t>
      </w:r>
    </w:p>
    <w:p w14:paraId="52F0569A">
      <w:pPr>
        <w:jc w:val="center"/>
        <w:rPr>
          <w:rFonts w:hint="default" w:ascii="Arial" w:hAnsi="Arial" w:cs="Arial"/>
          <w:b/>
          <w:bCs/>
          <w:sz w:val="18"/>
          <w:szCs w:val="18"/>
        </w:rPr>
      </w:pPr>
    </w:p>
    <w:p w14:paraId="42D954B4">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083/2025</w:t>
      </w:r>
    </w:p>
    <w:p w14:paraId="00871A4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045/2025</w:t>
      </w:r>
    </w:p>
    <w:p w14:paraId="1012670C">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043/2025</w:t>
      </w:r>
    </w:p>
    <w:p w14:paraId="6E63711B">
      <w:pPr>
        <w:spacing w:line="200" w:lineRule="atLeast"/>
        <w:jc w:val="center"/>
        <w:rPr>
          <w:rFonts w:hint="default" w:ascii="Arial" w:hAnsi="Arial" w:cs="Arial"/>
          <w:b/>
          <w:sz w:val="24"/>
          <w:szCs w:val="24"/>
          <w:lang w:eastAsia="ar-SA"/>
        </w:rPr>
      </w:pPr>
    </w:p>
    <w:p w14:paraId="6A3CF805">
      <w:pPr>
        <w:spacing w:line="200" w:lineRule="atLeast"/>
        <w:jc w:val="center"/>
        <w:rPr>
          <w:rFonts w:hint="default" w:ascii="Arial" w:hAnsi="Arial" w:cs="Arial"/>
          <w:b/>
          <w:sz w:val="18"/>
          <w:szCs w:val="18"/>
          <w:lang w:eastAsia="ar-SA"/>
        </w:rPr>
      </w:pPr>
    </w:p>
    <w:p w14:paraId="679A0507">
      <w:pPr>
        <w:spacing w:line="200" w:lineRule="atLeast"/>
        <w:jc w:val="center"/>
        <w:rPr>
          <w:rFonts w:hint="default" w:ascii="Arial" w:hAnsi="Arial" w:cs="Arial"/>
          <w:b/>
          <w:sz w:val="18"/>
          <w:szCs w:val="18"/>
          <w:lang w:eastAsia="ar-SA"/>
        </w:rPr>
      </w:pPr>
    </w:p>
    <w:p w14:paraId="1C4D0B16">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5B8AE90A">
      <w:pPr>
        <w:autoSpaceDE w:val="0"/>
        <w:spacing w:line="200" w:lineRule="atLeast"/>
        <w:jc w:val="center"/>
        <w:rPr>
          <w:rFonts w:hint="default" w:ascii="Arial" w:hAnsi="Arial" w:cs="Arial"/>
          <w:b/>
          <w:bCs/>
          <w:sz w:val="18"/>
          <w:szCs w:val="18"/>
          <w:lang w:eastAsia="ar-SA"/>
        </w:rPr>
      </w:pPr>
    </w:p>
    <w:p w14:paraId="54ADE2AC">
      <w:pPr>
        <w:autoSpaceDE w:val="0"/>
        <w:spacing w:line="200" w:lineRule="atLeast"/>
        <w:rPr>
          <w:rFonts w:hint="default" w:ascii="Arial" w:hAnsi="Arial" w:cs="Arial"/>
          <w:b/>
          <w:bCs/>
          <w:sz w:val="18"/>
          <w:szCs w:val="18"/>
          <w:lang w:eastAsia="ar-SA"/>
        </w:rPr>
      </w:pPr>
    </w:p>
    <w:p w14:paraId="791C1091">
      <w:pPr>
        <w:autoSpaceDE w:val="0"/>
        <w:spacing w:line="200" w:lineRule="atLeast"/>
        <w:rPr>
          <w:rFonts w:hint="default" w:ascii="Arial" w:hAnsi="Arial" w:cs="Arial"/>
          <w:b/>
          <w:bCs/>
          <w:sz w:val="18"/>
          <w:szCs w:val="18"/>
          <w:lang w:eastAsia="ar-SA"/>
        </w:rPr>
      </w:pPr>
    </w:p>
    <w:p w14:paraId="68DD1070">
      <w:pPr>
        <w:pStyle w:val="14"/>
        <w:spacing w:line="360" w:lineRule="auto"/>
        <w:ind w:left="0" w:leftChars="0" w:firstLine="1440" w:firstLineChars="0"/>
        <w:jc w:val="both"/>
        <w:rPr>
          <w:rFonts w:hint="default" w:ascii="Arial" w:hAnsi="Arial" w:cs="Arial"/>
          <w:sz w:val="18"/>
          <w:szCs w:val="18"/>
        </w:rPr>
      </w:pPr>
      <w:r>
        <w:rPr>
          <w:rFonts w:hint="default" w:ascii="Arial" w:hAnsi="Arial" w:cs="Arial"/>
          <w:sz w:val="18"/>
          <w:szCs w:val="18"/>
        </w:rPr>
        <w:t>A Empresa _________________________________ inscrita no CNPJ sob  nº_________________________________,sediada (endereço completo), _______________________________________por seu representante abaixo assinado.</w:t>
      </w:r>
    </w:p>
    <w:p w14:paraId="5AA74C8D">
      <w:pPr>
        <w:autoSpaceDE w:val="0"/>
        <w:spacing w:line="360" w:lineRule="auto"/>
        <w:rPr>
          <w:rFonts w:hint="default" w:ascii="Arial" w:hAnsi="Arial" w:cs="Arial"/>
          <w:sz w:val="18"/>
          <w:szCs w:val="18"/>
          <w:lang w:eastAsia="ar-SA"/>
        </w:rPr>
      </w:pPr>
      <w:r>
        <w:rPr>
          <w:rFonts w:hint="default" w:ascii="Arial" w:hAnsi="Arial" w:cs="Arial"/>
          <w:sz w:val="18"/>
          <w:szCs w:val="18"/>
          <w:lang w:eastAsia="ar-SA"/>
        </w:rPr>
        <w:t xml:space="preserve">                                    </w:t>
      </w:r>
    </w:p>
    <w:p w14:paraId="029C9CF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b/>
          <w:bCs/>
          <w:sz w:val="18"/>
          <w:szCs w:val="18"/>
        </w:rPr>
        <w:t>DECLARA</w:t>
      </w:r>
      <w:r>
        <w:rPr>
          <w:rFonts w:hint="default" w:ascii="Arial" w:hAnsi="Arial" w:cs="Arial"/>
          <w:sz w:val="18"/>
          <w:szCs w:val="18"/>
        </w:rPr>
        <w:t>, para fins do disposto no inciso V</w:t>
      </w:r>
      <w:r>
        <w:rPr>
          <w:rFonts w:hint="default" w:ascii="Arial" w:hAnsi="Arial" w:cs="Arial"/>
          <w:sz w:val="18"/>
          <w:szCs w:val="18"/>
          <w:lang w:val="pt-BR"/>
        </w:rPr>
        <w:t>I</w:t>
      </w:r>
      <w:r>
        <w:rPr>
          <w:rFonts w:hint="default" w:ascii="Arial" w:hAnsi="Arial" w:cs="Arial"/>
          <w:sz w:val="18"/>
          <w:szCs w:val="18"/>
        </w:rPr>
        <w:t xml:space="preserve"> do art </w:t>
      </w:r>
      <w:r>
        <w:rPr>
          <w:rFonts w:hint="default" w:ascii="Arial" w:hAnsi="Arial" w:cs="Arial"/>
          <w:sz w:val="18"/>
          <w:szCs w:val="18"/>
          <w:lang w:val="pt-BR"/>
        </w:rPr>
        <w:t>68</w:t>
      </w:r>
      <w:r>
        <w:rPr>
          <w:rFonts w:hint="default" w:ascii="Arial" w:hAnsi="Arial" w:cs="Arial"/>
          <w:sz w:val="18"/>
          <w:szCs w:val="18"/>
        </w:rPr>
        <w:t xml:space="preserve"> da Lei nº </w:t>
      </w:r>
      <w:r>
        <w:rPr>
          <w:rFonts w:hint="default" w:ascii="Arial" w:hAnsi="Arial" w:cs="Arial"/>
          <w:sz w:val="18"/>
          <w:szCs w:val="18"/>
          <w:lang w:val="pt-BR"/>
        </w:rPr>
        <w:t>14.133</w:t>
      </w:r>
      <w:r>
        <w:rPr>
          <w:rFonts w:hint="default" w:ascii="Arial" w:hAnsi="Arial" w:cs="Arial"/>
          <w:sz w:val="18"/>
          <w:szCs w:val="18"/>
        </w:rPr>
        <w:t xml:space="preserve">, de </w:t>
      </w:r>
      <w:r>
        <w:rPr>
          <w:rFonts w:hint="default" w:ascii="Arial" w:hAnsi="Arial" w:cs="Arial"/>
          <w:sz w:val="18"/>
          <w:szCs w:val="18"/>
          <w:lang w:val="pt-BR"/>
        </w:rPr>
        <w:t>01 de abril de 2021</w:t>
      </w:r>
      <w:r>
        <w:rPr>
          <w:rFonts w:hint="default" w:ascii="Arial" w:hAnsi="Arial" w:cs="Arial"/>
          <w:sz w:val="18"/>
          <w:szCs w:val="18"/>
        </w:rPr>
        <w:t xml:space="preserve">, </w:t>
      </w:r>
      <w:r>
        <w:rPr>
          <w:rFonts w:hint="default" w:ascii="Arial" w:hAnsi="Arial" w:cs="Arial"/>
          <w:sz w:val="18"/>
          <w:szCs w:val="18"/>
          <w:lang w:val="pt-BR"/>
        </w:rPr>
        <w:t xml:space="preserve">em cumprimento o art. 7°, inciso XXXIII da CF/88, </w:t>
      </w:r>
      <w:r>
        <w:rPr>
          <w:rFonts w:hint="default" w:ascii="Arial" w:hAnsi="Arial" w:cs="Arial"/>
          <w:sz w:val="18"/>
          <w:szCs w:val="18"/>
        </w:rPr>
        <w:t>que não emprega menor de dezoito anos em trabalho noturno, perigoso ou insalubre e não emprega menor de dezesseis anos.</w:t>
      </w:r>
    </w:p>
    <w:p w14:paraId="6558BB5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rPr>
        <w:t>Ressalva: emprega menor, a partir de quatorze anos, na condição de aprendiz (       ).</w:t>
      </w:r>
    </w:p>
    <w:p w14:paraId="50FD7B81">
      <w:pPr>
        <w:pStyle w:val="220"/>
        <w:numPr>
          <w:ilvl w:val="0"/>
          <w:numId w:val="0"/>
        </w:numPr>
        <w:tabs>
          <w:tab w:val="left" w:pos="428"/>
          <w:tab w:val="left" w:pos="960"/>
        </w:tabs>
        <w:spacing w:before="1" w:line="360" w:lineRule="auto"/>
        <w:ind w:right="192" w:rightChars="0"/>
        <w:jc w:val="both"/>
        <w:rPr>
          <w:rFonts w:hint="default" w:ascii="Arial" w:hAnsi="Arial" w:cs="Arial"/>
          <w:sz w:val="18"/>
          <w:szCs w:val="18"/>
          <w:lang w:val="pt-BR" w:eastAsia="ar-SA"/>
        </w:rPr>
      </w:pPr>
      <w:r>
        <w:rPr>
          <w:rFonts w:hint="default" w:ascii="Arial" w:hAnsi="Arial" w:cs="Arial"/>
          <w:sz w:val="18"/>
          <w:szCs w:val="18"/>
          <w:lang w:val="pt-BR"/>
        </w:rPr>
        <w:t>.</w:t>
      </w:r>
    </w:p>
    <w:p w14:paraId="3999AEA9">
      <w:pPr>
        <w:pStyle w:val="328"/>
        <w:spacing w:before="0" w:after="0"/>
        <w:jc w:val="center"/>
        <w:rPr>
          <w:rFonts w:hint="default" w:ascii="Arial" w:hAnsi="Arial" w:cs="Arial"/>
          <w:sz w:val="18"/>
          <w:szCs w:val="18"/>
        </w:rPr>
      </w:pPr>
    </w:p>
    <w:p w14:paraId="107C6504">
      <w:pPr>
        <w:autoSpaceDE w:val="0"/>
        <w:spacing w:line="200" w:lineRule="atLeast"/>
        <w:rPr>
          <w:rFonts w:hint="default" w:ascii="Arial" w:hAnsi="Arial" w:cs="Arial"/>
          <w:i/>
          <w:iCs/>
          <w:sz w:val="18"/>
          <w:szCs w:val="18"/>
          <w:lang w:eastAsia="ar-SA"/>
        </w:rPr>
      </w:pPr>
    </w:p>
    <w:p w14:paraId="4E54AEAB">
      <w:pPr>
        <w:pStyle w:val="328"/>
        <w:spacing w:before="0" w:after="0"/>
        <w:jc w:val="both"/>
        <w:rPr>
          <w:rFonts w:hint="default" w:ascii="Arial" w:hAnsi="Arial" w:cs="Arial"/>
          <w:sz w:val="18"/>
          <w:szCs w:val="18"/>
        </w:rPr>
      </w:pPr>
      <w:r>
        <w:rPr>
          <w:rFonts w:hint="default" w:ascii="Arial" w:hAnsi="Arial" w:cs="Arial"/>
          <w:sz w:val="18"/>
          <w:szCs w:val="18"/>
          <w:lang w:val="pt-BR"/>
        </w:rPr>
        <w:t>Cataguases/</w:t>
      </w:r>
      <w:r>
        <w:rPr>
          <w:rFonts w:hint="default" w:ascii="Arial" w:hAnsi="Arial" w:cs="Arial"/>
          <w:sz w:val="18"/>
          <w:szCs w:val="18"/>
        </w:rPr>
        <w:t>MG, ________ de ________________ de 20</w:t>
      </w:r>
      <w:r>
        <w:rPr>
          <w:rFonts w:hint="default" w:ascii="Arial" w:hAnsi="Arial" w:cs="Arial"/>
          <w:sz w:val="18"/>
          <w:szCs w:val="18"/>
          <w:lang w:val="pt-BR"/>
        </w:rPr>
        <w:t>25.</w:t>
      </w:r>
    </w:p>
    <w:p w14:paraId="02B62AD8">
      <w:pPr>
        <w:pStyle w:val="328"/>
        <w:spacing w:before="0" w:after="0"/>
        <w:jc w:val="center"/>
        <w:rPr>
          <w:rFonts w:hint="default" w:ascii="Arial" w:hAnsi="Arial" w:cs="Arial"/>
          <w:sz w:val="18"/>
          <w:szCs w:val="18"/>
        </w:rPr>
      </w:pPr>
    </w:p>
    <w:p w14:paraId="7F589F91">
      <w:pPr>
        <w:pStyle w:val="328"/>
        <w:spacing w:before="0" w:after="0"/>
        <w:jc w:val="center"/>
        <w:rPr>
          <w:rFonts w:hint="default" w:ascii="Arial" w:hAnsi="Arial" w:cs="Arial"/>
          <w:sz w:val="18"/>
          <w:szCs w:val="18"/>
        </w:rPr>
      </w:pPr>
    </w:p>
    <w:p w14:paraId="0B2CD333">
      <w:pPr>
        <w:pStyle w:val="328"/>
        <w:spacing w:before="0" w:after="0"/>
        <w:jc w:val="both"/>
        <w:rPr>
          <w:rFonts w:hint="default" w:ascii="Arial" w:hAnsi="Arial" w:cs="Arial"/>
          <w:sz w:val="18"/>
          <w:szCs w:val="18"/>
        </w:rPr>
      </w:pPr>
    </w:p>
    <w:p w14:paraId="6F9DFE4C">
      <w:pPr>
        <w:pStyle w:val="328"/>
        <w:spacing w:before="0" w:after="0"/>
        <w:jc w:val="center"/>
        <w:rPr>
          <w:rFonts w:hint="default" w:ascii="Arial" w:hAnsi="Arial" w:cs="Arial"/>
          <w:sz w:val="18"/>
          <w:szCs w:val="18"/>
        </w:rPr>
      </w:pPr>
    </w:p>
    <w:p w14:paraId="498FF369">
      <w:pPr>
        <w:pStyle w:val="328"/>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58D80923">
      <w:pPr>
        <w:pStyle w:val="328"/>
        <w:spacing w:before="0" w:after="0"/>
        <w:jc w:val="center"/>
        <w:rPr>
          <w:rFonts w:hint="default" w:ascii="Arial" w:hAnsi="Arial" w:cs="Arial"/>
          <w:sz w:val="18"/>
          <w:szCs w:val="18"/>
        </w:rPr>
      </w:pPr>
      <w:r>
        <w:rPr>
          <w:rFonts w:hint="default" w:ascii="Arial" w:hAnsi="Arial" w:cs="Arial"/>
          <w:sz w:val="18"/>
          <w:szCs w:val="18"/>
        </w:rPr>
        <w:t>Ass. Responsável</w:t>
      </w:r>
    </w:p>
    <w:p w14:paraId="4969DC9A">
      <w:pPr>
        <w:autoSpaceDE w:val="0"/>
        <w:spacing w:line="200" w:lineRule="atLeast"/>
        <w:rPr>
          <w:rFonts w:hint="default" w:ascii="Arial" w:hAnsi="Arial" w:cs="Arial"/>
          <w:sz w:val="18"/>
          <w:szCs w:val="18"/>
          <w:lang w:eastAsia="ar-SA"/>
        </w:rPr>
      </w:pPr>
    </w:p>
    <w:p w14:paraId="39486358">
      <w:pPr>
        <w:ind w:left="-284" w:firstLine="284"/>
        <w:jc w:val="both"/>
        <w:rPr>
          <w:rFonts w:hint="default" w:ascii="Arial" w:hAnsi="Arial" w:cs="Arial" w:eastAsiaTheme="minorHAnsi"/>
          <w:sz w:val="18"/>
          <w:szCs w:val="18"/>
        </w:rPr>
      </w:pPr>
    </w:p>
    <w:p w14:paraId="27C8DB1B">
      <w:pPr>
        <w:pStyle w:val="328"/>
        <w:spacing w:before="0" w:after="0"/>
        <w:jc w:val="center"/>
        <w:rPr>
          <w:rFonts w:hint="default" w:ascii="Arial" w:hAnsi="Arial" w:cs="Arial"/>
          <w:sz w:val="18"/>
          <w:szCs w:val="18"/>
        </w:rPr>
      </w:pPr>
    </w:p>
    <w:p w14:paraId="31AE4638">
      <w:pPr>
        <w:pStyle w:val="328"/>
        <w:spacing w:before="0" w:after="0"/>
        <w:jc w:val="both"/>
        <w:rPr>
          <w:rFonts w:hint="default" w:ascii="Arial" w:hAnsi="Arial" w:cs="Arial"/>
          <w:sz w:val="18"/>
          <w:szCs w:val="18"/>
        </w:rPr>
      </w:pPr>
      <w:r>
        <w:rPr>
          <w:rFonts w:hint="default" w:ascii="Arial" w:hAnsi="Arial" w:cs="Arial"/>
          <w:sz w:val="18"/>
          <w:szCs w:val="18"/>
        </w:rPr>
        <w:tab/>
      </w:r>
    </w:p>
    <w:p w14:paraId="1603C7F8">
      <w:pPr>
        <w:autoSpaceDE w:val="0"/>
        <w:autoSpaceDN w:val="0"/>
        <w:adjustRightInd w:val="0"/>
        <w:rPr>
          <w:rFonts w:hint="default" w:ascii="Arial" w:hAnsi="Arial" w:eastAsia="Calibri" w:cs="Arial"/>
          <w:color w:val="000000"/>
          <w:sz w:val="18"/>
          <w:szCs w:val="18"/>
          <w:lang w:eastAsia="en-US"/>
        </w:rPr>
      </w:pPr>
    </w:p>
    <w:p w14:paraId="163B5BB7">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4A0B3B05">
      <w:pPr>
        <w:ind w:left="-284" w:firstLine="284"/>
        <w:jc w:val="both"/>
        <w:rPr>
          <w:rFonts w:hint="default" w:ascii="Arial" w:hAnsi="Arial" w:cs="Arial" w:eastAsiaTheme="minorHAnsi"/>
          <w:sz w:val="18"/>
          <w:szCs w:val="18"/>
        </w:rPr>
      </w:pPr>
    </w:p>
    <w:p w14:paraId="6F529323">
      <w:pPr>
        <w:ind w:left="-284" w:firstLine="284"/>
        <w:jc w:val="both"/>
        <w:rPr>
          <w:rFonts w:hint="default" w:ascii="Arial" w:hAnsi="Arial" w:cs="Arial" w:eastAsiaTheme="minorHAnsi"/>
          <w:sz w:val="18"/>
          <w:szCs w:val="18"/>
        </w:rPr>
      </w:pPr>
    </w:p>
    <w:p w14:paraId="2F79F850">
      <w:pPr>
        <w:ind w:left="-284" w:firstLine="284"/>
        <w:jc w:val="both"/>
        <w:rPr>
          <w:rFonts w:hint="default" w:ascii="Arial" w:hAnsi="Arial" w:cs="Arial" w:eastAsiaTheme="minorHAnsi"/>
          <w:sz w:val="18"/>
          <w:szCs w:val="18"/>
        </w:rPr>
      </w:pPr>
    </w:p>
    <w:p w14:paraId="5A742CEF">
      <w:pPr>
        <w:ind w:left="-284" w:firstLine="284"/>
        <w:jc w:val="both"/>
        <w:rPr>
          <w:rFonts w:hint="default" w:ascii="Arial" w:hAnsi="Arial" w:cs="Arial" w:eastAsiaTheme="minorHAnsi"/>
          <w:sz w:val="18"/>
          <w:szCs w:val="18"/>
        </w:rPr>
      </w:pPr>
    </w:p>
    <w:p w14:paraId="570FF076">
      <w:pPr>
        <w:ind w:left="-284" w:firstLine="284"/>
        <w:jc w:val="both"/>
        <w:rPr>
          <w:rFonts w:hint="default" w:ascii="Arial" w:hAnsi="Arial" w:cs="Arial" w:eastAsiaTheme="minorHAnsi"/>
          <w:sz w:val="18"/>
          <w:szCs w:val="18"/>
        </w:rPr>
      </w:pPr>
    </w:p>
    <w:p w14:paraId="0D7A31BB">
      <w:pPr>
        <w:ind w:left="-284" w:firstLine="284"/>
        <w:jc w:val="both"/>
        <w:rPr>
          <w:rFonts w:hint="default" w:ascii="Arial" w:hAnsi="Arial" w:cs="Arial" w:eastAsiaTheme="minorHAnsi"/>
          <w:sz w:val="18"/>
          <w:szCs w:val="18"/>
        </w:rPr>
      </w:pPr>
    </w:p>
    <w:p w14:paraId="51503EE8">
      <w:pPr>
        <w:ind w:left="-284" w:firstLine="284"/>
        <w:jc w:val="both"/>
        <w:rPr>
          <w:rFonts w:hint="default" w:ascii="Arial" w:hAnsi="Arial" w:cs="Arial" w:eastAsiaTheme="minorHAnsi"/>
          <w:sz w:val="18"/>
          <w:szCs w:val="18"/>
        </w:rPr>
      </w:pPr>
    </w:p>
    <w:p w14:paraId="5D9EEB6A">
      <w:pPr>
        <w:ind w:left="-284" w:firstLine="284"/>
        <w:jc w:val="both"/>
        <w:rPr>
          <w:rFonts w:hint="default" w:ascii="Arial" w:hAnsi="Arial" w:cs="Arial" w:eastAsiaTheme="minorHAnsi"/>
          <w:sz w:val="18"/>
          <w:szCs w:val="18"/>
        </w:rPr>
      </w:pPr>
    </w:p>
    <w:p w14:paraId="5C39807A">
      <w:pPr>
        <w:ind w:left="-284" w:firstLine="284"/>
        <w:jc w:val="both"/>
        <w:rPr>
          <w:rFonts w:hint="default" w:ascii="Arial" w:hAnsi="Arial" w:cs="Arial" w:eastAsiaTheme="minorHAnsi"/>
          <w:sz w:val="18"/>
          <w:szCs w:val="18"/>
        </w:rPr>
      </w:pPr>
    </w:p>
    <w:p w14:paraId="2D97400C">
      <w:pPr>
        <w:ind w:left="-284" w:firstLine="284"/>
        <w:jc w:val="both"/>
        <w:rPr>
          <w:rFonts w:hint="default" w:ascii="Arial" w:hAnsi="Arial" w:cs="Arial" w:eastAsiaTheme="minorHAnsi"/>
          <w:sz w:val="18"/>
          <w:szCs w:val="18"/>
        </w:rPr>
      </w:pPr>
    </w:p>
    <w:p w14:paraId="2CC30DF3">
      <w:pPr>
        <w:ind w:left="-284" w:firstLine="284"/>
        <w:jc w:val="both"/>
        <w:rPr>
          <w:rFonts w:hint="default" w:ascii="Arial" w:hAnsi="Arial" w:cs="Arial" w:eastAsiaTheme="minorHAnsi"/>
          <w:sz w:val="18"/>
          <w:szCs w:val="18"/>
        </w:rPr>
      </w:pPr>
    </w:p>
    <w:p w14:paraId="204449BD">
      <w:pPr>
        <w:ind w:left="-284" w:firstLine="284"/>
        <w:jc w:val="both"/>
        <w:rPr>
          <w:rFonts w:hint="default" w:ascii="Arial" w:hAnsi="Arial" w:cs="Arial" w:eastAsiaTheme="minorHAnsi"/>
          <w:sz w:val="18"/>
          <w:szCs w:val="18"/>
        </w:rPr>
      </w:pPr>
    </w:p>
    <w:p w14:paraId="2EF0B857">
      <w:pPr>
        <w:ind w:left="-284" w:firstLine="284"/>
        <w:jc w:val="both"/>
        <w:rPr>
          <w:rFonts w:hint="default" w:ascii="Arial" w:hAnsi="Arial" w:cs="Arial" w:eastAsiaTheme="minorHAnsi"/>
          <w:sz w:val="18"/>
          <w:szCs w:val="18"/>
        </w:rPr>
      </w:pPr>
    </w:p>
    <w:p w14:paraId="1EA37CAD">
      <w:pPr>
        <w:ind w:left="-284" w:firstLine="284"/>
        <w:jc w:val="both"/>
        <w:rPr>
          <w:rFonts w:hint="default" w:ascii="Arial" w:hAnsi="Arial" w:cs="Arial" w:eastAsiaTheme="minorHAnsi"/>
          <w:sz w:val="18"/>
          <w:szCs w:val="18"/>
        </w:rPr>
      </w:pPr>
    </w:p>
    <w:p w14:paraId="52859E93">
      <w:pPr>
        <w:ind w:left="-284" w:firstLine="284"/>
        <w:jc w:val="both"/>
        <w:rPr>
          <w:rFonts w:hint="default" w:ascii="Arial" w:hAnsi="Arial" w:cs="Arial" w:eastAsiaTheme="minorHAnsi"/>
          <w:sz w:val="18"/>
          <w:szCs w:val="18"/>
        </w:rPr>
      </w:pPr>
    </w:p>
    <w:p w14:paraId="2ADB8BCE">
      <w:pPr>
        <w:ind w:left="-284" w:firstLine="284"/>
        <w:jc w:val="both"/>
        <w:rPr>
          <w:rFonts w:hint="default" w:ascii="Arial" w:hAnsi="Arial" w:cs="Arial" w:eastAsiaTheme="minorHAnsi"/>
          <w:sz w:val="18"/>
          <w:szCs w:val="18"/>
        </w:rPr>
      </w:pPr>
    </w:p>
    <w:p w14:paraId="4B19F0E6">
      <w:pPr>
        <w:ind w:left="-284" w:firstLine="284"/>
        <w:jc w:val="both"/>
        <w:rPr>
          <w:rFonts w:hint="default" w:ascii="Arial" w:hAnsi="Arial" w:cs="Arial" w:eastAsiaTheme="minorHAnsi"/>
          <w:sz w:val="18"/>
          <w:szCs w:val="18"/>
        </w:rPr>
      </w:pPr>
    </w:p>
    <w:p w14:paraId="63617F12">
      <w:pPr>
        <w:ind w:left="-284" w:firstLine="284"/>
        <w:jc w:val="both"/>
        <w:rPr>
          <w:rFonts w:hint="default" w:ascii="Arial" w:hAnsi="Arial" w:cs="Arial" w:eastAsiaTheme="minorHAnsi"/>
          <w:sz w:val="18"/>
          <w:szCs w:val="18"/>
        </w:rPr>
      </w:pPr>
    </w:p>
    <w:p w14:paraId="73DB8D66">
      <w:pPr>
        <w:ind w:left="-284" w:firstLine="284"/>
        <w:jc w:val="both"/>
        <w:rPr>
          <w:rFonts w:hint="default" w:ascii="Arial" w:hAnsi="Arial" w:cs="Arial" w:eastAsiaTheme="minorHAnsi"/>
          <w:sz w:val="18"/>
          <w:szCs w:val="18"/>
        </w:rPr>
      </w:pPr>
    </w:p>
    <w:p w14:paraId="79555858">
      <w:pPr>
        <w:ind w:left="-284" w:firstLine="284"/>
        <w:jc w:val="both"/>
        <w:rPr>
          <w:rFonts w:hint="default" w:ascii="Arial" w:hAnsi="Arial" w:cs="Arial" w:eastAsiaTheme="minorHAnsi"/>
          <w:sz w:val="18"/>
          <w:szCs w:val="18"/>
        </w:rPr>
      </w:pPr>
    </w:p>
    <w:p w14:paraId="10EDF2A4">
      <w:pPr>
        <w:ind w:left="-284" w:firstLine="284"/>
        <w:jc w:val="both"/>
        <w:rPr>
          <w:rFonts w:hint="default" w:ascii="Arial" w:hAnsi="Arial" w:cs="Arial" w:eastAsiaTheme="minorHAnsi"/>
          <w:sz w:val="18"/>
          <w:szCs w:val="18"/>
        </w:rPr>
      </w:pPr>
    </w:p>
    <w:p w14:paraId="6D246FEF">
      <w:pPr>
        <w:ind w:left="-284" w:firstLine="284"/>
        <w:jc w:val="both"/>
        <w:rPr>
          <w:rFonts w:hint="default" w:ascii="Arial" w:hAnsi="Arial" w:cs="Arial" w:eastAsiaTheme="minorHAnsi"/>
          <w:sz w:val="18"/>
          <w:szCs w:val="18"/>
        </w:rPr>
      </w:pPr>
    </w:p>
    <w:p w14:paraId="5DA369CC">
      <w:pPr>
        <w:jc w:val="both"/>
        <w:rPr>
          <w:rFonts w:hint="default" w:ascii="Arial" w:hAnsi="Arial" w:cs="Arial" w:eastAsiaTheme="minorHAnsi"/>
          <w:sz w:val="18"/>
          <w:szCs w:val="18"/>
        </w:rPr>
      </w:pPr>
    </w:p>
    <w:p w14:paraId="13D4E73C">
      <w:pPr>
        <w:ind w:left="-284" w:firstLine="284"/>
        <w:jc w:val="both"/>
        <w:rPr>
          <w:rFonts w:hint="default" w:ascii="Arial" w:hAnsi="Arial" w:cs="Arial" w:eastAsiaTheme="minorHAnsi"/>
          <w:sz w:val="18"/>
          <w:szCs w:val="18"/>
        </w:rPr>
      </w:pPr>
    </w:p>
    <w:p w14:paraId="2D3614E9">
      <w:pPr>
        <w:jc w:val="center"/>
        <w:rPr>
          <w:rFonts w:hint="default" w:ascii="Arial" w:hAnsi="Arial" w:cs="Arial"/>
          <w:b/>
          <w:bCs/>
          <w:sz w:val="24"/>
          <w:szCs w:val="24"/>
        </w:rPr>
      </w:pPr>
    </w:p>
    <w:p w14:paraId="644D309A">
      <w:pPr>
        <w:jc w:val="center"/>
        <w:rPr>
          <w:rFonts w:hint="default" w:ascii="Arial" w:hAnsi="Arial" w:cs="Arial"/>
          <w:b/>
          <w:bCs/>
          <w:sz w:val="32"/>
          <w:szCs w:val="32"/>
          <w:lang w:val="pt-BR"/>
        </w:rPr>
      </w:pPr>
      <w:r>
        <w:rPr>
          <w:rFonts w:hint="default" w:ascii="Arial" w:hAnsi="Arial" w:cs="Arial"/>
          <w:b/>
          <w:bCs/>
          <w:sz w:val="32"/>
          <w:szCs w:val="32"/>
        </w:rPr>
        <w:t>ANEXO X</w:t>
      </w:r>
      <w:r>
        <w:rPr>
          <w:rFonts w:hint="default" w:ascii="Arial" w:hAnsi="Arial" w:cs="Arial"/>
          <w:b/>
          <w:bCs/>
          <w:sz w:val="32"/>
          <w:szCs w:val="32"/>
          <w:lang w:val="pt-BR"/>
        </w:rPr>
        <w:t>II</w:t>
      </w:r>
    </w:p>
    <w:p w14:paraId="6B32095C">
      <w:pPr>
        <w:jc w:val="center"/>
        <w:rPr>
          <w:rFonts w:hint="default" w:ascii="Arial" w:hAnsi="Arial" w:cs="Arial"/>
          <w:b/>
          <w:bCs/>
          <w:sz w:val="18"/>
          <w:szCs w:val="18"/>
        </w:rPr>
      </w:pPr>
    </w:p>
    <w:p w14:paraId="446C6335">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083/2025</w:t>
      </w:r>
    </w:p>
    <w:p w14:paraId="0C4B2A3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045/2025</w:t>
      </w:r>
    </w:p>
    <w:p w14:paraId="7F4972FE">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043/2025</w:t>
      </w:r>
    </w:p>
    <w:p w14:paraId="5AE1DA97">
      <w:pPr>
        <w:ind w:left="-284" w:firstLine="284"/>
        <w:jc w:val="both"/>
        <w:rPr>
          <w:rFonts w:hint="default" w:ascii="Arial" w:hAnsi="Arial" w:cs="Arial" w:eastAsiaTheme="minorHAnsi"/>
          <w:sz w:val="18"/>
          <w:szCs w:val="18"/>
        </w:rPr>
      </w:pPr>
    </w:p>
    <w:p w14:paraId="3ED9427D">
      <w:pPr>
        <w:ind w:left="-284" w:firstLine="284"/>
        <w:jc w:val="both"/>
        <w:rPr>
          <w:rFonts w:hint="default" w:ascii="Arial" w:hAnsi="Arial" w:cs="Arial" w:eastAsiaTheme="minorHAnsi"/>
          <w:sz w:val="18"/>
          <w:szCs w:val="18"/>
        </w:rPr>
      </w:pPr>
    </w:p>
    <w:p w14:paraId="5FC86195">
      <w:pPr>
        <w:ind w:left="-284" w:firstLine="284"/>
        <w:jc w:val="both"/>
        <w:rPr>
          <w:rFonts w:hint="default" w:ascii="Arial" w:hAnsi="Arial" w:cs="Arial" w:eastAsiaTheme="minorHAnsi"/>
          <w:sz w:val="18"/>
          <w:szCs w:val="18"/>
        </w:rPr>
      </w:pPr>
    </w:p>
    <w:p w14:paraId="30B3A090">
      <w:pPr>
        <w:autoSpaceDE w:val="0"/>
        <w:autoSpaceDN w:val="0"/>
        <w:adjustRightInd w:val="0"/>
        <w:jc w:val="center"/>
        <w:rPr>
          <w:rFonts w:ascii="Arial" w:hAnsi="Arial" w:cs="Arial"/>
          <w:b/>
          <w:bCs/>
          <w:sz w:val="32"/>
          <w:szCs w:val="32"/>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10960660">
      <w:pPr>
        <w:ind w:left="-284" w:firstLine="284"/>
        <w:jc w:val="both"/>
        <w:rPr>
          <w:rFonts w:ascii="Arial" w:hAnsi="Arial" w:cs="Arial" w:eastAsiaTheme="minorHAnsi"/>
          <w:sz w:val="20"/>
          <w:szCs w:val="20"/>
        </w:rPr>
      </w:pPr>
    </w:p>
    <w:sectPr>
      <w:headerReference r:id="rId3" w:type="default"/>
      <w:footerReference r:id="rId4" w:type="default"/>
      <w:pgSz w:w="11907" w:h="16840"/>
      <w:pgMar w:top="984" w:right="993" w:bottom="1276" w:left="992" w:header="0" w:footer="0" w:gutter="0"/>
      <w:pgBorders>
        <w:top w:val="none" w:sz="0" w:space="0"/>
        <w:left w:val="none" w:sz="0" w:space="0"/>
        <w:bottom w:val="none" w:sz="0" w:space="0"/>
        <w:right w:val="none" w:sz="0" w:space="0"/>
      </w:pgBorders>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DejaVu Sans">
    <w:altName w:val="Segoe Print"/>
    <w:panose1 w:val="020B0603030804020204"/>
    <w:charset w:val="00"/>
    <w:family w:val="swiss"/>
    <w:pitch w:val="default"/>
    <w:sig w:usb0="00000000" w:usb1="00000000" w:usb2="0A246029" w:usb3="0400200C" w:csb0="600001FF" w:csb1="DFFF0000"/>
  </w:font>
  <w:font w:name="ArialMT;Times New Roman">
    <w:altName w:val="Times New Roman"/>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625CD">
    <w:pPr>
      <w:spacing w:before="12"/>
      <w:ind w:left="5" w:right="1"/>
      <w:jc w:val="center"/>
      <w:rPr>
        <w:sz w:val="20"/>
        <w:szCs w:val="20"/>
      </w:rPr>
    </w:pPr>
    <w:r>
      <w:rPr>
        <w:sz w:val="20"/>
        <w:szCs w:val="20"/>
      </w:rPr>
      <w:t>Praça Santa Rita, 462–Centro, Cataguases-MG, CEP:36771-020</w:t>
    </w:r>
  </w:p>
  <w:p w14:paraId="1B04B01A">
    <w:pPr>
      <w:pStyle w:val="201"/>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1"/>
        <w:sz w:val="20"/>
        <w:szCs w:val="20"/>
      </w:rPr>
      <w:t>pregaocataguases@gmail.com</w:t>
    </w:r>
    <w:r>
      <w:rPr>
        <w:sz w:val="20"/>
        <w:szCs w:val="20"/>
      </w:rPr>
      <w:fldChar w:fldCharType="end"/>
    </w:r>
  </w:p>
  <w:p w14:paraId="69FBC8A7">
    <w:pPr>
      <w:pStyle w:val="201"/>
      <w:jc w:val="center"/>
      <w:rPr>
        <w:rFonts w:hint="default"/>
        <w:sz w:val="20"/>
        <w:szCs w:val="20"/>
        <w:lang w:val="pt-BR"/>
      </w:rPr>
    </w:pPr>
    <w:r>
      <w:rPr>
        <w:rFonts w:hint="default"/>
        <w:sz w:val="20"/>
        <w:szCs w:val="20"/>
        <w:lang w:val="pt-BR"/>
      </w:rPr>
      <w:t>Pregão eletrônico n° 045/2025</w:t>
    </w:r>
  </w:p>
  <w:p w14:paraId="021662C9">
    <w:pPr>
      <w:pStyle w:val="201"/>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5997FA43">
    <w:pPr>
      <w:pStyle w:val="201"/>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B61B9">
    <w:pPr>
      <w:pStyle w:val="199"/>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2E88300A">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2E88300A">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bullet"/>
      <w:lvlText w:val="●"/>
      <w:lvlJc w:val="left"/>
      <w:pPr>
        <w:ind w:left="720" w:hanging="360"/>
      </w:pPr>
      <w:rPr>
        <w:u w:val="none"/>
      </w:rPr>
    </w:lvl>
    <w:lvl w:ilvl="1" w:tentative="0">
      <w:start w:val="1"/>
      <w:numFmt w:val="bullet"/>
      <w:lvlText w:val="○"/>
      <w:lvlJc w:val="left"/>
      <w:pPr>
        <w:ind w:left="1440" w:hanging="360"/>
      </w:pPr>
      <w:rPr>
        <w:u w:val="none"/>
      </w:rPr>
    </w:lvl>
    <w:lvl w:ilvl="2" w:tentative="0">
      <w:start w:val="1"/>
      <w:numFmt w:val="bullet"/>
      <w:lvlText w:val="■"/>
      <w:lvlJc w:val="left"/>
      <w:pPr>
        <w:ind w:left="2160" w:hanging="360"/>
      </w:pPr>
      <w:rPr>
        <w:u w:val="none"/>
      </w:rPr>
    </w:lvl>
    <w:lvl w:ilvl="3" w:tentative="0">
      <w:start w:val="1"/>
      <w:numFmt w:val="bullet"/>
      <w:lvlText w:val="●"/>
      <w:lvlJc w:val="left"/>
      <w:pPr>
        <w:ind w:left="2880" w:hanging="360"/>
      </w:pPr>
      <w:rPr>
        <w:u w:val="none"/>
      </w:rPr>
    </w:lvl>
    <w:lvl w:ilvl="4" w:tentative="0">
      <w:start w:val="1"/>
      <w:numFmt w:val="bullet"/>
      <w:lvlText w:val="○"/>
      <w:lvlJc w:val="left"/>
      <w:pPr>
        <w:ind w:left="3600" w:hanging="360"/>
      </w:pPr>
      <w:rPr>
        <w:u w:val="none"/>
      </w:rPr>
    </w:lvl>
    <w:lvl w:ilvl="5" w:tentative="0">
      <w:start w:val="1"/>
      <w:numFmt w:val="bullet"/>
      <w:lvlText w:val="■"/>
      <w:lvlJc w:val="left"/>
      <w:pPr>
        <w:ind w:left="4320" w:hanging="360"/>
      </w:pPr>
      <w:rPr>
        <w:u w:val="none"/>
      </w:rPr>
    </w:lvl>
    <w:lvl w:ilvl="6" w:tentative="0">
      <w:start w:val="1"/>
      <w:numFmt w:val="bullet"/>
      <w:lvlText w:val="●"/>
      <w:lvlJc w:val="left"/>
      <w:pPr>
        <w:ind w:left="5040" w:hanging="360"/>
      </w:pPr>
      <w:rPr>
        <w:u w:val="none"/>
      </w:rPr>
    </w:lvl>
    <w:lvl w:ilvl="7" w:tentative="0">
      <w:start w:val="1"/>
      <w:numFmt w:val="bullet"/>
      <w:lvlText w:val="○"/>
      <w:lvlJc w:val="left"/>
      <w:pPr>
        <w:ind w:left="5760" w:hanging="360"/>
      </w:pPr>
      <w:rPr>
        <w:u w:val="none"/>
      </w:rPr>
    </w:lvl>
    <w:lvl w:ilvl="8" w:tentative="0">
      <w:start w:val="1"/>
      <w:numFmt w:val="bullet"/>
      <w:lvlText w:val="■"/>
      <w:lvlJc w:val="left"/>
      <w:pPr>
        <w:ind w:left="6480" w:hanging="360"/>
      </w:pPr>
      <w:rPr>
        <w:u w:val="none"/>
      </w:rPr>
    </w:lvl>
  </w:abstractNum>
  <w:abstractNum w:abstractNumId="1">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2">
    <w:nsid w:val="04015AA4"/>
    <w:multiLevelType w:val="multilevel"/>
    <w:tmpl w:val="04015AA4"/>
    <w:lvl w:ilvl="0" w:tentative="0">
      <w:start w:val="1"/>
      <w:numFmt w:val="decimal"/>
      <w:lvlText w:val="10.%1."/>
      <w:lvlJc w:val="left"/>
      <w:pPr>
        <w:ind w:left="720" w:hanging="360"/>
      </w:pPr>
      <w:rPr>
        <w:rFonts w:hint="default"/>
        <w:b w:val="0"/>
        <w:bCs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4">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ascii="Arial" w:hAnsi="Arial" w:cs="Arial"/>
        <w:b w:val="0"/>
        <w:i w:val="0"/>
        <w:color w:val="auto"/>
        <w:sz w:val="18"/>
        <w:szCs w:val="18"/>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5">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val="0"/>
        <w:bCs/>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6">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val="0"/>
        <w:bCs w:val="0"/>
      </w:rPr>
    </w:lvl>
    <w:lvl w:ilvl="2" w:tentative="0">
      <w:start w:val="1"/>
      <w:numFmt w:val="decimal"/>
      <w:lvlText w:val="%1.%2.%3"/>
      <w:lvlJc w:val="left"/>
      <w:pPr>
        <w:ind w:left="2422" w:hanging="720"/>
      </w:pPr>
      <w:rPr>
        <w:rFonts w:hint="default"/>
        <w:b w:val="0"/>
        <w:bCs w:val="0"/>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7">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8">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ascii="Arial" w:hAnsi="Arial" w:cs="Arial"/>
        <w:b/>
        <w:bCs/>
        <w:sz w:val="17"/>
        <w:szCs w:val="17"/>
      </w:rPr>
    </w:lvl>
    <w:lvl w:ilvl="2" w:tentative="0">
      <w:start w:val="1"/>
      <w:numFmt w:val="decimal"/>
      <w:lvlText w:val="%1.%2.%3"/>
      <w:lvlJc w:val="left"/>
      <w:pPr>
        <w:ind w:left="720" w:hanging="720"/>
      </w:pPr>
      <w:rPr>
        <w:rFonts w:hint="default" w:ascii="Arial" w:hAnsi="Arial" w:cs="Arial"/>
        <w:b w:val="0"/>
        <w:bCs w:val="0"/>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9">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0">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1">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2">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3">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bCs w:val="0"/>
        <w:sz w:val="17"/>
        <w:szCs w:val="17"/>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4">
    <w:nsid w:val="50150624"/>
    <w:multiLevelType w:val="multilevel"/>
    <w:tmpl w:val="50150624"/>
    <w:lvl w:ilvl="0" w:tentative="0">
      <w:start w:val="1"/>
      <w:numFmt w:val="decimal"/>
      <w:pStyle w:val="278"/>
      <w:lvlText w:val="%1."/>
      <w:lvlJc w:val="left"/>
      <w:pPr>
        <w:ind w:left="360" w:hanging="360"/>
      </w:pPr>
      <w:rPr>
        <w:rFonts w:hint="default"/>
        <w:b/>
      </w:rPr>
    </w:lvl>
    <w:lvl w:ilvl="1" w:tentative="0">
      <w:start w:val="1"/>
      <w:numFmt w:val="decimal"/>
      <w:pStyle w:val="320"/>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0"/>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5">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6">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ascii="Arial" w:hAnsi="Arial" w:cs="Arial"/>
        <w:sz w:val="18"/>
        <w:szCs w:val="18"/>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7">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8">
    <w:nsid w:val="6421523D"/>
    <w:multiLevelType w:val="singleLevel"/>
    <w:tmpl w:val="6421523D"/>
    <w:lvl w:ilvl="0" w:tentative="0">
      <w:start w:val="18"/>
      <w:numFmt w:val="decimal"/>
      <w:suff w:val="space"/>
      <w:lvlText w:val="%1."/>
      <w:lvlJc w:val="left"/>
    </w:lvl>
  </w:abstractNum>
  <w:abstractNum w:abstractNumId="19">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0">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1">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2">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3">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ascii="Arial" w:hAnsi="Arial" w:cs="Arial"/>
        <w:i w:val="0"/>
        <w:iCs w:val="0"/>
        <w:sz w:val="18"/>
        <w:szCs w:val="18"/>
      </w:rPr>
    </w:lvl>
    <w:lvl w:ilvl="2" w:tentative="0">
      <w:start w:val="5"/>
      <w:numFmt w:val="decimal"/>
      <w:lvlText w:val="%1.%2.%3"/>
      <w:lvlJc w:val="left"/>
      <w:pPr>
        <w:ind w:left="720" w:hanging="720"/>
      </w:pPr>
      <w:rPr>
        <w:rFonts w:hint="default"/>
        <w:b/>
        <w:bCs/>
        <w:sz w:val="18"/>
        <w:szCs w:val="18"/>
      </w:rPr>
    </w:lvl>
    <w:lvl w:ilvl="3" w:tentative="0">
      <w:start w:val="1"/>
      <w:numFmt w:val="decimal"/>
      <w:lvlText w:val="%1.%2.%3.%4"/>
      <w:lvlJc w:val="left"/>
      <w:pPr>
        <w:ind w:left="720" w:hanging="720"/>
      </w:pPr>
      <w:rPr>
        <w:rFonts w:hint="default"/>
        <w:b w:val="0"/>
        <w:bCs w:val="0"/>
        <w:color w:val="auto"/>
        <w:sz w:val="19"/>
        <w:szCs w:val="19"/>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4">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14"/>
  </w:num>
  <w:num w:numId="2">
    <w:abstractNumId w:val="10"/>
  </w:num>
  <w:num w:numId="3">
    <w:abstractNumId w:val="22"/>
  </w:num>
  <w:num w:numId="4">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17"/>
  </w:num>
  <w:num w:numId="9">
    <w:abstractNumId w:val="23"/>
  </w:num>
  <w:num w:numId="10">
    <w:abstractNumId w:val="21"/>
  </w:num>
  <w:num w:numId="11">
    <w:abstractNumId w:val="12"/>
  </w:num>
  <w:num w:numId="12">
    <w:abstractNumId w:val="20"/>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4"/>
  </w:num>
  <w:num w:numId="16">
    <w:abstractNumId w:val="18"/>
  </w:num>
  <w:num w:numId="17">
    <w:abstractNumId w:val="9"/>
  </w:num>
  <w:num w:numId="18">
    <w:abstractNumId w:val="0"/>
  </w:num>
  <w:num w:numId="19">
    <w:abstractNumId w:val="5"/>
  </w:num>
  <w:num w:numId="20">
    <w:abstractNumId w:val="13"/>
  </w:num>
  <w:num w:numId="21">
    <w:abstractNumId w:val="8"/>
  </w:num>
  <w:num w:numId="22">
    <w:abstractNumId w:val="6"/>
  </w:num>
  <w:num w:numId="23">
    <w:abstractNumId w:val="7"/>
  </w:num>
  <w:num w:numId="24">
    <w:abstractNumId w:val="2"/>
  </w:num>
  <w:num w:numId="25">
    <w:abstractNumId w:val="24"/>
  </w:num>
  <w:num w:numId="26">
    <w:abstractNumId w:val="15"/>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47C6A"/>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3395"/>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23F4F02"/>
    <w:rsid w:val="041462BE"/>
    <w:rsid w:val="046B1633"/>
    <w:rsid w:val="057672F2"/>
    <w:rsid w:val="05B36287"/>
    <w:rsid w:val="05C36005"/>
    <w:rsid w:val="05DE29C6"/>
    <w:rsid w:val="06041F84"/>
    <w:rsid w:val="06A40338"/>
    <w:rsid w:val="06BD7EC9"/>
    <w:rsid w:val="071B739D"/>
    <w:rsid w:val="073F21CB"/>
    <w:rsid w:val="07D04327"/>
    <w:rsid w:val="088C08E9"/>
    <w:rsid w:val="099A6906"/>
    <w:rsid w:val="0A1A36A0"/>
    <w:rsid w:val="0A1E5378"/>
    <w:rsid w:val="0A892C60"/>
    <w:rsid w:val="0B2E0FAF"/>
    <w:rsid w:val="0B5F5F36"/>
    <w:rsid w:val="0C6254CE"/>
    <w:rsid w:val="0C9B62D5"/>
    <w:rsid w:val="0CC5327E"/>
    <w:rsid w:val="0D084D71"/>
    <w:rsid w:val="0D7910A1"/>
    <w:rsid w:val="0F085E08"/>
    <w:rsid w:val="108D148E"/>
    <w:rsid w:val="11C747A2"/>
    <w:rsid w:val="11E82BCF"/>
    <w:rsid w:val="123371E8"/>
    <w:rsid w:val="130A0F08"/>
    <w:rsid w:val="133A51CA"/>
    <w:rsid w:val="134A4E0F"/>
    <w:rsid w:val="13566046"/>
    <w:rsid w:val="13E4294E"/>
    <w:rsid w:val="140A478A"/>
    <w:rsid w:val="152134BA"/>
    <w:rsid w:val="175C2605"/>
    <w:rsid w:val="177776AB"/>
    <w:rsid w:val="188006D9"/>
    <w:rsid w:val="18B47B61"/>
    <w:rsid w:val="194A621D"/>
    <w:rsid w:val="196630B2"/>
    <w:rsid w:val="19AE222D"/>
    <w:rsid w:val="19DF440E"/>
    <w:rsid w:val="1A306BDC"/>
    <w:rsid w:val="1AC94D9F"/>
    <w:rsid w:val="1B5F138E"/>
    <w:rsid w:val="1B924D0D"/>
    <w:rsid w:val="1E0279F8"/>
    <w:rsid w:val="1E4C628E"/>
    <w:rsid w:val="1F513231"/>
    <w:rsid w:val="1FA03EF2"/>
    <w:rsid w:val="20700482"/>
    <w:rsid w:val="209C70ED"/>
    <w:rsid w:val="20D45FA9"/>
    <w:rsid w:val="21523992"/>
    <w:rsid w:val="2173291C"/>
    <w:rsid w:val="22DF6543"/>
    <w:rsid w:val="234A2DB2"/>
    <w:rsid w:val="243F4EA1"/>
    <w:rsid w:val="24B0470C"/>
    <w:rsid w:val="26467D5D"/>
    <w:rsid w:val="26A522E5"/>
    <w:rsid w:val="26AB2EEF"/>
    <w:rsid w:val="26E76EFF"/>
    <w:rsid w:val="28177609"/>
    <w:rsid w:val="289D2943"/>
    <w:rsid w:val="28DF667B"/>
    <w:rsid w:val="28F72B6B"/>
    <w:rsid w:val="295938E3"/>
    <w:rsid w:val="29A90543"/>
    <w:rsid w:val="29D87A35"/>
    <w:rsid w:val="29F03C89"/>
    <w:rsid w:val="2B273C3C"/>
    <w:rsid w:val="2BA5188B"/>
    <w:rsid w:val="2BAC08D4"/>
    <w:rsid w:val="2C3A11F9"/>
    <w:rsid w:val="2C5875F8"/>
    <w:rsid w:val="2C7E74AC"/>
    <w:rsid w:val="2E514506"/>
    <w:rsid w:val="2E611FB6"/>
    <w:rsid w:val="2E7471D0"/>
    <w:rsid w:val="2EE90188"/>
    <w:rsid w:val="2F2612DC"/>
    <w:rsid w:val="2F462A0C"/>
    <w:rsid w:val="2F712264"/>
    <w:rsid w:val="2F8F5830"/>
    <w:rsid w:val="3051497B"/>
    <w:rsid w:val="30704386"/>
    <w:rsid w:val="30B03B21"/>
    <w:rsid w:val="30FC1269"/>
    <w:rsid w:val="31D574D0"/>
    <w:rsid w:val="31E13090"/>
    <w:rsid w:val="32C171AA"/>
    <w:rsid w:val="33764BA1"/>
    <w:rsid w:val="35414F6E"/>
    <w:rsid w:val="35FD0F8B"/>
    <w:rsid w:val="36153AC8"/>
    <w:rsid w:val="36E91DC4"/>
    <w:rsid w:val="37AB3314"/>
    <w:rsid w:val="37EC6A19"/>
    <w:rsid w:val="393F7E22"/>
    <w:rsid w:val="3A4D68B5"/>
    <w:rsid w:val="3A782F7C"/>
    <w:rsid w:val="3A8821F4"/>
    <w:rsid w:val="3A8D7822"/>
    <w:rsid w:val="3AE54320"/>
    <w:rsid w:val="3E280296"/>
    <w:rsid w:val="3E9832FD"/>
    <w:rsid w:val="3EE6654F"/>
    <w:rsid w:val="3F1D6EF7"/>
    <w:rsid w:val="3F380C61"/>
    <w:rsid w:val="40C73FD6"/>
    <w:rsid w:val="417501F3"/>
    <w:rsid w:val="41D30B3F"/>
    <w:rsid w:val="4228039B"/>
    <w:rsid w:val="42856917"/>
    <w:rsid w:val="429057C0"/>
    <w:rsid w:val="431B5DEF"/>
    <w:rsid w:val="431D4064"/>
    <w:rsid w:val="43B564B7"/>
    <w:rsid w:val="440476D6"/>
    <w:rsid w:val="45300692"/>
    <w:rsid w:val="453E5466"/>
    <w:rsid w:val="45DA4C4B"/>
    <w:rsid w:val="46020A77"/>
    <w:rsid w:val="461D4A97"/>
    <w:rsid w:val="463D6619"/>
    <w:rsid w:val="4642363C"/>
    <w:rsid w:val="46681314"/>
    <w:rsid w:val="470518CB"/>
    <w:rsid w:val="477C2455"/>
    <w:rsid w:val="485149CD"/>
    <w:rsid w:val="48F30D3D"/>
    <w:rsid w:val="49471290"/>
    <w:rsid w:val="4B821692"/>
    <w:rsid w:val="4B9E2EE3"/>
    <w:rsid w:val="4BA62863"/>
    <w:rsid w:val="4BE0608A"/>
    <w:rsid w:val="4C520360"/>
    <w:rsid w:val="4C690434"/>
    <w:rsid w:val="4D5E6ED9"/>
    <w:rsid w:val="4DAF7402"/>
    <w:rsid w:val="4E377AA9"/>
    <w:rsid w:val="4E3D4066"/>
    <w:rsid w:val="4ED107DE"/>
    <w:rsid w:val="4F483CBA"/>
    <w:rsid w:val="4FDA3AB0"/>
    <w:rsid w:val="505E3468"/>
    <w:rsid w:val="50B5468B"/>
    <w:rsid w:val="50D67C2E"/>
    <w:rsid w:val="51453A91"/>
    <w:rsid w:val="51CF3978"/>
    <w:rsid w:val="51D356B8"/>
    <w:rsid w:val="52465311"/>
    <w:rsid w:val="52CF109F"/>
    <w:rsid w:val="53287BFD"/>
    <w:rsid w:val="53E030A9"/>
    <w:rsid w:val="56291CEA"/>
    <w:rsid w:val="581A6025"/>
    <w:rsid w:val="58614E3B"/>
    <w:rsid w:val="588E3981"/>
    <w:rsid w:val="59194FF3"/>
    <w:rsid w:val="594C2058"/>
    <w:rsid w:val="59D5303F"/>
    <w:rsid w:val="5A4D36B3"/>
    <w:rsid w:val="5A864B12"/>
    <w:rsid w:val="5A990128"/>
    <w:rsid w:val="5B224A68"/>
    <w:rsid w:val="5B261AA8"/>
    <w:rsid w:val="5BC449ED"/>
    <w:rsid w:val="5C12247E"/>
    <w:rsid w:val="5C7E560B"/>
    <w:rsid w:val="5CB731C6"/>
    <w:rsid w:val="5D452069"/>
    <w:rsid w:val="5DB73614"/>
    <w:rsid w:val="5F777E2D"/>
    <w:rsid w:val="61A04AD5"/>
    <w:rsid w:val="61F74F7D"/>
    <w:rsid w:val="6212532B"/>
    <w:rsid w:val="627444BC"/>
    <w:rsid w:val="62E83F51"/>
    <w:rsid w:val="63F5795B"/>
    <w:rsid w:val="64655269"/>
    <w:rsid w:val="646B1ECF"/>
    <w:rsid w:val="646B6AF5"/>
    <w:rsid w:val="648D429C"/>
    <w:rsid w:val="648E72BC"/>
    <w:rsid w:val="68D827BB"/>
    <w:rsid w:val="69C45E93"/>
    <w:rsid w:val="6A0D62A7"/>
    <w:rsid w:val="6A902988"/>
    <w:rsid w:val="6CAC2460"/>
    <w:rsid w:val="6CE83E5E"/>
    <w:rsid w:val="6D197307"/>
    <w:rsid w:val="6D7558C6"/>
    <w:rsid w:val="6E114EEB"/>
    <w:rsid w:val="6E147427"/>
    <w:rsid w:val="6EC127CD"/>
    <w:rsid w:val="6F1351D1"/>
    <w:rsid w:val="6FE13B94"/>
    <w:rsid w:val="702E2F9A"/>
    <w:rsid w:val="704509C1"/>
    <w:rsid w:val="704B327F"/>
    <w:rsid w:val="716B0135"/>
    <w:rsid w:val="723C5B16"/>
    <w:rsid w:val="725A39AC"/>
    <w:rsid w:val="734C5C19"/>
    <w:rsid w:val="73E94E79"/>
    <w:rsid w:val="74484054"/>
    <w:rsid w:val="750C7615"/>
    <w:rsid w:val="75463962"/>
    <w:rsid w:val="756B0CB3"/>
    <w:rsid w:val="75797FFF"/>
    <w:rsid w:val="76846FE7"/>
    <w:rsid w:val="77110C43"/>
    <w:rsid w:val="784150D0"/>
    <w:rsid w:val="789336DE"/>
    <w:rsid w:val="78F65981"/>
    <w:rsid w:val="79924C25"/>
    <w:rsid w:val="7A633959"/>
    <w:rsid w:val="7B9375BC"/>
    <w:rsid w:val="7BB7279F"/>
    <w:rsid w:val="7C38707B"/>
    <w:rsid w:val="7C3F355D"/>
    <w:rsid w:val="7C6F3E79"/>
    <w:rsid w:val="7CF50AD3"/>
    <w:rsid w:val="7DAE615B"/>
    <w:rsid w:val="7E233080"/>
    <w:rsid w:val="7E775D49"/>
    <w:rsid w:val="7F064067"/>
    <w:rsid w:val="7F30274C"/>
    <w:rsid w:val="7F43588D"/>
    <w:rsid w:val="7FA773D1"/>
    <w:rsid w:val="7FAE73D0"/>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38"/>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character" w:default="1" w:styleId="3">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character" w:styleId="5">
    <w:name w:val="endnote reference"/>
    <w:basedOn w:val="3"/>
    <w:autoRedefine/>
    <w:semiHidden/>
    <w:unhideWhenUsed/>
    <w:qFormat/>
    <w:uiPriority w:val="99"/>
    <w:rPr>
      <w:vertAlign w:val="superscript"/>
    </w:rPr>
  </w:style>
  <w:style w:type="character" w:styleId="6">
    <w:name w:val="Strong"/>
    <w:basedOn w:val="3"/>
    <w:autoRedefine/>
    <w:qFormat/>
    <w:uiPriority w:val="22"/>
    <w:rPr>
      <w:rFonts w:cs="Times New Roman"/>
      <w:b/>
      <w:bCs/>
    </w:rPr>
  </w:style>
  <w:style w:type="character" w:styleId="7">
    <w:name w:val="annotation reference"/>
    <w:basedOn w:val="3"/>
    <w:autoRedefine/>
    <w:semiHidden/>
    <w:unhideWhenUsed/>
    <w:qFormat/>
    <w:uiPriority w:val="0"/>
    <w:rPr>
      <w:sz w:val="16"/>
      <w:szCs w:val="16"/>
    </w:rPr>
  </w:style>
  <w:style w:type="character" w:styleId="8">
    <w:name w:val="FollowedHyperlink"/>
    <w:basedOn w:val="3"/>
    <w:autoRedefine/>
    <w:unhideWhenUsed/>
    <w:qFormat/>
    <w:uiPriority w:val="0"/>
    <w:rPr>
      <w:color w:val="800080"/>
      <w:u w:val="single"/>
    </w:rPr>
  </w:style>
  <w:style w:type="character" w:styleId="9">
    <w:name w:val="Emphasis"/>
    <w:basedOn w:val="3"/>
    <w:autoRedefine/>
    <w:qFormat/>
    <w:uiPriority w:val="20"/>
    <w:rPr>
      <w:i/>
      <w:iCs/>
    </w:rPr>
  </w:style>
  <w:style w:type="character" w:styleId="10">
    <w:name w:val="footnote reference"/>
    <w:basedOn w:val="3"/>
    <w:autoRedefine/>
    <w:semiHidden/>
    <w:unhideWhenUsed/>
    <w:qFormat/>
    <w:uiPriority w:val="99"/>
    <w:rPr>
      <w:vertAlign w:val="superscript"/>
    </w:rPr>
  </w:style>
  <w:style w:type="character" w:styleId="11">
    <w:name w:val="Hyperlink"/>
    <w:basedOn w:val="3"/>
    <w:autoRedefine/>
    <w:qFormat/>
    <w:uiPriority w:val="0"/>
    <w:rPr>
      <w:rFonts w:cs="Times New Roman"/>
      <w:color w:val="000080"/>
      <w:u w:val="single"/>
    </w:rPr>
  </w:style>
  <w:style w:type="paragraph" w:styleId="12">
    <w:name w:val="toc 2"/>
    <w:basedOn w:val="1"/>
    <w:next w:val="1"/>
    <w:autoRedefine/>
    <w:unhideWhenUsed/>
    <w:qFormat/>
    <w:uiPriority w:val="39"/>
    <w:pPr>
      <w:spacing w:after="57"/>
      <w:ind w:left="283"/>
    </w:pPr>
  </w:style>
  <w:style w:type="paragraph" w:styleId="13">
    <w:name w:val="toc 9"/>
    <w:basedOn w:val="1"/>
    <w:next w:val="1"/>
    <w:autoRedefine/>
    <w:unhideWhenUsed/>
    <w:qFormat/>
    <w:uiPriority w:val="39"/>
    <w:pPr>
      <w:spacing w:after="57"/>
      <w:ind w:left="2268"/>
    </w:pPr>
  </w:style>
  <w:style w:type="paragraph" w:styleId="14">
    <w:name w:val="Body Text"/>
    <w:basedOn w:val="1"/>
    <w:link w:val="198"/>
    <w:autoRedefine/>
    <w:qFormat/>
    <w:uiPriority w:val="0"/>
    <w:pPr>
      <w:jc w:val="both"/>
    </w:pPr>
    <w:rPr>
      <w:b/>
      <w:bCs/>
    </w:rPr>
  </w:style>
  <w:style w:type="paragraph" w:styleId="15">
    <w:name w:val="toc 6"/>
    <w:basedOn w:val="1"/>
    <w:next w:val="1"/>
    <w:autoRedefine/>
    <w:unhideWhenUsed/>
    <w:qFormat/>
    <w:uiPriority w:val="39"/>
    <w:pPr>
      <w:spacing w:after="57"/>
      <w:ind w:left="1417"/>
    </w:pPr>
  </w:style>
  <w:style w:type="paragraph" w:styleId="16">
    <w:name w:val="annotation text"/>
    <w:basedOn w:val="1"/>
    <w:link w:val="308"/>
    <w:autoRedefine/>
    <w:semiHidden/>
    <w:unhideWhenUsed/>
    <w:qFormat/>
    <w:uiPriority w:val="0"/>
    <w:rPr>
      <w:rFonts w:ascii="ecofont_spranq_eco_sans" w:hAnsi="ecofont_spranq_eco_sans" w:cs="Tahoma" w:eastAsiaTheme="minorEastAsia"/>
      <w:sz w:val="20"/>
      <w:szCs w:val="20"/>
    </w:rPr>
  </w:style>
  <w:style w:type="paragraph" w:styleId="17">
    <w:name w:val="toc 5"/>
    <w:basedOn w:val="1"/>
    <w:next w:val="1"/>
    <w:autoRedefine/>
    <w:unhideWhenUsed/>
    <w:qFormat/>
    <w:uiPriority w:val="39"/>
    <w:pPr>
      <w:spacing w:after="57"/>
      <w:ind w:left="1134"/>
    </w:pPr>
  </w:style>
  <w:style w:type="paragraph" w:styleId="18">
    <w:name w:val="table of figures"/>
    <w:basedOn w:val="1"/>
    <w:next w:val="1"/>
    <w:autoRedefine/>
    <w:unhideWhenUsed/>
    <w:qFormat/>
    <w:uiPriority w:val="99"/>
  </w:style>
  <w:style w:type="paragraph" w:styleId="19">
    <w:name w:val="Title"/>
    <w:basedOn w:val="1"/>
    <w:link w:val="205"/>
    <w:autoRedefine/>
    <w:qFormat/>
    <w:uiPriority w:val="99"/>
    <w:pPr>
      <w:jc w:val="center"/>
    </w:pPr>
    <w:rPr>
      <w:b/>
      <w:bCs/>
      <w:sz w:val="40"/>
    </w:rPr>
  </w:style>
  <w:style w:type="paragraph" w:styleId="20">
    <w:name w:val="endnote text"/>
    <w:basedOn w:val="1"/>
    <w:link w:val="224"/>
    <w:autoRedefine/>
    <w:semiHidden/>
    <w:unhideWhenUsed/>
    <w:qFormat/>
    <w:uiPriority w:val="99"/>
    <w:rPr>
      <w:sz w:val="20"/>
      <w:szCs w:val="20"/>
    </w:rPr>
  </w:style>
  <w:style w:type="paragraph" w:styleId="21">
    <w:name w:val="Normal (Web)"/>
    <w:basedOn w:val="1"/>
    <w:autoRedefine/>
    <w:qFormat/>
    <w:uiPriority w:val="99"/>
    <w:pPr>
      <w:spacing w:before="100" w:beforeAutospacing="1" w:after="100" w:afterAutospacing="1"/>
    </w:pPr>
  </w:style>
  <w:style w:type="paragraph" w:styleId="22">
    <w:name w:val="toc 4"/>
    <w:basedOn w:val="1"/>
    <w:next w:val="1"/>
    <w:autoRedefine/>
    <w:unhideWhenUsed/>
    <w:qFormat/>
    <w:uiPriority w:val="39"/>
    <w:pPr>
      <w:spacing w:after="57"/>
      <w:ind w:left="850"/>
    </w:pPr>
  </w:style>
  <w:style w:type="paragraph" w:styleId="23">
    <w:name w:val="toc 8"/>
    <w:basedOn w:val="1"/>
    <w:next w:val="1"/>
    <w:autoRedefine/>
    <w:unhideWhenUsed/>
    <w:qFormat/>
    <w:uiPriority w:val="39"/>
    <w:pPr>
      <w:spacing w:after="57"/>
      <w:ind w:left="1984"/>
    </w:pPr>
  </w:style>
  <w:style w:type="paragraph" w:styleId="24">
    <w:name w:val="Body Text 3"/>
    <w:basedOn w:val="1"/>
    <w:link w:val="204"/>
    <w:autoRedefine/>
    <w:qFormat/>
    <w:uiPriority w:val="99"/>
    <w:pPr>
      <w:spacing w:after="120"/>
    </w:pPr>
    <w:rPr>
      <w:sz w:val="16"/>
      <w:szCs w:val="16"/>
    </w:rPr>
  </w:style>
  <w:style w:type="paragraph" w:styleId="25">
    <w:name w:val="HTML Preformatted"/>
    <w:basedOn w:val="1"/>
    <w:link w:val="279"/>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6">
    <w:name w:val="Body Text 2"/>
    <w:basedOn w:val="1"/>
    <w:link w:val="208"/>
    <w:autoRedefine/>
    <w:qFormat/>
    <w:uiPriority w:val="99"/>
    <w:pPr>
      <w:spacing w:after="120" w:line="480" w:lineRule="auto"/>
    </w:pPr>
  </w:style>
  <w:style w:type="paragraph" w:styleId="27">
    <w:name w:val="header"/>
    <w:basedOn w:val="1"/>
    <w:link w:val="296"/>
    <w:autoRedefine/>
    <w:unhideWhenUsed/>
    <w:qFormat/>
    <w:uiPriority w:val="99"/>
    <w:pPr>
      <w:tabs>
        <w:tab w:val="center" w:pos="4252"/>
        <w:tab w:val="right" w:pos="8504"/>
      </w:tabs>
    </w:pPr>
  </w:style>
  <w:style w:type="paragraph" w:styleId="28">
    <w:name w:val="annotation subject"/>
    <w:basedOn w:val="16"/>
    <w:next w:val="16"/>
    <w:link w:val="314"/>
    <w:autoRedefine/>
    <w:semiHidden/>
    <w:unhideWhenUsed/>
    <w:qFormat/>
    <w:uiPriority w:val="99"/>
    <w:rPr>
      <w:rFonts w:ascii="Times New Roman" w:hAnsi="Times New Roman" w:eastAsia="Times New Roman" w:cs="Times New Roman"/>
      <w:b/>
      <w:bCs/>
    </w:rPr>
  </w:style>
  <w:style w:type="paragraph" w:styleId="29">
    <w:name w:val="footer"/>
    <w:basedOn w:val="1"/>
    <w:link w:val="297"/>
    <w:autoRedefine/>
    <w:unhideWhenUsed/>
    <w:qFormat/>
    <w:uiPriority w:val="99"/>
    <w:pPr>
      <w:tabs>
        <w:tab w:val="center" w:pos="4252"/>
        <w:tab w:val="right" w:pos="8504"/>
      </w:tabs>
    </w:pPr>
  </w:style>
  <w:style w:type="paragraph" w:styleId="30">
    <w:name w:val="toc 7"/>
    <w:basedOn w:val="1"/>
    <w:next w:val="1"/>
    <w:autoRedefine/>
    <w:unhideWhenUsed/>
    <w:qFormat/>
    <w:uiPriority w:val="39"/>
    <w:pPr>
      <w:spacing w:after="57"/>
      <w:ind w:left="1701"/>
    </w:pPr>
  </w:style>
  <w:style w:type="paragraph" w:styleId="31">
    <w:name w:val="Body Text Indent 3"/>
    <w:basedOn w:val="1"/>
    <w:link w:val="294"/>
    <w:autoRedefine/>
    <w:qFormat/>
    <w:uiPriority w:val="0"/>
    <w:pPr>
      <w:spacing w:after="120"/>
      <w:ind w:left="283"/>
    </w:pPr>
    <w:rPr>
      <w:sz w:val="16"/>
      <w:szCs w:val="16"/>
    </w:rPr>
  </w:style>
  <w:style w:type="paragraph" w:styleId="32">
    <w:name w:val="toc 3"/>
    <w:basedOn w:val="1"/>
    <w:next w:val="1"/>
    <w:autoRedefine/>
    <w:unhideWhenUsed/>
    <w:qFormat/>
    <w:uiPriority w:val="39"/>
    <w:pPr>
      <w:spacing w:after="57"/>
      <w:ind w:left="567"/>
    </w:pPr>
  </w:style>
  <w:style w:type="paragraph" w:styleId="33">
    <w:name w:val="Balloon Text"/>
    <w:basedOn w:val="1"/>
    <w:link w:val="203"/>
    <w:autoRedefine/>
    <w:qFormat/>
    <w:uiPriority w:val="0"/>
    <w:rPr>
      <w:rFonts w:ascii="Tahoma" w:hAnsi="Tahoma" w:cs="Tahoma"/>
      <w:sz w:val="16"/>
      <w:szCs w:val="16"/>
    </w:rPr>
  </w:style>
  <w:style w:type="paragraph" w:styleId="34">
    <w:name w:val="Subtitle"/>
    <w:basedOn w:val="1"/>
    <w:next w:val="1"/>
    <w:link w:val="51"/>
    <w:autoRedefine/>
    <w:qFormat/>
    <w:uiPriority w:val="11"/>
    <w:pPr>
      <w:spacing w:before="200" w:after="200"/>
    </w:pPr>
  </w:style>
  <w:style w:type="paragraph" w:styleId="35">
    <w:name w:val="footnote text"/>
    <w:basedOn w:val="1"/>
    <w:link w:val="221"/>
    <w:autoRedefine/>
    <w:semiHidden/>
    <w:unhideWhenUsed/>
    <w:qFormat/>
    <w:uiPriority w:val="99"/>
    <w:rPr>
      <w:sz w:val="20"/>
      <w:szCs w:val="20"/>
    </w:rPr>
  </w:style>
  <w:style w:type="paragraph" w:styleId="36">
    <w:name w:val="toc 1"/>
    <w:basedOn w:val="1"/>
    <w:next w:val="1"/>
    <w:autoRedefine/>
    <w:unhideWhenUsed/>
    <w:qFormat/>
    <w:uiPriority w:val="39"/>
    <w:pPr>
      <w:spacing w:after="57"/>
    </w:pPr>
  </w:style>
  <w:style w:type="paragraph" w:styleId="37">
    <w:name w:val="Body Text Indent"/>
    <w:basedOn w:val="1"/>
    <w:link w:val="293"/>
    <w:autoRedefine/>
    <w:qFormat/>
    <w:uiPriority w:val="0"/>
    <w:pPr>
      <w:ind w:firstLine="708"/>
    </w:pPr>
    <w:rPr>
      <w:color w:val="000000"/>
      <w:sz w:val="28"/>
    </w:rPr>
  </w:style>
  <w:style w:type="table" w:styleId="38">
    <w:name w:val="Table Grid"/>
    <w:basedOn w:val="4"/>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39">
    <w:name w:val="Heading 1 Char"/>
    <w:basedOn w:val="3"/>
    <w:autoRedefine/>
    <w:qFormat/>
    <w:uiPriority w:val="9"/>
    <w:rPr>
      <w:rFonts w:ascii="Arial" w:hAnsi="Arial" w:eastAsia="Arial" w:cs="Arial"/>
      <w:sz w:val="40"/>
      <w:szCs w:val="40"/>
    </w:rPr>
  </w:style>
  <w:style w:type="character" w:customStyle="1" w:styleId="40">
    <w:name w:val="Heading 2 Char"/>
    <w:basedOn w:val="3"/>
    <w:autoRedefine/>
    <w:qFormat/>
    <w:uiPriority w:val="9"/>
    <w:rPr>
      <w:rFonts w:ascii="Arial" w:hAnsi="Arial" w:eastAsia="Arial" w:cs="Arial"/>
      <w:sz w:val="34"/>
    </w:rPr>
  </w:style>
  <w:style w:type="character" w:customStyle="1" w:styleId="41">
    <w:name w:val="Heading 3 Char"/>
    <w:basedOn w:val="3"/>
    <w:autoRedefine/>
    <w:qFormat/>
    <w:uiPriority w:val="9"/>
    <w:rPr>
      <w:rFonts w:ascii="Arial" w:hAnsi="Arial" w:eastAsia="Arial" w:cs="Arial"/>
      <w:sz w:val="30"/>
      <w:szCs w:val="30"/>
    </w:rPr>
  </w:style>
  <w:style w:type="character" w:customStyle="1" w:styleId="42">
    <w:name w:val="Heading 4 Char"/>
    <w:basedOn w:val="3"/>
    <w:autoRedefine/>
    <w:qFormat/>
    <w:uiPriority w:val="9"/>
    <w:rPr>
      <w:rFonts w:ascii="Arial" w:hAnsi="Arial" w:eastAsia="Arial" w:cs="Arial"/>
      <w:b/>
      <w:bCs/>
      <w:sz w:val="26"/>
      <w:szCs w:val="26"/>
    </w:rPr>
  </w:style>
  <w:style w:type="character" w:customStyle="1" w:styleId="43">
    <w:name w:val="Heading 5 Char"/>
    <w:basedOn w:val="3"/>
    <w:autoRedefine/>
    <w:qFormat/>
    <w:uiPriority w:val="9"/>
    <w:rPr>
      <w:rFonts w:ascii="Arial" w:hAnsi="Arial" w:eastAsia="Arial" w:cs="Arial"/>
      <w:b/>
      <w:bCs/>
      <w:sz w:val="24"/>
      <w:szCs w:val="24"/>
    </w:rPr>
  </w:style>
  <w:style w:type="character" w:customStyle="1" w:styleId="44">
    <w:name w:val="Heading 6 Char"/>
    <w:basedOn w:val="3"/>
    <w:autoRedefine/>
    <w:qFormat/>
    <w:uiPriority w:val="9"/>
    <w:rPr>
      <w:rFonts w:ascii="Arial" w:hAnsi="Arial" w:eastAsia="Arial" w:cs="Arial"/>
      <w:b/>
      <w:bCs/>
      <w:sz w:val="22"/>
      <w:szCs w:val="22"/>
    </w:rPr>
  </w:style>
  <w:style w:type="character" w:customStyle="1" w:styleId="45">
    <w:name w:val="Heading 7 Char"/>
    <w:basedOn w:val="3"/>
    <w:autoRedefine/>
    <w:qFormat/>
    <w:uiPriority w:val="9"/>
    <w:rPr>
      <w:rFonts w:ascii="Arial" w:hAnsi="Arial" w:eastAsia="Arial" w:cs="Arial"/>
      <w:b/>
      <w:bCs/>
      <w:i/>
      <w:iCs/>
      <w:sz w:val="22"/>
      <w:szCs w:val="22"/>
    </w:rPr>
  </w:style>
  <w:style w:type="paragraph" w:customStyle="1" w:styleId="46">
    <w:name w:val="Título 81"/>
    <w:basedOn w:val="1"/>
    <w:next w:val="1"/>
    <w:link w:val="47"/>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7">
    <w:name w:val="Heading 8 Char"/>
    <w:basedOn w:val="3"/>
    <w:link w:val="46"/>
    <w:autoRedefine/>
    <w:qFormat/>
    <w:uiPriority w:val="9"/>
    <w:rPr>
      <w:rFonts w:ascii="Arial" w:hAnsi="Arial" w:eastAsia="Arial" w:cs="Arial"/>
      <w:i/>
      <w:iCs/>
      <w:sz w:val="22"/>
      <w:szCs w:val="22"/>
    </w:rPr>
  </w:style>
  <w:style w:type="paragraph" w:customStyle="1" w:styleId="48">
    <w:name w:val="Título 91"/>
    <w:basedOn w:val="1"/>
    <w:next w:val="1"/>
    <w:link w:val="49"/>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49">
    <w:name w:val="Heading 9 Char"/>
    <w:basedOn w:val="3"/>
    <w:link w:val="48"/>
    <w:autoRedefine/>
    <w:qFormat/>
    <w:uiPriority w:val="9"/>
    <w:rPr>
      <w:rFonts w:ascii="Arial" w:hAnsi="Arial" w:eastAsia="Arial" w:cs="Arial"/>
      <w:i/>
      <w:iCs/>
      <w:sz w:val="21"/>
      <w:szCs w:val="21"/>
    </w:rPr>
  </w:style>
  <w:style w:type="character" w:customStyle="1" w:styleId="50">
    <w:name w:val="Title Char"/>
    <w:basedOn w:val="3"/>
    <w:autoRedefine/>
    <w:qFormat/>
    <w:uiPriority w:val="10"/>
    <w:rPr>
      <w:sz w:val="48"/>
      <w:szCs w:val="48"/>
    </w:rPr>
  </w:style>
  <w:style w:type="character" w:customStyle="1" w:styleId="51">
    <w:name w:val="Subtítulo Char"/>
    <w:basedOn w:val="3"/>
    <w:link w:val="34"/>
    <w:autoRedefine/>
    <w:qFormat/>
    <w:uiPriority w:val="11"/>
    <w:rPr>
      <w:sz w:val="24"/>
      <w:szCs w:val="24"/>
    </w:rPr>
  </w:style>
  <w:style w:type="character" w:customStyle="1" w:styleId="52">
    <w:name w:val="Quote Char"/>
    <w:autoRedefine/>
    <w:qFormat/>
    <w:uiPriority w:val="29"/>
    <w:rPr>
      <w:i/>
    </w:rPr>
  </w:style>
  <w:style w:type="paragraph" w:styleId="53">
    <w:name w:val="Intense Quote"/>
    <w:basedOn w:val="1"/>
    <w:next w:val="1"/>
    <w:link w:val="54"/>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4">
    <w:name w:val="Citação Intensa Char"/>
    <w:link w:val="53"/>
    <w:autoRedefine/>
    <w:qFormat/>
    <w:uiPriority w:val="30"/>
    <w:rPr>
      <w:i/>
    </w:rPr>
  </w:style>
  <w:style w:type="character" w:customStyle="1" w:styleId="55">
    <w:name w:val="Header Char"/>
    <w:basedOn w:val="3"/>
    <w:autoRedefine/>
    <w:qFormat/>
    <w:uiPriority w:val="99"/>
  </w:style>
  <w:style w:type="character" w:customStyle="1" w:styleId="56">
    <w:name w:val="Footer Char"/>
    <w:basedOn w:val="3"/>
    <w:autoRedefine/>
    <w:qFormat/>
    <w:uiPriority w:val="99"/>
  </w:style>
  <w:style w:type="paragraph" w:customStyle="1" w:styleId="57">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8">
    <w:name w:val="Caption Char"/>
    <w:autoRedefine/>
    <w:qFormat/>
    <w:uiPriority w:val="99"/>
  </w:style>
  <w:style w:type="table" w:customStyle="1" w:styleId="59">
    <w:name w:val="Table Grid Light"/>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0">
    <w:name w:val="Tabela Simples 11"/>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1">
    <w:name w:val="Tabela Simples 21"/>
    <w:basedOn w:val="4"/>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2">
    <w:name w:val="Tabela Simples 31"/>
    <w:basedOn w:val="4"/>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3">
    <w:name w:val="Tabela Simples 41"/>
    <w:basedOn w:val="4"/>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51"/>
    <w:basedOn w:val="4"/>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de Grade 1 Clara1"/>
    <w:basedOn w:val="4"/>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6">
    <w:name w:val="Grid Table 1 Light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7">
    <w:name w:val="Grid Table 1 Light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8">
    <w:name w:val="Grid Table 1 Light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9">
    <w:name w:val="Grid Table 1 Light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0">
    <w:name w:val="Grid Table 1 Light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1">
    <w:name w:val="Grid Table 1 Light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2">
    <w:name w:val="Tabela de Grade 2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3">
    <w:name w:val="Grid Table 2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4">
    <w:name w:val="Grid Table 2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5">
    <w:name w:val="Grid Table 2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6">
    <w:name w:val="Grid Table 2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7">
    <w:name w:val="Grid Table 2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8">
    <w:name w:val="Grid Table 2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79">
    <w:name w:val="Tabela de Grade 3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0">
    <w:name w:val="Grid Table 3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1">
    <w:name w:val="Grid Table 3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2">
    <w:name w:val="Grid Table 3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3">
    <w:name w:val="Grid Table 3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4">
    <w:name w:val="Grid Table 3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5">
    <w:name w:val="Grid Table 3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6">
    <w:name w:val="Tabela de Grade 41"/>
    <w:basedOn w:val="4"/>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7">
    <w:name w:val="Grid Table 4 - Accent 1"/>
    <w:basedOn w:val="4"/>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8">
    <w:name w:val="Grid Table 4 - Accent 2"/>
    <w:basedOn w:val="4"/>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9">
    <w:name w:val="Grid Table 4 - Accent 3"/>
    <w:basedOn w:val="4"/>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0">
    <w:name w:val="Grid Table 4 - Accent 4"/>
    <w:basedOn w:val="4"/>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1">
    <w:name w:val="Grid Table 4 - Accent 5"/>
    <w:basedOn w:val="4"/>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2">
    <w:name w:val="Grid Table 4 - Accent 6"/>
    <w:basedOn w:val="4"/>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3">
    <w:name w:val="Tabela de Grade 5 Escura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4">
    <w:name w:val="Grid Table 5 Dark- Accent 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5">
    <w:name w:val="Grid Table 5 Dark - Accent 2"/>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6">
    <w:name w:val="Grid Table 5 Dark - Accent 3"/>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7">
    <w:name w:val="Grid Table 5 Dark- Accent 4"/>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8">
    <w:name w:val="Grid Table 5 Dark - Accent 5"/>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99">
    <w:name w:val="Grid Table 5 Dark - Accent 6"/>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0">
    <w:name w:val="Tabela de Grade 6 Colorida1"/>
    <w:basedOn w:val="4"/>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1">
    <w:name w:val="Grid Table 6 Colorful - Accent 1"/>
    <w:basedOn w:val="4"/>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2">
    <w:name w:val="Grid Table 6 Colorful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3">
    <w:name w:val="Grid Table 6 Colorful - Accent 3"/>
    <w:basedOn w:val="4"/>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4">
    <w:name w:val="Grid Table 6 Colorful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5">
    <w:name w:val="Grid Table 6 Colorful - Accent 5"/>
    <w:basedOn w:val="4"/>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6">
    <w:name w:val="Grid Table 6 Colorful - Accent 6"/>
    <w:basedOn w:val="4"/>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7">
    <w:name w:val="Tabela de Grade 7 Colorida1"/>
    <w:basedOn w:val="4"/>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8">
    <w:name w:val="Grid Table 7 Colorful - Accent 1"/>
    <w:basedOn w:val="4"/>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9">
    <w:name w:val="Grid Table 7 Colorful - Accent 2"/>
    <w:basedOn w:val="4"/>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0">
    <w:name w:val="Grid Table 7 Colorful - Accent 3"/>
    <w:basedOn w:val="4"/>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1">
    <w:name w:val="Grid Table 7 Colorful - Accent 4"/>
    <w:basedOn w:val="4"/>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2">
    <w:name w:val="Grid Table 7 Colorful - Accent 5"/>
    <w:basedOn w:val="4"/>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3">
    <w:name w:val="Grid Table 7 Colorful - Accent 6"/>
    <w:basedOn w:val="4"/>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4">
    <w:name w:val="Tabela de Lista 1 Clara1"/>
    <w:basedOn w:val="4"/>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5">
    <w:name w:val="List Table 1 Light - Accent 1"/>
    <w:basedOn w:val="4"/>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6">
    <w:name w:val="List Table 1 Light - Accent 2"/>
    <w:basedOn w:val="4"/>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7">
    <w:name w:val="List Table 1 Light - Accent 3"/>
    <w:basedOn w:val="4"/>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8">
    <w:name w:val="List Table 1 Light - Accent 4"/>
    <w:basedOn w:val="4"/>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19">
    <w:name w:val="List Table 1 Light - Accent 5"/>
    <w:basedOn w:val="4"/>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0">
    <w:name w:val="List Table 1 Light - Accent 6"/>
    <w:basedOn w:val="4"/>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1">
    <w:name w:val="Tabela de Lista 21"/>
    <w:basedOn w:val="4"/>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2">
    <w:name w:val="List Table 2 - Accent 1"/>
    <w:basedOn w:val="4"/>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3">
    <w:name w:val="List Table 2 - Accent 2"/>
    <w:basedOn w:val="4"/>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4">
    <w:name w:val="List Table 2 - Accent 3"/>
    <w:basedOn w:val="4"/>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5">
    <w:name w:val="List Table 2 - Accent 4"/>
    <w:basedOn w:val="4"/>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6">
    <w:name w:val="List Table 2 - Accent 5"/>
    <w:basedOn w:val="4"/>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7">
    <w:name w:val="List Table 2 - Accent 6"/>
    <w:basedOn w:val="4"/>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8">
    <w:name w:val="Tabela de Lista 3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9">
    <w:name w:val="List Table 3 - Accent 1"/>
    <w:basedOn w:val="4"/>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0">
    <w:name w:val="List Table 3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1">
    <w:name w:val="List Table 3 - Accent 3"/>
    <w:basedOn w:val="4"/>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2">
    <w:name w:val="List Table 3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3">
    <w:name w:val="List Table 3 - Accent 5"/>
    <w:basedOn w:val="4"/>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4">
    <w:name w:val="List Table 3 - Accent 6"/>
    <w:basedOn w:val="4"/>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5">
    <w:name w:val="Tabela de Lista 4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6">
    <w:name w:val="List Table 4 - Accent 1"/>
    <w:basedOn w:val="4"/>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7">
    <w:name w:val="List Table 4 - Accent 2"/>
    <w:basedOn w:val="4"/>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8">
    <w:name w:val="List Table 4 - Accent 3"/>
    <w:basedOn w:val="4"/>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39">
    <w:name w:val="List Table 4 - Accent 4"/>
    <w:basedOn w:val="4"/>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0">
    <w:name w:val="List Table 4 - Accent 5"/>
    <w:basedOn w:val="4"/>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1">
    <w:name w:val="List Table 4 - Accent 6"/>
    <w:basedOn w:val="4"/>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2">
    <w:name w:val="Tabela de Lista 5 Escura1"/>
    <w:basedOn w:val="4"/>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3">
    <w:name w:val="List Table 5 Dark - Accent 1"/>
    <w:basedOn w:val="4"/>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4">
    <w:name w:val="List Table 5 Dark - Accent 2"/>
    <w:basedOn w:val="4"/>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5">
    <w:name w:val="List Table 5 Dark - Accent 3"/>
    <w:basedOn w:val="4"/>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6">
    <w:name w:val="List Table 5 Dark - Accent 4"/>
    <w:basedOn w:val="4"/>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7">
    <w:name w:val="List Table 5 Dark - Accent 5"/>
    <w:basedOn w:val="4"/>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8">
    <w:name w:val="List Table 5 Dark - Accent 6"/>
    <w:basedOn w:val="4"/>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49">
    <w:name w:val="Tabela de Lista 6 Colorida1"/>
    <w:basedOn w:val="4"/>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0">
    <w:name w:val="List Table 6 Colorful - Accent 1"/>
    <w:basedOn w:val="4"/>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1">
    <w:name w:val="List Table 6 Colorful - Accent 2"/>
    <w:basedOn w:val="4"/>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2">
    <w:name w:val="List Table 6 Colorful - Accent 3"/>
    <w:basedOn w:val="4"/>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3">
    <w:name w:val="List Table 6 Colorful - Accent 4"/>
    <w:basedOn w:val="4"/>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4">
    <w:name w:val="List Table 6 Colorful - Accent 5"/>
    <w:basedOn w:val="4"/>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5">
    <w:name w:val="List Table 6 Colorful - Accent 6"/>
    <w:basedOn w:val="4"/>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6">
    <w:name w:val="Tabela de Lista 7 Colorida1"/>
    <w:basedOn w:val="4"/>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7">
    <w:name w:val="List Table 7 Colorful - Accent 1"/>
    <w:basedOn w:val="4"/>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8">
    <w:name w:val="List Table 7 Colorful - Accent 2"/>
    <w:basedOn w:val="4"/>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9">
    <w:name w:val="List Table 7 Colorful - Accent 3"/>
    <w:basedOn w:val="4"/>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0">
    <w:name w:val="List Table 7 Colorful - Accent 4"/>
    <w:basedOn w:val="4"/>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1">
    <w:name w:val="List Table 7 Colorful - Accent 5"/>
    <w:basedOn w:val="4"/>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2">
    <w:name w:val="List Table 7 Colorful - Accent 6"/>
    <w:basedOn w:val="4"/>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3">
    <w:name w:val="Lined - Accent"/>
    <w:basedOn w:val="4"/>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4">
    <w:name w:val="Lined - Accent 1"/>
    <w:basedOn w:val="4"/>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5">
    <w:name w:val="Lined - Accent 2"/>
    <w:basedOn w:val="4"/>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6">
    <w:name w:val="Lined - Accent 3"/>
    <w:basedOn w:val="4"/>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7">
    <w:name w:val="Lined - Accent 4"/>
    <w:basedOn w:val="4"/>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8">
    <w:name w:val="Lined - Accent 5"/>
    <w:basedOn w:val="4"/>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69">
    <w:name w:val="Lined - Accent 6"/>
    <w:basedOn w:val="4"/>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0">
    <w:name w:val="Bordered &amp; Lined - Accent"/>
    <w:basedOn w:val="4"/>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1">
    <w:name w:val="Bordered &amp; Lined - Accent 1"/>
    <w:basedOn w:val="4"/>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2">
    <w:name w:val="Bordered &amp; Lined - Accent 2"/>
    <w:basedOn w:val="4"/>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3">
    <w:name w:val="Bordered &amp; Lined - Accent 3"/>
    <w:basedOn w:val="4"/>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4">
    <w:name w:val="Bordered &amp; Lined - Accent 4"/>
    <w:basedOn w:val="4"/>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5">
    <w:name w:val="Bordered &amp; Lined - Accent 5"/>
    <w:basedOn w:val="4"/>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6">
    <w:name w:val="Bordered &amp; Lined - Accent 6"/>
    <w:basedOn w:val="4"/>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7">
    <w:name w:val="Bordered"/>
    <w:basedOn w:val="4"/>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8">
    <w:name w:val="Bordered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9">
    <w:name w:val="Bordered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0">
    <w:name w:val="Bordered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1">
    <w:name w:val="Bordered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2">
    <w:name w:val="Bordered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3">
    <w:name w:val="Bordered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4">
    <w:name w:val="Footnote Text Char"/>
    <w:autoRedefine/>
    <w:qFormat/>
    <w:uiPriority w:val="99"/>
    <w:rPr>
      <w:sz w:val="18"/>
    </w:rPr>
  </w:style>
  <w:style w:type="character" w:customStyle="1" w:styleId="185">
    <w:name w:val="Endnote Text Char"/>
    <w:autoRedefine/>
    <w:qFormat/>
    <w:uiPriority w:val="99"/>
    <w:rPr>
      <w:sz w:val="20"/>
    </w:rPr>
  </w:style>
  <w:style w:type="paragraph" w:customStyle="1" w:styleId="186">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7">
    <w:name w:val="Título 11"/>
    <w:basedOn w:val="1"/>
    <w:next w:val="1"/>
    <w:link w:val="194"/>
    <w:autoRedefine/>
    <w:qFormat/>
    <w:uiPriority w:val="0"/>
    <w:pPr>
      <w:keepNext/>
      <w:spacing w:before="240" w:after="60"/>
      <w:outlineLvl w:val="0"/>
    </w:pPr>
    <w:rPr>
      <w:rFonts w:ascii="Arial" w:hAnsi="Arial" w:cs="Arial"/>
      <w:b/>
      <w:bCs/>
      <w:sz w:val="32"/>
      <w:szCs w:val="32"/>
    </w:rPr>
  </w:style>
  <w:style w:type="paragraph" w:customStyle="1" w:styleId="188">
    <w:name w:val="Título 21"/>
    <w:basedOn w:val="1"/>
    <w:next w:val="1"/>
    <w:link w:val="195"/>
    <w:autoRedefine/>
    <w:qFormat/>
    <w:uiPriority w:val="0"/>
    <w:pPr>
      <w:keepNext/>
      <w:jc w:val="center"/>
      <w:outlineLvl w:val="1"/>
    </w:pPr>
    <w:rPr>
      <w:b/>
      <w:bCs/>
    </w:rPr>
  </w:style>
  <w:style w:type="paragraph" w:customStyle="1" w:styleId="189">
    <w:name w:val="Título 31"/>
    <w:basedOn w:val="1"/>
    <w:next w:val="1"/>
    <w:link w:val="196"/>
    <w:autoRedefine/>
    <w:qFormat/>
    <w:uiPriority w:val="0"/>
    <w:pPr>
      <w:keepNext/>
      <w:spacing w:before="240" w:after="60"/>
      <w:outlineLvl w:val="2"/>
    </w:pPr>
    <w:rPr>
      <w:rFonts w:ascii="Arial" w:hAnsi="Arial" w:cs="Arial"/>
      <w:b/>
      <w:bCs/>
      <w:sz w:val="26"/>
      <w:szCs w:val="26"/>
    </w:rPr>
  </w:style>
  <w:style w:type="paragraph" w:customStyle="1" w:styleId="190">
    <w:name w:val="Título 41"/>
    <w:next w:val="1"/>
    <w:link w:val="289"/>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1">
    <w:name w:val="Título 51"/>
    <w:basedOn w:val="1"/>
    <w:next w:val="1"/>
    <w:link w:val="290"/>
    <w:autoRedefine/>
    <w:qFormat/>
    <w:uiPriority w:val="0"/>
    <w:pPr>
      <w:spacing w:before="240" w:after="60"/>
      <w:outlineLvl w:val="4"/>
    </w:pPr>
    <w:rPr>
      <w:b/>
      <w:bCs/>
      <w:i/>
      <w:iCs/>
      <w:sz w:val="26"/>
      <w:szCs w:val="26"/>
    </w:rPr>
  </w:style>
  <w:style w:type="paragraph" w:customStyle="1" w:styleId="192">
    <w:name w:val="Título 61"/>
    <w:basedOn w:val="1"/>
    <w:next w:val="1"/>
    <w:link w:val="291"/>
    <w:autoRedefine/>
    <w:qFormat/>
    <w:uiPriority w:val="0"/>
    <w:pPr>
      <w:spacing w:before="240" w:after="60"/>
      <w:outlineLvl w:val="5"/>
    </w:pPr>
    <w:rPr>
      <w:b/>
      <w:bCs/>
      <w:sz w:val="22"/>
      <w:szCs w:val="22"/>
    </w:rPr>
  </w:style>
  <w:style w:type="paragraph" w:customStyle="1" w:styleId="193">
    <w:name w:val="Título 71"/>
    <w:basedOn w:val="1"/>
    <w:next w:val="1"/>
    <w:link w:val="292"/>
    <w:autoRedefine/>
    <w:qFormat/>
    <w:uiPriority w:val="0"/>
    <w:pPr>
      <w:spacing w:before="240" w:after="60"/>
      <w:outlineLvl w:val="6"/>
    </w:pPr>
  </w:style>
  <w:style w:type="character" w:customStyle="1" w:styleId="194">
    <w:name w:val="Título 1 Char"/>
    <w:basedOn w:val="3"/>
    <w:link w:val="187"/>
    <w:autoRedefine/>
    <w:qFormat/>
    <w:uiPriority w:val="9"/>
    <w:rPr>
      <w:rFonts w:ascii="Arial" w:hAnsi="Arial" w:eastAsia="Times New Roman" w:cs="Arial"/>
      <w:b/>
      <w:bCs/>
      <w:sz w:val="32"/>
      <w:szCs w:val="32"/>
      <w:lang w:eastAsia="pt-BR"/>
    </w:rPr>
  </w:style>
  <w:style w:type="character" w:customStyle="1" w:styleId="195">
    <w:name w:val="Título 2 Char"/>
    <w:basedOn w:val="3"/>
    <w:link w:val="188"/>
    <w:autoRedefine/>
    <w:qFormat/>
    <w:uiPriority w:val="99"/>
    <w:rPr>
      <w:rFonts w:ascii="Times New Roman" w:hAnsi="Times New Roman" w:eastAsia="Times New Roman" w:cs="Times New Roman"/>
      <w:b/>
      <w:bCs/>
      <w:sz w:val="24"/>
      <w:szCs w:val="24"/>
      <w:lang w:eastAsia="pt-BR"/>
    </w:rPr>
  </w:style>
  <w:style w:type="character" w:customStyle="1" w:styleId="196">
    <w:name w:val="Título 3 Char"/>
    <w:basedOn w:val="3"/>
    <w:link w:val="189"/>
    <w:autoRedefine/>
    <w:qFormat/>
    <w:uiPriority w:val="99"/>
    <w:rPr>
      <w:rFonts w:ascii="Arial" w:hAnsi="Arial" w:eastAsia="Times New Roman" w:cs="Arial"/>
      <w:b/>
      <w:bCs/>
      <w:sz w:val="26"/>
      <w:szCs w:val="26"/>
      <w:lang w:eastAsia="pt-BR"/>
    </w:rPr>
  </w:style>
  <w:style w:type="paragraph" w:customStyle="1" w:styleId="197">
    <w:name w:val="WW-Corpo de texto 2"/>
    <w:basedOn w:val="1"/>
    <w:autoRedefine/>
    <w:qFormat/>
    <w:uiPriority w:val="99"/>
    <w:pPr>
      <w:widowControl w:val="0"/>
      <w:tabs>
        <w:tab w:val="left" w:pos="5954"/>
      </w:tabs>
      <w:jc w:val="both"/>
    </w:pPr>
    <w:rPr>
      <w:sz w:val="20"/>
      <w:szCs w:val="20"/>
    </w:rPr>
  </w:style>
  <w:style w:type="character" w:customStyle="1" w:styleId="198">
    <w:name w:val="Corpo de texto Char"/>
    <w:basedOn w:val="3"/>
    <w:link w:val="14"/>
    <w:autoRedefine/>
    <w:qFormat/>
    <w:uiPriority w:val="0"/>
    <w:rPr>
      <w:rFonts w:ascii="Times New Roman" w:hAnsi="Times New Roman" w:eastAsia="Times New Roman" w:cs="Times New Roman"/>
      <w:b/>
      <w:bCs/>
      <w:sz w:val="24"/>
      <w:szCs w:val="24"/>
      <w:lang w:eastAsia="pt-BR"/>
    </w:rPr>
  </w:style>
  <w:style w:type="paragraph" w:customStyle="1" w:styleId="199">
    <w:name w:val="Cabeçalho1"/>
    <w:basedOn w:val="1"/>
    <w:link w:val="200"/>
    <w:autoRedefine/>
    <w:qFormat/>
    <w:uiPriority w:val="99"/>
    <w:pPr>
      <w:tabs>
        <w:tab w:val="center" w:pos="4252"/>
        <w:tab w:val="right" w:pos="8504"/>
      </w:tabs>
    </w:pPr>
  </w:style>
  <w:style w:type="character" w:customStyle="1" w:styleId="200">
    <w:name w:val="Cabeçalho Char"/>
    <w:basedOn w:val="3"/>
    <w:link w:val="199"/>
    <w:autoRedefine/>
    <w:qFormat/>
    <w:uiPriority w:val="99"/>
    <w:rPr>
      <w:rFonts w:ascii="Times New Roman" w:hAnsi="Times New Roman" w:eastAsia="Times New Roman" w:cs="Times New Roman"/>
      <w:sz w:val="24"/>
      <w:szCs w:val="24"/>
      <w:lang w:eastAsia="pt-BR"/>
    </w:rPr>
  </w:style>
  <w:style w:type="paragraph" w:customStyle="1" w:styleId="201">
    <w:name w:val="Rodapé1"/>
    <w:basedOn w:val="1"/>
    <w:link w:val="202"/>
    <w:autoRedefine/>
    <w:qFormat/>
    <w:uiPriority w:val="99"/>
    <w:pPr>
      <w:tabs>
        <w:tab w:val="center" w:pos="4252"/>
        <w:tab w:val="right" w:pos="8504"/>
      </w:tabs>
    </w:pPr>
  </w:style>
  <w:style w:type="character" w:customStyle="1" w:styleId="202">
    <w:name w:val="Rodapé Char"/>
    <w:basedOn w:val="3"/>
    <w:link w:val="201"/>
    <w:autoRedefine/>
    <w:qFormat/>
    <w:uiPriority w:val="99"/>
    <w:rPr>
      <w:rFonts w:ascii="Times New Roman" w:hAnsi="Times New Roman" w:eastAsia="Times New Roman" w:cs="Times New Roman"/>
      <w:sz w:val="24"/>
      <w:szCs w:val="24"/>
      <w:lang w:eastAsia="pt-BR"/>
    </w:rPr>
  </w:style>
  <w:style w:type="character" w:customStyle="1" w:styleId="203">
    <w:name w:val="Texto de balão Char"/>
    <w:basedOn w:val="3"/>
    <w:link w:val="33"/>
    <w:autoRedefine/>
    <w:qFormat/>
    <w:uiPriority w:val="0"/>
    <w:rPr>
      <w:rFonts w:ascii="Tahoma" w:hAnsi="Tahoma" w:eastAsia="Times New Roman" w:cs="Tahoma"/>
      <w:sz w:val="16"/>
      <w:szCs w:val="16"/>
      <w:lang w:eastAsia="pt-BR"/>
    </w:rPr>
  </w:style>
  <w:style w:type="character" w:customStyle="1" w:styleId="204">
    <w:name w:val="Corpo de texto 3 Char"/>
    <w:basedOn w:val="3"/>
    <w:link w:val="24"/>
    <w:autoRedefine/>
    <w:qFormat/>
    <w:uiPriority w:val="99"/>
    <w:rPr>
      <w:rFonts w:ascii="Times New Roman" w:hAnsi="Times New Roman" w:eastAsia="Times New Roman" w:cs="Times New Roman"/>
      <w:sz w:val="16"/>
      <w:szCs w:val="16"/>
      <w:lang w:eastAsia="pt-BR"/>
    </w:rPr>
  </w:style>
  <w:style w:type="character" w:customStyle="1" w:styleId="205">
    <w:name w:val="Título Char"/>
    <w:basedOn w:val="3"/>
    <w:link w:val="19"/>
    <w:autoRedefine/>
    <w:qFormat/>
    <w:uiPriority w:val="99"/>
    <w:rPr>
      <w:rFonts w:ascii="Times New Roman" w:hAnsi="Times New Roman" w:eastAsia="Times New Roman" w:cs="Times New Roman"/>
      <w:b/>
      <w:bCs/>
      <w:sz w:val="40"/>
      <w:szCs w:val="24"/>
      <w:lang w:eastAsia="pt-BR"/>
    </w:rPr>
  </w:style>
  <w:style w:type="character" w:customStyle="1" w:styleId="206">
    <w:name w:val="tex3"/>
    <w:basedOn w:val="3"/>
    <w:autoRedefine/>
    <w:qFormat/>
    <w:uiPriority w:val="0"/>
    <w:rPr>
      <w:rFonts w:cs="Times New Roman"/>
    </w:rPr>
  </w:style>
  <w:style w:type="character" w:customStyle="1" w:styleId="207">
    <w:name w:val="tex31"/>
    <w:basedOn w:val="3"/>
    <w:autoRedefine/>
    <w:qFormat/>
    <w:uiPriority w:val="99"/>
    <w:rPr>
      <w:rFonts w:ascii="Verdana" w:hAnsi="Verdana" w:cs="Times New Roman"/>
      <w:color w:val="000000"/>
      <w:sz w:val="11"/>
      <w:szCs w:val="11"/>
    </w:rPr>
  </w:style>
  <w:style w:type="character" w:customStyle="1" w:styleId="208">
    <w:name w:val="Corpo de texto 2 Char"/>
    <w:basedOn w:val="3"/>
    <w:link w:val="26"/>
    <w:autoRedefine/>
    <w:qFormat/>
    <w:uiPriority w:val="99"/>
    <w:rPr>
      <w:rFonts w:ascii="Times New Roman" w:hAnsi="Times New Roman" w:eastAsia="Times New Roman" w:cs="Times New Roman"/>
      <w:sz w:val="24"/>
      <w:szCs w:val="24"/>
      <w:lang w:eastAsia="pt-BR"/>
    </w:rPr>
  </w:style>
  <w:style w:type="character" w:customStyle="1" w:styleId="209">
    <w:name w:val="apple-style-span"/>
    <w:basedOn w:val="3"/>
    <w:autoRedefine/>
    <w:qFormat/>
    <w:uiPriority w:val="99"/>
    <w:rPr>
      <w:rFonts w:cs="Times New Roman"/>
    </w:rPr>
  </w:style>
  <w:style w:type="character" w:customStyle="1" w:styleId="210">
    <w:name w:val="color1"/>
    <w:basedOn w:val="3"/>
    <w:autoRedefine/>
    <w:qFormat/>
    <w:uiPriority w:val="99"/>
    <w:rPr>
      <w:rFonts w:ascii="Arial" w:hAnsi="Arial" w:cs="Arial"/>
      <w:color w:val="000000"/>
    </w:rPr>
  </w:style>
  <w:style w:type="character" w:customStyle="1" w:styleId="211">
    <w:name w:val="glossario1"/>
    <w:basedOn w:val="3"/>
    <w:autoRedefine/>
    <w:qFormat/>
    <w:uiPriority w:val="99"/>
    <w:rPr>
      <w:rFonts w:cs="Times New Roman"/>
      <w:b/>
      <w:bCs/>
      <w:color w:val="333333"/>
      <w:u w:val="single"/>
    </w:rPr>
  </w:style>
  <w:style w:type="character" w:customStyle="1" w:styleId="212">
    <w:name w:val="apple-converted-space"/>
    <w:basedOn w:val="3"/>
    <w:autoRedefine/>
    <w:qFormat/>
    <w:uiPriority w:val="0"/>
    <w:rPr>
      <w:rFonts w:cs="Times New Roman"/>
    </w:rPr>
  </w:style>
  <w:style w:type="character" w:customStyle="1" w:styleId="213">
    <w:name w:val="glossario-class"/>
    <w:basedOn w:val="3"/>
    <w:autoRedefine/>
    <w:qFormat/>
    <w:uiPriority w:val="99"/>
    <w:rPr>
      <w:rFonts w:cs="Times New Roman"/>
    </w:rPr>
  </w:style>
  <w:style w:type="character" w:customStyle="1" w:styleId="214">
    <w:name w:val="estdescrprod1"/>
    <w:basedOn w:val="3"/>
    <w:autoRedefine/>
    <w:qFormat/>
    <w:uiPriority w:val="99"/>
    <w:rPr>
      <w:rFonts w:ascii="Tahoma" w:hAnsi="Tahoma" w:cs="Tahoma"/>
      <w:color w:val="333333"/>
      <w:sz w:val="18"/>
      <w:szCs w:val="18"/>
    </w:rPr>
  </w:style>
  <w:style w:type="paragraph" w:customStyle="1" w:styleId="215">
    <w:name w:val="texto"/>
    <w:basedOn w:val="1"/>
    <w:autoRedefine/>
    <w:qFormat/>
    <w:uiPriority w:val="99"/>
    <w:pPr>
      <w:spacing w:before="100" w:beforeAutospacing="1" w:after="100" w:afterAutospacing="1"/>
    </w:pPr>
  </w:style>
  <w:style w:type="character" w:customStyle="1" w:styleId="216">
    <w:name w:val="txtproduto"/>
    <w:basedOn w:val="3"/>
    <w:autoRedefine/>
    <w:qFormat/>
    <w:uiPriority w:val="99"/>
    <w:rPr>
      <w:rFonts w:cs="Times New Roman"/>
    </w:rPr>
  </w:style>
  <w:style w:type="paragraph" w:customStyle="1" w:styleId="217">
    <w:name w:val="List Paragraph1"/>
    <w:basedOn w:val="1"/>
    <w:autoRedefine/>
    <w:qFormat/>
    <w:uiPriority w:val="99"/>
    <w:pPr>
      <w:ind w:left="720"/>
      <w:contextualSpacing/>
    </w:pPr>
  </w:style>
  <w:style w:type="paragraph" w:customStyle="1" w:styleId="218">
    <w:name w:val="western"/>
    <w:basedOn w:val="1"/>
    <w:autoRedefine/>
    <w:qFormat/>
    <w:uiPriority w:val="99"/>
    <w:pPr>
      <w:spacing w:before="100" w:beforeAutospacing="1" w:after="119"/>
    </w:pPr>
  </w:style>
  <w:style w:type="paragraph" w:customStyle="1" w:styleId="219">
    <w:name w:val="Default"/>
    <w:autoRedefine/>
    <w:qFormat/>
    <w:uiPriority w:val="0"/>
    <w:rPr>
      <w:rFonts w:ascii="Arial" w:hAnsi="Arial" w:eastAsia="Times New Roman" w:cs="Arial"/>
      <w:color w:val="000000"/>
      <w:sz w:val="24"/>
      <w:szCs w:val="24"/>
      <w:lang w:val="pt-BR" w:eastAsia="pt-BR" w:bidi="ar-SA"/>
    </w:rPr>
  </w:style>
  <w:style w:type="paragraph" w:styleId="220">
    <w:name w:val="List Paragraph"/>
    <w:basedOn w:val="1"/>
    <w:autoRedefine/>
    <w:qFormat/>
    <w:uiPriority w:val="34"/>
    <w:pPr>
      <w:ind w:left="720"/>
      <w:contextualSpacing/>
    </w:pPr>
  </w:style>
  <w:style w:type="character" w:customStyle="1" w:styleId="221">
    <w:name w:val="Texto de nota de rodapé Char"/>
    <w:basedOn w:val="3"/>
    <w:link w:val="35"/>
    <w:autoRedefine/>
    <w:semiHidden/>
    <w:qFormat/>
    <w:uiPriority w:val="99"/>
    <w:rPr>
      <w:rFonts w:ascii="Times New Roman" w:hAnsi="Times New Roman" w:eastAsia="Times New Roman" w:cs="Times New Roman"/>
      <w:sz w:val="20"/>
      <w:szCs w:val="20"/>
      <w:lang w:eastAsia="pt-BR"/>
    </w:rPr>
  </w:style>
  <w:style w:type="table" w:customStyle="1" w:styleId="222">
    <w:name w:val="Sombreamento Claro1"/>
    <w:basedOn w:val="4"/>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3">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4">
    <w:name w:val="Texto de nota de fim Char"/>
    <w:basedOn w:val="3"/>
    <w:link w:val="20"/>
    <w:autoRedefine/>
    <w:semiHidden/>
    <w:qFormat/>
    <w:uiPriority w:val="99"/>
    <w:rPr>
      <w:rFonts w:ascii="Times New Roman" w:hAnsi="Times New Roman" w:eastAsia="Times New Roman" w:cs="Times New Roman"/>
      <w:sz w:val="20"/>
      <w:szCs w:val="20"/>
      <w:lang w:eastAsia="pt-BR"/>
    </w:rPr>
  </w:style>
  <w:style w:type="paragraph" w:customStyle="1" w:styleId="225">
    <w:name w:val="ec_msonormal"/>
    <w:basedOn w:val="1"/>
    <w:autoRedefine/>
    <w:qFormat/>
    <w:uiPriority w:val="0"/>
    <w:pPr>
      <w:spacing w:after="324"/>
    </w:pPr>
  </w:style>
  <w:style w:type="paragraph" w:customStyle="1" w:styleId="226">
    <w:name w:val="WW-Corpo de texto 3"/>
    <w:basedOn w:val="1"/>
    <w:autoRedefine/>
    <w:qFormat/>
    <w:uiPriority w:val="0"/>
    <w:pPr>
      <w:widowControl w:val="0"/>
      <w:jc w:val="both"/>
    </w:pPr>
    <w:rPr>
      <w:rFonts w:ascii="Arial" w:hAnsi="Arial" w:eastAsia="Tahoma" w:cs="Arial"/>
      <w:b/>
      <w:sz w:val="20"/>
      <w:szCs w:val="20"/>
    </w:rPr>
  </w:style>
  <w:style w:type="paragraph" w:customStyle="1" w:styleId="227">
    <w:name w:val="Sem Espaçamento1"/>
    <w:autoRedefine/>
    <w:qFormat/>
    <w:uiPriority w:val="0"/>
    <w:rPr>
      <w:rFonts w:ascii="Calibri" w:hAnsi="Calibri" w:eastAsia="Times New Roman" w:cs="Times New Roman"/>
      <w:sz w:val="22"/>
      <w:szCs w:val="22"/>
      <w:lang w:val="pt-BR" w:eastAsia="en-US" w:bidi="ar-SA"/>
    </w:rPr>
  </w:style>
  <w:style w:type="paragraph" w:customStyle="1" w:styleId="228">
    <w:name w:val="Sem Espaçamento2"/>
    <w:autoRedefine/>
    <w:qFormat/>
    <w:uiPriority w:val="0"/>
    <w:rPr>
      <w:rFonts w:ascii="Calibri" w:hAnsi="Calibri" w:eastAsia="Times New Roman" w:cs="Times New Roman"/>
      <w:sz w:val="22"/>
      <w:szCs w:val="22"/>
      <w:lang w:val="pt-BR" w:eastAsia="en-US" w:bidi="ar-SA"/>
    </w:rPr>
  </w:style>
  <w:style w:type="character" w:customStyle="1" w:styleId="229">
    <w:name w:val="Referência Sutil1"/>
    <w:basedOn w:val="3"/>
    <w:autoRedefine/>
    <w:qFormat/>
    <w:uiPriority w:val="31"/>
    <w:rPr>
      <w:smallCaps/>
      <w:color w:val="C0504D" w:themeColor="accent2"/>
      <w:u w:val="single"/>
      <w14:textFill>
        <w14:solidFill>
          <w14:schemeClr w14:val="accent2"/>
        </w14:solidFill>
      </w14:textFill>
    </w:rPr>
  </w:style>
  <w:style w:type="paragraph" w:customStyle="1" w:styleId="230">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1">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2">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3">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4">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5">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6">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7">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8">
    <w:name w:val="xl71"/>
    <w:basedOn w:val="1"/>
    <w:autoRedefine/>
    <w:qFormat/>
    <w:uiPriority w:val="0"/>
    <w:pPr>
      <w:spacing w:before="100" w:beforeAutospacing="1" w:after="100" w:afterAutospacing="1"/>
    </w:pPr>
    <w:rPr>
      <w:rFonts w:ascii="Arial" w:hAnsi="Arial" w:cs="Arial"/>
      <w:sz w:val="16"/>
      <w:szCs w:val="16"/>
    </w:rPr>
  </w:style>
  <w:style w:type="paragraph" w:customStyle="1" w:styleId="239">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0">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1">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5"/>
    <w:basedOn w:val="1"/>
    <w:autoRedefine/>
    <w:qFormat/>
    <w:uiPriority w:val="0"/>
    <w:pPr>
      <w:spacing w:before="100" w:beforeAutospacing="1" w:after="100" w:afterAutospacing="1"/>
    </w:pPr>
    <w:rPr>
      <w:rFonts w:ascii="Arial" w:hAnsi="Arial" w:cs="Arial"/>
      <w:sz w:val="16"/>
      <w:szCs w:val="16"/>
    </w:rPr>
  </w:style>
  <w:style w:type="paragraph" w:customStyle="1" w:styleId="243">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4">
    <w:name w:val="xl77"/>
    <w:basedOn w:val="1"/>
    <w:autoRedefine/>
    <w:qFormat/>
    <w:uiPriority w:val="0"/>
    <w:pPr>
      <w:spacing w:before="100" w:beforeAutospacing="1" w:after="100" w:afterAutospacing="1"/>
    </w:pPr>
    <w:rPr>
      <w:rFonts w:ascii="Arial" w:hAnsi="Arial" w:cs="Arial"/>
      <w:sz w:val="16"/>
      <w:szCs w:val="16"/>
    </w:rPr>
  </w:style>
  <w:style w:type="paragraph" w:customStyle="1" w:styleId="245">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6">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7">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8">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49">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0">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1">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2">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3">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5">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7">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91"/>
    <w:basedOn w:val="1"/>
    <w:autoRedefine/>
    <w:qFormat/>
    <w:uiPriority w:val="0"/>
    <w:pPr>
      <w:spacing w:before="100" w:beforeAutospacing="1" w:after="100" w:afterAutospacing="1"/>
    </w:pPr>
    <w:rPr>
      <w:rFonts w:ascii="Arial" w:hAnsi="Arial" w:cs="Arial"/>
      <w:sz w:val="16"/>
      <w:szCs w:val="16"/>
    </w:rPr>
  </w:style>
  <w:style w:type="paragraph" w:customStyle="1" w:styleId="259">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0">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1">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3">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4">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5">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6">
    <w:name w:val="description__descriptionui-xdq6yf-0"/>
    <w:basedOn w:val="3"/>
    <w:autoRedefine/>
    <w:qFormat/>
    <w:uiPriority w:val="0"/>
  </w:style>
  <w:style w:type="character" w:customStyle="1" w:styleId="267">
    <w:name w:val="Link da Internet"/>
    <w:autoRedefine/>
    <w:qFormat/>
    <w:uiPriority w:val="0"/>
    <w:rPr>
      <w:color w:val="000080"/>
      <w:u w:val="single"/>
    </w:rPr>
  </w:style>
  <w:style w:type="paragraph" w:customStyle="1" w:styleId="268">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69">
    <w:name w:val="11"/>
    <w:basedOn w:val="1"/>
    <w:autoRedefine/>
    <w:qFormat/>
    <w:uiPriority w:val="0"/>
    <w:pPr>
      <w:widowControl w:val="0"/>
      <w:ind w:left="1701" w:hanging="850"/>
      <w:jc w:val="both"/>
    </w:pPr>
    <w:rPr>
      <w:sz w:val="20"/>
      <w:szCs w:val="20"/>
    </w:rPr>
  </w:style>
  <w:style w:type="paragraph" w:customStyle="1" w:styleId="270">
    <w:name w:val="Body Text 21"/>
    <w:basedOn w:val="1"/>
    <w:autoRedefine/>
    <w:qFormat/>
    <w:uiPriority w:val="0"/>
    <w:pPr>
      <w:widowControl w:val="0"/>
      <w:jc w:val="both"/>
    </w:pPr>
    <w:rPr>
      <w:sz w:val="20"/>
      <w:szCs w:val="20"/>
    </w:rPr>
  </w:style>
  <w:style w:type="paragraph" w:customStyle="1" w:styleId="271">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2">
    <w:name w:val="Recuo de corpo de texto 21"/>
    <w:basedOn w:val="1"/>
    <w:autoRedefine/>
    <w:qFormat/>
    <w:uiPriority w:val="0"/>
    <w:pPr>
      <w:widowControl w:val="0"/>
      <w:tabs>
        <w:tab w:val="left" w:pos="29778"/>
      </w:tabs>
      <w:spacing w:before="120"/>
      <w:ind w:left="709" w:hanging="709"/>
      <w:jc w:val="both"/>
    </w:pPr>
  </w:style>
  <w:style w:type="paragraph" w:customStyle="1" w:styleId="273">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4">
    <w:name w:val="Cabeçalho11"/>
    <w:basedOn w:val="1"/>
    <w:autoRedefine/>
    <w:qFormat/>
    <w:uiPriority w:val="99"/>
    <w:pPr>
      <w:widowControl w:val="0"/>
      <w:suppressLineNumbers/>
      <w:tabs>
        <w:tab w:val="center" w:pos="4818"/>
        <w:tab w:val="right" w:pos="9637"/>
      </w:tabs>
    </w:pPr>
  </w:style>
  <w:style w:type="paragraph" w:customStyle="1" w:styleId="275">
    <w:name w:val="WW-Texto simples"/>
    <w:basedOn w:val="1"/>
    <w:autoRedefine/>
    <w:qFormat/>
    <w:uiPriority w:val="0"/>
    <w:rPr>
      <w:rFonts w:ascii="Courier New" w:hAnsi="Courier New"/>
      <w:sz w:val="20"/>
      <w:szCs w:val="20"/>
    </w:rPr>
  </w:style>
  <w:style w:type="paragraph" w:styleId="276">
    <w:name w:val="Quote"/>
    <w:basedOn w:val="1"/>
    <w:next w:val="1"/>
    <w:link w:val="277"/>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7">
    <w:name w:val="Citação Char"/>
    <w:basedOn w:val="3"/>
    <w:link w:val="276"/>
    <w:autoRedefine/>
    <w:qFormat/>
    <w:uiPriority w:val="0"/>
    <w:rPr>
      <w:rFonts w:ascii="Arial" w:hAnsi="Arial" w:eastAsia="Calibri" w:cs="Tahoma"/>
      <w:i/>
      <w:iCs/>
      <w:color w:val="000000"/>
      <w:sz w:val="20"/>
      <w:szCs w:val="24"/>
      <w:shd w:val="clear" w:color="auto" w:fill="FFFFCC"/>
    </w:rPr>
  </w:style>
  <w:style w:type="paragraph" w:customStyle="1" w:styleId="278">
    <w:name w:val="Nivel 01"/>
    <w:basedOn w:val="187"/>
    <w:next w:val="1"/>
    <w:link w:val="280"/>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79">
    <w:name w:val="Pré-formatação HTML Char"/>
    <w:basedOn w:val="3"/>
    <w:link w:val="25"/>
    <w:autoRedefine/>
    <w:qFormat/>
    <w:uiPriority w:val="0"/>
    <w:rPr>
      <w:rFonts w:ascii="Arial Unicode MS" w:hAnsi="Arial Unicode MS" w:eastAsia="Arial Unicode MS" w:cs="Arial Unicode MS"/>
      <w:sz w:val="24"/>
      <w:szCs w:val="24"/>
      <w:lang w:eastAsia="pt-BR"/>
    </w:rPr>
  </w:style>
  <w:style w:type="character" w:customStyle="1" w:styleId="280">
    <w:name w:val="Nivel 01 Char"/>
    <w:basedOn w:val="205"/>
    <w:link w:val="278"/>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1">
    <w:name w:val="Fonte parág. padrão5"/>
    <w:autoRedefine/>
    <w:qFormat/>
    <w:uiPriority w:val="0"/>
  </w:style>
  <w:style w:type="paragraph" w:customStyle="1" w:styleId="282">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3">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4">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5">
    <w:name w:val="Placeholder Text"/>
    <w:basedOn w:val="3"/>
    <w:autoRedefine/>
    <w:semiHidden/>
    <w:qFormat/>
    <w:uiPriority w:val="99"/>
    <w:rPr>
      <w:color w:val="808080"/>
    </w:rPr>
  </w:style>
  <w:style w:type="paragraph" w:customStyle="1" w:styleId="286">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7">
    <w:name w:val="item"/>
    <w:basedOn w:val="1"/>
    <w:autoRedefine/>
    <w:qFormat/>
    <w:uiPriority w:val="0"/>
    <w:pPr>
      <w:spacing w:before="100" w:beforeAutospacing="1" w:after="100" w:afterAutospacing="1"/>
    </w:pPr>
  </w:style>
  <w:style w:type="paragraph" w:customStyle="1" w:styleId="288">
    <w:name w:val="dou-paragraph"/>
    <w:basedOn w:val="1"/>
    <w:autoRedefine/>
    <w:qFormat/>
    <w:uiPriority w:val="0"/>
    <w:pPr>
      <w:spacing w:before="100" w:beforeAutospacing="1" w:after="100" w:afterAutospacing="1"/>
    </w:pPr>
  </w:style>
  <w:style w:type="character" w:customStyle="1" w:styleId="289">
    <w:name w:val="Título 4 Char"/>
    <w:basedOn w:val="3"/>
    <w:link w:val="190"/>
    <w:autoRedefine/>
    <w:semiHidden/>
    <w:qFormat/>
    <w:uiPriority w:val="0"/>
    <w:rPr>
      <w:rFonts w:ascii="SimSun" w:hAnsi="SimSun" w:eastAsia="SimSun" w:cs="Times New Roman"/>
      <w:b/>
      <w:bCs/>
      <w:sz w:val="24"/>
      <w:szCs w:val="24"/>
      <w:lang w:val="en-US" w:eastAsia="zh-CN"/>
    </w:rPr>
  </w:style>
  <w:style w:type="character" w:customStyle="1" w:styleId="290">
    <w:name w:val="Título 5 Char"/>
    <w:basedOn w:val="3"/>
    <w:link w:val="191"/>
    <w:autoRedefine/>
    <w:qFormat/>
    <w:uiPriority w:val="0"/>
    <w:rPr>
      <w:rFonts w:ascii="Times New Roman" w:hAnsi="Times New Roman" w:eastAsia="Times New Roman" w:cs="Times New Roman"/>
      <w:b/>
      <w:bCs/>
      <w:i/>
      <w:iCs/>
      <w:sz w:val="26"/>
      <w:szCs w:val="26"/>
      <w:lang w:eastAsia="pt-BR"/>
    </w:rPr>
  </w:style>
  <w:style w:type="character" w:customStyle="1" w:styleId="291">
    <w:name w:val="Título 6 Char"/>
    <w:basedOn w:val="3"/>
    <w:link w:val="192"/>
    <w:autoRedefine/>
    <w:qFormat/>
    <w:uiPriority w:val="0"/>
    <w:rPr>
      <w:rFonts w:ascii="Times New Roman" w:hAnsi="Times New Roman" w:eastAsia="Times New Roman" w:cs="Times New Roman"/>
      <w:b/>
      <w:bCs/>
      <w:lang w:eastAsia="pt-BR"/>
    </w:rPr>
  </w:style>
  <w:style w:type="character" w:customStyle="1" w:styleId="292">
    <w:name w:val="Título 7 Char"/>
    <w:basedOn w:val="3"/>
    <w:link w:val="193"/>
    <w:autoRedefine/>
    <w:qFormat/>
    <w:uiPriority w:val="0"/>
    <w:rPr>
      <w:rFonts w:ascii="Times New Roman" w:hAnsi="Times New Roman" w:eastAsia="Times New Roman" w:cs="Times New Roman"/>
      <w:sz w:val="24"/>
      <w:szCs w:val="24"/>
      <w:lang w:eastAsia="pt-BR"/>
    </w:rPr>
  </w:style>
  <w:style w:type="character" w:customStyle="1" w:styleId="293">
    <w:name w:val="Recuo de corpo de texto Char"/>
    <w:basedOn w:val="3"/>
    <w:link w:val="37"/>
    <w:autoRedefine/>
    <w:qFormat/>
    <w:uiPriority w:val="0"/>
    <w:rPr>
      <w:rFonts w:ascii="Times New Roman" w:hAnsi="Times New Roman" w:eastAsia="Times New Roman" w:cs="Times New Roman"/>
      <w:color w:val="000000"/>
      <w:sz w:val="28"/>
      <w:szCs w:val="24"/>
      <w:lang w:eastAsia="pt-BR"/>
    </w:rPr>
  </w:style>
  <w:style w:type="character" w:customStyle="1" w:styleId="294">
    <w:name w:val="Recuo de corpo de texto 3 Char"/>
    <w:basedOn w:val="3"/>
    <w:link w:val="31"/>
    <w:autoRedefine/>
    <w:qFormat/>
    <w:uiPriority w:val="0"/>
    <w:rPr>
      <w:rFonts w:ascii="Times New Roman" w:hAnsi="Times New Roman" w:eastAsia="Times New Roman" w:cs="Times New Roman"/>
      <w:sz w:val="16"/>
      <w:szCs w:val="16"/>
      <w:lang w:eastAsia="pt-BR"/>
    </w:rPr>
  </w:style>
  <w:style w:type="paragraph" w:customStyle="1" w:styleId="295">
    <w:name w:val="yiv2657303166msonormal"/>
    <w:basedOn w:val="1"/>
    <w:qFormat/>
    <w:uiPriority w:val="0"/>
    <w:pPr>
      <w:spacing w:before="100" w:beforeAutospacing="1" w:after="100" w:afterAutospacing="1"/>
    </w:pPr>
  </w:style>
  <w:style w:type="character" w:customStyle="1" w:styleId="296">
    <w:name w:val="Cabeçalho Char1"/>
    <w:basedOn w:val="3"/>
    <w:link w:val="27"/>
    <w:autoRedefine/>
    <w:qFormat/>
    <w:uiPriority w:val="99"/>
    <w:rPr>
      <w:rFonts w:ascii="Times New Roman" w:hAnsi="Times New Roman" w:eastAsia="Times New Roman" w:cs="Times New Roman"/>
      <w:sz w:val="24"/>
      <w:szCs w:val="24"/>
      <w:lang w:eastAsia="pt-BR"/>
    </w:rPr>
  </w:style>
  <w:style w:type="character" w:customStyle="1" w:styleId="297">
    <w:name w:val="Rodapé Char1"/>
    <w:basedOn w:val="3"/>
    <w:link w:val="29"/>
    <w:autoRedefine/>
    <w:qFormat/>
    <w:uiPriority w:val="99"/>
    <w:rPr>
      <w:rFonts w:ascii="Times New Roman" w:hAnsi="Times New Roman" w:eastAsia="Times New Roman" w:cs="Times New Roman"/>
      <w:sz w:val="24"/>
      <w:szCs w:val="24"/>
      <w:lang w:eastAsia="pt-BR"/>
    </w:rPr>
  </w:style>
  <w:style w:type="paragraph" w:customStyle="1" w:styleId="298">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299">
    <w:name w:val="font01"/>
    <w:autoRedefine/>
    <w:qFormat/>
    <w:uiPriority w:val="0"/>
    <w:rPr>
      <w:rFonts w:hint="default" w:ascii="Arial" w:hAnsi="Arial" w:cs="Arial"/>
      <w:color w:val="000000"/>
      <w:u w:val="none"/>
    </w:rPr>
  </w:style>
  <w:style w:type="character" w:customStyle="1" w:styleId="300">
    <w:name w:val="font11"/>
    <w:autoRedefine/>
    <w:qFormat/>
    <w:uiPriority w:val="0"/>
    <w:rPr>
      <w:rFonts w:hint="default" w:ascii="Arial" w:hAnsi="Arial" w:cs="Arial"/>
      <w:color w:val="000000"/>
      <w:u w:val="none"/>
    </w:rPr>
  </w:style>
  <w:style w:type="paragraph" w:customStyle="1" w:styleId="301">
    <w:name w:val="Rodapé2"/>
    <w:basedOn w:val="1"/>
    <w:qFormat/>
    <w:uiPriority w:val="99"/>
    <w:pPr>
      <w:tabs>
        <w:tab w:val="center" w:pos="4252"/>
        <w:tab w:val="right" w:pos="8504"/>
      </w:tabs>
    </w:pPr>
  </w:style>
  <w:style w:type="character" w:customStyle="1" w:styleId="302">
    <w:name w:val="Nivel 2 Char"/>
    <w:basedOn w:val="3"/>
    <w:link w:val="303"/>
    <w:autoRedefine/>
    <w:qFormat/>
    <w:locked/>
    <w:uiPriority w:val="0"/>
    <w:rPr>
      <w:rFonts w:ascii="Arial" w:hAnsi="Arial" w:cs="Arial"/>
      <w:color w:val="000000"/>
      <w:lang w:eastAsia="pt-BR"/>
    </w:rPr>
  </w:style>
  <w:style w:type="paragraph" w:customStyle="1" w:styleId="303">
    <w:name w:val="Nivel 2"/>
    <w:basedOn w:val="1"/>
    <w:link w:val="302"/>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4">
    <w:name w:val="Nivel 3"/>
    <w:basedOn w:val="1"/>
    <w:link w:val="307"/>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5">
    <w:name w:val="Nivel 4"/>
    <w:basedOn w:val="304"/>
    <w:link w:val="311"/>
    <w:autoRedefine/>
    <w:qFormat/>
    <w:uiPriority w:val="0"/>
    <w:pPr>
      <w:ind w:left="567"/>
    </w:pPr>
    <w:rPr>
      <w:color w:val="auto"/>
    </w:rPr>
  </w:style>
  <w:style w:type="paragraph" w:customStyle="1" w:styleId="306">
    <w:name w:val="Nivel 5"/>
    <w:basedOn w:val="305"/>
    <w:autoRedefine/>
    <w:qFormat/>
    <w:uiPriority w:val="0"/>
    <w:pPr>
      <w:ind w:left="851"/>
    </w:pPr>
  </w:style>
  <w:style w:type="character" w:customStyle="1" w:styleId="307">
    <w:name w:val="Nivel 3 Char"/>
    <w:basedOn w:val="3"/>
    <w:link w:val="304"/>
    <w:autoRedefine/>
    <w:qFormat/>
    <w:locked/>
    <w:uiPriority w:val="0"/>
    <w:rPr>
      <w:rFonts w:ascii="Arial" w:hAnsi="Arial" w:cs="Arial" w:eastAsiaTheme="minorEastAsia"/>
      <w:color w:val="000000"/>
      <w:sz w:val="20"/>
      <w:szCs w:val="20"/>
      <w:lang w:eastAsia="pt-BR"/>
    </w:rPr>
  </w:style>
  <w:style w:type="character" w:customStyle="1" w:styleId="308">
    <w:name w:val="Texto de comentário Char"/>
    <w:basedOn w:val="3"/>
    <w:link w:val="16"/>
    <w:autoRedefine/>
    <w:semiHidden/>
    <w:qFormat/>
    <w:uiPriority w:val="0"/>
    <w:rPr>
      <w:rFonts w:ascii="ecofont_spranq_eco_sans" w:hAnsi="ecofont_spranq_eco_sans" w:cs="Tahoma" w:eastAsiaTheme="minorEastAsia"/>
      <w:sz w:val="20"/>
      <w:szCs w:val="20"/>
      <w:lang w:eastAsia="pt-BR"/>
    </w:rPr>
  </w:style>
  <w:style w:type="character" w:customStyle="1" w:styleId="309">
    <w:name w:val="Nível 3-R Char"/>
    <w:basedOn w:val="307"/>
    <w:link w:val="310"/>
    <w:autoRedefine/>
    <w:qFormat/>
    <w:locked/>
    <w:uiPriority w:val="0"/>
    <w:rPr>
      <w:rFonts w:ascii="Arial" w:hAnsi="Arial" w:cs="Arial" w:eastAsiaTheme="minorEastAsia"/>
      <w:i/>
      <w:iCs/>
      <w:color w:val="FF0000"/>
      <w:sz w:val="22"/>
      <w:szCs w:val="22"/>
      <w:lang w:eastAsia="pt-BR"/>
    </w:rPr>
  </w:style>
  <w:style w:type="paragraph" w:customStyle="1" w:styleId="310">
    <w:name w:val="Nível 3-R"/>
    <w:basedOn w:val="304"/>
    <w:link w:val="309"/>
    <w:autoRedefine/>
    <w:qFormat/>
    <w:uiPriority w:val="0"/>
    <w:pPr>
      <w:numPr>
        <w:ilvl w:val="2"/>
        <w:numId w:val="1"/>
      </w:numPr>
      <w:ind w:left="284" w:firstLine="0"/>
    </w:pPr>
    <w:rPr>
      <w:rFonts w:eastAsiaTheme="minorHAnsi"/>
      <w:i/>
      <w:iCs/>
      <w:color w:val="FF0000"/>
      <w:sz w:val="22"/>
      <w:szCs w:val="22"/>
    </w:rPr>
  </w:style>
  <w:style w:type="character" w:customStyle="1" w:styleId="311">
    <w:name w:val="Nivel 4 Char"/>
    <w:basedOn w:val="3"/>
    <w:link w:val="305"/>
    <w:autoRedefine/>
    <w:qFormat/>
    <w:locked/>
    <w:uiPriority w:val="0"/>
    <w:rPr>
      <w:rFonts w:ascii="Arial" w:hAnsi="Arial" w:cs="Arial" w:eastAsiaTheme="minorEastAsia"/>
      <w:sz w:val="20"/>
      <w:szCs w:val="20"/>
      <w:lang w:eastAsia="pt-BR"/>
    </w:rPr>
  </w:style>
  <w:style w:type="character" w:customStyle="1" w:styleId="312">
    <w:name w:val="Menção Pendente1"/>
    <w:basedOn w:val="3"/>
    <w:autoRedefine/>
    <w:semiHidden/>
    <w:unhideWhenUsed/>
    <w:qFormat/>
    <w:uiPriority w:val="99"/>
    <w:rPr>
      <w:color w:val="605E5C"/>
      <w:shd w:val="clear" w:color="auto" w:fill="E1DFDD"/>
    </w:rPr>
  </w:style>
  <w:style w:type="paragraph" w:customStyle="1" w:styleId="313">
    <w:name w:val="Conteúdo do quadro"/>
    <w:basedOn w:val="1"/>
    <w:autoRedefine/>
    <w:qFormat/>
    <w:uiPriority w:val="0"/>
    <w:pPr>
      <w:widowControl w:val="0"/>
    </w:pPr>
    <w:rPr>
      <w:sz w:val="22"/>
      <w:szCs w:val="22"/>
      <w:lang w:val="pt-PT" w:eastAsia="en-US"/>
    </w:rPr>
  </w:style>
  <w:style w:type="character" w:customStyle="1" w:styleId="314">
    <w:name w:val="Assunto do comentário Char"/>
    <w:basedOn w:val="308"/>
    <w:link w:val="28"/>
    <w:autoRedefine/>
    <w:semiHidden/>
    <w:qFormat/>
    <w:uiPriority w:val="99"/>
    <w:rPr>
      <w:rFonts w:ascii="Times New Roman" w:hAnsi="Times New Roman" w:eastAsia="Times New Roman" w:cs="Times New Roman"/>
      <w:b/>
      <w:bCs/>
      <w:sz w:val="20"/>
      <w:szCs w:val="20"/>
      <w:lang w:eastAsia="pt-BR"/>
    </w:rPr>
  </w:style>
  <w:style w:type="character" w:customStyle="1" w:styleId="315">
    <w:name w:val="Nível 3 Char"/>
    <w:basedOn w:val="3"/>
    <w:link w:val="316"/>
    <w:autoRedefine/>
    <w:qFormat/>
    <w:locked/>
    <w:uiPriority w:val="0"/>
    <w:rPr>
      <w:rFonts w:ascii="Arial" w:hAnsi="Arial" w:cs="Arial"/>
      <w:sz w:val="22"/>
      <w:szCs w:val="22"/>
      <w:lang w:eastAsia="en-US"/>
    </w:rPr>
  </w:style>
  <w:style w:type="paragraph" w:customStyle="1" w:styleId="316">
    <w:name w:val="Nível 3"/>
    <w:basedOn w:val="310"/>
    <w:link w:val="315"/>
    <w:autoRedefine/>
    <w:qFormat/>
    <w:uiPriority w:val="0"/>
    <w:rPr>
      <w:i w:val="0"/>
      <w:iCs w:val="0"/>
      <w:color w:val="auto"/>
      <w:lang w:eastAsia="en-US"/>
    </w:rPr>
  </w:style>
  <w:style w:type="character" w:customStyle="1" w:styleId="317">
    <w:name w:val="Nível 4 Char"/>
    <w:basedOn w:val="315"/>
    <w:link w:val="318"/>
    <w:autoRedefine/>
    <w:qFormat/>
    <w:locked/>
    <w:uiPriority w:val="0"/>
    <w:rPr>
      <w:rFonts w:ascii="Arial" w:hAnsi="Arial" w:cs="Arial"/>
      <w:sz w:val="22"/>
      <w:szCs w:val="22"/>
      <w:lang w:eastAsia="en-US"/>
    </w:rPr>
  </w:style>
  <w:style w:type="paragraph" w:customStyle="1" w:styleId="318">
    <w:name w:val="Nível 4"/>
    <w:basedOn w:val="316"/>
    <w:link w:val="317"/>
    <w:autoRedefine/>
    <w:qFormat/>
    <w:uiPriority w:val="0"/>
    <w:pPr>
      <w:numPr>
        <w:ilvl w:val="0"/>
        <w:numId w:val="0"/>
      </w:numPr>
      <w:ind w:left="567"/>
    </w:pPr>
  </w:style>
  <w:style w:type="character" w:customStyle="1" w:styleId="319">
    <w:name w:val="Nível 2 -Red Char"/>
    <w:basedOn w:val="302"/>
    <w:link w:val="320"/>
    <w:autoRedefine/>
    <w:qFormat/>
    <w:locked/>
    <w:uiPriority w:val="0"/>
    <w:rPr>
      <w:rFonts w:ascii="Arial" w:hAnsi="Arial" w:cs="Arial"/>
      <w:i/>
      <w:iCs/>
      <w:color w:val="FF0000"/>
      <w:sz w:val="22"/>
      <w:szCs w:val="22"/>
      <w:lang w:eastAsia="en-US"/>
    </w:rPr>
  </w:style>
  <w:style w:type="paragraph" w:customStyle="1" w:styleId="320">
    <w:name w:val="Nível 2 -Red"/>
    <w:basedOn w:val="303"/>
    <w:link w:val="319"/>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1">
    <w:name w:val="SubTitNN Char"/>
    <w:basedOn w:val="3"/>
    <w:link w:val="322"/>
    <w:autoRedefine/>
    <w:qFormat/>
    <w:locked/>
    <w:uiPriority w:val="0"/>
    <w:rPr>
      <w:rFonts w:ascii="Arial" w:hAnsi="Arial" w:cs="Arial"/>
      <w:b/>
      <w:bCs/>
      <w:iCs/>
    </w:rPr>
  </w:style>
  <w:style w:type="paragraph" w:customStyle="1" w:styleId="322">
    <w:name w:val="SubTitNN"/>
    <w:basedOn w:val="1"/>
    <w:link w:val="321"/>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3">
    <w:name w:val="Título 1 Char1"/>
    <w:basedOn w:val="3"/>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4">
    <w:name w:val="15"/>
    <w:basedOn w:val="3"/>
    <w:autoRedefine/>
    <w:qFormat/>
    <w:uiPriority w:val="0"/>
    <w:rPr>
      <w:rFonts w:hint="default" w:ascii="Times New Roman" w:hAnsi="Times New Roman" w:cs="Times New Roman"/>
      <w:color w:val="000080"/>
      <w:u w:val="single"/>
    </w:rPr>
  </w:style>
  <w:style w:type="character" w:customStyle="1" w:styleId="325">
    <w:name w:val="16"/>
    <w:basedOn w:val="3"/>
    <w:autoRedefine/>
    <w:qFormat/>
    <w:uiPriority w:val="0"/>
    <w:rPr>
      <w:rFonts w:hint="default" w:ascii="Times New Roman" w:hAnsi="Times New Roman" w:cs="Times New Roman"/>
      <w:color w:val="000080"/>
      <w:u w:val="single"/>
    </w:rPr>
  </w:style>
  <w:style w:type="paragraph" w:customStyle="1" w:styleId="326">
    <w:name w:val="No Spacing1"/>
    <w:basedOn w:val="1"/>
    <w:autoRedefine/>
    <w:qFormat/>
    <w:uiPriority w:val="0"/>
    <w:pPr>
      <w:widowControl w:val="0"/>
      <w:suppressAutoHyphens w:val="0"/>
    </w:pPr>
    <w:rPr>
      <w:rFonts w:eastAsia="Tahoma"/>
    </w:rPr>
  </w:style>
  <w:style w:type="paragraph" w:customStyle="1" w:styleId="327">
    <w:name w:val="List Paragraph2"/>
    <w:basedOn w:val="1"/>
    <w:autoRedefine/>
    <w:qFormat/>
    <w:uiPriority w:val="0"/>
    <w:pPr>
      <w:suppressAutoHyphens w:val="0"/>
      <w:spacing w:before="100" w:beforeAutospacing="1" w:after="100" w:afterAutospacing="1"/>
      <w:contextualSpacing/>
    </w:pPr>
  </w:style>
  <w:style w:type="paragraph" w:customStyle="1" w:styleId="328">
    <w:name w:val="WW-Normal (Web)"/>
    <w:basedOn w:val="1"/>
    <w:autoRedefine/>
    <w:qFormat/>
    <w:uiPriority w:val="0"/>
    <w:pPr>
      <w:spacing w:before="280" w:after="280"/>
    </w:pPr>
    <w:rPr>
      <w:lang w:eastAsia="ar-SA"/>
    </w:rPr>
  </w:style>
  <w:style w:type="table" w:customStyle="1" w:styleId="329">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0">
    <w:name w:val="tx2"/>
    <w:basedOn w:val="3"/>
    <w:autoRedefine/>
    <w:qFormat/>
    <w:uiPriority w:val="0"/>
  </w:style>
  <w:style w:type="paragraph" w:customStyle="1" w:styleId="331">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2">
    <w:name w:val="Conteúdo da tabela"/>
    <w:basedOn w:val="1"/>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3">
    <w:name w:val="Text body"/>
    <w:basedOn w:val="298"/>
    <w:autoRedefine/>
    <w:qFormat/>
    <w:uiPriority w:val="0"/>
    <w:pPr>
      <w:widowControl/>
      <w:spacing w:after="140" w:line="276" w:lineRule="auto"/>
    </w:pPr>
    <w:rPr>
      <w:rFonts w:eastAsia="Noto Serif CJK SC" w:cs="Lohit Devanagari"/>
    </w:rPr>
  </w:style>
  <w:style w:type="paragraph" w:customStyle="1" w:styleId="334">
    <w:name w:val="Table Contents"/>
    <w:basedOn w:val="298"/>
    <w:qFormat/>
    <w:uiPriority w:val="0"/>
    <w:pPr>
      <w:suppressLineNumbers/>
    </w:pPr>
    <w:rPr>
      <w:rFonts w:eastAsia="Noto Serif CJK SC" w:cs="Lohit Devanagari"/>
    </w:rPr>
  </w:style>
  <w:style w:type="character" w:customStyle="1" w:styleId="335">
    <w:name w:val="Internet link"/>
    <w:qFormat/>
    <w:uiPriority w:val="0"/>
    <w:rPr>
      <w:color w:val="0000FF"/>
      <w:u w:val="single"/>
    </w:rPr>
  </w:style>
  <w:style w:type="character" w:customStyle="1" w:styleId="336">
    <w:name w:val="markedcontent"/>
    <w:basedOn w:val="3"/>
    <w:qFormat/>
    <w:uiPriority w:val="0"/>
  </w:style>
  <w:style w:type="character" w:customStyle="1" w:styleId="337">
    <w:name w:val="Forte1"/>
    <w:basedOn w:val="338"/>
    <w:link w:val="1"/>
    <w:qFormat/>
    <w:uiPriority w:val="0"/>
    <w:rPr>
      <w:rFonts w:ascii="Times New Roman" w:hAnsi="Times New Roman" w:eastAsia="Times New Roman" w:cs="Times New Roman"/>
      <w:sz w:val="24"/>
      <w:szCs w:val="24"/>
      <w:lang w:val="pt-BR" w:eastAsia="pt-BR" w:bidi="ar-SA"/>
    </w:rPr>
  </w:style>
  <w:style w:type="character" w:customStyle="1" w:styleId="338">
    <w:name w:val="Fonte parág. padrão11"/>
    <w:link w:val="1"/>
    <w:qFormat/>
    <w:uiPriority w:val="0"/>
  </w:style>
  <w:style w:type="table" w:customStyle="1" w:styleId="339">
    <w:name w:val="Tabela com grade1"/>
    <w:basedOn w:val="340"/>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0">
    <w:name w:val="Tabela normal1"/>
    <w:semiHidden/>
    <w:qFormat/>
    <w:uiPriority w:val="0"/>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1">
    <w:name w:val="2"/>
    <w:basedOn w:val="342"/>
    <w:autoRedefine/>
    <w:qFormat/>
    <w:uiPriority w:val="0"/>
    <w:tblPr>
      <w:tblCellMar>
        <w:top w:w="0" w:type="dxa"/>
        <w:left w:w="108" w:type="dxa"/>
        <w:bottom w:w="0" w:type="dxa"/>
        <w:right w:w="108" w:type="dxa"/>
      </w:tblCellMar>
    </w:tblPr>
  </w:style>
  <w:style w:type="table" w:customStyle="1" w:styleId="342">
    <w:name w:val="Table Normal1"/>
    <w:autoRedefine/>
    <w:qFormat/>
    <w:uiPriority w:val="0"/>
    <w:tblPr>
      <w:tblCellMar>
        <w:top w:w="0" w:type="dxa"/>
        <w:left w:w="0" w:type="dxa"/>
        <w:bottom w:w="0" w:type="dxa"/>
        <w:right w:w="0" w:type="dxa"/>
      </w:tblCellMar>
    </w:tblPr>
  </w:style>
  <w:style w:type="table" w:customStyle="1" w:styleId="343">
    <w:name w:val="1"/>
    <w:basedOn w:val="342"/>
    <w:qFormat/>
    <w:uiPriority w:val="0"/>
    <w:tblPr>
      <w:tblCellMar>
        <w:top w:w="100" w:type="dxa"/>
        <w:left w:w="100" w:type="dxa"/>
        <w:bottom w:w="100" w:type="dxa"/>
        <w:right w:w="100" w:type="dxa"/>
      </w:tblCellMar>
    </w:tblPr>
  </w:style>
  <w:style w:type="table" w:customStyle="1" w:styleId="344">
    <w:name w:val="5"/>
    <w:basedOn w:val="342"/>
    <w:autoRedefine/>
    <w:qFormat/>
    <w:uiPriority w:val="0"/>
    <w:tblPr>
      <w:tblCellMar>
        <w:top w:w="100" w:type="dxa"/>
        <w:left w:w="100" w:type="dxa"/>
        <w:bottom w:w="100" w:type="dxa"/>
        <w:right w:w="100" w:type="dxa"/>
      </w:tblCellMar>
    </w:tblPr>
  </w:style>
  <w:style w:type="table" w:customStyle="1" w:styleId="345">
    <w:name w:val="4"/>
    <w:basedOn w:val="342"/>
    <w:qFormat/>
    <w:uiPriority w:val="0"/>
    <w:tblPr>
      <w:tblCellMar>
        <w:top w:w="100" w:type="dxa"/>
        <w:left w:w="100" w:type="dxa"/>
        <w:bottom w:w="100" w:type="dxa"/>
        <w:right w:w="100" w:type="dxa"/>
      </w:tblCellMar>
    </w:tblPr>
  </w:style>
  <w:style w:type="table" w:customStyle="1" w:styleId="346">
    <w:name w:val="3"/>
    <w:basedOn w:val="342"/>
    <w:autoRedefine/>
    <w:qFormat/>
    <w:uiPriority w:val="0"/>
    <w:tblPr>
      <w:tblCellMar>
        <w:top w:w="0" w:type="dxa"/>
        <w:left w:w="108" w:type="dxa"/>
        <w:bottom w:w="0" w:type="dxa"/>
        <w:right w:w="108" w:type="dxa"/>
      </w:tblCellMar>
    </w:tblPr>
  </w:style>
  <w:style w:type="paragraph" w:customStyle="1" w:styleId="347">
    <w:name w:val="Table Paragraph"/>
    <w:basedOn w:val="1"/>
    <w:qFormat/>
    <w:uiPriority w:val="1"/>
  </w:style>
  <w:style w:type="table" w:customStyle="1" w:styleId="348">
    <w:name w:val="_Style 64"/>
    <w:basedOn w:val="329"/>
    <w:qFormat/>
    <w:uiPriority w:val="0"/>
    <w:tblPr>
      <w:tblCellMar>
        <w:top w:w="100" w:type="dxa"/>
        <w:left w:w="100" w:type="dxa"/>
        <w:bottom w:w="100" w:type="dxa"/>
        <w:right w:w="100" w:type="dxa"/>
      </w:tblCellMar>
    </w:tblPr>
  </w:style>
  <w:style w:type="paragraph" w:customStyle="1" w:styleId="349">
    <w:name w:val="Heading 1"/>
    <w:basedOn w:val="1"/>
    <w:next w:val="1"/>
    <w:qFormat/>
    <w:uiPriority w:val="1"/>
    <w:pPr>
      <w:keepNext/>
      <w:keepLines/>
      <w:suppressAutoHyphens/>
      <w:overflowPunct w:val="0"/>
      <w:spacing w:before="480" w:line="276" w:lineRule="auto"/>
      <w:outlineLvl w:val="0"/>
    </w:pPr>
    <w:rPr>
      <w:rFonts w:ascii="Cambria" w:hAnsi="Cambria" w:eastAsia="Calibri" w:cs="DejaVu Sans"/>
      <w:b/>
      <w:bCs/>
      <w:color w:val="365F91"/>
      <w:sz w:val="28"/>
      <w:szCs w:val="28"/>
      <w:lang w:eastAsia="zh-CN"/>
    </w:rPr>
  </w:style>
  <w:style w:type="character" w:customStyle="1" w:styleId="350">
    <w:name w:val="fontstyle01"/>
    <w:qFormat/>
    <w:uiPriority w:val="0"/>
    <w:rPr>
      <w:rFonts w:ascii="ArialMT;Times New Roman" w:hAnsi="ArialMT;Times New Roman" w:cs="ArialMT;Times New Roman"/>
      <w:color w:val="000000"/>
      <w:sz w:val="20"/>
      <w:szCs w:val="20"/>
    </w:rPr>
  </w:style>
  <w:style w:type="paragraph" w:customStyle="1" w:styleId="351">
    <w:name w:val="Nível 1-Sem Num Preto"/>
    <w:basedOn w:val="352"/>
    <w:qFormat/>
    <w:uiPriority w:val="0"/>
    <w:pPr>
      <w:tabs>
        <w:tab w:val="left" w:pos="567"/>
      </w:tabs>
    </w:pPr>
    <w:rPr>
      <w:color w:val="auto"/>
      <w:lang w:eastAsia="zh-CN" w:bidi="hi-IN"/>
    </w:rPr>
  </w:style>
  <w:style w:type="paragraph" w:customStyle="1" w:styleId="352">
    <w:name w:val="Nível 1-Sem Num"/>
    <w:basedOn w:val="278"/>
    <w:autoRedefine/>
    <w:qFormat/>
    <w:uiPriority w:val="0"/>
    <w:pPr>
      <w:numPr>
        <w:numId w:val="0"/>
      </w:numPr>
      <w:outlineLvl w:val="1"/>
    </w:pPr>
    <w:rPr>
      <w:color w:val="FF0000"/>
    </w:rPr>
  </w:style>
  <w:style w:type="table" w:customStyle="1" w:styleId="353">
    <w:name w:val="_Style 115"/>
    <w:basedOn w:val="329"/>
    <w:qFormat/>
    <w:uiPriority w:val="0"/>
    <w:tblPr>
      <w:tblCellMar>
        <w:top w:w="100" w:type="dxa"/>
        <w:left w:w="100" w:type="dxa"/>
        <w:bottom w:w="100" w:type="dxa"/>
        <w:right w:w="100" w:type="dxa"/>
      </w:tblCellMar>
    </w:tblPr>
  </w:style>
  <w:style w:type="table" w:customStyle="1" w:styleId="354">
    <w:name w:val="_Style 108"/>
    <w:basedOn w:val="329"/>
    <w:qFormat/>
    <w:uiPriority w:val="0"/>
    <w:tblPr>
      <w:tblCellMar>
        <w:top w:w="0" w:type="dxa"/>
        <w:left w:w="115" w:type="dxa"/>
        <w:bottom w:w="0" w:type="dxa"/>
        <w:right w:w="115" w:type="dxa"/>
      </w:tblCellMar>
    </w:tblPr>
  </w:style>
  <w:style w:type="table" w:customStyle="1" w:styleId="355">
    <w:name w:val="_Style 122"/>
    <w:basedOn w:val="329"/>
    <w:qFormat/>
    <w:uiPriority w:val="0"/>
    <w:tblPr>
      <w:tblCellMar>
        <w:top w:w="0" w:type="dxa"/>
        <w:left w:w="108" w:type="dxa"/>
        <w:bottom w:w="0" w:type="dxa"/>
        <w:right w:w="108" w:type="dxa"/>
      </w:tblCellMar>
    </w:tblPr>
  </w:style>
  <w:style w:type="table" w:customStyle="1" w:styleId="356">
    <w:name w:val="_Style 127"/>
    <w:basedOn w:val="329"/>
    <w:qFormat/>
    <w:uiPriority w:val="0"/>
    <w:tblPr>
      <w:tblCellMar>
        <w:top w:w="0" w:type="dxa"/>
        <w:left w:w="108" w:type="dxa"/>
        <w:bottom w:w="0" w:type="dxa"/>
        <w:right w:w="108" w:type="dxa"/>
      </w:tblCellMar>
    </w:tblPr>
  </w:style>
  <w:style w:type="table" w:customStyle="1" w:styleId="357">
    <w:name w:val="_Style 138"/>
    <w:basedOn w:val="329"/>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42</Pages>
  <Words>18696</Words>
  <Characters>100959</Characters>
  <Lines>841</Lines>
  <Paragraphs>238</Paragraphs>
  <TotalTime>16</TotalTime>
  <ScaleCrop>false</ScaleCrop>
  <LinksUpToDate>false</LinksUpToDate>
  <CharactersWithSpaces>119417</CharactersWithSpaces>
  <Application>WPS Office_12.2.0.21179_F1E327BC-269C-435d-A152-05C5408002CA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2025-05-21T16:16:31Z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1046-12.2.0.21179</vt:lpwstr>
  </property>
  <property fmtid="{D5CDD505-2E9C-101B-9397-08002B2CF9AE}" pid="3" name="ICV">
    <vt:lpwstr>ABCF4F14150046939B0CF9064F847B9B_13</vt:lpwstr>
  </property>
</Properties>
</file>