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031/2025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013/2025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90013</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012/2025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28/03/2025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fornecimento de materiais e insumos de laboratório para atender às demandas da Secretaria Municipal de Saúde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90.071,44</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4B049996">
      <w:pPr>
        <w:jc w:val="center"/>
        <w:rPr>
          <w:rFonts w:ascii="Arial" w:hAnsi="Arial" w:cs="Arial"/>
          <w:sz w:val="20"/>
        </w:rPr>
      </w:pPr>
    </w:p>
    <w:p w14:paraId="574EB93E">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013/2025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031/2025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28/03/2025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031/2025</w:t>
      </w:r>
      <w:r>
        <w:rPr>
          <w:rFonts w:hint="default" w:ascii="Arial" w:hAnsi="Arial" w:cs="Arial"/>
          <w:sz w:val="18"/>
          <w:szCs w:val="18"/>
        </w:rPr>
        <w:t xml:space="preserve"> para Sistema de Registro de Preços n° </w:t>
      </w:r>
      <w:r>
        <w:rPr>
          <w:rFonts w:hint="default" w:ascii="Arial" w:hAnsi="Arial" w:cs="Arial"/>
          <w:sz w:val="18"/>
          <w:szCs w:val="18"/>
          <w:lang w:val="pt-BR"/>
        </w:rPr>
        <w:t>012/2025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013/2025</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materiais e insumos de laboratório para atender às demandas da Secretaria Municipal de Saúde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materiais e insumos de laboratório para atender às demandas da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1F853FBC">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CENTROS DE CUSTOS</w:t>
      </w:r>
    </w:p>
    <w:p w14:paraId="57631A21">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02.009 – Secretaria de Saúde </w:t>
      </w:r>
    </w:p>
    <w:p w14:paraId="66AC7AED">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2.094 - Gestão do Laboratório Municipal. </w:t>
      </w:r>
    </w:p>
    <w:p w14:paraId="510ABF58">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01.600 – Material de Consumo (Ficha 430).</w:t>
      </w:r>
    </w:p>
    <w:p w14:paraId="25CD7E39">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01.621 – Material de Consumo (Ficha 430).</w:t>
      </w:r>
    </w:p>
    <w:p w14:paraId="7A3DBD42">
      <w:pPr>
        <w:jc w:val="both"/>
        <w:rPr>
          <w:rFonts w:hint="default" w:ascii="Arial" w:hAnsi="Arial" w:cs="Arial"/>
          <w:b/>
          <w:sz w:val="18"/>
          <w:szCs w:val="18"/>
          <w:lang w:eastAsia="ar-SA"/>
        </w:rPr>
      </w:pPr>
    </w:p>
    <w:p w14:paraId="62321A7F">
      <w:pPr>
        <w:jc w:val="both"/>
        <w:rPr>
          <w:rFonts w:hint="default" w:ascii="Arial" w:hAnsi="Arial" w:cs="Arial"/>
          <w:b/>
          <w:sz w:val="18"/>
          <w:szCs w:val="18"/>
          <w:lang w:eastAsia="ar-SA"/>
        </w:rPr>
      </w:pPr>
    </w:p>
    <w:p w14:paraId="093660E8">
      <w:pPr>
        <w:jc w:val="both"/>
        <w:rPr>
          <w:rFonts w:hint="default" w:ascii="Arial" w:hAnsi="Arial" w:cs="Arial"/>
          <w:b/>
          <w:sz w:val="18"/>
          <w:szCs w:val="18"/>
          <w:lang w:eastAsia="ar-SA"/>
        </w:rPr>
      </w:pPr>
    </w:p>
    <w:p w14:paraId="7A88EEB8">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65087018">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 xml:space="preserve">itens </w:t>
      </w:r>
      <w:r>
        <w:rPr>
          <w:rFonts w:hint="default" w:ascii="Arial" w:hAnsi="Arial" w:cs="Arial"/>
          <w:b/>
          <w:sz w:val="18"/>
          <w:szCs w:val="18"/>
          <w:u w:val="single"/>
        </w:rPr>
        <w:t>a participação é exclusiva a Microempresas e Empresas de Pequeno Porte ou equiparadas, nos termos do art. 48 da Lei Complementar nº 123, de 14 de dezembro de 2006.</w:t>
      </w:r>
    </w:p>
    <w:p w14:paraId="7776CA77">
      <w:pPr>
        <w:pStyle w:val="310"/>
        <w:numPr>
          <w:ilvl w:val="2"/>
          <w:numId w:val="3"/>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3743FEF1">
      <w:pPr>
        <w:pStyle w:val="310"/>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4A84C8BC">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D029BBF">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cs="Arial"/>
          <w:b/>
          <w:sz w:val="18"/>
          <w:szCs w:val="18"/>
          <w:lang w:val="pt-BR"/>
        </w:rPr>
        <w:t xml:space="preserve">5.1.2.1 </w:t>
      </w:r>
      <w:r>
        <w:rPr>
          <w:rFonts w:hint="default" w:ascii="Arial" w:hAnsi="Arial" w:cs="Arial"/>
          <w:b/>
          <w:sz w:val="18"/>
          <w:szCs w:val="18"/>
        </w:rPr>
        <w:t xml:space="preserve">DA INDICAÇÃO DE MARCAS OU MODELOS </w:t>
      </w:r>
    </w:p>
    <w:p w14:paraId="01CBB9DD">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5.1.2.2</w:t>
      </w:r>
      <w:r>
        <w:rPr>
          <w:rFonts w:hint="default" w:ascii="Arial" w:hAnsi="Arial" w:eastAsia="LiberationSerif-Bold" w:cs="Arial"/>
          <w:bCs/>
          <w:sz w:val="18"/>
          <w:szCs w:val="18"/>
          <w:lang w:eastAsia="zh-CN"/>
        </w:rPr>
        <w:t xml:space="preserve"> </w:t>
      </w:r>
      <w:r>
        <w:rPr>
          <w:rFonts w:hint="default" w:ascii="Arial" w:hAnsi="Arial" w:cs="Arial"/>
          <w:sz w:val="18"/>
          <w:szCs w:val="18"/>
        </w:rPr>
        <w:t xml:space="preserve">A </w:t>
      </w:r>
      <w:r>
        <w:rPr>
          <w:rFonts w:hint="default" w:ascii="Arial" w:hAnsi="Arial" w:eastAsia="LiberationSerif-Bold" w:cs="Arial"/>
          <w:bCs/>
          <w:sz w:val="18"/>
          <w:szCs w:val="18"/>
          <w:lang w:eastAsia="zh-CN"/>
        </w:rPr>
        <w:t>solicitação de marcas específicas justifica-se uma vez que a padronização desses produtos é essencial para garantir a qualidade, precisão e confiabilidade dos resultados analíticos, uma vez que os protocolos e equipamentos do laboratório foram validados e configurados para operar com insumos das marcas indicadas. A utilização de produtos alternativos pode comprometer a segurança, a compatibilidade técnica e a eficiência dos processos, além de gerar custos adicionais com recalibração, retrabalho ou eventuais danos aos equipamentos. As marcas solicitadas possuem reconhecimento no mercado, oferecem suporte técnico especializado e atendem às normas técnicas e regulamentações vigentes, garantindo a continuidade e a excelência dos serviços prestados à população. Dessa forma, a aquisição desses materiais específicos assegura a operação eficiente do laboratório, a confiabilidade dos resultados e a economia a médio e longo prazo.</w:t>
      </w:r>
    </w:p>
    <w:p w14:paraId="49454790">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5.1.2.3 </w:t>
      </w:r>
      <w:r>
        <w:rPr>
          <w:rFonts w:hint="default" w:ascii="Arial" w:hAnsi="Arial" w:eastAsia="LiberationSerif-Bold" w:cs="Arial"/>
          <w:bCs/>
          <w:sz w:val="18"/>
          <w:szCs w:val="18"/>
          <w:lang w:eastAsia="zh-CN"/>
        </w:rPr>
        <w:t>Somente será aceito as propostas que contemplem as marcas exigidas conforme a descrição dos itens listados.</w:t>
      </w:r>
    </w:p>
    <w:p w14:paraId="18B0B914">
      <w:pPr>
        <w:pStyle w:val="304"/>
        <w:numPr>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5.1.3 </w:t>
      </w: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w:t>
      </w:r>
      <w:r>
        <w:rPr>
          <w:rFonts w:hint="default" w:cs="Arial"/>
          <w:iCs/>
          <w:sz w:val="18"/>
          <w:szCs w:val="18"/>
          <w:lang w:val="pt-BR"/>
        </w:rPr>
        <w:t>01 (um centavo).</w:t>
      </w:r>
    </w:p>
    <w:p w14:paraId="59E1DB5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6"/>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8"/>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364763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2EB36FF3">
      <w:pPr>
        <w:tabs>
          <w:tab w:val="left" w:pos="993"/>
        </w:tabs>
        <w:jc w:val="both"/>
        <w:rPr>
          <w:rFonts w:hint="default" w:ascii="Arial" w:hAnsi="Arial" w:cs="Arial"/>
          <w:sz w:val="18"/>
          <w:szCs w:val="18"/>
        </w:rPr>
      </w:pP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1CB3FDA">
      <w:pPr>
        <w:pStyle w:val="220"/>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6D9D53C1">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w:t>
      </w:r>
    </w:p>
    <w:p w14:paraId="2050523D">
      <w:pPr>
        <w:pStyle w:val="220"/>
        <w:numPr>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eastAsia="LiberationSerif-Bold" w:cs="Arial"/>
          <w:bCs/>
          <w:sz w:val="18"/>
          <w:szCs w:val="18"/>
          <w:lang w:eastAsia="zh-CN"/>
        </w:rPr>
      </w:pPr>
    </w:p>
    <w:p w14:paraId="00460FA0">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ascii="Arial" w:hAnsi="Arial" w:eastAsia="LiberationSerif-Bold" w:cs="Arial"/>
          <w:bCs/>
          <w:sz w:val="18"/>
          <w:szCs w:val="18"/>
          <w:lang w:eastAsia="zh-CN"/>
        </w:rPr>
        <w:t xml:space="preserve">Licença Sanitária expedida pelo órgão competente local, em plena vigência; </w:t>
      </w:r>
    </w:p>
    <w:p w14:paraId="3CAF74A7">
      <w:pPr>
        <w:pStyle w:val="220"/>
        <w:numPr>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eastAsia="LiberationSerif-Bold" w:cs="Arial"/>
          <w:bCs/>
          <w:sz w:val="18"/>
          <w:szCs w:val="18"/>
          <w:lang w:eastAsia="zh-CN"/>
        </w:rPr>
      </w:pPr>
    </w:p>
    <w:p w14:paraId="0378910B">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b w:val="0"/>
          <w:bCs w:val="0"/>
          <w:sz w:val="18"/>
          <w:szCs w:val="18"/>
        </w:rPr>
      </w:pPr>
      <w:r>
        <w:rPr>
          <w:rFonts w:ascii="Arial" w:hAnsi="Arial" w:eastAsia="LiberationSerif-Bold" w:cs="Arial"/>
          <w:bCs/>
          <w:sz w:val="18"/>
          <w:szCs w:val="18"/>
          <w:lang w:eastAsia="zh-CN"/>
        </w:rPr>
        <w:t>Autorização de Funcionamento de Empresa (AFE) expedida pela Agência Nacional de Vigilância Sanitária (ANVISA), devidamente atualizada</w:t>
      </w:r>
    </w:p>
    <w:p w14:paraId="7A20C0FF">
      <w:pPr>
        <w:pStyle w:val="220"/>
        <w:numPr>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sz w:val="18"/>
          <w:szCs w:val="18"/>
        </w:rPr>
      </w:pPr>
    </w:p>
    <w:p w14:paraId="4D049B7A">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NÚMERO DO REGISTRO válido do produto na Agência Nacional de Vigilância Sanitária – ANVISA  (o número poderá ser informado na proposta vencedora).</w:t>
      </w:r>
    </w:p>
    <w:p w14:paraId="73E23B27">
      <w:pPr>
        <w:pStyle w:val="223"/>
        <w:pBdr>
          <w:top w:val="single" w:color="auto" w:sz="4" w:space="0"/>
          <w:left w:val="single" w:color="auto" w:sz="4" w:space="0"/>
          <w:bottom w:val="single" w:color="auto" w:sz="4" w:space="0"/>
          <w:right w:val="single" w:color="auto" w:sz="4" w:space="0"/>
        </w:pBdr>
        <w:bidi w:val="0"/>
        <w:spacing w:line="360" w:lineRule="auto"/>
        <w:jc w:val="both"/>
        <w:rPr>
          <w:rFonts w:hint="default" w:ascii="Arial" w:hAnsi="Arial" w:eastAsia="LiberationSerif-Bold" w:cs="Arial"/>
          <w:bCs/>
          <w:sz w:val="18"/>
          <w:szCs w:val="18"/>
          <w:lang w:eastAsia="zh-CN"/>
        </w:rPr>
      </w:pPr>
      <w:r>
        <w:rPr>
          <w:rFonts w:hint="default" w:ascii="Arial" w:hAnsi="Arial" w:cs="Arial"/>
          <w:b w:val="0"/>
          <w:bCs w:val="0"/>
          <w:sz w:val="18"/>
          <w:szCs w:val="18"/>
          <w:highlight w:val="none"/>
          <w:lang w:val="pt-BR"/>
        </w:rPr>
        <w:t xml:space="preserve">8.9.5.4.1 </w:t>
      </w:r>
      <w:r>
        <w:rPr>
          <w:rFonts w:hint="default" w:ascii="Arial" w:hAnsi="Arial" w:cs="Arial"/>
          <w:b w:val="0"/>
          <w:bCs w:val="0"/>
          <w:sz w:val="18"/>
          <w:szCs w:val="18"/>
          <w:highlight w:val="none"/>
        </w:rPr>
        <w:t>Caso o produto esteja dispensado de registro, a licitante deverá encaminhar Declaração de Notificação de Dispensa de Registro ou Certificado de Dispensa de Registro, emitido pela ANVISA ou outro documento oficial apto a comprovar a dispensa do registro.</w:t>
      </w:r>
    </w:p>
    <w:p w14:paraId="284B2FA1">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p w14:paraId="0D1A18FA">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CENTROS DE CUSTOS</w:t>
      </w:r>
    </w:p>
    <w:p w14:paraId="60145186">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02.009 – Secretaria de Saúde </w:t>
      </w:r>
    </w:p>
    <w:p w14:paraId="44AE9AC7">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2.094 - Gestão do Laboratório Municipal. </w:t>
      </w:r>
    </w:p>
    <w:p w14:paraId="67F5B69D">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01.600 – Material de Consumo (Ficha 430).</w:t>
      </w:r>
    </w:p>
    <w:p w14:paraId="74107CD5">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01.621 – Material de Consumo (Ficha 430).</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u w:val="none"/>
        </w:rPr>
        <w:t xml:space="preserve"> </w:t>
      </w:r>
      <w:r>
        <w:rPr>
          <w:rFonts w:ascii="Arial" w:hAnsi="Arial" w:cs="Arial"/>
          <w:sz w:val="18"/>
          <w:szCs w:val="18"/>
        </w:rPr>
        <w:t>R$ 90.071,44 (noventa mil e setenta e um reais e quarenta e quatro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ix"/>
      <w:bookmarkEnd w:id="29"/>
      <w:bookmarkStart w:id="30" w:name="art155vii"/>
      <w:bookmarkEnd w:id="30"/>
      <w:bookmarkStart w:id="31" w:name="art155ii"/>
      <w:bookmarkEnd w:id="31"/>
      <w:bookmarkStart w:id="32" w:name="art155viii"/>
      <w:bookmarkEnd w:id="32"/>
      <w:bookmarkStart w:id="33" w:name="art155x"/>
      <w:bookmarkEnd w:id="33"/>
      <w:bookmarkStart w:id="34" w:name="art155v"/>
      <w:bookmarkEnd w:id="34"/>
      <w:bookmarkStart w:id="35" w:name="art155vi"/>
      <w:bookmarkEnd w:id="35"/>
      <w:bookmarkStart w:id="36" w:name="art155iv"/>
      <w:bookmarkEnd w:id="36"/>
      <w:bookmarkStart w:id="37" w:name="art155iii"/>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3"/>
      <w:bookmarkEnd w:id="38"/>
      <w:bookmarkStart w:id="39" w:name="art156§7"/>
      <w:bookmarkEnd w:id="39"/>
      <w:bookmarkStart w:id="40" w:name="art156§5"/>
      <w:bookmarkEnd w:id="40"/>
      <w:bookmarkStart w:id="41" w:name="art156§6ii"/>
      <w:bookmarkEnd w:id="41"/>
      <w:bookmarkStart w:id="42" w:name="art156§6"/>
      <w:bookmarkEnd w:id="42"/>
      <w:bookmarkStart w:id="43" w:name="art156§4"/>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13 de março de 2025</w:t>
      </w:r>
      <w:r>
        <w:rPr>
          <w:rFonts w:hint="default" w:ascii="Arial" w:hAnsi="Arial" w:cs="Arial"/>
          <w:sz w:val="18"/>
          <w:szCs w:val="18"/>
        </w:rPr>
        <w:t>.</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ascii="Arial" w:hAnsi="Arial" w:cs="Arial"/>
          <w:b/>
          <w:bCs/>
          <w:sz w:val="20"/>
          <w:szCs w:val="20"/>
        </w:rPr>
      </w:pPr>
    </w:p>
    <w:p w14:paraId="50F05DD6">
      <w:pPr>
        <w:spacing w:line="360" w:lineRule="auto"/>
        <w:jc w:val="both"/>
        <w:rPr>
          <w:rFonts w:ascii="Arial" w:hAnsi="Arial" w:cs="Arial"/>
          <w:b/>
          <w:bCs/>
          <w:sz w:val="20"/>
          <w:szCs w:val="20"/>
        </w:rPr>
      </w:pPr>
    </w:p>
    <w:p w14:paraId="08E3F99A">
      <w:pPr>
        <w:spacing w:line="360" w:lineRule="auto"/>
        <w:jc w:val="both"/>
        <w:rPr>
          <w:rFonts w:ascii="Arial" w:hAnsi="Arial" w:cs="Arial"/>
          <w:b/>
          <w:bCs/>
          <w:sz w:val="20"/>
          <w:szCs w:val="20"/>
        </w:rPr>
      </w:pPr>
    </w:p>
    <w:p w14:paraId="60C2C498">
      <w:pPr>
        <w:spacing w:line="360" w:lineRule="auto"/>
        <w:jc w:val="both"/>
        <w:rPr>
          <w:rFonts w:ascii="Arial" w:hAnsi="Arial" w:cs="Arial"/>
          <w:b/>
          <w:bCs/>
          <w:sz w:val="20"/>
          <w:szCs w:val="20"/>
        </w:rPr>
      </w:pPr>
    </w:p>
    <w:p w14:paraId="097C582D">
      <w:pPr>
        <w:spacing w:line="360" w:lineRule="auto"/>
        <w:jc w:val="both"/>
        <w:rPr>
          <w:rFonts w:ascii="Arial" w:hAnsi="Arial" w:cs="Arial"/>
          <w:b/>
          <w:bCs/>
          <w:sz w:val="20"/>
          <w:szCs w:val="20"/>
        </w:rPr>
      </w:pPr>
    </w:p>
    <w:p w14:paraId="7C459FAD">
      <w:pPr>
        <w:spacing w:line="360" w:lineRule="auto"/>
        <w:jc w:val="both"/>
        <w:rPr>
          <w:rFonts w:ascii="Arial" w:hAnsi="Arial" w:cs="Arial"/>
          <w:b/>
          <w:bCs/>
          <w:sz w:val="20"/>
          <w:szCs w:val="20"/>
        </w:rPr>
      </w:pPr>
    </w:p>
    <w:p w14:paraId="38C19CF8">
      <w:pPr>
        <w:spacing w:line="360" w:lineRule="auto"/>
        <w:jc w:val="both"/>
        <w:rPr>
          <w:rFonts w:ascii="Arial" w:hAnsi="Arial" w:cs="Arial"/>
          <w:b/>
          <w:bCs/>
          <w:sz w:val="20"/>
          <w:szCs w:val="20"/>
        </w:rPr>
      </w:pPr>
    </w:p>
    <w:p w14:paraId="7ACEE16F">
      <w:pPr>
        <w:spacing w:line="360" w:lineRule="auto"/>
        <w:jc w:val="both"/>
        <w:rPr>
          <w:rFonts w:ascii="Arial" w:hAnsi="Arial" w:cs="Arial"/>
          <w:b/>
          <w:bCs/>
          <w:sz w:val="20"/>
          <w:szCs w:val="20"/>
        </w:rPr>
      </w:pPr>
    </w:p>
    <w:p w14:paraId="313940BF">
      <w:pPr>
        <w:spacing w:line="360" w:lineRule="auto"/>
        <w:jc w:val="both"/>
        <w:rPr>
          <w:rFonts w:ascii="Arial" w:hAnsi="Arial" w:cs="Arial"/>
          <w:b/>
          <w:bCs/>
          <w:sz w:val="20"/>
          <w:szCs w:val="20"/>
        </w:rPr>
      </w:pPr>
    </w:p>
    <w:p w14:paraId="01773DAD">
      <w:pPr>
        <w:spacing w:line="360" w:lineRule="auto"/>
        <w:jc w:val="both"/>
        <w:rPr>
          <w:rFonts w:ascii="Arial" w:hAnsi="Arial" w:cs="Arial"/>
          <w:b/>
          <w:bCs/>
          <w:sz w:val="20"/>
          <w:szCs w:val="20"/>
        </w:rPr>
      </w:pPr>
    </w:p>
    <w:p w14:paraId="7139773E">
      <w:pPr>
        <w:spacing w:line="360" w:lineRule="auto"/>
        <w:jc w:val="both"/>
        <w:rPr>
          <w:rFonts w:ascii="Arial" w:hAnsi="Arial" w:cs="Arial"/>
          <w:b/>
          <w:bCs/>
          <w:sz w:val="20"/>
          <w:szCs w:val="20"/>
        </w:rPr>
      </w:pPr>
    </w:p>
    <w:p w14:paraId="312CDF4F">
      <w:pPr>
        <w:spacing w:line="360" w:lineRule="auto"/>
        <w:jc w:val="both"/>
        <w:rPr>
          <w:rFonts w:ascii="Arial" w:hAnsi="Arial" w:cs="Arial"/>
          <w:b/>
          <w:bCs/>
          <w:sz w:val="20"/>
          <w:szCs w:val="20"/>
        </w:rPr>
      </w:pPr>
    </w:p>
    <w:p w14:paraId="29D739E1">
      <w:pPr>
        <w:spacing w:line="360" w:lineRule="auto"/>
        <w:jc w:val="both"/>
        <w:rPr>
          <w:rFonts w:ascii="Arial" w:hAnsi="Arial" w:cs="Arial"/>
          <w:b/>
          <w:bCs/>
          <w:sz w:val="20"/>
          <w:szCs w:val="20"/>
        </w:rPr>
      </w:pPr>
    </w:p>
    <w:p w14:paraId="101E98FE">
      <w:pPr>
        <w:spacing w:line="360" w:lineRule="auto"/>
        <w:jc w:val="both"/>
        <w:rPr>
          <w:rFonts w:ascii="Arial" w:hAnsi="Arial" w:cs="Arial"/>
          <w:b/>
          <w:bCs/>
          <w:sz w:val="20"/>
          <w:szCs w:val="20"/>
        </w:rPr>
      </w:pPr>
    </w:p>
    <w:p w14:paraId="07072EB6">
      <w:pPr>
        <w:spacing w:line="360" w:lineRule="auto"/>
        <w:jc w:val="both"/>
        <w:rPr>
          <w:rFonts w:ascii="Arial" w:hAnsi="Arial" w:cs="Arial"/>
          <w:b/>
          <w:bCs/>
          <w:sz w:val="20"/>
          <w:szCs w:val="20"/>
        </w:rPr>
      </w:pPr>
    </w:p>
    <w:p w14:paraId="2B2D3F3F">
      <w:pPr>
        <w:spacing w:line="360" w:lineRule="auto"/>
        <w:jc w:val="both"/>
        <w:rPr>
          <w:rFonts w:ascii="Arial" w:hAnsi="Arial" w:cs="Arial"/>
          <w:b/>
          <w:bCs/>
          <w:sz w:val="20"/>
          <w:szCs w:val="20"/>
        </w:rPr>
      </w:pPr>
    </w:p>
    <w:p w14:paraId="027A03E4">
      <w:pPr>
        <w:spacing w:line="360" w:lineRule="auto"/>
        <w:jc w:val="both"/>
        <w:rPr>
          <w:rFonts w:ascii="Arial" w:hAnsi="Arial" w:cs="Arial"/>
          <w:b/>
          <w:bCs/>
          <w:sz w:val="20"/>
          <w:szCs w:val="20"/>
        </w:rPr>
      </w:pPr>
    </w:p>
    <w:p w14:paraId="0547BC0C">
      <w:pPr>
        <w:spacing w:line="360" w:lineRule="auto"/>
        <w:jc w:val="both"/>
        <w:rPr>
          <w:rFonts w:ascii="Arial" w:hAnsi="Arial" w:cs="Arial"/>
          <w:b/>
          <w:bCs/>
          <w:sz w:val="20"/>
          <w:szCs w:val="20"/>
        </w:rPr>
      </w:pPr>
    </w:p>
    <w:p w14:paraId="05470792">
      <w:pPr>
        <w:spacing w:line="360" w:lineRule="auto"/>
        <w:jc w:val="both"/>
        <w:rPr>
          <w:rFonts w:ascii="Arial" w:hAnsi="Arial" w:cs="Arial"/>
          <w:b/>
          <w:bCs/>
          <w:sz w:val="20"/>
          <w:szCs w:val="20"/>
        </w:rPr>
      </w:pPr>
    </w:p>
    <w:p w14:paraId="24BBD6A2">
      <w:pPr>
        <w:spacing w:line="360" w:lineRule="auto"/>
        <w:jc w:val="both"/>
        <w:rPr>
          <w:rFonts w:ascii="Arial" w:hAnsi="Arial" w:cs="Arial"/>
          <w:b/>
          <w:bCs/>
          <w:sz w:val="20"/>
          <w:szCs w:val="20"/>
        </w:rPr>
      </w:pPr>
    </w:p>
    <w:p w14:paraId="7C03541E">
      <w:pPr>
        <w:spacing w:line="360" w:lineRule="auto"/>
        <w:jc w:val="both"/>
        <w:rPr>
          <w:rFonts w:ascii="Arial" w:hAnsi="Arial" w:cs="Arial"/>
          <w:b/>
          <w:bCs/>
          <w:sz w:val="20"/>
          <w:szCs w:val="20"/>
        </w:rPr>
      </w:pPr>
    </w:p>
    <w:p w14:paraId="1FA64CCD">
      <w:pPr>
        <w:spacing w:line="360" w:lineRule="auto"/>
        <w:jc w:val="both"/>
        <w:rPr>
          <w:rFonts w:ascii="Arial" w:hAnsi="Arial" w:cs="Arial"/>
          <w:b/>
          <w:bCs/>
          <w:sz w:val="20"/>
          <w:szCs w:val="20"/>
        </w:rPr>
      </w:pPr>
    </w:p>
    <w:p w14:paraId="36F88FDD">
      <w:pPr>
        <w:spacing w:line="360" w:lineRule="auto"/>
        <w:jc w:val="both"/>
        <w:rPr>
          <w:rFonts w:ascii="Arial" w:hAnsi="Arial" w:cs="Arial"/>
          <w:b/>
          <w:bCs/>
          <w:sz w:val="20"/>
          <w:szCs w:val="20"/>
        </w:rPr>
      </w:pPr>
    </w:p>
    <w:p w14:paraId="2819BBF3">
      <w:pPr>
        <w:spacing w:line="360" w:lineRule="auto"/>
        <w:jc w:val="both"/>
        <w:rPr>
          <w:rFonts w:ascii="Arial" w:hAnsi="Arial" w:cs="Arial"/>
          <w:b/>
          <w:bCs/>
          <w:sz w:val="20"/>
          <w:szCs w:val="20"/>
        </w:rPr>
      </w:pPr>
    </w:p>
    <w:p w14:paraId="204424E6">
      <w:pPr>
        <w:spacing w:line="360" w:lineRule="auto"/>
        <w:jc w:val="both"/>
        <w:rPr>
          <w:rFonts w:ascii="Arial" w:hAnsi="Arial" w:cs="Arial"/>
          <w:b/>
          <w:bCs/>
          <w:sz w:val="20"/>
          <w:szCs w:val="20"/>
        </w:rPr>
      </w:pPr>
    </w:p>
    <w:p w14:paraId="767D1E66">
      <w:pPr>
        <w:spacing w:line="360" w:lineRule="auto"/>
        <w:jc w:val="both"/>
        <w:rPr>
          <w:rFonts w:ascii="Arial" w:hAnsi="Arial" w:cs="Arial"/>
          <w:b/>
          <w:bCs/>
          <w:sz w:val="20"/>
          <w:szCs w:val="20"/>
        </w:rPr>
      </w:pPr>
    </w:p>
    <w:p w14:paraId="5B0B4ED9">
      <w:pPr>
        <w:spacing w:line="360" w:lineRule="auto"/>
        <w:jc w:val="both"/>
        <w:rPr>
          <w:rFonts w:ascii="Arial" w:hAnsi="Arial" w:cs="Arial"/>
          <w:b/>
          <w:bCs/>
          <w:sz w:val="20"/>
          <w:szCs w:val="20"/>
        </w:rPr>
      </w:pPr>
    </w:p>
    <w:p w14:paraId="587496E9">
      <w:pPr>
        <w:spacing w:line="360" w:lineRule="auto"/>
        <w:jc w:val="both"/>
        <w:rPr>
          <w:rFonts w:ascii="Arial" w:hAnsi="Arial" w:cs="Arial"/>
          <w:b/>
          <w:bCs/>
          <w:sz w:val="20"/>
          <w:szCs w:val="20"/>
        </w:rPr>
      </w:pPr>
    </w:p>
    <w:p w14:paraId="04842DD2">
      <w:pPr>
        <w:spacing w:line="360" w:lineRule="auto"/>
        <w:jc w:val="both"/>
        <w:rPr>
          <w:rFonts w:ascii="Arial" w:hAnsi="Arial" w:cs="Arial"/>
          <w:b/>
          <w:bCs/>
          <w:sz w:val="20"/>
          <w:szCs w:val="20"/>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031/2025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013/2025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012/2025</w:t>
      </w:r>
    </w:p>
    <w:p w14:paraId="5C3425F6">
      <w:pPr>
        <w:jc w:val="center"/>
        <w:rPr>
          <w:rFonts w:ascii="Arial" w:hAnsi="Arial" w:cs="Arial"/>
          <w:b/>
          <w:bCs/>
          <w:color w:val="000000"/>
          <w:sz w:val="20"/>
          <w:szCs w:val="20"/>
        </w:rPr>
      </w:pPr>
    </w:p>
    <w:p w14:paraId="0776F281">
      <w:pPr>
        <w:pStyle w:val="220"/>
        <w:numPr>
          <w:ilvl w:val="0"/>
          <w:numId w:val="18"/>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O SETOR DE COMPRAS DA SECRETARIA DE SAÚDE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2EBF907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567205A9">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1.CONDIÇÕES GERAIS DA CONTRATAÇÃO</w:t>
      </w:r>
    </w:p>
    <w:p w14:paraId="32BCD918">
      <w:pPr>
        <w:pStyle w:val="303"/>
        <w:pageBreakBefore w:val="0"/>
        <w:widowControl/>
        <w:numPr>
          <w:ilvl w:val="0"/>
          <w:numId w:val="0"/>
        </w:numPr>
        <w:kinsoku/>
        <w:wordWrap/>
        <w:overflowPunct/>
        <w:topLinePunct w:val="0"/>
        <w:autoSpaceDE w:val="0"/>
        <w:autoSpaceDN w:val="0"/>
        <w:bidi w:val="0"/>
        <w:adjustRightInd w:val="0"/>
        <w:snapToGrid/>
        <w:spacing w:before="0" w:after="0" w:line="360" w:lineRule="auto"/>
        <w:ind w:left="0" w:leftChars="0" w:firstLine="0" w:firstLineChars="0"/>
        <w:rPr>
          <w:rStyle w:val="336"/>
          <w:rFonts w:hint="default" w:ascii="Arial" w:hAnsi="Arial" w:eastAsia="Times New Roman" w:cs="Arial"/>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O presente documento tem por objetivo estabelecer as condições gerais que orientarão o processo licitatório na </w:t>
      </w:r>
      <w:r>
        <w:rPr>
          <w:rFonts w:hint="default" w:ascii="Arial" w:hAnsi="Arial" w:eastAsia="Times New Roman" w:cs="Arial"/>
          <w:b/>
          <w:sz w:val="18"/>
          <w:szCs w:val="18"/>
        </w:rPr>
        <w:t>modalidade Pregão Eletrônico, pelo sistema de Registro de Preços, tipo Menor Preço por Item</w:t>
      </w:r>
      <w:r>
        <w:rPr>
          <w:rFonts w:hint="default" w:ascii="Arial" w:hAnsi="Arial" w:eastAsia="Times New Roman" w:cs="Arial"/>
          <w:sz w:val="18"/>
          <w:szCs w:val="18"/>
        </w:rPr>
        <w:t xml:space="preserve">, </w:t>
      </w:r>
      <w:r>
        <w:rPr>
          <w:rFonts w:hint="default" w:ascii="Arial" w:hAnsi="Arial" w:cs="Arial"/>
          <w:sz w:val="18"/>
          <w:szCs w:val="18"/>
        </w:rPr>
        <w:t xml:space="preserve">para aquisição de materiais e insumos de laboratório, a fim de atender às necessidades do Laboratório Municipal da Prefeitura Municipal de Cataguases – MG, conforme condições e exigências estabelecidas neste instrumento e </w:t>
      </w:r>
      <w:r>
        <w:rPr>
          <w:rStyle w:val="336"/>
          <w:rFonts w:hint="default" w:ascii="Arial" w:hAnsi="Arial" w:cs="Arial"/>
          <w:sz w:val="18"/>
          <w:szCs w:val="18"/>
        </w:rPr>
        <w:t>com base nos parâmetros da Lei 14.133/2021.</w:t>
      </w:r>
    </w:p>
    <w:p w14:paraId="47239995">
      <w:pPr>
        <w:pageBreakBefore w:val="0"/>
        <w:widowControl/>
        <w:shd w:val="clear" w:color="auto" w:fill="FFFFFF"/>
        <w:kinsoku/>
        <w:wordWrap/>
        <w:overflowPunct/>
        <w:topLinePunct w:val="0"/>
        <w:bidi w:val="0"/>
        <w:snapToGrid/>
        <w:spacing w:line="360" w:lineRule="auto"/>
        <w:ind w:left="0" w:leftChars="0" w:firstLine="0" w:firstLineChars="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Os itens se enquadram na classificação de bens comuns, segundo o art. 6º, inciso XIII, da Lei Federal nº 14.133/2021, conforme a justificativa constante no Estudo Técnico Preliminar</w:t>
      </w:r>
      <w:r>
        <w:rPr>
          <w:rFonts w:hint="default" w:ascii="Arial" w:hAnsi="Arial" w:cs="Arial"/>
          <w:color w:val="FF0000"/>
          <w:sz w:val="18"/>
          <w:szCs w:val="18"/>
        </w:rPr>
        <w:t>.</w:t>
      </w:r>
    </w:p>
    <w:p w14:paraId="40CB813E">
      <w:pPr>
        <w:pageBreakBefore w:val="0"/>
        <w:widowControl/>
        <w:shd w:val="clear" w:color="auto" w:fill="FFFFFF"/>
        <w:kinsoku/>
        <w:wordWrap/>
        <w:overflowPunct/>
        <w:topLinePunct w:val="0"/>
        <w:bidi w:val="0"/>
        <w:snapToGrid/>
        <w:spacing w:line="360"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094B1EA8">
      <w:pPr>
        <w:pageBreakBefore w:val="0"/>
        <w:widowControl/>
        <w:shd w:val="clear" w:color="auto" w:fill="FFFFFF"/>
        <w:kinsoku/>
        <w:wordWrap/>
        <w:overflowPunct/>
        <w:topLinePunct w:val="0"/>
        <w:bidi w:val="0"/>
        <w:snapToGrid/>
        <w:spacing w:line="360"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O prazo de vigência da contratação será de 12 (doze) meses a contar da data de Homologação da Ata, podendo ser prorrogado de acordo com a Lei vigente.</w:t>
      </w:r>
    </w:p>
    <w:p w14:paraId="11756346">
      <w:pPr>
        <w:pStyle w:val="303"/>
        <w:pageBreakBefore w:val="0"/>
        <w:widowControl/>
        <w:numPr>
          <w:ilvl w:val="1"/>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1.5.</w:t>
      </w:r>
      <w:r>
        <w:rPr>
          <w:rFonts w:hint="default" w:ascii="Arial" w:hAnsi="Arial" w:cs="Arial"/>
          <w:sz w:val="18"/>
          <w:szCs w:val="18"/>
        </w:rPr>
        <w:t xml:space="preserve"> O contrato oferece maior detalhamento das regras que serão aplicadas em relação à vigência da contratação.</w:t>
      </w:r>
    </w:p>
    <w:p w14:paraId="41947257">
      <w:pPr>
        <w:pStyle w:val="303"/>
        <w:pageBreakBefore w:val="0"/>
        <w:widowControl/>
        <w:numPr>
          <w:ilvl w:val="1"/>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p>
    <w:p w14:paraId="1B542B4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2. ESTIMATIVA DAS QUANTIDADES A SEREM CONTRATADAS</w:t>
      </w:r>
    </w:p>
    <w:p w14:paraId="5B2B35DB">
      <w:pPr>
        <w:pageBreakBefore w:val="0"/>
        <w:widowControl/>
        <w:kinsoku/>
        <w:wordWrap/>
        <w:overflowPunct/>
        <w:topLinePunct w:val="0"/>
        <w:bidi w:val="0"/>
        <w:snapToGrid/>
        <w:spacing w:line="360" w:lineRule="auto"/>
        <w:ind w:left="0" w:leftChars="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2.1.</w:t>
      </w:r>
      <w:r>
        <w:rPr>
          <w:rFonts w:hint="default" w:ascii="Arial" w:hAnsi="Arial" w:eastAsia="LiberationSerif-Bold" w:cs="Arial"/>
          <w:sz w:val="18"/>
          <w:szCs w:val="18"/>
          <w:lang w:eastAsia="zh-CN"/>
        </w:rPr>
        <w:t xml:space="preserve"> A estimativa das quantidades a serem contratadas é detalhada conforme tabela abaixo:</w:t>
      </w:r>
    </w:p>
    <w:tbl>
      <w:tblPr>
        <w:tblStyle w:val="4"/>
        <w:tblW w:w="10349" w:type="dxa"/>
        <w:jc w:val="center"/>
        <w:tblLayout w:type="autofit"/>
        <w:tblCellMar>
          <w:top w:w="0" w:type="dxa"/>
          <w:left w:w="108" w:type="dxa"/>
          <w:bottom w:w="0" w:type="dxa"/>
          <w:right w:w="108" w:type="dxa"/>
        </w:tblCellMar>
      </w:tblPr>
      <w:tblGrid>
        <w:gridCol w:w="629"/>
        <w:gridCol w:w="5755"/>
        <w:gridCol w:w="835"/>
        <w:gridCol w:w="787"/>
        <w:gridCol w:w="1352"/>
        <w:gridCol w:w="991"/>
      </w:tblGrid>
      <w:tr w14:paraId="1D820F04">
        <w:tblPrEx>
          <w:tblCellMar>
            <w:top w:w="0" w:type="dxa"/>
            <w:left w:w="108" w:type="dxa"/>
            <w:bottom w:w="0" w:type="dxa"/>
            <w:right w:w="108" w:type="dxa"/>
          </w:tblCellMar>
        </w:tblPrEx>
        <w:trPr>
          <w:trHeight w:val="376" w:hRule="atLeast"/>
          <w:jc w:val="center"/>
        </w:trPr>
        <w:tc>
          <w:tcPr>
            <w:tcW w:w="629" w:type="dxa"/>
            <w:tcBorders>
              <w:top w:val="single" w:color="000000" w:sz="4" w:space="0"/>
              <w:left w:val="single" w:color="000000" w:sz="4" w:space="0"/>
              <w:bottom w:val="single" w:color="000000" w:sz="4" w:space="0"/>
              <w:right w:val="single" w:color="000000" w:sz="4" w:space="0"/>
            </w:tcBorders>
            <w:shd w:val="clear" w:color="auto" w:fill="auto"/>
          </w:tcPr>
          <w:p w14:paraId="04B7804C">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5755" w:type="dxa"/>
            <w:tcBorders>
              <w:top w:val="single" w:color="000000" w:sz="4" w:space="0"/>
              <w:left w:val="single" w:color="000000" w:sz="4" w:space="0"/>
              <w:bottom w:val="single" w:color="000000" w:sz="4" w:space="0"/>
              <w:right w:val="single" w:color="000000" w:sz="4" w:space="0"/>
            </w:tcBorders>
            <w:shd w:val="clear" w:color="auto" w:fill="auto"/>
          </w:tcPr>
          <w:p w14:paraId="7E21876C">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Descrição</w:t>
            </w:r>
          </w:p>
        </w:tc>
        <w:tc>
          <w:tcPr>
            <w:tcW w:w="835" w:type="dxa"/>
            <w:tcBorders>
              <w:top w:val="single" w:color="000000" w:sz="4" w:space="0"/>
              <w:left w:val="single" w:color="000000" w:sz="4" w:space="0"/>
              <w:bottom w:val="single" w:color="000000" w:sz="4" w:space="0"/>
              <w:right w:val="single" w:color="000000" w:sz="4" w:space="0"/>
            </w:tcBorders>
            <w:shd w:val="clear" w:color="auto" w:fill="auto"/>
          </w:tcPr>
          <w:p w14:paraId="406B0D82">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UND</w:t>
            </w:r>
          </w:p>
        </w:tc>
        <w:tc>
          <w:tcPr>
            <w:tcW w:w="787" w:type="dxa"/>
            <w:tcBorders>
              <w:top w:val="single" w:color="000000" w:sz="4" w:space="0"/>
              <w:left w:val="single" w:color="000000" w:sz="4" w:space="0"/>
              <w:bottom w:val="single" w:color="000000" w:sz="4" w:space="0"/>
              <w:right w:val="single" w:color="000000" w:sz="4" w:space="0"/>
            </w:tcBorders>
          </w:tcPr>
          <w:p w14:paraId="29A94DC2">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1352" w:type="dxa"/>
            <w:tcBorders>
              <w:top w:val="single" w:color="000000" w:sz="4" w:space="0"/>
              <w:left w:val="single" w:color="000000" w:sz="4" w:space="0"/>
              <w:bottom w:val="single" w:color="000000" w:sz="4" w:space="0"/>
              <w:right w:val="single" w:color="000000" w:sz="4" w:space="0"/>
            </w:tcBorders>
          </w:tcPr>
          <w:p w14:paraId="6CADB554">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 Mínima</w:t>
            </w:r>
          </w:p>
        </w:tc>
        <w:tc>
          <w:tcPr>
            <w:tcW w:w="991" w:type="dxa"/>
            <w:tcBorders>
              <w:top w:val="single" w:color="000000" w:sz="4" w:space="0"/>
              <w:left w:val="single" w:color="000000" w:sz="4" w:space="0"/>
              <w:bottom w:val="single" w:color="000000" w:sz="4" w:space="0"/>
              <w:right w:val="single" w:color="000000" w:sz="4" w:space="0"/>
            </w:tcBorders>
          </w:tcPr>
          <w:p w14:paraId="529445FE">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Código</w:t>
            </w:r>
          </w:p>
        </w:tc>
      </w:tr>
      <w:tr w14:paraId="21DE2AD3">
        <w:tblPrEx>
          <w:tblCellMar>
            <w:top w:w="0" w:type="dxa"/>
            <w:left w:w="108" w:type="dxa"/>
            <w:bottom w:w="0" w:type="dxa"/>
            <w:right w:w="108" w:type="dxa"/>
          </w:tblCellMar>
        </w:tblPrEx>
        <w:trPr>
          <w:trHeight w:val="285" w:hRule="atLeast"/>
          <w:jc w:val="center"/>
        </w:trPr>
        <w:tc>
          <w:tcPr>
            <w:tcW w:w="629" w:type="dxa"/>
            <w:tcBorders>
              <w:top w:val="single" w:color="000000" w:sz="4" w:space="0"/>
              <w:left w:val="single" w:color="000000" w:sz="4" w:space="0"/>
              <w:bottom w:val="single" w:color="000000" w:sz="4" w:space="0"/>
              <w:right w:val="single" w:color="000000" w:sz="4" w:space="0"/>
            </w:tcBorders>
            <w:shd w:val="clear" w:color="auto" w:fill="auto"/>
          </w:tcPr>
          <w:p w14:paraId="65CEFF08">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5755" w:type="dxa"/>
            <w:tcBorders>
              <w:top w:val="single" w:color="000000" w:sz="4" w:space="0"/>
              <w:left w:val="single" w:color="000000" w:sz="4" w:space="0"/>
              <w:bottom w:val="single" w:color="000000" w:sz="4" w:space="0"/>
              <w:right w:val="single" w:color="000000" w:sz="4" w:space="0"/>
            </w:tcBorders>
            <w:shd w:val="clear" w:color="auto" w:fill="auto"/>
          </w:tcPr>
          <w:p w14:paraId="1559A460">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Garrote. Tipo Fita. Material: borracha natural. Dimensões 2,5 x 45cm aproximadamente. Apresentação: Rolo (metros).</w:t>
            </w:r>
          </w:p>
        </w:tc>
        <w:tc>
          <w:tcPr>
            <w:tcW w:w="835" w:type="dxa"/>
            <w:tcBorders>
              <w:top w:val="single" w:color="000000" w:sz="4" w:space="0"/>
              <w:left w:val="single" w:color="000000" w:sz="4" w:space="0"/>
              <w:bottom w:val="single" w:color="000000" w:sz="4" w:space="0"/>
              <w:right w:val="single" w:color="000000" w:sz="4" w:space="0"/>
            </w:tcBorders>
            <w:shd w:val="clear" w:color="auto" w:fill="auto"/>
          </w:tcPr>
          <w:p w14:paraId="4292DEC0">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UN</w:t>
            </w:r>
          </w:p>
        </w:tc>
        <w:tc>
          <w:tcPr>
            <w:tcW w:w="787" w:type="dxa"/>
            <w:tcBorders>
              <w:top w:val="single" w:color="000000" w:sz="4" w:space="0"/>
              <w:left w:val="single" w:color="000000" w:sz="4" w:space="0"/>
              <w:bottom w:val="single" w:color="000000" w:sz="4" w:space="0"/>
              <w:right w:val="single" w:color="000000" w:sz="4" w:space="0"/>
            </w:tcBorders>
          </w:tcPr>
          <w:p w14:paraId="56B7BCC6">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06</w:t>
            </w:r>
          </w:p>
        </w:tc>
        <w:tc>
          <w:tcPr>
            <w:tcW w:w="1352" w:type="dxa"/>
            <w:tcBorders>
              <w:top w:val="single" w:color="000000" w:sz="4" w:space="0"/>
              <w:left w:val="single" w:color="000000" w:sz="4" w:space="0"/>
              <w:bottom w:val="single" w:color="000000" w:sz="4" w:space="0"/>
              <w:right w:val="single" w:color="000000" w:sz="4" w:space="0"/>
            </w:tcBorders>
          </w:tcPr>
          <w:p w14:paraId="0DF98D79">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91" w:type="dxa"/>
            <w:tcBorders>
              <w:top w:val="single" w:color="000000" w:sz="4" w:space="0"/>
              <w:left w:val="single" w:color="000000" w:sz="4" w:space="0"/>
              <w:bottom w:val="single" w:color="000000" w:sz="4" w:space="0"/>
              <w:right w:val="single" w:color="000000" w:sz="4" w:space="0"/>
            </w:tcBorders>
          </w:tcPr>
          <w:p w14:paraId="63FC3095">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477135</w:t>
            </w:r>
          </w:p>
        </w:tc>
      </w:tr>
      <w:tr w14:paraId="06B1EB56">
        <w:tblPrEx>
          <w:tblCellMar>
            <w:top w:w="0" w:type="dxa"/>
            <w:left w:w="108" w:type="dxa"/>
            <w:bottom w:w="0" w:type="dxa"/>
            <w:right w:w="108" w:type="dxa"/>
          </w:tblCellMar>
        </w:tblPrEx>
        <w:trPr>
          <w:trHeight w:val="285" w:hRule="atLeast"/>
          <w:jc w:val="center"/>
        </w:trPr>
        <w:tc>
          <w:tcPr>
            <w:tcW w:w="629" w:type="dxa"/>
            <w:tcBorders>
              <w:top w:val="single" w:color="000000" w:sz="4" w:space="0"/>
              <w:left w:val="single" w:color="000000" w:sz="4" w:space="0"/>
              <w:bottom w:val="single" w:color="000000" w:sz="4" w:space="0"/>
              <w:right w:val="single" w:color="000000" w:sz="4" w:space="0"/>
            </w:tcBorders>
            <w:shd w:val="clear" w:color="auto" w:fill="auto"/>
          </w:tcPr>
          <w:p w14:paraId="63C34779">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02</w:t>
            </w:r>
          </w:p>
        </w:tc>
        <w:tc>
          <w:tcPr>
            <w:tcW w:w="5755" w:type="dxa"/>
            <w:tcBorders>
              <w:top w:val="single" w:color="000000" w:sz="4" w:space="0"/>
              <w:left w:val="single" w:color="000000" w:sz="4" w:space="0"/>
              <w:bottom w:val="single" w:color="000000" w:sz="4" w:space="0"/>
              <w:right w:val="single" w:color="000000" w:sz="4" w:space="0"/>
            </w:tcBorders>
            <w:shd w:val="clear" w:color="auto" w:fill="auto"/>
          </w:tcPr>
          <w:p w14:paraId="1C629F6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Líquido de sistema concentrado para o aparelho Biosystems A25, com 500 ml.</w:t>
            </w:r>
          </w:p>
        </w:tc>
        <w:tc>
          <w:tcPr>
            <w:tcW w:w="835" w:type="dxa"/>
            <w:tcBorders>
              <w:top w:val="single" w:color="000000" w:sz="4" w:space="0"/>
              <w:left w:val="single" w:color="000000" w:sz="4" w:space="0"/>
              <w:bottom w:val="single" w:color="000000" w:sz="4" w:space="0"/>
              <w:right w:val="single" w:color="000000" w:sz="4" w:space="0"/>
            </w:tcBorders>
            <w:shd w:val="clear" w:color="auto" w:fill="auto"/>
          </w:tcPr>
          <w:p w14:paraId="198576A5">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FRS</w:t>
            </w:r>
          </w:p>
        </w:tc>
        <w:tc>
          <w:tcPr>
            <w:tcW w:w="787" w:type="dxa"/>
            <w:tcBorders>
              <w:top w:val="single" w:color="000000" w:sz="4" w:space="0"/>
              <w:left w:val="single" w:color="000000" w:sz="4" w:space="0"/>
              <w:bottom w:val="single" w:color="000000" w:sz="4" w:space="0"/>
              <w:right w:val="single" w:color="000000" w:sz="4" w:space="0"/>
            </w:tcBorders>
          </w:tcPr>
          <w:p w14:paraId="004BF258">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06</w:t>
            </w:r>
          </w:p>
        </w:tc>
        <w:tc>
          <w:tcPr>
            <w:tcW w:w="1352" w:type="dxa"/>
            <w:tcBorders>
              <w:top w:val="single" w:color="000000" w:sz="4" w:space="0"/>
              <w:left w:val="single" w:color="000000" w:sz="4" w:space="0"/>
              <w:bottom w:val="single" w:color="000000" w:sz="4" w:space="0"/>
              <w:right w:val="single" w:color="000000" w:sz="4" w:space="0"/>
            </w:tcBorders>
          </w:tcPr>
          <w:p w14:paraId="628FFACF">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91" w:type="dxa"/>
            <w:tcBorders>
              <w:top w:val="single" w:color="000000" w:sz="4" w:space="0"/>
              <w:left w:val="single" w:color="000000" w:sz="4" w:space="0"/>
              <w:bottom w:val="single" w:color="000000" w:sz="4" w:space="0"/>
              <w:right w:val="single" w:color="000000" w:sz="4" w:space="0"/>
            </w:tcBorders>
          </w:tcPr>
          <w:p w14:paraId="6947D3EA">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446607</w:t>
            </w:r>
          </w:p>
        </w:tc>
      </w:tr>
      <w:tr w14:paraId="1074AD1A">
        <w:tblPrEx>
          <w:tblCellMar>
            <w:top w:w="0" w:type="dxa"/>
            <w:left w:w="108" w:type="dxa"/>
            <w:bottom w:w="0" w:type="dxa"/>
            <w:right w:w="108" w:type="dxa"/>
          </w:tblCellMar>
        </w:tblPrEx>
        <w:trPr>
          <w:trHeight w:val="285" w:hRule="atLeast"/>
          <w:jc w:val="center"/>
        </w:trPr>
        <w:tc>
          <w:tcPr>
            <w:tcW w:w="629" w:type="dxa"/>
            <w:tcBorders>
              <w:top w:val="single" w:color="000000" w:sz="4" w:space="0"/>
              <w:left w:val="single" w:color="000000" w:sz="4" w:space="0"/>
              <w:bottom w:val="single" w:color="000000" w:sz="4" w:space="0"/>
              <w:right w:val="single" w:color="000000" w:sz="4" w:space="0"/>
            </w:tcBorders>
            <w:shd w:val="clear" w:color="auto" w:fill="auto"/>
          </w:tcPr>
          <w:p w14:paraId="14F6432C">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03</w:t>
            </w:r>
          </w:p>
        </w:tc>
        <w:tc>
          <w:tcPr>
            <w:tcW w:w="5755" w:type="dxa"/>
            <w:tcBorders>
              <w:top w:val="single" w:color="000000" w:sz="4" w:space="0"/>
              <w:left w:val="single" w:color="000000" w:sz="4" w:space="0"/>
              <w:bottom w:val="single" w:color="000000" w:sz="4" w:space="0"/>
              <w:right w:val="single" w:color="000000" w:sz="4" w:space="0"/>
            </w:tcBorders>
            <w:shd w:val="clear" w:color="auto" w:fill="auto"/>
          </w:tcPr>
          <w:p w14:paraId="1FA8315F">
            <w:pPr>
              <w:pageBreakBefore w:val="0"/>
              <w:widowControl/>
              <w:tabs>
                <w:tab w:val="left" w:pos="3120"/>
              </w:tabs>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Padrões de Sódio, Potássio e lítio (Aparelho Celm fc280), com 100 ml.</w:t>
            </w:r>
          </w:p>
        </w:tc>
        <w:tc>
          <w:tcPr>
            <w:tcW w:w="835" w:type="dxa"/>
            <w:tcBorders>
              <w:top w:val="single" w:color="000000" w:sz="4" w:space="0"/>
              <w:left w:val="single" w:color="000000" w:sz="4" w:space="0"/>
              <w:bottom w:val="single" w:color="000000" w:sz="4" w:space="0"/>
              <w:right w:val="single" w:color="000000" w:sz="4" w:space="0"/>
            </w:tcBorders>
            <w:shd w:val="clear" w:color="auto" w:fill="auto"/>
          </w:tcPr>
          <w:p w14:paraId="5E30FAE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FRS</w:t>
            </w:r>
          </w:p>
        </w:tc>
        <w:tc>
          <w:tcPr>
            <w:tcW w:w="787" w:type="dxa"/>
            <w:tcBorders>
              <w:top w:val="single" w:color="000000" w:sz="4" w:space="0"/>
              <w:left w:val="single" w:color="000000" w:sz="4" w:space="0"/>
              <w:bottom w:val="single" w:color="000000" w:sz="4" w:space="0"/>
              <w:right w:val="single" w:color="000000" w:sz="4" w:space="0"/>
            </w:tcBorders>
          </w:tcPr>
          <w:p w14:paraId="54C90CE1">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04</w:t>
            </w:r>
          </w:p>
        </w:tc>
        <w:tc>
          <w:tcPr>
            <w:tcW w:w="1352" w:type="dxa"/>
            <w:tcBorders>
              <w:top w:val="single" w:color="000000" w:sz="4" w:space="0"/>
              <w:left w:val="single" w:color="000000" w:sz="4" w:space="0"/>
              <w:bottom w:val="single" w:color="000000" w:sz="4" w:space="0"/>
              <w:right w:val="single" w:color="000000" w:sz="4" w:space="0"/>
            </w:tcBorders>
          </w:tcPr>
          <w:p w14:paraId="1856C389">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91" w:type="dxa"/>
            <w:tcBorders>
              <w:top w:val="single" w:color="000000" w:sz="4" w:space="0"/>
              <w:left w:val="single" w:color="000000" w:sz="4" w:space="0"/>
              <w:bottom w:val="single" w:color="000000" w:sz="4" w:space="0"/>
              <w:right w:val="single" w:color="000000" w:sz="4" w:space="0"/>
            </w:tcBorders>
          </w:tcPr>
          <w:p w14:paraId="1D57C83B">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446687</w:t>
            </w:r>
          </w:p>
        </w:tc>
      </w:tr>
      <w:tr w14:paraId="27BF8A1C">
        <w:tblPrEx>
          <w:tblCellMar>
            <w:top w:w="0" w:type="dxa"/>
            <w:left w:w="108" w:type="dxa"/>
            <w:bottom w:w="0" w:type="dxa"/>
            <w:right w:w="108" w:type="dxa"/>
          </w:tblCellMar>
        </w:tblPrEx>
        <w:trPr>
          <w:trHeight w:val="285" w:hRule="atLeast"/>
          <w:jc w:val="center"/>
        </w:trPr>
        <w:tc>
          <w:tcPr>
            <w:tcW w:w="629" w:type="dxa"/>
            <w:tcBorders>
              <w:top w:val="single" w:color="000000" w:sz="4" w:space="0"/>
              <w:left w:val="single" w:color="000000" w:sz="4" w:space="0"/>
              <w:bottom w:val="single" w:color="000000" w:sz="4" w:space="0"/>
              <w:right w:val="single" w:color="000000" w:sz="4" w:space="0"/>
            </w:tcBorders>
            <w:shd w:val="clear" w:color="auto" w:fill="auto"/>
          </w:tcPr>
          <w:p w14:paraId="2ADF3C3D">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04</w:t>
            </w:r>
          </w:p>
        </w:tc>
        <w:tc>
          <w:tcPr>
            <w:tcW w:w="5755" w:type="dxa"/>
            <w:tcBorders>
              <w:top w:val="single" w:color="000000" w:sz="4" w:space="0"/>
              <w:left w:val="single" w:color="000000" w:sz="4" w:space="0"/>
              <w:bottom w:val="single" w:color="000000" w:sz="4" w:space="0"/>
              <w:right w:val="single" w:color="000000" w:sz="4" w:space="0"/>
            </w:tcBorders>
            <w:shd w:val="clear" w:color="auto" w:fill="auto"/>
          </w:tcPr>
          <w:p w14:paraId="6DA06D34">
            <w:pPr>
              <w:pageBreakBefore w:val="0"/>
              <w:widowControl/>
              <w:tabs>
                <w:tab w:val="left" w:pos="3684"/>
              </w:tabs>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Reagente Cloro Dpd Para Instrumentos Digitais 100 TESTES. Reagente Para Dosagem de Cloro. Colorimétrico, de Ponto Final, Faixa de Leitura Visível, Metodologia Por Dpd, Precisa; Reagente Cloro DPD 2, com Padrão, Execução A partir do Manual Explicativo, Execucão a Partir do Manual Explicativo; Execução Automática, Para Determinações de 100 Testes. Reagente CL-S1 frasco com 10 ml/ Reagente CL-S2 frasco com 10 ml/ Reagente CL-S4 frasco com 10 ml.</w:t>
            </w:r>
          </w:p>
        </w:tc>
        <w:tc>
          <w:tcPr>
            <w:tcW w:w="835" w:type="dxa"/>
            <w:tcBorders>
              <w:top w:val="single" w:color="000000" w:sz="4" w:space="0"/>
              <w:left w:val="single" w:color="000000" w:sz="4" w:space="0"/>
              <w:bottom w:val="single" w:color="000000" w:sz="4" w:space="0"/>
              <w:right w:val="single" w:color="000000" w:sz="4" w:space="0"/>
            </w:tcBorders>
            <w:shd w:val="clear" w:color="auto" w:fill="auto"/>
          </w:tcPr>
          <w:p w14:paraId="5851AF1D">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KIT</w:t>
            </w:r>
          </w:p>
        </w:tc>
        <w:tc>
          <w:tcPr>
            <w:tcW w:w="787" w:type="dxa"/>
            <w:tcBorders>
              <w:top w:val="single" w:color="000000" w:sz="4" w:space="0"/>
              <w:left w:val="single" w:color="000000" w:sz="4" w:space="0"/>
              <w:bottom w:val="single" w:color="000000" w:sz="4" w:space="0"/>
              <w:right w:val="single" w:color="000000" w:sz="4" w:space="0"/>
            </w:tcBorders>
          </w:tcPr>
          <w:p w14:paraId="72052202">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04</w:t>
            </w:r>
          </w:p>
        </w:tc>
        <w:tc>
          <w:tcPr>
            <w:tcW w:w="1352" w:type="dxa"/>
            <w:tcBorders>
              <w:top w:val="single" w:color="000000" w:sz="4" w:space="0"/>
              <w:left w:val="single" w:color="000000" w:sz="4" w:space="0"/>
              <w:bottom w:val="single" w:color="000000" w:sz="4" w:space="0"/>
              <w:right w:val="single" w:color="000000" w:sz="4" w:space="0"/>
            </w:tcBorders>
          </w:tcPr>
          <w:p w14:paraId="61FBC10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91" w:type="dxa"/>
            <w:tcBorders>
              <w:top w:val="single" w:color="000000" w:sz="4" w:space="0"/>
              <w:left w:val="single" w:color="000000" w:sz="4" w:space="0"/>
              <w:bottom w:val="single" w:color="000000" w:sz="4" w:space="0"/>
              <w:right w:val="single" w:color="000000" w:sz="4" w:space="0"/>
            </w:tcBorders>
          </w:tcPr>
          <w:p w14:paraId="4A277994">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408114</w:t>
            </w:r>
          </w:p>
        </w:tc>
      </w:tr>
      <w:tr w14:paraId="57E79089">
        <w:tblPrEx>
          <w:tblCellMar>
            <w:top w:w="0" w:type="dxa"/>
            <w:left w:w="108" w:type="dxa"/>
            <w:bottom w:w="0" w:type="dxa"/>
            <w:right w:w="108" w:type="dxa"/>
          </w:tblCellMar>
        </w:tblPrEx>
        <w:trPr>
          <w:trHeight w:val="285" w:hRule="atLeast"/>
          <w:jc w:val="center"/>
        </w:trPr>
        <w:tc>
          <w:tcPr>
            <w:tcW w:w="629" w:type="dxa"/>
            <w:tcBorders>
              <w:top w:val="single" w:color="000000" w:sz="4" w:space="0"/>
              <w:left w:val="single" w:color="000000" w:sz="4" w:space="0"/>
              <w:bottom w:val="single" w:color="000000" w:sz="4" w:space="0"/>
              <w:right w:val="single" w:color="000000" w:sz="4" w:space="0"/>
            </w:tcBorders>
            <w:shd w:val="clear" w:color="auto" w:fill="auto"/>
          </w:tcPr>
          <w:p w14:paraId="50AAC99E">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05</w:t>
            </w:r>
          </w:p>
        </w:tc>
        <w:tc>
          <w:tcPr>
            <w:tcW w:w="5755" w:type="dxa"/>
            <w:tcBorders>
              <w:top w:val="single" w:color="000000" w:sz="4" w:space="0"/>
              <w:left w:val="single" w:color="000000" w:sz="4" w:space="0"/>
              <w:bottom w:val="single" w:color="000000" w:sz="4" w:space="0"/>
              <w:right w:val="single" w:color="000000" w:sz="4" w:space="0"/>
            </w:tcBorders>
            <w:shd w:val="clear" w:color="auto" w:fill="auto"/>
          </w:tcPr>
          <w:p w14:paraId="0823DA43">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Rotor de metacrilato para uso no aparelho Biosystems A 25. Caixa com 10 unidades.</w:t>
            </w:r>
          </w:p>
        </w:tc>
        <w:tc>
          <w:tcPr>
            <w:tcW w:w="835" w:type="dxa"/>
            <w:tcBorders>
              <w:top w:val="single" w:color="000000" w:sz="4" w:space="0"/>
              <w:left w:val="single" w:color="000000" w:sz="4" w:space="0"/>
              <w:bottom w:val="single" w:color="000000" w:sz="4" w:space="0"/>
              <w:right w:val="single" w:color="000000" w:sz="4" w:space="0"/>
            </w:tcBorders>
            <w:shd w:val="clear" w:color="auto" w:fill="auto"/>
          </w:tcPr>
          <w:p w14:paraId="00D18DA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CX</w:t>
            </w:r>
          </w:p>
        </w:tc>
        <w:tc>
          <w:tcPr>
            <w:tcW w:w="787" w:type="dxa"/>
            <w:tcBorders>
              <w:top w:val="single" w:color="000000" w:sz="4" w:space="0"/>
              <w:left w:val="single" w:color="000000" w:sz="4" w:space="0"/>
              <w:bottom w:val="single" w:color="000000" w:sz="4" w:space="0"/>
              <w:right w:val="single" w:color="000000" w:sz="4" w:space="0"/>
            </w:tcBorders>
          </w:tcPr>
          <w:p w14:paraId="433F4622">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05</w:t>
            </w:r>
          </w:p>
        </w:tc>
        <w:tc>
          <w:tcPr>
            <w:tcW w:w="1352" w:type="dxa"/>
            <w:tcBorders>
              <w:top w:val="single" w:color="000000" w:sz="4" w:space="0"/>
              <w:left w:val="single" w:color="000000" w:sz="4" w:space="0"/>
              <w:bottom w:val="single" w:color="000000" w:sz="4" w:space="0"/>
              <w:right w:val="single" w:color="000000" w:sz="4" w:space="0"/>
            </w:tcBorders>
          </w:tcPr>
          <w:p w14:paraId="314A26A8">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91" w:type="dxa"/>
            <w:tcBorders>
              <w:top w:val="single" w:color="000000" w:sz="4" w:space="0"/>
              <w:left w:val="single" w:color="000000" w:sz="4" w:space="0"/>
              <w:bottom w:val="single" w:color="000000" w:sz="4" w:space="0"/>
              <w:right w:val="single" w:color="000000" w:sz="4" w:space="0"/>
            </w:tcBorders>
          </w:tcPr>
          <w:p w14:paraId="4F7E5618">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622802</w:t>
            </w:r>
          </w:p>
        </w:tc>
      </w:tr>
      <w:tr w14:paraId="0502CA17">
        <w:tblPrEx>
          <w:tblCellMar>
            <w:top w:w="0" w:type="dxa"/>
            <w:left w:w="108" w:type="dxa"/>
            <w:bottom w:w="0" w:type="dxa"/>
            <w:right w:w="108" w:type="dxa"/>
          </w:tblCellMar>
        </w:tblPrEx>
        <w:trPr>
          <w:trHeight w:val="285" w:hRule="atLeast"/>
          <w:jc w:val="center"/>
        </w:trPr>
        <w:tc>
          <w:tcPr>
            <w:tcW w:w="629" w:type="dxa"/>
            <w:tcBorders>
              <w:top w:val="single" w:color="000000" w:sz="4" w:space="0"/>
              <w:left w:val="single" w:color="000000" w:sz="4" w:space="0"/>
              <w:bottom w:val="single" w:color="000000" w:sz="4" w:space="0"/>
              <w:right w:val="single" w:color="000000" w:sz="4" w:space="0"/>
            </w:tcBorders>
            <w:shd w:val="clear" w:color="auto" w:fill="auto"/>
          </w:tcPr>
          <w:p w14:paraId="4F930986">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06</w:t>
            </w:r>
          </w:p>
        </w:tc>
        <w:tc>
          <w:tcPr>
            <w:tcW w:w="5755" w:type="dxa"/>
            <w:tcBorders>
              <w:top w:val="single" w:color="000000" w:sz="4" w:space="0"/>
              <w:left w:val="single" w:color="000000" w:sz="4" w:space="0"/>
              <w:bottom w:val="single" w:color="000000" w:sz="4" w:space="0"/>
              <w:right w:val="single" w:color="000000" w:sz="4" w:space="0"/>
            </w:tcBorders>
            <w:shd w:val="clear" w:color="auto" w:fill="auto"/>
          </w:tcPr>
          <w:p w14:paraId="5A1EDF08">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Solução de limpeza concentrada para o aparelho Biosystems A25. Frasco com 500 ml.</w:t>
            </w:r>
          </w:p>
        </w:tc>
        <w:tc>
          <w:tcPr>
            <w:tcW w:w="835" w:type="dxa"/>
            <w:tcBorders>
              <w:top w:val="single" w:color="000000" w:sz="4" w:space="0"/>
              <w:left w:val="single" w:color="000000" w:sz="4" w:space="0"/>
              <w:bottom w:val="single" w:color="000000" w:sz="4" w:space="0"/>
              <w:right w:val="single" w:color="000000" w:sz="4" w:space="0"/>
            </w:tcBorders>
            <w:shd w:val="clear" w:color="auto" w:fill="auto"/>
          </w:tcPr>
          <w:p w14:paraId="66846E40">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FRS</w:t>
            </w:r>
          </w:p>
        </w:tc>
        <w:tc>
          <w:tcPr>
            <w:tcW w:w="787" w:type="dxa"/>
            <w:tcBorders>
              <w:top w:val="single" w:color="000000" w:sz="4" w:space="0"/>
              <w:left w:val="single" w:color="000000" w:sz="4" w:space="0"/>
              <w:bottom w:val="single" w:color="000000" w:sz="4" w:space="0"/>
              <w:right w:val="single" w:color="000000" w:sz="4" w:space="0"/>
            </w:tcBorders>
          </w:tcPr>
          <w:p w14:paraId="5DFFFDDC">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06</w:t>
            </w:r>
          </w:p>
        </w:tc>
        <w:tc>
          <w:tcPr>
            <w:tcW w:w="1352" w:type="dxa"/>
            <w:tcBorders>
              <w:top w:val="single" w:color="000000" w:sz="4" w:space="0"/>
              <w:left w:val="single" w:color="000000" w:sz="4" w:space="0"/>
              <w:bottom w:val="single" w:color="000000" w:sz="4" w:space="0"/>
              <w:right w:val="single" w:color="000000" w:sz="4" w:space="0"/>
            </w:tcBorders>
          </w:tcPr>
          <w:p w14:paraId="661761F0">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91" w:type="dxa"/>
            <w:tcBorders>
              <w:top w:val="single" w:color="000000" w:sz="4" w:space="0"/>
              <w:left w:val="single" w:color="000000" w:sz="4" w:space="0"/>
              <w:bottom w:val="single" w:color="000000" w:sz="4" w:space="0"/>
              <w:right w:val="single" w:color="000000" w:sz="4" w:space="0"/>
            </w:tcBorders>
          </w:tcPr>
          <w:p w14:paraId="138C16DE">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407149</w:t>
            </w:r>
          </w:p>
        </w:tc>
      </w:tr>
      <w:tr w14:paraId="06097AD7">
        <w:tblPrEx>
          <w:tblCellMar>
            <w:top w:w="0" w:type="dxa"/>
            <w:left w:w="108" w:type="dxa"/>
            <w:bottom w:w="0" w:type="dxa"/>
            <w:right w:w="108" w:type="dxa"/>
          </w:tblCellMar>
        </w:tblPrEx>
        <w:trPr>
          <w:trHeight w:val="285" w:hRule="atLeast"/>
          <w:jc w:val="center"/>
        </w:trPr>
        <w:tc>
          <w:tcPr>
            <w:tcW w:w="629" w:type="dxa"/>
            <w:tcBorders>
              <w:top w:val="single" w:color="000000" w:sz="4" w:space="0"/>
              <w:left w:val="single" w:color="000000" w:sz="4" w:space="0"/>
              <w:bottom w:val="single" w:color="000000" w:sz="4" w:space="0"/>
              <w:right w:val="single" w:color="000000" w:sz="4" w:space="0"/>
            </w:tcBorders>
            <w:shd w:val="clear" w:color="auto" w:fill="auto"/>
          </w:tcPr>
          <w:p w14:paraId="1B13619A">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07</w:t>
            </w:r>
          </w:p>
        </w:tc>
        <w:tc>
          <w:tcPr>
            <w:tcW w:w="5755" w:type="dxa"/>
            <w:tcBorders>
              <w:top w:val="single" w:color="000000" w:sz="4" w:space="0"/>
              <w:left w:val="single" w:color="000000" w:sz="4" w:space="0"/>
              <w:bottom w:val="single" w:color="000000" w:sz="4" w:space="0"/>
              <w:right w:val="single" w:color="000000" w:sz="4" w:space="0"/>
            </w:tcBorders>
            <w:shd w:val="clear" w:color="auto" w:fill="auto"/>
          </w:tcPr>
          <w:p w14:paraId="3ECC80D3">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Solução detergente específica para a descontaminação e manutenção preventiva para o aparelho Zybio Z5. Frasco com 50 ml.</w:t>
            </w:r>
          </w:p>
        </w:tc>
        <w:tc>
          <w:tcPr>
            <w:tcW w:w="835" w:type="dxa"/>
            <w:tcBorders>
              <w:top w:val="single" w:color="000000" w:sz="4" w:space="0"/>
              <w:left w:val="single" w:color="000000" w:sz="4" w:space="0"/>
              <w:bottom w:val="single" w:color="000000" w:sz="4" w:space="0"/>
              <w:right w:val="single" w:color="000000" w:sz="4" w:space="0"/>
            </w:tcBorders>
            <w:shd w:val="clear" w:color="auto" w:fill="auto"/>
          </w:tcPr>
          <w:p w14:paraId="393B7B0E">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FRS</w:t>
            </w:r>
          </w:p>
        </w:tc>
        <w:tc>
          <w:tcPr>
            <w:tcW w:w="787" w:type="dxa"/>
            <w:tcBorders>
              <w:top w:val="single" w:color="000000" w:sz="4" w:space="0"/>
              <w:left w:val="single" w:color="000000" w:sz="4" w:space="0"/>
              <w:bottom w:val="single" w:color="000000" w:sz="4" w:space="0"/>
              <w:right w:val="single" w:color="000000" w:sz="4" w:space="0"/>
            </w:tcBorders>
          </w:tcPr>
          <w:p w14:paraId="26A49D5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100</w:t>
            </w:r>
          </w:p>
        </w:tc>
        <w:tc>
          <w:tcPr>
            <w:tcW w:w="1352" w:type="dxa"/>
            <w:tcBorders>
              <w:top w:val="single" w:color="000000" w:sz="4" w:space="0"/>
              <w:left w:val="single" w:color="000000" w:sz="4" w:space="0"/>
              <w:bottom w:val="single" w:color="000000" w:sz="4" w:space="0"/>
              <w:right w:val="single" w:color="000000" w:sz="4" w:space="0"/>
            </w:tcBorders>
          </w:tcPr>
          <w:p w14:paraId="5D4DDFE1">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91" w:type="dxa"/>
            <w:tcBorders>
              <w:top w:val="single" w:color="000000" w:sz="4" w:space="0"/>
              <w:left w:val="single" w:color="000000" w:sz="4" w:space="0"/>
              <w:bottom w:val="single" w:color="000000" w:sz="4" w:space="0"/>
              <w:right w:val="single" w:color="000000" w:sz="4" w:space="0"/>
            </w:tcBorders>
          </w:tcPr>
          <w:p w14:paraId="7F7EA3F9">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396185</w:t>
            </w:r>
          </w:p>
        </w:tc>
      </w:tr>
      <w:tr w14:paraId="4DD0286B">
        <w:tblPrEx>
          <w:tblCellMar>
            <w:top w:w="0" w:type="dxa"/>
            <w:left w:w="108" w:type="dxa"/>
            <w:bottom w:w="0" w:type="dxa"/>
            <w:right w:w="108" w:type="dxa"/>
          </w:tblCellMar>
        </w:tblPrEx>
        <w:trPr>
          <w:trHeight w:val="285" w:hRule="atLeast"/>
          <w:jc w:val="center"/>
        </w:trPr>
        <w:tc>
          <w:tcPr>
            <w:tcW w:w="629" w:type="dxa"/>
            <w:tcBorders>
              <w:top w:val="single" w:color="000000" w:sz="4" w:space="0"/>
              <w:left w:val="single" w:color="000000" w:sz="4" w:space="0"/>
              <w:bottom w:val="single" w:color="000000" w:sz="4" w:space="0"/>
              <w:right w:val="single" w:color="000000" w:sz="4" w:space="0"/>
            </w:tcBorders>
            <w:shd w:val="clear" w:color="auto" w:fill="auto"/>
          </w:tcPr>
          <w:p w14:paraId="33AE0BCB">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08</w:t>
            </w:r>
          </w:p>
        </w:tc>
        <w:tc>
          <w:tcPr>
            <w:tcW w:w="5755" w:type="dxa"/>
            <w:tcBorders>
              <w:top w:val="single" w:color="000000" w:sz="4" w:space="0"/>
              <w:left w:val="single" w:color="000000" w:sz="4" w:space="0"/>
              <w:bottom w:val="single" w:color="000000" w:sz="4" w:space="0"/>
              <w:right w:val="single" w:color="000000" w:sz="4" w:space="0"/>
            </w:tcBorders>
            <w:shd w:val="clear" w:color="auto" w:fill="auto"/>
          </w:tcPr>
          <w:p w14:paraId="49E2DB54">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Solução diluente para a contagem e diferenciação de células sanguíneas  para o aparelho Zybio Z5. Galão de 20 litros.</w:t>
            </w:r>
          </w:p>
        </w:tc>
        <w:tc>
          <w:tcPr>
            <w:tcW w:w="835" w:type="dxa"/>
            <w:tcBorders>
              <w:top w:val="single" w:color="000000" w:sz="4" w:space="0"/>
              <w:left w:val="single" w:color="000000" w:sz="4" w:space="0"/>
              <w:bottom w:val="single" w:color="000000" w:sz="4" w:space="0"/>
              <w:right w:val="single" w:color="000000" w:sz="4" w:space="0"/>
            </w:tcBorders>
            <w:shd w:val="clear" w:color="auto" w:fill="auto"/>
          </w:tcPr>
          <w:p w14:paraId="178A645C">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GL</w:t>
            </w:r>
          </w:p>
        </w:tc>
        <w:tc>
          <w:tcPr>
            <w:tcW w:w="787" w:type="dxa"/>
            <w:tcBorders>
              <w:top w:val="single" w:color="000000" w:sz="4" w:space="0"/>
              <w:left w:val="single" w:color="000000" w:sz="4" w:space="0"/>
              <w:bottom w:val="single" w:color="000000" w:sz="4" w:space="0"/>
              <w:right w:val="single" w:color="000000" w:sz="4" w:space="0"/>
            </w:tcBorders>
          </w:tcPr>
          <w:p w14:paraId="63EC0B56">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70</w:t>
            </w:r>
          </w:p>
        </w:tc>
        <w:tc>
          <w:tcPr>
            <w:tcW w:w="1352" w:type="dxa"/>
            <w:tcBorders>
              <w:top w:val="single" w:color="000000" w:sz="4" w:space="0"/>
              <w:left w:val="single" w:color="000000" w:sz="4" w:space="0"/>
              <w:bottom w:val="single" w:color="000000" w:sz="4" w:space="0"/>
              <w:right w:val="single" w:color="000000" w:sz="4" w:space="0"/>
            </w:tcBorders>
          </w:tcPr>
          <w:p w14:paraId="597BC805">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91" w:type="dxa"/>
            <w:tcBorders>
              <w:top w:val="single" w:color="000000" w:sz="4" w:space="0"/>
              <w:left w:val="single" w:color="000000" w:sz="4" w:space="0"/>
              <w:bottom w:val="single" w:color="000000" w:sz="4" w:space="0"/>
              <w:right w:val="single" w:color="000000" w:sz="4" w:space="0"/>
            </w:tcBorders>
          </w:tcPr>
          <w:p w14:paraId="4CD86538">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396183</w:t>
            </w:r>
          </w:p>
        </w:tc>
      </w:tr>
      <w:tr w14:paraId="2140ED53">
        <w:tblPrEx>
          <w:tblCellMar>
            <w:top w:w="0" w:type="dxa"/>
            <w:left w:w="108" w:type="dxa"/>
            <w:bottom w:w="0" w:type="dxa"/>
            <w:right w:w="108" w:type="dxa"/>
          </w:tblCellMar>
        </w:tblPrEx>
        <w:trPr>
          <w:trHeight w:val="285" w:hRule="atLeast"/>
          <w:jc w:val="center"/>
        </w:trPr>
        <w:tc>
          <w:tcPr>
            <w:tcW w:w="629" w:type="dxa"/>
            <w:tcBorders>
              <w:top w:val="single" w:color="000000" w:sz="4" w:space="0"/>
              <w:left w:val="single" w:color="000000" w:sz="4" w:space="0"/>
              <w:bottom w:val="single" w:color="000000" w:sz="4" w:space="0"/>
              <w:right w:val="single" w:color="000000" w:sz="4" w:space="0"/>
            </w:tcBorders>
            <w:shd w:val="clear" w:color="auto" w:fill="auto"/>
          </w:tcPr>
          <w:p w14:paraId="75131E01">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09</w:t>
            </w:r>
          </w:p>
        </w:tc>
        <w:tc>
          <w:tcPr>
            <w:tcW w:w="5755" w:type="dxa"/>
            <w:tcBorders>
              <w:top w:val="single" w:color="000000" w:sz="4" w:space="0"/>
              <w:left w:val="single" w:color="000000" w:sz="4" w:space="0"/>
              <w:bottom w:val="single" w:color="000000" w:sz="4" w:space="0"/>
              <w:right w:val="single" w:color="000000" w:sz="4" w:space="0"/>
            </w:tcBorders>
            <w:shd w:val="clear" w:color="auto" w:fill="auto"/>
          </w:tcPr>
          <w:p w14:paraId="074C7050">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Solução hemolisante (LB Lise) para o aparelho Zybio Z5. Frasco com 100 ml.</w:t>
            </w:r>
          </w:p>
        </w:tc>
        <w:tc>
          <w:tcPr>
            <w:tcW w:w="835" w:type="dxa"/>
            <w:tcBorders>
              <w:top w:val="single" w:color="000000" w:sz="4" w:space="0"/>
              <w:left w:val="single" w:color="000000" w:sz="4" w:space="0"/>
              <w:bottom w:val="single" w:color="000000" w:sz="4" w:space="0"/>
              <w:right w:val="single" w:color="000000" w:sz="4" w:space="0"/>
            </w:tcBorders>
            <w:shd w:val="clear" w:color="auto" w:fill="auto"/>
          </w:tcPr>
          <w:p w14:paraId="32C2BB75">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FRS</w:t>
            </w:r>
          </w:p>
        </w:tc>
        <w:tc>
          <w:tcPr>
            <w:tcW w:w="787" w:type="dxa"/>
            <w:tcBorders>
              <w:top w:val="single" w:color="000000" w:sz="4" w:space="0"/>
              <w:left w:val="single" w:color="000000" w:sz="4" w:space="0"/>
              <w:bottom w:val="single" w:color="000000" w:sz="4" w:space="0"/>
              <w:right w:val="single" w:color="000000" w:sz="4" w:space="0"/>
            </w:tcBorders>
          </w:tcPr>
          <w:p w14:paraId="66BF0C9D">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100</w:t>
            </w:r>
          </w:p>
        </w:tc>
        <w:tc>
          <w:tcPr>
            <w:tcW w:w="1352" w:type="dxa"/>
            <w:tcBorders>
              <w:top w:val="single" w:color="000000" w:sz="4" w:space="0"/>
              <w:left w:val="single" w:color="000000" w:sz="4" w:space="0"/>
              <w:bottom w:val="single" w:color="000000" w:sz="4" w:space="0"/>
              <w:right w:val="single" w:color="000000" w:sz="4" w:space="0"/>
            </w:tcBorders>
          </w:tcPr>
          <w:p w14:paraId="6D776FF9">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91" w:type="dxa"/>
            <w:tcBorders>
              <w:top w:val="single" w:color="000000" w:sz="4" w:space="0"/>
              <w:left w:val="single" w:color="000000" w:sz="4" w:space="0"/>
              <w:bottom w:val="single" w:color="000000" w:sz="4" w:space="0"/>
              <w:right w:val="single" w:color="000000" w:sz="4" w:space="0"/>
            </w:tcBorders>
          </w:tcPr>
          <w:p w14:paraId="5FDE071D">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400399</w:t>
            </w:r>
          </w:p>
        </w:tc>
      </w:tr>
      <w:tr w14:paraId="67CEB374">
        <w:tblPrEx>
          <w:tblCellMar>
            <w:top w:w="0" w:type="dxa"/>
            <w:left w:w="108" w:type="dxa"/>
            <w:bottom w:w="0" w:type="dxa"/>
            <w:right w:w="108" w:type="dxa"/>
          </w:tblCellMar>
        </w:tblPrEx>
        <w:trPr>
          <w:trHeight w:val="285" w:hRule="atLeast"/>
          <w:jc w:val="center"/>
        </w:trPr>
        <w:tc>
          <w:tcPr>
            <w:tcW w:w="629" w:type="dxa"/>
            <w:tcBorders>
              <w:top w:val="single" w:color="000000" w:sz="4" w:space="0"/>
              <w:left w:val="single" w:color="000000" w:sz="4" w:space="0"/>
              <w:bottom w:val="single" w:color="000000" w:sz="4" w:space="0"/>
              <w:right w:val="single" w:color="000000" w:sz="4" w:space="0"/>
            </w:tcBorders>
            <w:shd w:val="clear" w:color="auto" w:fill="auto"/>
          </w:tcPr>
          <w:p w14:paraId="4076F60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10</w:t>
            </w:r>
          </w:p>
        </w:tc>
        <w:tc>
          <w:tcPr>
            <w:tcW w:w="5755" w:type="dxa"/>
            <w:tcBorders>
              <w:top w:val="single" w:color="000000" w:sz="4" w:space="0"/>
              <w:left w:val="single" w:color="000000" w:sz="4" w:space="0"/>
              <w:bottom w:val="single" w:color="000000" w:sz="4" w:space="0"/>
              <w:right w:val="single" w:color="000000" w:sz="4" w:space="0"/>
            </w:tcBorders>
            <w:shd w:val="clear" w:color="auto" w:fill="auto"/>
          </w:tcPr>
          <w:p w14:paraId="0B7EB9A4">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Solução hemolisante (LD Lise) para o aparelho Zybio Z5. Frasco com 500 ml.</w:t>
            </w:r>
          </w:p>
        </w:tc>
        <w:tc>
          <w:tcPr>
            <w:tcW w:w="835" w:type="dxa"/>
            <w:tcBorders>
              <w:top w:val="single" w:color="000000" w:sz="4" w:space="0"/>
              <w:left w:val="single" w:color="000000" w:sz="4" w:space="0"/>
              <w:bottom w:val="single" w:color="000000" w:sz="4" w:space="0"/>
              <w:right w:val="single" w:color="000000" w:sz="4" w:space="0"/>
            </w:tcBorders>
            <w:shd w:val="clear" w:color="auto" w:fill="auto"/>
          </w:tcPr>
          <w:p w14:paraId="41CF214F">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FRS</w:t>
            </w:r>
          </w:p>
        </w:tc>
        <w:tc>
          <w:tcPr>
            <w:tcW w:w="787" w:type="dxa"/>
            <w:tcBorders>
              <w:top w:val="single" w:color="000000" w:sz="4" w:space="0"/>
              <w:left w:val="single" w:color="000000" w:sz="4" w:space="0"/>
              <w:bottom w:val="single" w:color="000000" w:sz="4" w:space="0"/>
              <w:right w:val="single" w:color="000000" w:sz="4" w:space="0"/>
            </w:tcBorders>
          </w:tcPr>
          <w:p w14:paraId="3E02D0E9">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100</w:t>
            </w:r>
          </w:p>
        </w:tc>
        <w:tc>
          <w:tcPr>
            <w:tcW w:w="1352" w:type="dxa"/>
            <w:tcBorders>
              <w:top w:val="single" w:color="000000" w:sz="4" w:space="0"/>
              <w:left w:val="single" w:color="000000" w:sz="4" w:space="0"/>
              <w:bottom w:val="single" w:color="000000" w:sz="4" w:space="0"/>
              <w:right w:val="single" w:color="000000" w:sz="4" w:space="0"/>
            </w:tcBorders>
          </w:tcPr>
          <w:p w14:paraId="672C32C6">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91" w:type="dxa"/>
            <w:tcBorders>
              <w:top w:val="single" w:color="000000" w:sz="4" w:space="0"/>
              <w:left w:val="single" w:color="000000" w:sz="4" w:space="0"/>
              <w:bottom w:val="single" w:color="000000" w:sz="4" w:space="0"/>
              <w:right w:val="single" w:color="000000" w:sz="4" w:space="0"/>
            </w:tcBorders>
          </w:tcPr>
          <w:p w14:paraId="2F691965">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400399</w:t>
            </w:r>
          </w:p>
        </w:tc>
      </w:tr>
      <w:tr w14:paraId="3A7BFCD1">
        <w:tblPrEx>
          <w:tblCellMar>
            <w:top w:w="0" w:type="dxa"/>
            <w:left w:w="108" w:type="dxa"/>
            <w:bottom w:w="0" w:type="dxa"/>
            <w:right w:w="108" w:type="dxa"/>
          </w:tblCellMar>
        </w:tblPrEx>
        <w:trPr>
          <w:trHeight w:val="285" w:hRule="atLeast"/>
          <w:jc w:val="center"/>
        </w:trPr>
        <w:tc>
          <w:tcPr>
            <w:tcW w:w="629" w:type="dxa"/>
            <w:tcBorders>
              <w:top w:val="single" w:color="000000" w:sz="4" w:space="0"/>
              <w:left w:val="single" w:color="000000" w:sz="4" w:space="0"/>
              <w:bottom w:val="single" w:color="000000" w:sz="4" w:space="0"/>
              <w:right w:val="single" w:color="000000" w:sz="4" w:space="0"/>
            </w:tcBorders>
            <w:shd w:val="clear" w:color="auto" w:fill="auto"/>
          </w:tcPr>
          <w:p w14:paraId="64D57CEC">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11</w:t>
            </w:r>
          </w:p>
        </w:tc>
        <w:tc>
          <w:tcPr>
            <w:tcW w:w="5755" w:type="dxa"/>
            <w:tcBorders>
              <w:top w:val="single" w:color="000000" w:sz="4" w:space="0"/>
              <w:left w:val="single" w:color="000000" w:sz="4" w:space="0"/>
              <w:bottom w:val="single" w:color="000000" w:sz="4" w:space="0"/>
              <w:right w:val="single" w:color="000000" w:sz="4" w:space="0"/>
            </w:tcBorders>
            <w:shd w:val="clear" w:color="auto" w:fill="auto"/>
          </w:tcPr>
          <w:p w14:paraId="0A0A9263">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Solução Padrão De Cloro Kmno4 1000 Ppm. Frasco com 100 ml.</w:t>
            </w:r>
          </w:p>
        </w:tc>
        <w:tc>
          <w:tcPr>
            <w:tcW w:w="835" w:type="dxa"/>
            <w:tcBorders>
              <w:top w:val="single" w:color="000000" w:sz="4" w:space="0"/>
              <w:left w:val="single" w:color="000000" w:sz="4" w:space="0"/>
              <w:bottom w:val="single" w:color="000000" w:sz="4" w:space="0"/>
              <w:right w:val="single" w:color="000000" w:sz="4" w:space="0"/>
            </w:tcBorders>
            <w:shd w:val="clear" w:color="auto" w:fill="auto"/>
          </w:tcPr>
          <w:p w14:paraId="62E381DC">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FRS</w:t>
            </w:r>
          </w:p>
        </w:tc>
        <w:tc>
          <w:tcPr>
            <w:tcW w:w="787" w:type="dxa"/>
            <w:tcBorders>
              <w:top w:val="single" w:color="000000" w:sz="4" w:space="0"/>
              <w:left w:val="single" w:color="000000" w:sz="4" w:space="0"/>
              <w:bottom w:val="single" w:color="000000" w:sz="4" w:space="0"/>
              <w:right w:val="single" w:color="000000" w:sz="4" w:space="0"/>
            </w:tcBorders>
          </w:tcPr>
          <w:p w14:paraId="108733FB">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03</w:t>
            </w:r>
          </w:p>
        </w:tc>
        <w:tc>
          <w:tcPr>
            <w:tcW w:w="1352" w:type="dxa"/>
            <w:tcBorders>
              <w:top w:val="single" w:color="000000" w:sz="4" w:space="0"/>
              <w:left w:val="single" w:color="000000" w:sz="4" w:space="0"/>
              <w:bottom w:val="single" w:color="000000" w:sz="4" w:space="0"/>
              <w:right w:val="single" w:color="000000" w:sz="4" w:space="0"/>
            </w:tcBorders>
          </w:tcPr>
          <w:p w14:paraId="3B7311AF">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91" w:type="dxa"/>
            <w:tcBorders>
              <w:top w:val="single" w:color="000000" w:sz="4" w:space="0"/>
              <w:left w:val="single" w:color="000000" w:sz="4" w:space="0"/>
              <w:bottom w:val="single" w:color="000000" w:sz="4" w:space="0"/>
              <w:right w:val="single" w:color="000000" w:sz="4" w:space="0"/>
            </w:tcBorders>
          </w:tcPr>
          <w:p w14:paraId="7BE040C5">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352503</w:t>
            </w:r>
          </w:p>
        </w:tc>
      </w:tr>
    </w:tbl>
    <w:p w14:paraId="615468DD">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662701AF">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val="en-US" w:eastAsia="pt-BR"/>
        </w:rPr>
        <w:t>OBS:</w:t>
      </w:r>
      <w:r>
        <w:rPr>
          <w:rFonts w:hint="default" w:ascii="Arial" w:hAnsi="Arial" w:eastAsia="Arial-BoldMT" w:cs="Arial"/>
          <w:bCs/>
          <w:color w:val="000000"/>
          <w:sz w:val="18"/>
          <w:szCs w:val="18"/>
          <w:lang w:val="en-US" w:eastAsia="pt-BR"/>
        </w:rPr>
        <w:t xml:space="preserve">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6708E490">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Arial-BoldMT" w:cs="Arial"/>
          <w:bCs/>
          <w:color w:val="000000"/>
          <w:sz w:val="18"/>
          <w:szCs w:val="18"/>
          <w:lang w:eastAsia="pt-BR"/>
        </w:rPr>
      </w:pPr>
    </w:p>
    <w:p w14:paraId="59BEAEB4">
      <w:pPr>
        <w:pStyle w:val="278"/>
        <w:pageBreakBefore w:val="0"/>
        <w:widowControl/>
        <w:numPr>
          <w:ilvl w:val="0"/>
          <w:numId w:val="19"/>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122409F0">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eastAsia="LiberationSerif-Bold" w:cs="Arial"/>
          <w:bCs/>
          <w:sz w:val="18"/>
          <w:szCs w:val="18"/>
          <w:lang w:eastAsia="zh-CN"/>
        </w:rPr>
      </w:pPr>
      <w:r>
        <w:rPr>
          <w:rFonts w:hint="default" w:ascii="Arial" w:hAnsi="Arial" w:cs="Arial"/>
          <w:b/>
          <w:sz w:val="18"/>
          <w:szCs w:val="18"/>
        </w:rPr>
        <w:t xml:space="preserve">3.1. </w:t>
      </w:r>
      <w:r>
        <w:rPr>
          <w:rFonts w:hint="default" w:ascii="Arial" w:hAnsi="Arial" w:cs="Arial"/>
          <w:sz w:val="18"/>
          <w:szCs w:val="18"/>
        </w:rPr>
        <w:t>O Laboratório Municipal da Prefeitura Municipal de Cataguases - MG tem a responsabilidade de garantir a realização de exames laboratoriais de qualidade, essenciais para o diagnóstico e monitoramento de doenças, bem como para o atendimento às demandas de saúde da população. Para isso, é fundamental a aquisição de materiais e insumos de laboratório como reagentes são indispensáveis para o funcionamento adequado do laboratório.</w:t>
      </w:r>
    </w:p>
    <w:p w14:paraId="44AB180B">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3.2.</w:t>
      </w:r>
      <w:r>
        <w:rPr>
          <w:rFonts w:hint="default" w:ascii="Arial" w:hAnsi="Arial" w:cs="Arial"/>
          <w:sz w:val="18"/>
          <w:szCs w:val="18"/>
        </w:rPr>
        <w:t xml:space="preserve"> Considerando a necessidade de aquisição desses materiais e insumos de forma contínua e eficiente, o presente estudo visa estabelecer a solução mais viável técnica e economicamente para a compra desses produtos, garantindo a qualidade dos exames realizados e o atendimento adequado às demandas de saúde da população.</w:t>
      </w:r>
    </w:p>
    <w:p w14:paraId="27635907">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lang w:eastAsia="zh-CN"/>
        </w:rPr>
      </w:pPr>
    </w:p>
    <w:p w14:paraId="681C9D1D">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4. DESCRIÇÃO DA SOLUÇÃO COMO UM TODO CONSIDERADO O CICLO DE VIDA DO OBJETO E ESPECIFICAÇÃO DO PRODUTO. </w:t>
      </w:r>
    </w:p>
    <w:p w14:paraId="42E0BAE3">
      <w:pPr>
        <w:pageBreakBefore w:val="0"/>
        <w:widowControl/>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 xml:space="preserve">4.1. </w:t>
      </w:r>
      <w:r>
        <w:rPr>
          <w:rFonts w:hint="default" w:ascii="Arial" w:hAnsi="Arial" w:cs="Arial"/>
          <w:sz w:val="18"/>
          <w:szCs w:val="18"/>
        </w:rPr>
        <w:t>A presente solução tem como objetivo garantir a aquisição contínua e eficiente de materiais e insumos de laboratório, visando atender às demandas do Laboratório Municipal da Prefeitura Municipal de Cataguases - MG.</w:t>
      </w:r>
    </w:p>
    <w:p w14:paraId="2F8DFDFF">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4.2.</w:t>
      </w:r>
      <w:r>
        <w:rPr>
          <w:rFonts w:hint="default" w:ascii="Arial" w:hAnsi="Arial" w:eastAsia="LiberationSerif-Bold" w:cs="Arial"/>
          <w:bCs/>
          <w:sz w:val="18"/>
          <w:szCs w:val="18"/>
          <w:lang w:eastAsia="zh-CN"/>
        </w:rPr>
        <w:t xml:space="preserve"> </w:t>
      </w:r>
      <w:r>
        <w:rPr>
          <w:rFonts w:hint="default" w:ascii="Arial" w:hAnsi="Arial" w:cs="Arial"/>
          <w:sz w:val="18"/>
          <w:szCs w:val="18"/>
        </w:rPr>
        <w:t>A contratação será realizada por meio de Processo de Licitação na modalidade Pregão Eletrônico, para registro de preços com base no menor preço por item.</w:t>
      </w:r>
    </w:p>
    <w:p w14:paraId="6E0B99E1">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4.3. </w:t>
      </w:r>
      <w:r>
        <w:rPr>
          <w:rFonts w:hint="default" w:ascii="Arial" w:hAnsi="Arial" w:cs="Arial"/>
          <w:sz w:val="18"/>
          <w:szCs w:val="18"/>
        </w:rPr>
        <w:t>A solução proposta garante economicidade, transparência e ampla competitividade, atendendo aos princípios da administração pública.</w:t>
      </w:r>
    </w:p>
    <w:p w14:paraId="5DEEC440">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eastAsia="LiberationSerif-Bold" w:cs="Arial"/>
          <w:b/>
          <w:bCs/>
          <w:sz w:val="18"/>
          <w:szCs w:val="18"/>
          <w:lang w:eastAsia="zh-CN"/>
        </w:rPr>
        <w:t>4.4.</w:t>
      </w:r>
      <w:r>
        <w:rPr>
          <w:rFonts w:hint="default" w:ascii="Arial" w:hAnsi="Arial" w:eastAsia="LiberationSerif-Bold" w:cs="Arial"/>
          <w:bCs/>
          <w:sz w:val="18"/>
          <w:szCs w:val="18"/>
          <w:lang w:eastAsia="zh-CN"/>
        </w:rPr>
        <w:t xml:space="preserve"> </w:t>
      </w:r>
      <w:r>
        <w:rPr>
          <w:rFonts w:hint="default" w:ascii="Arial" w:hAnsi="Arial" w:cs="Arial"/>
          <w:sz w:val="18"/>
          <w:szCs w:val="18"/>
        </w:rPr>
        <w:t>Com a implementação desta solução, busca-se garantir a qualidade dos exames realizados, a continuidade das atividades do laboratório e a otimização dos recursos públicos.</w:t>
      </w:r>
    </w:p>
    <w:p w14:paraId="1563F6A1">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15AC6EC2">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
          <w:bCs/>
          <w:sz w:val="18"/>
          <w:szCs w:val="18"/>
          <w:lang w:eastAsia="zh-CN"/>
        </w:rPr>
      </w:pPr>
      <w:r>
        <w:rPr>
          <w:rFonts w:hint="default" w:ascii="Arial" w:hAnsi="Arial" w:cs="Arial"/>
          <w:b/>
          <w:sz w:val="18"/>
          <w:szCs w:val="18"/>
        </w:rPr>
        <w:t>5. REQUISITOS DA CONTRATAÇÃO</w:t>
      </w:r>
    </w:p>
    <w:p w14:paraId="6E854E67">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eastAsia="LiberationSerif-Bold" w:cs="Arial"/>
          <w:sz w:val="18"/>
          <w:szCs w:val="18"/>
        </w:rPr>
      </w:pPr>
      <w:r>
        <w:rPr>
          <w:rFonts w:hint="default" w:ascii="Arial" w:hAnsi="Arial" w:eastAsia="LiberationSerif-Bold" w:cs="Arial"/>
          <w:sz w:val="18"/>
          <w:szCs w:val="18"/>
        </w:rPr>
        <w:t>5.1. DESCRIÇÃO DOS REQUISITOS DA CONTRATAÇÃO</w:t>
      </w:r>
    </w:p>
    <w:p w14:paraId="6553D2C7">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5.1.1.</w:t>
      </w:r>
      <w:r>
        <w:rPr>
          <w:rFonts w:hint="default" w:ascii="Arial" w:hAnsi="Arial" w:eastAsia="LiberationSerif-Bold" w:cs="Arial"/>
          <w:bCs/>
          <w:sz w:val="18"/>
          <w:szCs w:val="18"/>
          <w:lang w:eastAsia="zh-CN"/>
        </w:rPr>
        <w:t xml:space="preserve"> </w:t>
      </w:r>
      <w:r>
        <w:rPr>
          <w:rFonts w:hint="default" w:ascii="Arial" w:hAnsi="Arial" w:cs="Arial"/>
          <w:sz w:val="18"/>
          <w:szCs w:val="18"/>
        </w:rPr>
        <w:t>Conformidade com a Legislação: Os materiais e insumos devem estar registrados na Agência Nacional de Vigilância Sanitária (Anvisa) e atender às normas técnicas e sanitárias vigentes.</w:t>
      </w:r>
    </w:p>
    <w:p w14:paraId="48ED6018">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5.1.2.</w:t>
      </w:r>
      <w:r>
        <w:rPr>
          <w:rFonts w:hint="default" w:ascii="Arial" w:hAnsi="Arial" w:cs="Arial"/>
          <w:sz w:val="18"/>
          <w:szCs w:val="18"/>
        </w:rPr>
        <w:t xml:space="preserve"> Qualidade e Segurança: Os produtos devem ser provenientes de fabricantes idôneos e com comprovação de qualidade, garantindo a precisão e confiabilidade dos exames realizados.</w:t>
      </w:r>
    </w:p>
    <w:p w14:paraId="1DD74C65">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5.1.3.</w:t>
      </w:r>
      <w:r>
        <w:rPr>
          <w:rFonts w:hint="default" w:ascii="Arial" w:hAnsi="Arial" w:cs="Arial"/>
          <w:sz w:val="18"/>
          <w:szCs w:val="18"/>
        </w:rPr>
        <w:t xml:space="preserve"> Diversidade de Itens: A contratação deve abranger uma ampla gama de materiais e insumos para atender às diversas demandas do laboratório.</w:t>
      </w:r>
    </w:p>
    <w:p w14:paraId="0AB9DA59">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5.1.4.</w:t>
      </w:r>
      <w:r>
        <w:rPr>
          <w:rFonts w:hint="default" w:ascii="Arial" w:hAnsi="Arial" w:cs="Arial"/>
          <w:sz w:val="18"/>
          <w:szCs w:val="18"/>
        </w:rPr>
        <w:t xml:space="preserve"> Prazo de Entrega: Os materiais e insumos devem ser entregues em prazos compatíveis com as necessidades do laboratório, evitando interrupções nas atividades.</w:t>
      </w:r>
    </w:p>
    <w:p w14:paraId="4288BF9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5.1.5. </w:t>
      </w:r>
      <w:r>
        <w:rPr>
          <w:rFonts w:hint="default" w:ascii="Arial" w:hAnsi="Arial" w:cs="Arial"/>
          <w:sz w:val="18"/>
          <w:szCs w:val="18"/>
        </w:rPr>
        <w:t>Armazenamento e Distribuição: Os produtos devem ser entregues em condições adequadas de armazenamento, conforme as especificações técnicas de cada item.</w:t>
      </w:r>
    </w:p>
    <w:p w14:paraId="154C0DD8">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5.1.6. </w:t>
      </w:r>
      <w:r>
        <w:rPr>
          <w:rFonts w:hint="default" w:ascii="Arial" w:hAnsi="Arial" w:cs="Arial"/>
          <w:sz w:val="18"/>
          <w:szCs w:val="18"/>
        </w:rPr>
        <w:t>Desconto sobre o Preço de Mercado: A contratação será realizada com base no menor preço por item, garantindo economicidade.</w:t>
      </w:r>
    </w:p>
    <w:p w14:paraId="06F633EE">
      <w:pPr>
        <w:pStyle w:val="305"/>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eastAsia="LiberationSerif-Bold" w:cs="Arial"/>
          <w:b/>
          <w:bCs/>
          <w:sz w:val="18"/>
          <w:szCs w:val="18"/>
          <w:lang w:eastAsia="zh-CN"/>
        </w:rPr>
        <w:t xml:space="preserve">5.1.6. </w:t>
      </w:r>
      <w:r>
        <w:rPr>
          <w:rFonts w:hint="default" w:ascii="Arial" w:hAnsi="Arial" w:cs="Arial"/>
          <w:sz w:val="18"/>
          <w:szCs w:val="18"/>
        </w:rPr>
        <w:t>Os produtos deverão ter prazo de validade mínimo de 12 meses a partir da data da entrega, exceto nos casos em que o produto comprovadamente possuir prazo de validade inferior em virtude de suas características de composição.</w:t>
      </w:r>
    </w:p>
    <w:p w14:paraId="3CD86A94">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5.1.7. </w:t>
      </w:r>
      <w:r>
        <w:rPr>
          <w:rFonts w:hint="default" w:ascii="Arial" w:hAnsi="Arial" w:eastAsia="LiberationSerif-Bold" w:cs="Arial"/>
          <w:bCs/>
          <w:sz w:val="18"/>
          <w:szCs w:val="18"/>
          <w:lang w:eastAsia="zh-CN"/>
        </w:rPr>
        <w:t xml:space="preserve">Os materiais deverão ser acondicionados em embalagens apropriadas para armazenamento, fazendo constar a descrição do produto e incluindo: marca, data de fabricação e validade, de acordo com as características individuais de cada produto. </w:t>
      </w:r>
    </w:p>
    <w:p w14:paraId="1C44FD44">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5.1.8. </w:t>
      </w:r>
      <w:r>
        <w:rPr>
          <w:rFonts w:hint="default" w:ascii="Arial" w:hAnsi="Arial" w:eastAsia="LiberationSerif-Bold" w:cs="Arial"/>
          <w:bCs/>
          <w:sz w:val="18"/>
          <w:szCs w:val="18"/>
          <w:lang w:eastAsia="zh-CN"/>
        </w:rPr>
        <w:t xml:space="preserve">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w:t>
      </w:r>
    </w:p>
    <w:p w14:paraId="4EBE3E34">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5.1.9. </w:t>
      </w:r>
      <w:r>
        <w:rPr>
          <w:rFonts w:hint="default" w:ascii="Arial" w:hAnsi="Arial" w:eastAsia="LiberationSerif-Bold" w:cs="Arial"/>
          <w:bCs/>
          <w:sz w:val="18"/>
          <w:szCs w:val="18"/>
          <w:lang w:eastAsia="zh-CN"/>
        </w:rPr>
        <w:t xml:space="preserve">Caso os produtos sejam entregues em desacordo com os requisitos estabelecidos pela Prefeitura, ou em quantidades inferiores ao estabelecido, a empresa deverá substituí-los ou complementá-los em até 5 (cinco) dias. </w:t>
      </w:r>
    </w:p>
    <w:p w14:paraId="44549DE8">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5.1.10. </w:t>
      </w:r>
      <w:r>
        <w:rPr>
          <w:rFonts w:hint="default" w:ascii="Arial" w:hAnsi="Arial" w:eastAsia="LiberationSerif-Bold" w:cs="Arial"/>
          <w:bCs/>
          <w:sz w:val="18"/>
          <w:szCs w:val="18"/>
          <w:lang w:eastAsia="zh-CN"/>
        </w:rPr>
        <w:t xml:space="preserve">A licitante vencedora deverá cumprir obrigatoriamente o prazo de Entrega, salvo em caso de alterações solicitadas pela Prefeitura, que deverão ser comunicadas num prazo não inferior a 24 horas antes da respectiva entrega. </w:t>
      </w:r>
    </w:p>
    <w:p w14:paraId="0203A556">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5.1.11. </w:t>
      </w:r>
      <w:r>
        <w:rPr>
          <w:rFonts w:hint="default" w:ascii="Arial" w:hAnsi="Arial" w:eastAsia="LiberationSerif-Bold" w:cs="Arial"/>
          <w:bCs/>
          <w:sz w:val="18"/>
          <w:szCs w:val="18"/>
          <w:lang w:eastAsia="zh-CN"/>
        </w:rPr>
        <w:t>O transporte e a descarga dos produtos nos locais designados correrão por conta exclusiva das empresas vencedoras, sem qualquer custo adicional solicitado posteriormente.</w:t>
      </w:r>
    </w:p>
    <w:p w14:paraId="22E87186">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 xml:space="preserve">5.2. Sustentabilidade </w:t>
      </w:r>
    </w:p>
    <w:p w14:paraId="5626B237">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w:t>
      </w:r>
    </w:p>
    <w:p w14:paraId="0C87007D">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5.3. Subcontratação</w:t>
      </w:r>
      <w:r>
        <w:rPr>
          <w:rFonts w:hint="default" w:ascii="Arial" w:hAnsi="Arial" w:cs="Arial"/>
          <w:sz w:val="18"/>
          <w:szCs w:val="18"/>
        </w:rPr>
        <w:t xml:space="preserve"> </w:t>
      </w:r>
    </w:p>
    <w:p w14:paraId="67BDDEB5">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5.3.1. </w:t>
      </w:r>
      <w:r>
        <w:rPr>
          <w:rFonts w:hint="default" w:ascii="Arial" w:hAnsi="Arial" w:cs="Arial"/>
          <w:sz w:val="18"/>
          <w:szCs w:val="18"/>
        </w:rPr>
        <w:t>É vedada a subcontratação.</w:t>
      </w:r>
    </w:p>
    <w:p w14:paraId="32F8E270">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 xml:space="preserve">5.4. Garantia da Contratação </w:t>
      </w:r>
    </w:p>
    <w:p w14:paraId="2C8949B5">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color w:val="auto"/>
          <w:sz w:val="18"/>
          <w:szCs w:val="18"/>
        </w:rPr>
      </w:pPr>
      <w:r>
        <w:rPr>
          <w:rFonts w:hint="default" w:ascii="Arial" w:hAnsi="Arial" w:cs="Arial"/>
          <w:b/>
          <w:sz w:val="18"/>
          <w:szCs w:val="18"/>
        </w:rPr>
        <w:t>5.4.1.</w:t>
      </w:r>
      <w:r>
        <w:rPr>
          <w:rFonts w:hint="default" w:ascii="Arial" w:hAnsi="Arial" w:cs="Arial"/>
          <w:sz w:val="18"/>
          <w:szCs w:val="18"/>
        </w:rPr>
        <w:t xml:space="preserve"> </w:t>
      </w:r>
      <w:r>
        <w:rPr>
          <w:rFonts w:hint="default" w:ascii="Arial" w:hAnsi="Arial" w:cs="Arial"/>
          <w:color w:val="auto"/>
          <w:sz w:val="18"/>
          <w:szCs w:val="18"/>
        </w:rPr>
        <w:t xml:space="preserve">Não será exigida garantia </w:t>
      </w:r>
      <w:r>
        <w:rPr>
          <w:rFonts w:hint="default" w:ascii="Arial" w:hAnsi="Arial" w:eastAsia="Times New Roman" w:cs="Arial"/>
          <w:color w:val="auto"/>
          <w:sz w:val="18"/>
          <w:szCs w:val="18"/>
        </w:rPr>
        <w:t>de execução da contratação para esse objeto.</w:t>
      </w:r>
    </w:p>
    <w:p w14:paraId="75907535">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 xml:space="preserve">5.5. DA INDICAÇÃO DE MARCAS OU MODELOS </w:t>
      </w:r>
    </w:p>
    <w:p w14:paraId="5AE52D59">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5.5.1.</w:t>
      </w:r>
      <w:r>
        <w:rPr>
          <w:rFonts w:hint="default" w:ascii="Arial" w:hAnsi="Arial" w:eastAsia="LiberationSerif-Bold" w:cs="Arial"/>
          <w:bCs/>
          <w:sz w:val="18"/>
          <w:szCs w:val="18"/>
          <w:lang w:eastAsia="zh-CN"/>
        </w:rPr>
        <w:t xml:space="preserve"> </w:t>
      </w:r>
      <w:r>
        <w:rPr>
          <w:rFonts w:hint="default" w:ascii="Arial" w:hAnsi="Arial" w:cs="Arial"/>
          <w:sz w:val="18"/>
          <w:szCs w:val="18"/>
        </w:rPr>
        <w:t xml:space="preserve">A </w:t>
      </w:r>
      <w:r>
        <w:rPr>
          <w:rFonts w:hint="default" w:ascii="Arial" w:hAnsi="Arial" w:eastAsia="LiberationSerif-Bold" w:cs="Arial"/>
          <w:bCs/>
          <w:sz w:val="18"/>
          <w:szCs w:val="18"/>
          <w:lang w:eastAsia="zh-CN"/>
        </w:rPr>
        <w:t>solicitação de marcas específicas justifica-se uma vez que a padronização desses produtos é essencial para garantir a qualidade, precisão e confiabilidade dos resultados analíticos, uma vez que os protocolos e equipamentos do laboratório foram validados e configurados para operar com insumos das marcas indicadas. A utilização de produtos alternativos pode comprometer a segurança, a compatibilidade técnica e a eficiência dos processos, além de gerar custos adicionais com recalibração, retrabalho ou eventuais danos aos equipamentos. As marcas solicitadas possuem reconhecimento no mercado, oferecem suporte técnico especializado e atendem às normas técnicas e regulamentações vigentes, garantindo a continuidade e a excelência dos serviços prestados à população. Dessa forma, a aquisição desses materiais específicos assegura a operação eficiente do laboratório, a confiabilidade dos resultados e a economia a médio e longo prazo.</w:t>
      </w:r>
    </w:p>
    <w:p w14:paraId="563F25AD">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5.5.2. </w:t>
      </w:r>
      <w:r>
        <w:rPr>
          <w:rFonts w:hint="default" w:ascii="Arial" w:hAnsi="Arial" w:eastAsia="LiberationSerif-Bold" w:cs="Arial"/>
          <w:bCs/>
          <w:sz w:val="18"/>
          <w:szCs w:val="18"/>
          <w:lang w:eastAsia="zh-CN"/>
        </w:rPr>
        <w:t>Somente será aceito as propostas que contemplem as marcas exigidas conforme a descrição dos itens listados.</w:t>
      </w:r>
    </w:p>
    <w:p w14:paraId="39FE0088">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5.6. DA VEDAÇÃO DE MARCAS OU MODELOS</w:t>
      </w:r>
    </w:p>
    <w:p w14:paraId="2ABDD9D5">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5.6.1</w:t>
      </w:r>
      <w:r>
        <w:rPr>
          <w:rFonts w:hint="default" w:ascii="Arial" w:hAnsi="Arial" w:cs="Arial"/>
          <w:sz w:val="18"/>
          <w:szCs w:val="18"/>
        </w:rPr>
        <w:t>. Se aplica neste caso.</w:t>
      </w:r>
    </w:p>
    <w:p w14:paraId="3B9CB51E">
      <w:pPr>
        <w:pStyle w:val="304"/>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5.7. Da Amostra</w:t>
      </w:r>
    </w:p>
    <w:p w14:paraId="7018CC8C">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color w:val="auto"/>
          <w:sz w:val="18"/>
          <w:szCs w:val="18"/>
        </w:rPr>
      </w:pPr>
      <w:r>
        <w:rPr>
          <w:rFonts w:hint="default" w:ascii="Arial" w:hAnsi="Arial" w:cs="Arial"/>
          <w:b/>
          <w:sz w:val="18"/>
          <w:szCs w:val="18"/>
        </w:rPr>
        <w:t xml:space="preserve">5.7.1. </w:t>
      </w:r>
      <w:r>
        <w:rPr>
          <w:rFonts w:hint="default" w:ascii="Arial" w:hAnsi="Arial" w:cs="Arial"/>
          <w:color w:val="auto"/>
          <w:sz w:val="18"/>
          <w:szCs w:val="18"/>
        </w:rPr>
        <w:t>Para esta aquisição não se faz necessária o prévio envio de amostras, sendo necessário o envio de folder ou catálogo com informações pertinentes ao item, onde atendam TODAS as especificações exigidas nesse presente Termo de Referência. Sendo necessária a aprovação anteriormente</w:t>
      </w:r>
      <w:r>
        <w:rPr>
          <w:rFonts w:hint="default" w:ascii="Arial" w:hAnsi="Arial" w:cs="Arial"/>
          <w:color w:val="FF0000"/>
          <w:sz w:val="18"/>
          <w:szCs w:val="18"/>
        </w:rPr>
        <w:t>.</w:t>
      </w:r>
    </w:p>
    <w:p w14:paraId="5446299D">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color w:val="auto"/>
          <w:sz w:val="18"/>
          <w:szCs w:val="18"/>
        </w:rPr>
      </w:pPr>
      <w:r>
        <w:rPr>
          <w:rFonts w:hint="default" w:ascii="Arial" w:hAnsi="Arial" w:cs="Arial"/>
          <w:b/>
          <w:color w:val="auto"/>
          <w:sz w:val="18"/>
          <w:szCs w:val="18"/>
        </w:rPr>
        <w:t>5.7.2. Responsável</w:t>
      </w:r>
    </w:p>
    <w:p w14:paraId="6273DDDE">
      <w:pPr>
        <w:pStyle w:val="220"/>
        <w:pageBreakBefore w:val="0"/>
        <w:widowControl/>
        <w:numPr>
          <w:ilvl w:val="0"/>
          <w:numId w:val="20"/>
        </w:numPr>
        <w:kinsoku/>
        <w:wordWrap/>
        <w:overflowPunct/>
        <w:topLinePunct w:val="0"/>
        <w:bidi w:val="0"/>
        <w:snapToGrid/>
        <w:spacing w:line="360" w:lineRule="auto"/>
        <w:ind w:left="0" w:leftChars="0" w:firstLine="0" w:firstLineChars="0"/>
        <w:rPr>
          <w:rFonts w:hint="default" w:ascii="Arial" w:hAnsi="Arial" w:cs="Arial"/>
          <w:sz w:val="18"/>
          <w:szCs w:val="18"/>
          <w:lang w:eastAsia="pt-BR"/>
        </w:rPr>
      </w:pPr>
      <w:r>
        <w:rPr>
          <w:rFonts w:hint="default" w:ascii="Arial" w:hAnsi="Arial" w:cs="Arial"/>
          <w:sz w:val="18"/>
          <w:szCs w:val="18"/>
          <w:lang w:eastAsia="pt-BR"/>
        </w:rPr>
        <w:t>Paula Márcia Webster Nogueira</w:t>
      </w:r>
    </w:p>
    <w:p w14:paraId="6751FFDB">
      <w:pPr>
        <w:pageBreakBefore w:val="0"/>
        <w:widowControl/>
        <w:kinsoku/>
        <w:wordWrap/>
        <w:overflowPunct/>
        <w:topLinePunct w:val="0"/>
        <w:bidi w:val="0"/>
        <w:snapToGrid/>
        <w:spacing w:line="360" w:lineRule="auto"/>
        <w:ind w:left="0" w:leftChars="0" w:firstLine="0" w:firstLineChars="0"/>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1"/>
          <w:rFonts w:hint="default" w:ascii="Arial" w:hAnsi="Arial" w:cs="Arial"/>
          <w:sz w:val="18"/>
          <w:szCs w:val="18"/>
          <w:shd w:val="clear" w:color="auto" w:fill="FFFFFF"/>
        </w:rPr>
        <w:t>diretoriasaudecataguases@gmail.com</w:t>
      </w:r>
      <w:r>
        <w:rPr>
          <w:rStyle w:val="11"/>
          <w:rFonts w:hint="default" w:ascii="Arial" w:hAnsi="Arial" w:cs="Arial"/>
          <w:sz w:val="18"/>
          <w:szCs w:val="18"/>
          <w:shd w:val="clear" w:color="auto" w:fill="FFFFFF"/>
        </w:rPr>
        <w:fldChar w:fldCharType="end"/>
      </w:r>
    </w:p>
    <w:p w14:paraId="0B3EACF5">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10D5670D">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shd w:val="clear" w:color="auto" w:fill="FFFFFF"/>
          <w:lang w:eastAsia="pt-BR"/>
        </w:rPr>
      </w:pPr>
    </w:p>
    <w:p w14:paraId="691C9D82">
      <w:pPr>
        <w:pageBreakBefore w:val="0"/>
        <w:widowControl/>
        <w:tabs>
          <w:tab w:val="left" w:pos="4245"/>
        </w:tabs>
        <w:suppressAutoHyphens/>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 MODELO DE EXECUÇÃO DO OBJETO</w:t>
      </w:r>
      <w:r>
        <w:rPr>
          <w:rFonts w:hint="default" w:ascii="Arial" w:hAnsi="Arial" w:eastAsia="Times New Roman" w:cs="Arial"/>
          <w:b/>
          <w:color w:val="000000"/>
          <w:sz w:val="18"/>
          <w:szCs w:val="18"/>
        </w:rPr>
        <w:tab/>
      </w:r>
    </w:p>
    <w:p w14:paraId="6EA4C680">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6.1.</w:t>
      </w:r>
      <w:r>
        <w:rPr>
          <w:rFonts w:hint="default" w:ascii="Arial" w:hAnsi="Arial" w:cs="Arial"/>
          <w:sz w:val="18"/>
          <w:szCs w:val="18"/>
        </w:rPr>
        <w:t xml:space="preserve"> As entregas deverão ocorrer mediante prévio envio da Solicitação de Fornecimento por parte da CONTRATANTE à CONTRATADA onde a mesma deverá respeitar o solicitado e realizar a execução dos serviços.</w:t>
      </w:r>
    </w:p>
    <w:p w14:paraId="227189DD">
      <w:pPr>
        <w:pageBreakBefore w:val="0"/>
        <w:widowControl/>
        <w:tabs>
          <w:tab w:val="left" w:pos="426"/>
        </w:tabs>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lang w:val="pt-BR"/>
        </w:rPr>
      </w:pPr>
      <w:r>
        <w:rPr>
          <w:rFonts w:hint="default" w:ascii="Arial" w:hAnsi="Arial" w:eastAsia="Times New Roman" w:cs="Arial"/>
          <w:b/>
          <w:color w:val="000000"/>
          <w:sz w:val="18"/>
          <w:szCs w:val="18"/>
        </w:rPr>
        <w:t xml:space="preserve">6.2. </w:t>
      </w:r>
      <w:r>
        <w:rPr>
          <w:rFonts w:hint="default" w:ascii="Arial" w:hAnsi="Arial" w:eastAsia="Times New Roman" w:cs="Arial"/>
          <w:color w:val="000000"/>
          <w:sz w:val="18"/>
          <w:szCs w:val="18"/>
        </w:rPr>
        <w:t xml:space="preserve"> O(s) itens(s) será(ão) rigorosamente avaliado(s) no ato da entrega nos quesitos qualidade, caso o(s) serviço(s) esteja(m) em desacordo ao que foi licitado, as notas não serão assinadas</w:t>
      </w:r>
      <w:r>
        <w:rPr>
          <w:rFonts w:hint="default" w:ascii="Arial" w:hAnsi="Arial" w:eastAsia="Times New Roman" w:cs="Arial"/>
          <w:color w:val="000000"/>
          <w:sz w:val="18"/>
          <w:szCs w:val="18"/>
          <w:lang w:val="pt-BR"/>
        </w:rPr>
        <w:t>.</w:t>
      </w:r>
    </w:p>
    <w:p w14:paraId="16D602A2">
      <w:pPr>
        <w:pageBreakBefore w:val="0"/>
        <w:widowControl/>
        <w:tabs>
          <w:tab w:val="left" w:pos="567"/>
        </w:tabs>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6.3. </w:t>
      </w:r>
      <w:r>
        <w:rPr>
          <w:rFonts w:hint="default" w:ascii="Arial" w:hAnsi="Arial" w:eastAsia="Times New Roman" w:cs="Arial"/>
          <w:color w:val="000000"/>
          <w:sz w:val="18"/>
          <w:szCs w:val="18"/>
        </w:rPr>
        <w:t>As notas fiscais deverão ser assinadas pelo funcionário responsável pelo recebimento.</w:t>
      </w:r>
    </w:p>
    <w:p w14:paraId="1172F738">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6.4.</w:t>
      </w:r>
      <w:r>
        <w:rPr>
          <w:rFonts w:hint="default" w:ascii="Arial" w:hAnsi="Arial" w:eastAsia="Times New Roman" w:cs="Arial"/>
          <w:sz w:val="18"/>
          <w:szCs w:val="18"/>
        </w:rPr>
        <w:t xml:space="preserve"> O material deverá ser entregue adequadamente, de forma a permitir completa segurança durante o transporte.</w:t>
      </w:r>
    </w:p>
    <w:p w14:paraId="3E9BA8E8">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1EE2C53A">
      <w:pPr>
        <w:pageBreakBefore w:val="0"/>
        <w:widowControl/>
        <w:kinsoku/>
        <w:wordWrap/>
        <w:overflowPunct/>
        <w:topLinePunct w:val="0"/>
        <w:bidi w:val="0"/>
        <w:snapToGrid/>
        <w:spacing w:line="360" w:lineRule="auto"/>
        <w:ind w:left="0" w:leftChars="0" w:firstLine="0" w:firstLine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6.6.</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6EAFF6D2">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6.7.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1082A7F0">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eastAsia="Times New Roman" w:cs="Arial"/>
          <w:b/>
          <w:sz w:val="18"/>
          <w:szCs w:val="18"/>
        </w:rPr>
        <w:t>6.8.</w:t>
      </w:r>
      <w:r>
        <w:rPr>
          <w:rFonts w:hint="default" w:ascii="Arial" w:hAnsi="Arial" w:eastAsia="Times New Roman" w:cs="Arial"/>
          <w:sz w:val="18"/>
          <w:szCs w:val="18"/>
        </w:rPr>
        <w:t xml:space="preserve"> </w:t>
      </w:r>
      <w:r>
        <w:rPr>
          <w:rFonts w:hint="default" w:ascii="Arial" w:hAnsi="Arial" w:cs="Arial"/>
          <w:sz w:val="18"/>
          <w:szCs w:val="18"/>
        </w:rPr>
        <w:t>O horário de entrega será das 07:00 às 16:00 horas, exclusivamente em dias úteis.</w:t>
      </w:r>
    </w:p>
    <w:p w14:paraId="3B75D73C">
      <w:pPr>
        <w:pStyle w:val="305"/>
        <w:pageBreakBefore w:val="0"/>
        <w:widowControl/>
        <w:numPr>
          <w:ilvl w:val="0"/>
          <w:numId w:val="21"/>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3BCC3ED7">
      <w:pPr>
        <w:pStyle w:val="305"/>
        <w:pageBreakBefore w:val="0"/>
        <w:widowControl/>
        <w:numPr>
          <w:ilvl w:val="0"/>
          <w:numId w:val="0"/>
        </w:numPr>
        <w:kinsoku/>
        <w:wordWrap/>
        <w:overflowPunct/>
        <w:topLinePunct w:val="0"/>
        <w:bidi w:val="0"/>
        <w:snapToGrid/>
        <w:spacing w:before="0" w:after="0" w:line="360" w:lineRule="auto"/>
        <w:ind w:leftChars="0"/>
        <w:rPr>
          <w:rFonts w:hint="default" w:ascii="Arial" w:hAnsi="Arial" w:cs="Arial"/>
          <w:sz w:val="18"/>
          <w:szCs w:val="18"/>
        </w:rPr>
      </w:pPr>
    </w:p>
    <w:p w14:paraId="3D045581">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MODELO DE GESTÃO DO CONTRATO</w:t>
      </w:r>
    </w:p>
    <w:p w14:paraId="5F3C41C0">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536C2EC3">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7.1.1. </w:t>
      </w:r>
      <w:r>
        <w:rPr>
          <w:rFonts w:hint="default" w:ascii="Arial" w:hAnsi="Arial" w:cs="Arial"/>
          <w:sz w:val="18"/>
          <w:szCs w:val="18"/>
        </w:rPr>
        <w:t xml:space="preserve">A CONTRATADA deverá entregar, no local indicado, os produtos adquiridos, no prazo de 15 (quinze) dias corridos contados a partir da data de recebimento da Solicitação de Fornecimento, </w:t>
      </w:r>
      <w:r>
        <w:rPr>
          <w:rFonts w:hint="default" w:ascii="Arial" w:hAnsi="Arial" w:eastAsia="Times New Roman" w:cs="Arial"/>
          <w:sz w:val="18"/>
          <w:szCs w:val="18"/>
        </w:rPr>
        <w:t xml:space="preserve">devendo ser entregues no endereço informado pelo setor requisitante. </w:t>
      </w:r>
    </w:p>
    <w:p w14:paraId="627A4B1D">
      <w:pPr>
        <w:pStyle w:val="306"/>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7.1.2.</w:t>
      </w:r>
      <w:r>
        <w:rPr>
          <w:rFonts w:hint="default" w:ascii="Arial" w:hAnsi="Arial" w:cs="Arial"/>
          <w:sz w:val="18"/>
          <w:szCs w:val="18"/>
        </w:rPr>
        <w:t xml:space="preserve"> A CONTRATADA deverá fornecer o objeto segundo a descrição do produto licitado, nas quantidades descriminadas na Solicitação de Fornecimento enviada previamente.</w:t>
      </w:r>
    </w:p>
    <w:p w14:paraId="1217FBC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7.1.3.</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10671FC3">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7.1.4.</w:t>
      </w:r>
      <w:r>
        <w:rPr>
          <w:rFonts w:hint="default" w:ascii="Arial" w:hAnsi="Arial" w:cs="Arial"/>
          <w:sz w:val="18"/>
          <w:szCs w:val="18"/>
        </w:rPr>
        <w:t xml:space="preserve"> A contratada deverá arcar com todos os ônus referentes a transportes e fretes necessários a execução do objeto. </w:t>
      </w:r>
    </w:p>
    <w:p w14:paraId="573CE29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7.1.5.</w:t>
      </w:r>
      <w:r>
        <w:rPr>
          <w:rFonts w:hint="default" w:ascii="Arial" w:hAnsi="Arial" w:cs="Arial"/>
          <w:sz w:val="18"/>
          <w:szCs w:val="18"/>
        </w:rPr>
        <w:t xml:space="preserve"> A contratada deverá prestar informações e esclarecimentos que venham a ser solicitados pela contratante.</w:t>
      </w:r>
    </w:p>
    <w:p w14:paraId="46C1BC24">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7.1.6.</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69634C6E">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7.1.7.</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4D155233">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7.1.8.</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6D3E637B">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7.1.9. </w:t>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25238F77">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7.1.10.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1BAB871B">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7.1.11.</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06C3BEC8">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7.1.12.</w:t>
      </w:r>
      <w:r>
        <w:rPr>
          <w:rFonts w:hint="default" w:ascii="Arial" w:hAnsi="Arial" w:eastAsia="Times New Roman" w:cs="Arial"/>
          <w:sz w:val="18"/>
          <w:szCs w:val="18"/>
        </w:rPr>
        <w:t xml:space="preserve"> Deverá conter na Nota Fiscal, o número da Solicitação de Fornecimento ou número de empenho referente ao produto.</w:t>
      </w:r>
    </w:p>
    <w:p w14:paraId="2BF97AD1">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7.2. Das Obrigações da Contratante</w:t>
      </w:r>
    </w:p>
    <w:p w14:paraId="0B76DBB1">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7.2.1. </w:t>
      </w:r>
      <w:r>
        <w:rPr>
          <w:rFonts w:hint="default" w:ascii="Arial" w:hAnsi="Arial" w:eastAsia="Times New Roman" w:cs="Arial"/>
          <w:color w:val="000000"/>
          <w:sz w:val="18"/>
          <w:szCs w:val="18"/>
        </w:rPr>
        <w:t>Promover o acompanhamento e a fiscalização da entrega do objeto da aquisição.</w:t>
      </w:r>
    </w:p>
    <w:p w14:paraId="5CDC6F7C">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7.2.2. </w:t>
      </w:r>
      <w:r>
        <w:rPr>
          <w:rFonts w:hint="default" w:ascii="Arial" w:hAnsi="Arial" w:eastAsia="Times New Roman" w:cs="Arial"/>
          <w:color w:val="000000"/>
          <w:sz w:val="18"/>
          <w:szCs w:val="18"/>
        </w:rPr>
        <w:t>Prestar informações, relativas ao objeto da aquisição, que venham a ser solicitadas pela licitante vencedora.</w:t>
      </w:r>
    </w:p>
    <w:p w14:paraId="2603F6D4">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4BA2A0D3">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7.2.4.</w:t>
      </w:r>
      <w:r>
        <w:rPr>
          <w:rFonts w:hint="default" w:ascii="Arial" w:hAnsi="Arial" w:eastAsia="Times New Roman" w:cs="Arial"/>
          <w:color w:val="000000"/>
          <w:sz w:val="18"/>
          <w:szCs w:val="18"/>
        </w:rPr>
        <w:t xml:space="preserve"> Rejeitar o (s) produto (s) e/ou que não satisfizerem aos padrões exigidos nas especificações e recomendações da contratante.</w:t>
      </w:r>
    </w:p>
    <w:p w14:paraId="3D80D240">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10 (dez) dias corridos da geração da Solicitação de Fornecimento.</w:t>
      </w:r>
    </w:p>
    <w:p w14:paraId="2D9FAA6A">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2F7B8AFC">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7.2.7.</w:t>
      </w:r>
      <w:r>
        <w:rPr>
          <w:rFonts w:hint="default" w:ascii="Arial" w:hAnsi="Arial" w:eastAsia="Times New Roman" w:cs="Arial"/>
          <w:color w:val="000000"/>
          <w:sz w:val="18"/>
          <w:szCs w:val="18"/>
        </w:rPr>
        <w:t xml:space="preserve"> Cumprir e fazer-se cumprir o disposto nas cláusulas deste Termo de Referência.</w:t>
      </w:r>
    </w:p>
    <w:p w14:paraId="0F1A4CE7">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6EAD6596">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p>
    <w:p w14:paraId="088395CA">
      <w:pPr>
        <w:pStyle w:val="278"/>
        <w:pageBreakBefore w:val="0"/>
        <w:widowControl/>
        <w:numPr>
          <w:ilvl w:val="0"/>
          <w:numId w:val="22"/>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DA FISCALIZAÇÃO DO CONTRATO</w:t>
      </w:r>
    </w:p>
    <w:p w14:paraId="4B951CBB">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sz w:val="18"/>
          <w:szCs w:val="18"/>
        </w:rPr>
      </w:pPr>
      <w:r>
        <w:rPr>
          <w:rFonts w:hint="default" w:ascii="Arial" w:hAnsi="Arial" w:cs="Arial"/>
          <w:sz w:val="18"/>
          <w:szCs w:val="18"/>
        </w:rPr>
        <w:t>8.1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421B5C25">
      <w:pPr>
        <w:pStyle w:val="306"/>
        <w:pageBreakBefore w:val="0"/>
        <w:widowControl/>
        <w:numPr>
          <w:ilvl w:val="0"/>
          <w:numId w:val="2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Paula Márcia Webster Nogueira</w:t>
      </w:r>
    </w:p>
    <w:p w14:paraId="35AEBE0D">
      <w:pPr>
        <w:pStyle w:val="306"/>
        <w:pageBreakBefore w:val="0"/>
        <w:widowControl/>
        <w:numPr>
          <w:ilvl w:val="0"/>
          <w:numId w:val="0"/>
        </w:numPr>
        <w:kinsoku/>
        <w:wordWrap/>
        <w:overflowPunct/>
        <w:topLinePunct w:val="0"/>
        <w:bidi w:val="0"/>
        <w:snapToGrid/>
        <w:spacing w:before="0" w:after="0" w:line="360" w:lineRule="auto"/>
        <w:ind w:leftChars="0"/>
        <w:rPr>
          <w:rFonts w:hint="default" w:ascii="Arial" w:hAnsi="Arial" w:cs="Arial"/>
          <w:sz w:val="18"/>
          <w:szCs w:val="18"/>
        </w:rPr>
      </w:pPr>
    </w:p>
    <w:p w14:paraId="689F73FA">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9. RESPONSÁVEL PELA COTAÇÃO DE PREÇOS</w:t>
      </w:r>
    </w:p>
    <w:p w14:paraId="2EAEC3B8">
      <w:pPr>
        <w:pageBreakBefore w:val="0"/>
        <w:widowControl/>
        <w:kinsoku/>
        <w:wordWrap/>
        <w:overflowPunct/>
        <w:topLinePunct w:val="0"/>
        <w:bidi w:val="0"/>
        <w:snapToGrid/>
        <w:spacing w:line="360" w:lineRule="auto"/>
        <w:ind w:left="0" w:leftChars="0" w:firstLine="0" w:firstLineChars="0"/>
        <w:rPr>
          <w:rFonts w:hint="default" w:ascii="Arial" w:hAnsi="Arial" w:cs="Arial"/>
          <w:b/>
          <w:sz w:val="18"/>
          <w:szCs w:val="18"/>
          <w:lang w:eastAsia="pt-BR"/>
        </w:rPr>
      </w:pPr>
      <w:r>
        <w:rPr>
          <w:rFonts w:hint="default" w:ascii="Arial" w:hAnsi="Arial" w:cs="Arial"/>
          <w:b/>
          <w:sz w:val="18"/>
          <w:szCs w:val="18"/>
          <w:lang w:eastAsia="pt-BR"/>
        </w:rPr>
        <w:t>9.1. Cotação de Preços</w:t>
      </w:r>
    </w:p>
    <w:p w14:paraId="1C0DA919">
      <w:pPr>
        <w:pStyle w:val="220"/>
        <w:pageBreakBefore w:val="0"/>
        <w:widowControl/>
        <w:numPr>
          <w:ilvl w:val="0"/>
          <w:numId w:val="20"/>
        </w:numPr>
        <w:kinsoku/>
        <w:wordWrap/>
        <w:overflowPunct/>
        <w:topLinePunct w:val="0"/>
        <w:bidi w:val="0"/>
        <w:snapToGrid/>
        <w:spacing w:line="360" w:lineRule="auto"/>
        <w:ind w:left="0" w:leftChars="0" w:firstLine="0" w:firstLineChars="0"/>
        <w:rPr>
          <w:rFonts w:hint="default" w:ascii="Arial" w:hAnsi="Arial" w:cs="Arial"/>
          <w:sz w:val="18"/>
          <w:szCs w:val="18"/>
          <w:lang w:eastAsia="pt-BR"/>
        </w:rPr>
      </w:pPr>
      <w:r>
        <w:rPr>
          <w:rFonts w:hint="default" w:ascii="Arial" w:hAnsi="Arial" w:cs="Arial"/>
          <w:sz w:val="18"/>
          <w:szCs w:val="18"/>
          <w:lang w:eastAsia="pt-BR"/>
        </w:rPr>
        <w:t>Lucas Estevão Almeida</w:t>
      </w:r>
    </w:p>
    <w:p w14:paraId="563AB061">
      <w:pPr>
        <w:pStyle w:val="220"/>
        <w:pageBreakBefore w:val="0"/>
        <w:widowControl/>
        <w:numPr>
          <w:ilvl w:val="0"/>
          <w:numId w:val="0"/>
        </w:numPr>
        <w:kinsoku/>
        <w:wordWrap/>
        <w:overflowPunct/>
        <w:topLinePunct w:val="0"/>
        <w:bidi w:val="0"/>
        <w:snapToGrid/>
        <w:spacing w:line="360" w:lineRule="auto"/>
        <w:ind w:leftChars="0"/>
        <w:rPr>
          <w:rFonts w:hint="default" w:ascii="Arial" w:hAnsi="Arial" w:cs="Arial"/>
          <w:sz w:val="18"/>
          <w:szCs w:val="18"/>
          <w:lang w:eastAsia="pt-BR"/>
        </w:rPr>
      </w:pPr>
    </w:p>
    <w:p w14:paraId="03905245">
      <w:pPr>
        <w:pStyle w:val="219"/>
        <w:pageBreakBefore w:val="0"/>
        <w:widowControl/>
        <w:kinsoku/>
        <w:wordWrap/>
        <w:overflowPunct/>
        <w:topLinePunct w:val="0"/>
        <w:bidi w:val="0"/>
        <w:snapToGrid/>
        <w:spacing w:line="360"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10. CRITÉRIOS DE MEDIÇÃO E PAGAMENTO</w:t>
      </w:r>
    </w:p>
    <w:p w14:paraId="4EBAA252">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10.1. Recebimento</w:t>
      </w:r>
    </w:p>
    <w:p w14:paraId="3A20098A">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sz w:val="18"/>
          <w:szCs w:val="18"/>
        </w:rPr>
      </w:pPr>
      <w:r>
        <w:rPr>
          <w:rFonts w:hint="default" w:ascii="Arial" w:hAnsi="Arial" w:cs="Arial"/>
          <w:sz w:val="18"/>
          <w:szCs w:val="18"/>
        </w:rPr>
        <w:t>10.1.1.</w:t>
      </w:r>
      <w:r>
        <w:rPr>
          <w:rFonts w:hint="default" w:ascii="Arial" w:hAnsi="Arial" w:cs="Arial"/>
          <w:b w:val="0"/>
          <w:sz w:val="18"/>
          <w:szCs w:val="18"/>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3611F32B">
      <w:pPr>
        <w:pStyle w:val="219"/>
        <w:pageBreakBefore w:val="0"/>
        <w:widowControl/>
        <w:kinsoku/>
        <w:wordWrap/>
        <w:overflowPunct/>
        <w:topLinePunct w:val="0"/>
        <w:bidi w:val="0"/>
        <w:snapToGrid/>
        <w:spacing w:line="360" w:lineRule="auto"/>
        <w:ind w:left="0" w:leftChars="0" w:firstLine="0" w:firstLineChars="0"/>
        <w:jc w:val="both"/>
        <w:rPr>
          <w:rFonts w:hint="default" w:ascii="Arial" w:hAnsi="Arial" w:cs="Arial"/>
          <w:color w:val="auto"/>
          <w:sz w:val="18"/>
          <w:szCs w:val="18"/>
        </w:rPr>
      </w:pPr>
      <w:r>
        <w:rPr>
          <w:rFonts w:hint="default" w:ascii="Arial" w:hAnsi="Arial" w:cs="Arial" w:eastAsiaTheme="majorEastAsia"/>
          <w:b/>
          <w:bCs/>
          <w:sz w:val="18"/>
          <w:szCs w:val="18"/>
          <w:lang w:eastAsia="pt-BR"/>
        </w:rPr>
        <w:t>10.</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Parcelada.</w:t>
      </w:r>
    </w:p>
    <w:p w14:paraId="7096B94A">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10.2. Liquidação</w:t>
      </w:r>
    </w:p>
    <w:p w14:paraId="63099EC7">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10.2.1</w:t>
      </w:r>
      <w:r>
        <w:rPr>
          <w:rFonts w:hint="default" w:ascii="Arial" w:hAnsi="Arial" w:cs="Arial"/>
          <w:sz w:val="18"/>
          <w:szCs w:val="18"/>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54CC7345">
      <w:pPr>
        <w:pStyle w:val="219"/>
        <w:pageBreakBefore w:val="0"/>
        <w:widowControl/>
        <w:kinsoku/>
        <w:wordWrap/>
        <w:overflowPunct/>
        <w:topLinePunct w:val="0"/>
        <w:bidi w:val="0"/>
        <w:snapToGrid/>
        <w:spacing w:line="360" w:lineRule="auto"/>
        <w:ind w:left="0" w:leftChars="0" w:firstLine="0" w:firstLineChars="0"/>
        <w:jc w:val="both"/>
        <w:rPr>
          <w:rFonts w:hint="default" w:ascii="Arial" w:hAnsi="Arial" w:cs="Arial"/>
          <w:color w:val="auto"/>
          <w:sz w:val="18"/>
          <w:szCs w:val="18"/>
        </w:rPr>
      </w:pPr>
      <w:r>
        <w:rPr>
          <w:rFonts w:hint="default" w:ascii="Arial" w:hAnsi="Arial" w:cs="Arial"/>
          <w:b/>
          <w:sz w:val="18"/>
          <w:szCs w:val="18"/>
        </w:rPr>
        <w:t>10.2.2.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00358CC6">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10.3. Pagamento</w:t>
      </w:r>
    </w:p>
    <w:p w14:paraId="0B64B53F">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10.3.1.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0864396B">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p>
    <w:p w14:paraId="3EDFEDDD">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11.</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4EE19CC3">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11.1.</w:t>
      </w:r>
      <w:r>
        <w:rPr>
          <w:rFonts w:hint="default" w:ascii="Arial" w:hAnsi="Arial" w:cs="Arial"/>
          <w:b w:val="0"/>
          <w:color w:val="000000" w:themeColor="text1"/>
          <w:sz w:val="18"/>
          <w:szCs w:val="18"/>
          <w14:textFill>
            <w14:solidFill>
              <w14:schemeClr w14:val="tx1"/>
            </w14:solidFill>
          </w14:textFill>
        </w:rPr>
        <w:t xml:space="preserve"> O fornecedor será selecionado por meio da realização de procedimento de LICITAÇÃO, na modalidade PREGÃO, (Lei 14.133/2021), para REGISTRO DE PREÇOS, sob a forma ELETRÔNICA, com adoção do critério de julgamento pelo MENOR PREÇO POR ITEM, </w:t>
      </w:r>
      <w:r>
        <w:rPr>
          <w:rFonts w:hint="default" w:ascii="Arial" w:hAnsi="Arial" w:cs="Arial"/>
          <w:b w:val="0"/>
          <w:sz w:val="18"/>
          <w:szCs w:val="18"/>
        </w:rPr>
        <w:t>de forma Parcelada, com base nos parâmetros da Lei 14.133/2021.</w:t>
      </w:r>
    </w:p>
    <w:p w14:paraId="6BF3A169">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11.2. Da Habilitação Jurídica, Fiscal, Social, Trabalhista e Econômico-financeira</w:t>
      </w:r>
    </w:p>
    <w:p w14:paraId="436ADB73">
      <w:pPr>
        <w:pStyle w:val="305"/>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11.2.1.</w:t>
      </w:r>
      <w:r>
        <w:rPr>
          <w:rFonts w:hint="default" w:ascii="Arial" w:hAnsi="Arial" w:cs="Arial"/>
          <w:sz w:val="18"/>
          <w:szCs w:val="18"/>
        </w:rPr>
        <w:t xml:space="preserve"> Os documentos necessários para habilitação do fornecedor se encontrarão descritos em tópico específico contido no edital.</w:t>
      </w:r>
    </w:p>
    <w:p w14:paraId="1450E62A">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11.3. Qualificação Técnica</w:t>
      </w:r>
    </w:p>
    <w:p w14:paraId="09C2F352">
      <w:pPr>
        <w:pageBreakBefore w:val="0"/>
        <w:widowControl/>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 xml:space="preserve">11.3.1. </w:t>
      </w:r>
      <w:r>
        <w:rPr>
          <w:rFonts w:hint="default"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7988BCCB">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11.3.2.</w:t>
      </w:r>
      <w:r>
        <w:rPr>
          <w:rFonts w:hint="default" w:ascii="Arial" w:hAnsi="Arial" w:eastAsia="LiberationSerif-Bold" w:cs="Arial"/>
          <w:bCs/>
          <w:sz w:val="18"/>
          <w:szCs w:val="18"/>
          <w:lang w:eastAsia="zh-CN"/>
        </w:rPr>
        <w:t xml:space="preserve"> Os atestados de capacidade técnica poderão ser apresentados em nome da matriz ou da filial do fornecedor. </w:t>
      </w:r>
    </w:p>
    <w:p w14:paraId="45B37181">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11.3.2.</w:t>
      </w:r>
      <w:r>
        <w:rPr>
          <w:rFonts w:hint="default" w:ascii="Arial" w:hAnsi="Arial" w:eastAsia="LiberationSerif-Bold" w:cs="Arial"/>
          <w:bCs/>
          <w:sz w:val="18"/>
          <w:szCs w:val="18"/>
          <w:lang w:eastAsia="zh-CN"/>
        </w:rPr>
        <w:t xml:space="preserve"> Deverão ainda ser apresentadas Licença Sanitária expedida pelo órgão competente local, em plena vigência; Autorização de Funcionamento de Empresa (AFE) expedida pela Agência Nacional de Vigilância Sanitária (ANVISA), devidamente atualizada.</w:t>
      </w:r>
    </w:p>
    <w:p w14:paraId="721837CC">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12. ESTIMATIVAS DO VALOR DA CONTRATAÇÃO </w:t>
      </w:r>
    </w:p>
    <w:p w14:paraId="7CD36D6C">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12.1. </w:t>
      </w:r>
      <w:r>
        <w:rPr>
          <w:rFonts w:hint="default" w:ascii="Arial" w:hAnsi="Arial" w:eastAsia="Times New Roman" w:cs="Arial"/>
          <w:sz w:val="18"/>
          <w:szCs w:val="18"/>
        </w:rPr>
        <w:t xml:space="preserve">Estima-se para a contratação almejada o valor total de </w:t>
      </w:r>
      <w:r>
        <w:rPr>
          <w:rFonts w:hint="default" w:ascii="Arial" w:hAnsi="Arial" w:cs="Arial"/>
          <w:sz w:val="18"/>
          <w:szCs w:val="18"/>
        </w:rPr>
        <w:t>R$ 90.071,44 (noventa mil e setenta e um reais e quarenta e quatro centavos)</w:t>
      </w:r>
      <w:r>
        <w:rPr>
          <w:rFonts w:hint="default" w:ascii="Arial" w:hAnsi="Arial" w:eastAsia="LiberationSerif-Bold" w:cs="Arial"/>
          <w:bCs/>
          <w:sz w:val="18"/>
          <w:szCs w:val="18"/>
          <w:lang w:eastAsia="zh-CN"/>
        </w:rPr>
        <w:t>,</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conforme  a pesquisa do Banco e Preços.</w:t>
      </w:r>
    </w:p>
    <w:p w14:paraId="19A11D6F">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12.2.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F5093C8">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lang w:eastAsia="pt-BR"/>
        </w:rPr>
      </w:pPr>
    </w:p>
    <w:p w14:paraId="4D1B0C99">
      <w:pPr>
        <w:pStyle w:val="219"/>
        <w:pageBreakBefore w:val="0"/>
        <w:widowControl/>
        <w:kinsoku/>
        <w:wordWrap/>
        <w:overflowPunct/>
        <w:topLinePunct w:val="0"/>
        <w:bidi w:val="0"/>
        <w:snapToGrid/>
        <w:spacing w:line="360"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13. DA VIGÊNCIA</w:t>
      </w:r>
    </w:p>
    <w:p w14:paraId="24E40B01">
      <w:pPr>
        <w:pStyle w:val="220"/>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13.1. </w:t>
      </w:r>
      <w:r>
        <w:rPr>
          <w:rFonts w:hint="default" w:ascii="Arial" w:hAnsi="Arial" w:cs="Arial"/>
          <w:sz w:val="18"/>
          <w:szCs w:val="18"/>
        </w:rPr>
        <w:t>O prazo de vigência da contratação será de 12 (doze) meses a contar da data de homologação do Contrato, podendo ser prorrogado, de acordo com a Lei vigente.</w:t>
      </w:r>
    </w:p>
    <w:p w14:paraId="52FA4283">
      <w:pPr>
        <w:pStyle w:val="220"/>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23BFB25C">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14. ADEQUAÇÃO ORÇAMENTÁRIA </w:t>
      </w:r>
    </w:p>
    <w:p w14:paraId="0D48A2F7">
      <w:pPr>
        <w:pStyle w:val="303"/>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14.1</w:t>
      </w:r>
      <w:r>
        <w:rPr>
          <w:rFonts w:hint="default" w:ascii="Arial" w:hAnsi="Arial" w:cs="Arial"/>
          <w:sz w:val="18"/>
          <w:szCs w:val="18"/>
        </w:rPr>
        <w:t>. As despesas decorrentes da presente contratação correrão por conta da dotação orçamentária do orçamento em vigor.</w:t>
      </w:r>
    </w:p>
    <w:p w14:paraId="61435C92">
      <w:pPr>
        <w:pageBreakBefore w:val="0"/>
        <w:widowControl/>
        <w:kinsoku/>
        <w:wordWrap/>
        <w:overflowPunct/>
        <w:topLinePunct w:val="0"/>
        <w:bidi w:val="0"/>
        <w:snapToGrid/>
        <w:spacing w:line="360" w:lineRule="auto"/>
        <w:ind w:left="0" w:leftChars="0" w:firstLine="0" w:firstLineChars="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4AE1105B">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CENTROS DE CUSTOS</w:t>
      </w:r>
    </w:p>
    <w:p w14:paraId="2AA75F32">
      <w:pPr>
        <w:pStyle w:val="278"/>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02.009 – Secretaria de Saúde </w:t>
      </w:r>
    </w:p>
    <w:p w14:paraId="62CC85F1">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lang w:eastAsia="pt-BR"/>
        </w:rPr>
      </w:pPr>
    </w:p>
    <w:p w14:paraId="7761DC05">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2.094 - Gestão do Laboratório Municipal. </w:t>
      </w:r>
    </w:p>
    <w:p w14:paraId="1C5BE10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sz w:val="18"/>
          <w:szCs w:val="18"/>
        </w:rPr>
        <w:t>3.3.90.30.00.00.00.00 01.600 – Material de Consumo (Ficha 430).</w:t>
      </w:r>
    </w:p>
    <w:p w14:paraId="4B900AFA">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sz w:val="18"/>
          <w:szCs w:val="18"/>
        </w:rPr>
        <w:t>3.3.90.30.00.00.00.00 01.621 – Material de Consumo (Ficha 430).</w:t>
      </w:r>
    </w:p>
    <w:p w14:paraId="304C06D3">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lang w:eastAsia="pt-BR"/>
        </w:rPr>
      </w:pPr>
    </w:p>
    <w:p w14:paraId="330791A1">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lang w:eastAsia="pt-BR"/>
        </w:rPr>
      </w:pPr>
    </w:p>
    <w:tbl>
      <w:tblPr>
        <w:tblStyle w:val="3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9"/>
        <w:gridCol w:w="4522"/>
      </w:tblGrid>
      <w:tr w14:paraId="46BF8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1BE08F60">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p>
          <w:p w14:paraId="0C648C43">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05835652">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p>
          <w:p w14:paraId="6525F797">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_________________________</w:t>
            </w:r>
          </w:p>
        </w:tc>
      </w:tr>
      <w:tr w14:paraId="203E7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6810F63B">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Vinicius Franzoni Barbosa Ferreira</w:t>
            </w:r>
          </w:p>
        </w:tc>
        <w:tc>
          <w:tcPr>
            <w:tcW w:w="4522" w:type="dxa"/>
          </w:tcPr>
          <w:p w14:paraId="5234BC85">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Flávia de Souza Werneck</w:t>
            </w:r>
          </w:p>
        </w:tc>
      </w:tr>
      <w:tr w14:paraId="40A1C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7846FA6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b/>
                <w:sz w:val="18"/>
                <w:szCs w:val="18"/>
              </w:rPr>
              <w:t>Secretário Municipal de Saúde</w:t>
            </w:r>
          </w:p>
        </w:tc>
        <w:tc>
          <w:tcPr>
            <w:tcW w:w="4522" w:type="dxa"/>
          </w:tcPr>
          <w:p w14:paraId="02AFDACA">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Elaboração do Termo de Referência</w:t>
            </w:r>
          </w:p>
          <w:p w14:paraId="2EE67F4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3EBCF704">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4657B9FF">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443F4DBF">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2072E89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5D14FD6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tc>
      </w:tr>
      <w:tr w14:paraId="6A5DD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1E1762EB">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3BA7F20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w:t>
            </w:r>
          </w:p>
        </w:tc>
      </w:tr>
      <w:tr w14:paraId="5C13A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07D40ACA">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Lucas Estevão Almeida</w:t>
            </w:r>
          </w:p>
          <w:p w14:paraId="1B3D9B77">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Cotação de Preços</w:t>
            </w:r>
          </w:p>
        </w:tc>
        <w:tc>
          <w:tcPr>
            <w:tcW w:w="4522" w:type="dxa"/>
          </w:tcPr>
          <w:p w14:paraId="086F260F">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Paula Márcia Webster Nogueira</w:t>
            </w:r>
          </w:p>
          <w:p w14:paraId="31828A31">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Fiscal do Contrato/ Sec. Saúde</w:t>
            </w:r>
          </w:p>
        </w:tc>
      </w:tr>
      <w:tr w14:paraId="66914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13BCF019">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p>
        </w:tc>
        <w:tc>
          <w:tcPr>
            <w:tcW w:w="4522" w:type="dxa"/>
          </w:tcPr>
          <w:p w14:paraId="7C3914E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tc>
      </w:tr>
    </w:tbl>
    <w:p w14:paraId="459A94AC">
      <w:pPr>
        <w:pageBreakBefore w:val="0"/>
        <w:widowControl/>
        <w:kinsoku/>
        <w:wordWrap/>
        <w:overflowPunct/>
        <w:topLinePunct w:val="0"/>
        <w:bidi w:val="0"/>
        <w:snapToGrid/>
        <w:spacing w:line="360" w:lineRule="auto"/>
        <w:ind w:left="0" w:leftChars="0" w:firstLine="0" w:firstLineChars="0"/>
        <w:rPr>
          <w:rFonts w:hint="default" w:ascii="Arial" w:hAnsi="Arial" w:cs="Arial" w:eastAsiaTheme="majorEastAsia"/>
          <w:bCs/>
          <w:sz w:val="18"/>
          <w:szCs w:val="18"/>
          <w:lang w:eastAsia="pt-BR"/>
        </w:rPr>
      </w:pPr>
    </w:p>
    <w:p w14:paraId="502C3233">
      <w:pPr>
        <w:pStyle w:val="220"/>
        <w:autoSpaceDE w:val="0"/>
        <w:autoSpaceDN w:val="0"/>
        <w:adjustRightInd w:val="0"/>
        <w:spacing w:line="360" w:lineRule="auto"/>
        <w:ind w:left="0"/>
        <w:contextualSpacing w:val="0"/>
        <w:jc w:val="center"/>
        <w:rPr>
          <w:rFonts w:ascii="Arial" w:hAnsi="Arial" w:cs="Arial"/>
          <w:b/>
          <w:sz w:val="32"/>
          <w:szCs w:val="32"/>
        </w:rPr>
      </w:pPr>
    </w:p>
    <w:p w14:paraId="12F08B7D">
      <w:pPr>
        <w:pStyle w:val="220"/>
        <w:autoSpaceDE w:val="0"/>
        <w:autoSpaceDN w:val="0"/>
        <w:adjustRightInd w:val="0"/>
        <w:spacing w:line="360" w:lineRule="auto"/>
        <w:ind w:left="0"/>
        <w:contextualSpacing w:val="0"/>
        <w:jc w:val="center"/>
        <w:rPr>
          <w:rFonts w:ascii="Arial" w:hAnsi="Arial" w:cs="Arial"/>
          <w:b/>
          <w:sz w:val="32"/>
          <w:szCs w:val="32"/>
        </w:rPr>
      </w:pPr>
    </w:p>
    <w:p w14:paraId="22A2F690">
      <w:pPr>
        <w:pStyle w:val="220"/>
        <w:autoSpaceDE w:val="0"/>
        <w:autoSpaceDN w:val="0"/>
        <w:adjustRightInd w:val="0"/>
        <w:spacing w:line="360" w:lineRule="auto"/>
        <w:ind w:left="0"/>
        <w:contextualSpacing w:val="0"/>
        <w:jc w:val="center"/>
        <w:rPr>
          <w:rFonts w:ascii="Arial" w:hAnsi="Arial" w:cs="Arial"/>
          <w:b/>
          <w:sz w:val="32"/>
          <w:szCs w:val="32"/>
        </w:rPr>
      </w:pPr>
    </w:p>
    <w:p w14:paraId="4A77D6B3">
      <w:pPr>
        <w:pStyle w:val="220"/>
        <w:autoSpaceDE w:val="0"/>
        <w:autoSpaceDN w:val="0"/>
        <w:adjustRightInd w:val="0"/>
        <w:spacing w:line="360" w:lineRule="auto"/>
        <w:ind w:left="0"/>
        <w:contextualSpacing w:val="0"/>
        <w:jc w:val="center"/>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031/2025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013/2025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012/2025</w:t>
      </w:r>
    </w:p>
    <w:p w14:paraId="6DCF5E8D">
      <w:pPr>
        <w:spacing w:line="240" w:lineRule="auto"/>
        <w:ind w:firstLine="567"/>
        <w:jc w:val="center"/>
        <w:rPr>
          <w:rFonts w:ascii="Arial" w:hAnsi="Arial" w:cs="Arial"/>
          <w:b/>
          <w:bCs/>
          <w:color w:val="000000"/>
          <w:sz w:val="20"/>
          <w:szCs w:val="20"/>
        </w:rPr>
      </w:pPr>
    </w:p>
    <w:p w14:paraId="4E995168">
      <w:pPr>
        <w:spacing w:line="240"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03AC737">
      <w:pPr>
        <w:spacing w:line="240"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28 de março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17C2D49B">
      <w:pPr>
        <w:spacing w:line="240" w:lineRule="auto"/>
        <w:ind w:left="-142"/>
        <w:rPr>
          <w:rFonts w:ascii="Arial" w:hAnsi="Arial" w:cs="Arial"/>
          <w:sz w:val="20"/>
          <w:szCs w:val="20"/>
        </w:rPr>
      </w:pPr>
      <w:r>
        <w:rPr>
          <w:rFonts w:ascii="Arial" w:hAnsi="Arial" w:cs="Arial"/>
          <w:sz w:val="20"/>
          <w:szCs w:val="20"/>
        </w:rPr>
        <w:t>RAZÃO SOCIAL DA LICITANTE:</w:t>
      </w:r>
    </w:p>
    <w:p w14:paraId="7DBB052D">
      <w:pPr>
        <w:spacing w:line="240" w:lineRule="auto"/>
        <w:ind w:left="-142"/>
        <w:rPr>
          <w:rFonts w:ascii="Arial" w:hAnsi="Arial" w:cs="Arial"/>
          <w:sz w:val="20"/>
          <w:szCs w:val="20"/>
        </w:rPr>
      </w:pPr>
      <w:r>
        <w:rPr>
          <w:rFonts w:ascii="Arial" w:hAnsi="Arial" w:cs="Arial"/>
          <w:sz w:val="20"/>
          <w:szCs w:val="20"/>
        </w:rPr>
        <w:t>CNPJ:</w:t>
      </w:r>
    </w:p>
    <w:p w14:paraId="5DBABA17">
      <w:pPr>
        <w:spacing w:line="240"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40"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
        <w:tblpPr w:leftFromText="180" w:rightFromText="180" w:vertAnchor="text" w:horzAnchor="page" w:tblpXSpec="center" w:tblpY="245"/>
        <w:tblOverlap w:val="never"/>
        <w:tblW w:w="10673" w:type="dxa"/>
        <w:jc w:val="center"/>
        <w:tblLayout w:type="fixed"/>
        <w:tblCellMar>
          <w:top w:w="0" w:type="dxa"/>
          <w:left w:w="70" w:type="dxa"/>
          <w:bottom w:w="0" w:type="dxa"/>
          <w:right w:w="70" w:type="dxa"/>
        </w:tblCellMar>
      </w:tblPr>
      <w:tblGrid>
        <w:gridCol w:w="757"/>
        <w:gridCol w:w="694"/>
        <w:gridCol w:w="787"/>
        <w:gridCol w:w="5000"/>
        <w:gridCol w:w="1236"/>
        <w:gridCol w:w="1096"/>
        <w:gridCol w:w="1103"/>
      </w:tblGrid>
      <w:tr w14:paraId="6DEE802A">
        <w:tblPrEx>
          <w:tblCellMar>
            <w:top w:w="0" w:type="dxa"/>
            <w:left w:w="70" w:type="dxa"/>
            <w:bottom w:w="0" w:type="dxa"/>
            <w:right w:w="70" w:type="dxa"/>
          </w:tblCellMar>
        </w:tblPrEx>
        <w:trPr>
          <w:trHeight w:val="390" w:hRule="atLeast"/>
          <w:jc w:val="center"/>
        </w:trPr>
        <w:tc>
          <w:tcPr>
            <w:tcW w:w="757" w:type="dxa"/>
            <w:tcBorders>
              <w:top w:val="single" w:color="auto" w:sz="4" w:space="0"/>
              <w:left w:val="single" w:color="000000" w:sz="4" w:space="0"/>
              <w:bottom w:val="single" w:color="000000" w:sz="4" w:space="0"/>
              <w:right w:val="single" w:color="000000" w:sz="4" w:space="0"/>
            </w:tcBorders>
            <w:noWrap w:val="0"/>
            <w:vAlign w:val="center"/>
          </w:tcPr>
          <w:p w14:paraId="5BE7F7D8">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ITEM</w:t>
            </w:r>
          </w:p>
        </w:tc>
        <w:tc>
          <w:tcPr>
            <w:tcW w:w="694" w:type="dxa"/>
            <w:tcBorders>
              <w:top w:val="single" w:color="auto" w:sz="4" w:space="0"/>
              <w:left w:val="nil"/>
              <w:bottom w:val="single" w:color="000000" w:sz="4" w:space="0"/>
              <w:right w:val="single" w:color="000000" w:sz="4" w:space="0"/>
            </w:tcBorders>
            <w:noWrap w:val="0"/>
            <w:vAlign w:val="center"/>
          </w:tcPr>
          <w:p w14:paraId="397306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8"/>
                <w:szCs w:val="18"/>
                <w:lang w:val="pt-BR"/>
              </w:rPr>
            </w:pPr>
            <w:r>
              <w:rPr>
                <w:rFonts w:hint="default" w:ascii="Arial" w:hAnsi="Arial" w:cs="Arial"/>
                <w:b/>
                <w:bCs w:val="0"/>
                <w:color w:val="000000"/>
                <w:sz w:val="18"/>
                <w:szCs w:val="18"/>
              </w:rPr>
              <w:t>QN</w:t>
            </w:r>
            <w:r>
              <w:rPr>
                <w:rFonts w:hint="default" w:ascii="Arial" w:hAnsi="Arial" w:cs="Arial"/>
                <w:b/>
                <w:bCs w:val="0"/>
                <w:color w:val="000000"/>
                <w:sz w:val="18"/>
                <w:szCs w:val="18"/>
                <w:lang w:val="pt-BR"/>
              </w:rPr>
              <w:t>T.</w:t>
            </w:r>
          </w:p>
        </w:tc>
        <w:tc>
          <w:tcPr>
            <w:tcW w:w="787" w:type="dxa"/>
            <w:tcBorders>
              <w:top w:val="single" w:color="auto" w:sz="4" w:space="0"/>
              <w:left w:val="nil"/>
              <w:bottom w:val="single" w:color="000000" w:sz="4" w:space="0"/>
              <w:right w:val="single" w:color="000000" w:sz="4" w:space="0"/>
            </w:tcBorders>
            <w:noWrap w:val="0"/>
            <w:vAlign w:val="center"/>
          </w:tcPr>
          <w:p w14:paraId="3359E8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UND</w:t>
            </w:r>
          </w:p>
        </w:tc>
        <w:tc>
          <w:tcPr>
            <w:tcW w:w="5000" w:type="dxa"/>
            <w:tcBorders>
              <w:top w:val="single" w:color="auto" w:sz="4" w:space="0"/>
              <w:left w:val="single" w:color="000000" w:sz="4" w:space="0"/>
              <w:bottom w:val="single" w:color="000000" w:sz="4" w:space="0"/>
              <w:right w:val="single" w:color="000000" w:sz="4" w:space="0"/>
            </w:tcBorders>
            <w:noWrap w:val="0"/>
            <w:vAlign w:val="center"/>
          </w:tcPr>
          <w:p w14:paraId="71603E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ESPECIFICAÇÃO</w:t>
            </w:r>
          </w:p>
        </w:tc>
        <w:tc>
          <w:tcPr>
            <w:tcW w:w="1236" w:type="dxa"/>
            <w:tcBorders>
              <w:top w:val="single" w:color="auto" w:sz="4" w:space="0"/>
              <w:left w:val="single" w:color="000000" w:sz="4" w:space="0"/>
              <w:bottom w:val="single" w:color="000000" w:sz="4" w:space="0"/>
              <w:right w:val="single" w:color="000000" w:sz="4" w:space="0"/>
            </w:tcBorders>
            <w:noWrap w:val="0"/>
            <w:vAlign w:val="center"/>
          </w:tcPr>
          <w:p w14:paraId="2D096AE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MARCA</w:t>
            </w:r>
          </w:p>
        </w:tc>
        <w:tc>
          <w:tcPr>
            <w:tcW w:w="1096" w:type="dxa"/>
            <w:tcBorders>
              <w:top w:val="single" w:color="auto" w:sz="4" w:space="0"/>
              <w:left w:val="single" w:color="000000" w:sz="4" w:space="0"/>
              <w:bottom w:val="single" w:color="000000" w:sz="4" w:space="0"/>
              <w:right w:val="single" w:color="000000" w:sz="4" w:space="0"/>
            </w:tcBorders>
            <w:noWrap w:val="0"/>
            <w:vAlign w:val="center"/>
          </w:tcPr>
          <w:p w14:paraId="36B25AA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103" w:type="dxa"/>
            <w:tcBorders>
              <w:top w:val="single" w:color="auto" w:sz="4" w:space="0"/>
              <w:left w:val="single" w:color="000000" w:sz="4" w:space="0"/>
              <w:bottom w:val="single" w:color="000000" w:sz="4" w:space="0"/>
              <w:right w:val="single" w:color="000000" w:sz="4" w:space="0"/>
            </w:tcBorders>
            <w:noWrap w:val="0"/>
            <w:vAlign w:val="center"/>
          </w:tcPr>
          <w:p w14:paraId="742BABA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6F09AF61">
        <w:tblPrEx>
          <w:tblCellMar>
            <w:top w:w="0" w:type="dxa"/>
            <w:left w:w="70" w:type="dxa"/>
            <w:bottom w:w="0" w:type="dxa"/>
            <w:right w:w="70" w:type="dxa"/>
          </w:tblCellMar>
        </w:tblPrEx>
        <w:trPr>
          <w:trHeight w:val="169" w:hRule="atLeast"/>
          <w:jc w:val="center"/>
        </w:trPr>
        <w:tc>
          <w:tcPr>
            <w:tcW w:w="757" w:type="dxa"/>
            <w:tcBorders>
              <w:top w:val="single" w:color="000000" w:sz="4" w:space="0"/>
              <w:left w:val="single" w:color="000000" w:sz="4" w:space="0"/>
              <w:bottom w:val="single" w:color="000000" w:sz="4" w:space="0"/>
              <w:right w:val="single" w:color="000000" w:sz="4" w:space="0"/>
            </w:tcBorders>
            <w:noWrap w:val="0"/>
            <w:vAlign w:val="center"/>
          </w:tcPr>
          <w:p w14:paraId="6D06DF9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color w:val="000000"/>
                <w:sz w:val="18"/>
                <w:szCs w:val="18"/>
                <w:lang w:val="pt-BR"/>
              </w:rPr>
              <w:t>0</w:t>
            </w:r>
            <w:r>
              <w:rPr>
                <w:rFonts w:hint="default" w:ascii="Arial" w:hAnsi="Arial" w:cs="Arial"/>
                <w:color w:val="000000"/>
                <w:sz w:val="18"/>
                <w:szCs w:val="18"/>
              </w:rPr>
              <w:t>1</w:t>
            </w:r>
          </w:p>
        </w:tc>
        <w:tc>
          <w:tcPr>
            <w:tcW w:w="694" w:type="dxa"/>
            <w:tcBorders>
              <w:top w:val="single" w:color="000000" w:sz="4" w:space="0"/>
              <w:left w:val="nil"/>
              <w:bottom w:val="single" w:color="000000" w:sz="4" w:space="0"/>
              <w:right w:val="single" w:color="000000" w:sz="4" w:space="0"/>
            </w:tcBorders>
            <w:noWrap w:val="0"/>
            <w:vAlign w:val="top"/>
          </w:tcPr>
          <w:p w14:paraId="6B13E0B8">
            <w:pPr>
              <w:spacing w:after="0" w:line="240" w:lineRule="auto"/>
              <w:jc w:val="center"/>
              <w:rPr>
                <w:rFonts w:hint="default" w:ascii="Arial" w:hAnsi="Arial" w:cs="Arial"/>
                <w:b w:val="0"/>
                <w:bCs/>
                <w:color w:val="000000"/>
                <w:sz w:val="18"/>
                <w:szCs w:val="18"/>
                <w:lang w:val="pt-BR"/>
              </w:rPr>
            </w:pPr>
            <w:r>
              <w:rPr>
                <w:rFonts w:hint="default" w:ascii="Arial" w:hAnsi="Arial" w:cs="Arial"/>
                <w:sz w:val="18"/>
                <w:szCs w:val="18"/>
              </w:rPr>
              <w:t>06</w:t>
            </w:r>
          </w:p>
        </w:tc>
        <w:tc>
          <w:tcPr>
            <w:tcW w:w="787" w:type="dxa"/>
            <w:tcBorders>
              <w:top w:val="single" w:color="000000" w:sz="4" w:space="0"/>
              <w:left w:val="nil"/>
              <w:bottom w:val="single" w:color="000000" w:sz="4" w:space="0"/>
              <w:right w:val="single" w:color="000000" w:sz="4" w:space="0"/>
            </w:tcBorders>
            <w:noWrap w:val="0"/>
            <w:vAlign w:val="top"/>
          </w:tcPr>
          <w:p w14:paraId="21A7E7F6">
            <w:pPr>
              <w:spacing w:after="0" w:line="240" w:lineRule="auto"/>
              <w:jc w:val="center"/>
              <w:rPr>
                <w:rFonts w:hint="default" w:ascii="Arial" w:hAnsi="Arial" w:cs="Arial"/>
                <w:sz w:val="18"/>
                <w:szCs w:val="18"/>
                <w:lang w:val="pt-BR"/>
              </w:rPr>
            </w:pPr>
            <w:r>
              <w:rPr>
                <w:rFonts w:hint="default" w:ascii="Arial" w:hAnsi="Arial" w:cs="Arial"/>
                <w:sz w:val="18"/>
                <w:szCs w:val="18"/>
              </w:rPr>
              <w:t>UN</w:t>
            </w:r>
          </w:p>
        </w:tc>
        <w:tc>
          <w:tcPr>
            <w:tcW w:w="5000" w:type="dxa"/>
            <w:tcBorders>
              <w:top w:val="single" w:color="000000" w:sz="4" w:space="0"/>
              <w:left w:val="single" w:color="000000" w:sz="4" w:space="0"/>
              <w:bottom w:val="single" w:color="000000" w:sz="4" w:space="0"/>
              <w:right w:val="single" w:color="000000" w:sz="4" w:space="0"/>
            </w:tcBorders>
            <w:noWrap w:val="0"/>
            <w:vAlign w:val="top"/>
          </w:tcPr>
          <w:p w14:paraId="2588A716">
            <w:pPr>
              <w:spacing w:after="0" w:line="240" w:lineRule="auto"/>
              <w:jc w:val="both"/>
              <w:rPr>
                <w:rFonts w:hint="default" w:ascii="Arial" w:hAnsi="Arial" w:cs="Arial"/>
                <w:b w:val="0"/>
                <w:bCs w:val="0"/>
                <w:sz w:val="18"/>
                <w:szCs w:val="18"/>
                <w:lang w:val="pt-BR"/>
              </w:rPr>
            </w:pPr>
            <w:r>
              <w:rPr>
                <w:rFonts w:hint="default" w:ascii="Arial" w:hAnsi="Arial" w:cs="Arial"/>
                <w:sz w:val="18"/>
                <w:szCs w:val="18"/>
              </w:rPr>
              <w:t>Garrote. Tipo Fita. Material: borracha natural. Dimensões 2,5 x 45cm aproximadamente. Apresentação: Rolo (metros).</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C4E8F4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096" w:type="dxa"/>
            <w:tcBorders>
              <w:top w:val="single" w:color="000000" w:sz="4" w:space="0"/>
              <w:left w:val="single" w:color="000000" w:sz="4" w:space="0"/>
              <w:bottom w:val="single" w:color="000000" w:sz="4" w:space="0"/>
              <w:right w:val="single" w:color="000000" w:sz="4" w:space="0"/>
            </w:tcBorders>
            <w:noWrap w:val="0"/>
            <w:vAlign w:val="center"/>
          </w:tcPr>
          <w:p w14:paraId="403606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14:paraId="3221AE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7B4B213">
        <w:tblPrEx>
          <w:tblCellMar>
            <w:top w:w="0" w:type="dxa"/>
            <w:left w:w="70" w:type="dxa"/>
            <w:bottom w:w="0" w:type="dxa"/>
            <w:right w:w="70" w:type="dxa"/>
          </w:tblCellMar>
        </w:tblPrEx>
        <w:trPr>
          <w:trHeight w:val="169" w:hRule="atLeast"/>
          <w:jc w:val="center"/>
        </w:trPr>
        <w:tc>
          <w:tcPr>
            <w:tcW w:w="757" w:type="dxa"/>
            <w:tcBorders>
              <w:top w:val="single" w:color="000000" w:sz="4" w:space="0"/>
              <w:left w:val="single" w:color="000000" w:sz="4" w:space="0"/>
              <w:bottom w:val="single" w:color="000000" w:sz="4" w:space="0"/>
              <w:right w:val="single" w:color="000000" w:sz="4" w:space="0"/>
            </w:tcBorders>
            <w:noWrap w:val="0"/>
            <w:vAlign w:val="center"/>
          </w:tcPr>
          <w:p w14:paraId="48856E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02</w:t>
            </w:r>
          </w:p>
        </w:tc>
        <w:tc>
          <w:tcPr>
            <w:tcW w:w="694" w:type="dxa"/>
            <w:tcBorders>
              <w:top w:val="single" w:color="000000" w:sz="4" w:space="0"/>
              <w:left w:val="nil"/>
              <w:bottom w:val="single" w:color="000000" w:sz="4" w:space="0"/>
              <w:right w:val="single" w:color="000000" w:sz="4" w:space="0"/>
            </w:tcBorders>
            <w:noWrap w:val="0"/>
            <w:vAlign w:val="top"/>
          </w:tcPr>
          <w:p w14:paraId="54AFC12B">
            <w:pPr>
              <w:spacing w:after="0" w:line="240" w:lineRule="auto"/>
              <w:jc w:val="center"/>
              <w:rPr>
                <w:rFonts w:hint="default" w:ascii="Arial" w:hAnsi="Arial" w:cs="Arial"/>
                <w:b w:val="0"/>
                <w:bCs/>
                <w:color w:val="000000"/>
                <w:sz w:val="18"/>
                <w:szCs w:val="18"/>
                <w:lang w:val="pt-BR"/>
              </w:rPr>
            </w:pPr>
            <w:r>
              <w:rPr>
                <w:rFonts w:hint="default" w:ascii="Arial" w:hAnsi="Arial" w:cs="Arial"/>
                <w:sz w:val="18"/>
                <w:szCs w:val="18"/>
              </w:rPr>
              <w:t>06</w:t>
            </w:r>
          </w:p>
        </w:tc>
        <w:tc>
          <w:tcPr>
            <w:tcW w:w="787" w:type="dxa"/>
            <w:tcBorders>
              <w:top w:val="single" w:color="000000" w:sz="4" w:space="0"/>
              <w:left w:val="nil"/>
              <w:bottom w:val="single" w:color="000000" w:sz="4" w:space="0"/>
              <w:right w:val="single" w:color="000000" w:sz="4" w:space="0"/>
            </w:tcBorders>
            <w:noWrap w:val="0"/>
            <w:vAlign w:val="top"/>
          </w:tcPr>
          <w:p w14:paraId="4329C4E9">
            <w:pPr>
              <w:spacing w:after="0" w:line="240" w:lineRule="auto"/>
              <w:jc w:val="center"/>
              <w:rPr>
                <w:rFonts w:hint="default" w:ascii="Arial" w:hAnsi="Arial" w:cs="Arial"/>
                <w:sz w:val="18"/>
                <w:szCs w:val="18"/>
                <w:lang w:val="pt-BR"/>
              </w:rPr>
            </w:pPr>
            <w:r>
              <w:rPr>
                <w:rFonts w:hint="default" w:ascii="Arial" w:hAnsi="Arial" w:cs="Arial"/>
                <w:sz w:val="18"/>
                <w:szCs w:val="18"/>
              </w:rPr>
              <w:t>FRS</w:t>
            </w:r>
          </w:p>
        </w:tc>
        <w:tc>
          <w:tcPr>
            <w:tcW w:w="5000" w:type="dxa"/>
            <w:tcBorders>
              <w:top w:val="single" w:color="000000" w:sz="4" w:space="0"/>
              <w:left w:val="single" w:color="000000" w:sz="4" w:space="0"/>
              <w:bottom w:val="single" w:color="000000" w:sz="4" w:space="0"/>
              <w:right w:val="single" w:color="000000" w:sz="4" w:space="0"/>
            </w:tcBorders>
            <w:noWrap w:val="0"/>
            <w:vAlign w:val="top"/>
          </w:tcPr>
          <w:p w14:paraId="0A09A264">
            <w:pPr>
              <w:spacing w:after="0" w:line="240" w:lineRule="auto"/>
              <w:jc w:val="both"/>
              <w:rPr>
                <w:rFonts w:hint="default" w:ascii="Arial" w:hAnsi="Arial" w:cs="Arial"/>
                <w:color w:val="auto"/>
                <w:sz w:val="18"/>
                <w:szCs w:val="18"/>
                <w:lang w:val="pt-BR"/>
              </w:rPr>
            </w:pPr>
            <w:r>
              <w:rPr>
                <w:rFonts w:hint="default" w:ascii="Arial" w:hAnsi="Arial" w:cs="Arial"/>
                <w:sz w:val="18"/>
                <w:szCs w:val="18"/>
              </w:rPr>
              <w:t>Líquido de sistema concentrado para o aparelho Biosystems A25, com 500 ml.</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3780FD9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096" w:type="dxa"/>
            <w:tcBorders>
              <w:top w:val="single" w:color="000000" w:sz="4" w:space="0"/>
              <w:left w:val="single" w:color="000000" w:sz="4" w:space="0"/>
              <w:bottom w:val="single" w:color="000000" w:sz="4" w:space="0"/>
              <w:right w:val="single" w:color="000000" w:sz="4" w:space="0"/>
            </w:tcBorders>
            <w:noWrap w:val="0"/>
            <w:vAlign w:val="center"/>
          </w:tcPr>
          <w:p w14:paraId="02C3B52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14:paraId="4DE7EC2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57ED5D3">
        <w:tblPrEx>
          <w:tblCellMar>
            <w:top w:w="0" w:type="dxa"/>
            <w:left w:w="70" w:type="dxa"/>
            <w:bottom w:w="0" w:type="dxa"/>
            <w:right w:w="70" w:type="dxa"/>
          </w:tblCellMar>
        </w:tblPrEx>
        <w:trPr>
          <w:trHeight w:val="169" w:hRule="atLeast"/>
          <w:jc w:val="center"/>
        </w:trPr>
        <w:tc>
          <w:tcPr>
            <w:tcW w:w="757" w:type="dxa"/>
            <w:tcBorders>
              <w:top w:val="single" w:color="000000" w:sz="4" w:space="0"/>
              <w:left w:val="single" w:color="000000" w:sz="4" w:space="0"/>
              <w:bottom w:val="single" w:color="000000" w:sz="4" w:space="0"/>
              <w:right w:val="single" w:color="000000" w:sz="4" w:space="0"/>
            </w:tcBorders>
            <w:noWrap w:val="0"/>
            <w:vAlign w:val="center"/>
          </w:tcPr>
          <w:p w14:paraId="5E745AF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03</w:t>
            </w:r>
          </w:p>
        </w:tc>
        <w:tc>
          <w:tcPr>
            <w:tcW w:w="694" w:type="dxa"/>
            <w:tcBorders>
              <w:top w:val="single" w:color="000000" w:sz="4" w:space="0"/>
              <w:left w:val="nil"/>
              <w:bottom w:val="single" w:color="000000" w:sz="4" w:space="0"/>
              <w:right w:val="single" w:color="000000" w:sz="4" w:space="0"/>
            </w:tcBorders>
            <w:noWrap w:val="0"/>
            <w:vAlign w:val="top"/>
          </w:tcPr>
          <w:p w14:paraId="02FFD1CC">
            <w:pPr>
              <w:spacing w:after="0" w:line="240" w:lineRule="auto"/>
              <w:jc w:val="center"/>
              <w:rPr>
                <w:rFonts w:hint="default" w:ascii="Arial" w:hAnsi="Arial" w:cs="Arial"/>
                <w:b w:val="0"/>
                <w:bCs/>
                <w:color w:val="000000"/>
                <w:sz w:val="18"/>
                <w:szCs w:val="18"/>
                <w:lang w:val="pt-BR"/>
              </w:rPr>
            </w:pPr>
            <w:r>
              <w:rPr>
                <w:rFonts w:hint="default" w:ascii="Arial" w:hAnsi="Arial" w:cs="Arial"/>
                <w:sz w:val="18"/>
                <w:szCs w:val="18"/>
              </w:rPr>
              <w:t>04</w:t>
            </w:r>
          </w:p>
        </w:tc>
        <w:tc>
          <w:tcPr>
            <w:tcW w:w="787" w:type="dxa"/>
            <w:tcBorders>
              <w:top w:val="single" w:color="000000" w:sz="4" w:space="0"/>
              <w:left w:val="nil"/>
              <w:bottom w:val="single" w:color="000000" w:sz="4" w:space="0"/>
              <w:right w:val="single" w:color="000000" w:sz="4" w:space="0"/>
            </w:tcBorders>
            <w:noWrap w:val="0"/>
            <w:vAlign w:val="top"/>
          </w:tcPr>
          <w:p w14:paraId="4A92D1E7">
            <w:pPr>
              <w:spacing w:after="0" w:line="240" w:lineRule="auto"/>
              <w:jc w:val="center"/>
              <w:rPr>
                <w:rFonts w:hint="default" w:ascii="Arial" w:hAnsi="Arial" w:cs="Arial"/>
                <w:sz w:val="18"/>
                <w:szCs w:val="18"/>
                <w:lang w:val="pt-BR"/>
              </w:rPr>
            </w:pPr>
            <w:r>
              <w:rPr>
                <w:rFonts w:hint="default" w:ascii="Arial" w:hAnsi="Arial" w:cs="Arial"/>
                <w:sz w:val="18"/>
                <w:szCs w:val="18"/>
              </w:rPr>
              <w:t>FRS</w:t>
            </w:r>
          </w:p>
        </w:tc>
        <w:tc>
          <w:tcPr>
            <w:tcW w:w="5000" w:type="dxa"/>
            <w:tcBorders>
              <w:top w:val="single" w:color="000000" w:sz="4" w:space="0"/>
              <w:left w:val="single" w:color="000000" w:sz="4" w:space="0"/>
              <w:bottom w:val="single" w:color="000000" w:sz="4" w:space="0"/>
              <w:right w:val="single" w:color="000000" w:sz="4" w:space="0"/>
            </w:tcBorders>
            <w:noWrap w:val="0"/>
            <w:vAlign w:val="top"/>
          </w:tcPr>
          <w:p w14:paraId="6B620691">
            <w:pPr>
              <w:tabs>
                <w:tab w:val="left" w:pos="3120"/>
              </w:tabs>
              <w:spacing w:after="0" w:line="240" w:lineRule="auto"/>
              <w:jc w:val="both"/>
              <w:rPr>
                <w:rFonts w:hint="default" w:ascii="Arial" w:hAnsi="Arial" w:cs="Arial"/>
                <w:color w:val="auto"/>
                <w:sz w:val="18"/>
                <w:szCs w:val="18"/>
                <w:lang w:val="pt-BR"/>
              </w:rPr>
            </w:pPr>
            <w:r>
              <w:rPr>
                <w:rFonts w:hint="default" w:ascii="Arial" w:hAnsi="Arial" w:cs="Arial"/>
                <w:sz w:val="18"/>
                <w:szCs w:val="18"/>
              </w:rPr>
              <w:t>Padrões de Sódio, Potássio e lítio (Aparelho Celm fc280), com 100 ml.</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628C1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096" w:type="dxa"/>
            <w:tcBorders>
              <w:top w:val="single" w:color="000000" w:sz="4" w:space="0"/>
              <w:left w:val="single" w:color="000000" w:sz="4" w:space="0"/>
              <w:bottom w:val="single" w:color="000000" w:sz="4" w:space="0"/>
              <w:right w:val="single" w:color="000000" w:sz="4" w:space="0"/>
            </w:tcBorders>
            <w:noWrap w:val="0"/>
            <w:vAlign w:val="center"/>
          </w:tcPr>
          <w:p w14:paraId="4BAEF1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14:paraId="10C512F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BC8846A">
        <w:tblPrEx>
          <w:tblCellMar>
            <w:top w:w="0" w:type="dxa"/>
            <w:left w:w="70" w:type="dxa"/>
            <w:bottom w:w="0" w:type="dxa"/>
            <w:right w:w="70" w:type="dxa"/>
          </w:tblCellMar>
        </w:tblPrEx>
        <w:trPr>
          <w:trHeight w:val="169" w:hRule="atLeast"/>
          <w:jc w:val="center"/>
        </w:trPr>
        <w:tc>
          <w:tcPr>
            <w:tcW w:w="757" w:type="dxa"/>
            <w:tcBorders>
              <w:top w:val="single" w:color="000000" w:sz="4" w:space="0"/>
              <w:left w:val="single" w:color="000000" w:sz="4" w:space="0"/>
              <w:bottom w:val="single" w:color="000000" w:sz="4" w:space="0"/>
              <w:right w:val="single" w:color="000000" w:sz="4" w:space="0"/>
            </w:tcBorders>
            <w:noWrap w:val="0"/>
            <w:vAlign w:val="center"/>
          </w:tcPr>
          <w:p w14:paraId="0E814EF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04</w:t>
            </w:r>
          </w:p>
        </w:tc>
        <w:tc>
          <w:tcPr>
            <w:tcW w:w="694" w:type="dxa"/>
            <w:tcBorders>
              <w:top w:val="single" w:color="000000" w:sz="4" w:space="0"/>
              <w:left w:val="nil"/>
              <w:bottom w:val="single" w:color="000000" w:sz="4" w:space="0"/>
              <w:right w:val="single" w:color="000000" w:sz="4" w:space="0"/>
            </w:tcBorders>
            <w:noWrap w:val="0"/>
            <w:vAlign w:val="top"/>
          </w:tcPr>
          <w:p w14:paraId="336DAB27">
            <w:pPr>
              <w:spacing w:after="0" w:line="240" w:lineRule="auto"/>
              <w:jc w:val="center"/>
              <w:rPr>
                <w:rFonts w:hint="default" w:ascii="Arial" w:hAnsi="Arial" w:cs="Arial"/>
                <w:b w:val="0"/>
                <w:bCs/>
                <w:color w:val="000000"/>
                <w:sz w:val="18"/>
                <w:szCs w:val="18"/>
                <w:lang w:val="pt-BR"/>
              </w:rPr>
            </w:pPr>
            <w:r>
              <w:rPr>
                <w:rFonts w:hint="default" w:ascii="Arial" w:hAnsi="Arial" w:cs="Arial"/>
                <w:sz w:val="18"/>
                <w:szCs w:val="18"/>
              </w:rPr>
              <w:t>04</w:t>
            </w:r>
          </w:p>
        </w:tc>
        <w:tc>
          <w:tcPr>
            <w:tcW w:w="787" w:type="dxa"/>
            <w:tcBorders>
              <w:top w:val="single" w:color="000000" w:sz="4" w:space="0"/>
              <w:left w:val="nil"/>
              <w:bottom w:val="single" w:color="000000" w:sz="4" w:space="0"/>
              <w:right w:val="single" w:color="000000" w:sz="4" w:space="0"/>
            </w:tcBorders>
            <w:noWrap w:val="0"/>
            <w:vAlign w:val="top"/>
          </w:tcPr>
          <w:p w14:paraId="4E97C900">
            <w:pPr>
              <w:spacing w:after="0" w:line="240" w:lineRule="auto"/>
              <w:jc w:val="center"/>
              <w:rPr>
                <w:rFonts w:hint="default" w:ascii="Arial" w:hAnsi="Arial" w:cs="Arial"/>
                <w:sz w:val="18"/>
                <w:szCs w:val="18"/>
                <w:lang w:val="pt-BR"/>
              </w:rPr>
            </w:pPr>
            <w:r>
              <w:rPr>
                <w:rFonts w:hint="default" w:ascii="Arial" w:hAnsi="Arial" w:cs="Arial"/>
                <w:sz w:val="18"/>
                <w:szCs w:val="18"/>
              </w:rPr>
              <w:t>KIT</w:t>
            </w:r>
          </w:p>
        </w:tc>
        <w:tc>
          <w:tcPr>
            <w:tcW w:w="5000" w:type="dxa"/>
            <w:tcBorders>
              <w:top w:val="single" w:color="000000" w:sz="4" w:space="0"/>
              <w:left w:val="single" w:color="000000" w:sz="4" w:space="0"/>
              <w:bottom w:val="single" w:color="000000" w:sz="4" w:space="0"/>
              <w:right w:val="single" w:color="000000" w:sz="4" w:space="0"/>
            </w:tcBorders>
            <w:noWrap w:val="0"/>
            <w:vAlign w:val="top"/>
          </w:tcPr>
          <w:p w14:paraId="16C65DC4">
            <w:pPr>
              <w:tabs>
                <w:tab w:val="left" w:pos="3684"/>
              </w:tabs>
              <w:spacing w:after="0" w:line="240" w:lineRule="auto"/>
              <w:jc w:val="both"/>
              <w:rPr>
                <w:rFonts w:hint="default" w:ascii="Arial" w:hAnsi="Arial" w:cs="Arial"/>
                <w:color w:val="auto"/>
                <w:sz w:val="18"/>
                <w:szCs w:val="18"/>
                <w:lang w:val="pt-BR"/>
              </w:rPr>
            </w:pPr>
            <w:r>
              <w:rPr>
                <w:rFonts w:hint="default" w:ascii="Arial" w:hAnsi="Arial" w:cs="Arial"/>
                <w:sz w:val="18"/>
                <w:szCs w:val="18"/>
              </w:rPr>
              <w:t>Reagente Cloro Dpd Para Instrumentos Digitais 100 TESTES. Reagente Para Dosagem de Cloro. Colorimétrico, de Ponto Final, Faixa de Leitura Visível, Metodologia Por Dpd, Precisa; Reagente Cloro DPD 2, com Padrão, Execução A partir do Manual Explicativo, Execucão a Partir do Manual Explicativo; Execução Automática, Para Determinações de 100 Testes. Reagente CL-S1 frasco com 10 ml/ Reagente CL-S2 frasco com 10 ml/ Reagente CL-S4 frasco com 10 ml.</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CEB34E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8"/>
                <w:szCs w:val="18"/>
                <w:lang w:val="pt-BR" w:eastAsia="pt-BR" w:bidi="ar-SA"/>
              </w:rPr>
            </w:pPr>
          </w:p>
        </w:tc>
        <w:tc>
          <w:tcPr>
            <w:tcW w:w="1096" w:type="dxa"/>
            <w:tcBorders>
              <w:top w:val="single" w:color="000000" w:sz="4" w:space="0"/>
              <w:left w:val="single" w:color="000000" w:sz="4" w:space="0"/>
              <w:bottom w:val="single" w:color="000000" w:sz="4" w:space="0"/>
              <w:right w:val="single" w:color="000000" w:sz="4" w:space="0"/>
            </w:tcBorders>
            <w:noWrap w:val="0"/>
            <w:vAlign w:val="center"/>
          </w:tcPr>
          <w:p w14:paraId="27858EC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14:paraId="7608D6F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09D8376">
        <w:tblPrEx>
          <w:tblCellMar>
            <w:top w:w="0" w:type="dxa"/>
            <w:left w:w="70" w:type="dxa"/>
            <w:bottom w:w="0" w:type="dxa"/>
            <w:right w:w="70" w:type="dxa"/>
          </w:tblCellMar>
        </w:tblPrEx>
        <w:trPr>
          <w:trHeight w:val="169" w:hRule="atLeast"/>
          <w:jc w:val="center"/>
        </w:trPr>
        <w:tc>
          <w:tcPr>
            <w:tcW w:w="757" w:type="dxa"/>
            <w:tcBorders>
              <w:top w:val="single" w:color="000000" w:sz="4" w:space="0"/>
              <w:left w:val="single" w:color="000000" w:sz="4" w:space="0"/>
              <w:bottom w:val="single" w:color="000000" w:sz="4" w:space="0"/>
              <w:right w:val="single" w:color="000000" w:sz="4" w:space="0"/>
            </w:tcBorders>
            <w:noWrap w:val="0"/>
            <w:vAlign w:val="center"/>
          </w:tcPr>
          <w:p w14:paraId="189868D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05</w:t>
            </w:r>
          </w:p>
        </w:tc>
        <w:tc>
          <w:tcPr>
            <w:tcW w:w="694" w:type="dxa"/>
            <w:tcBorders>
              <w:top w:val="single" w:color="000000" w:sz="4" w:space="0"/>
              <w:left w:val="nil"/>
              <w:bottom w:val="single" w:color="000000" w:sz="4" w:space="0"/>
              <w:right w:val="single" w:color="000000" w:sz="4" w:space="0"/>
            </w:tcBorders>
            <w:noWrap w:val="0"/>
            <w:vAlign w:val="top"/>
          </w:tcPr>
          <w:p w14:paraId="4A5743D6">
            <w:pPr>
              <w:spacing w:after="0" w:line="240" w:lineRule="auto"/>
              <w:jc w:val="center"/>
              <w:rPr>
                <w:rFonts w:hint="default" w:ascii="Arial" w:hAnsi="Arial" w:cs="Arial"/>
                <w:b w:val="0"/>
                <w:bCs/>
                <w:color w:val="000000"/>
                <w:sz w:val="18"/>
                <w:szCs w:val="18"/>
                <w:lang w:val="pt-BR"/>
              </w:rPr>
            </w:pPr>
            <w:r>
              <w:rPr>
                <w:rFonts w:hint="default" w:ascii="Arial" w:hAnsi="Arial" w:cs="Arial"/>
                <w:sz w:val="18"/>
                <w:szCs w:val="18"/>
              </w:rPr>
              <w:t>05</w:t>
            </w:r>
          </w:p>
        </w:tc>
        <w:tc>
          <w:tcPr>
            <w:tcW w:w="787" w:type="dxa"/>
            <w:tcBorders>
              <w:top w:val="single" w:color="000000" w:sz="4" w:space="0"/>
              <w:left w:val="nil"/>
              <w:bottom w:val="single" w:color="000000" w:sz="4" w:space="0"/>
              <w:right w:val="single" w:color="000000" w:sz="4" w:space="0"/>
            </w:tcBorders>
            <w:noWrap w:val="0"/>
            <w:vAlign w:val="top"/>
          </w:tcPr>
          <w:p w14:paraId="6D3DEB01">
            <w:pPr>
              <w:spacing w:after="0" w:line="240" w:lineRule="auto"/>
              <w:jc w:val="center"/>
              <w:rPr>
                <w:rFonts w:hint="default" w:ascii="Arial" w:hAnsi="Arial" w:cs="Arial"/>
                <w:sz w:val="18"/>
                <w:szCs w:val="18"/>
                <w:lang w:val="pt-BR"/>
              </w:rPr>
            </w:pPr>
            <w:r>
              <w:rPr>
                <w:rFonts w:hint="default" w:ascii="Arial" w:hAnsi="Arial" w:cs="Arial"/>
                <w:sz w:val="18"/>
                <w:szCs w:val="18"/>
              </w:rPr>
              <w:t>CX</w:t>
            </w:r>
          </w:p>
        </w:tc>
        <w:tc>
          <w:tcPr>
            <w:tcW w:w="5000" w:type="dxa"/>
            <w:tcBorders>
              <w:top w:val="single" w:color="000000" w:sz="4" w:space="0"/>
              <w:left w:val="single" w:color="000000" w:sz="4" w:space="0"/>
              <w:bottom w:val="single" w:color="000000" w:sz="4" w:space="0"/>
              <w:right w:val="single" w:color="000000" w:sz="4" w:space="0"/>
            </w:tcBorders>
            <w:noWrap w:val="0"/>
            <w:vAlign w:val="top"/>
          </w:tcPr>
          <w:p w14:paraId="24D11FC6">
            <w:pPr>
              <w:spacing w:after="0" w:line="240" w:lineRule="auto"/>
              <w:jc w:val="both"/>
              <w:rPr>
                <w:rFonts w:hint="default" w:ascii="Arial" w:hAnsi="Arial" w:cs="Arial"/>
                <w:color w:val="auto"/>
                <w:sz w:val="18"/>
                <w:szCs w:val="18"/>
                <w:lang w:val="pt-BR"/>
              </w:rPr>
            </w:pPr>
            <w:r>
              <w:rPr>
                <w:rFonts w:hint="default" w:ascii="Arial" w:hAnsi="Arial" w:cs="Arial"/>
                <w:sz w:val="18"/>
                <w:szCs w:val="18"/>
              </w:rPr>
              <w:t>Rotor de metacrilato para uso no aparelho Biosystems A 25. Caixa com 10 unidades.</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5BC474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096" w:type="dxa"/>
            <w:tcBorders>
              <w:top w:val="single" w:color="000000" w:sz="4" w:space="0"/>
              <w:left w:val="single" w:color="000000" w:sz="4" w:space="0"/>
              <w:bottom w:val="single" w:color="000000" w:sz="4" w:space="0"/>
              <w:right w:val="single" w:color="000000" w:sz="4" w:space="0"/>
            </w:tcBorders>
            <w:noWrap w:val="0"/>
            <w:vAlign w:val="center"/>
          </w:tcPr>
          <w:p w14:paraId="6FD61BA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14:paraId="2BB370B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870198A">
        <w:tblPrEx>
          <w:tblCellMar>
            <w:top w:w="0" w:type="dxa"/>
            <w:left w:w="70" w:type="dxa"/>
            <w:bottom w:w="0" w:type="dxa"/>
            <w:right w:w="70" w:type="dxa"/>
          </w:tblCellMar>
        </w:tblPrEx>
        <w:trPr>
          <w:trHeight w:val="169" w:hRule="atLeast"/>
          <w:jc w:val="center"/>
        </w:trPr>
        <w:tc>
          <w:tcPr>
            <w:tcW w:w="757" w:type="dxa"/>
            <w:tcBorders>
              <w:top w:val="single" w:color="000000" w:sz="4" w:space="0"/>
              <w:left w:val="single" w:color="000000" w:sz="4" w:space="0"/>
              <w:bottom w:val="single" w:color="000000" w:sz="4" w:space="0"/>
              <w:right w:val="single" w:color="000000" w:sz="4" w:space="0"/>
            </w:tcBorders>
            <w:noWrap w:val="0"/>
            <w:vAlign w:val="center"/>
          </w:tcPr>
          <w:p w14:paraId="53C252C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06</w:t>
            </w:r>
          </w:p>
        </w:tc>
        <w:tc>
          <w:tcPr>
            <w:tcW w:w="694" w:type="dxa"/>
            <w:tcBorders>
              <w:top w:val="single" w:color="000000" w:sz="4" w:space="0"/>
              <w:left w:val="nil"/>
              <w:bottom w:val="single" w:color="000000" w:sz="4" w:space="0"/>
              <w:right w:val="single" w:color="000000" w:sz="4" w:space="0"/>
            </w:tcBorders>
            <w:noWrap w:val="0"/>
            <w:vAlign w:val="top"/>
          </w:tcPr>
          <w:p w14:paraId="557065A1">
            <w:pPr>
              <w:spacing w:after="0" w:line="240" w:lineRule="auto"/>
              <w:jc w:val="center"/>
              <w:rPr>
                <w:rFonts w:hint="default" w:ascii="Arial" w:hAnsi="Arial" w:cs="Arial"/>
                <w:b w:val="0"/>
                <w:bCs/>
                <w:color w:val="000000"/>
                <w:sz w:val="18"/>
                <w:szCs w:val="18"/>
                <w:lang w:val="pt-BR"/>
              </w:rPr>
            </w:pPr>
            <w:r>
              <w:rPr>
                <w:rFonts w:hint="default" w:ascii="Arial" w:hAnsi="Arial" w:cs="Arial"/>
                <w:sz w:val="18"/>
                <w:szCs w:val="18"/>
              </w:rPr>
              <w:t>06</w:t>
            </w:r>
          </w:p>
        </w:tc>
        <w:tc>
          <w:tcPr>
            <w:tcW w:w="787" w:type="dxa"/>
            <w:tcBorders>
              <w:top w:val="single" w:color="000000" w:sz="4" w:space="0"/>
              <w:left w:val="nil"/>
              <w:bottom w:val="single" w:color="000000" w:sz="4" w:space="0"/>
              <w:right w:val="single" w:color="000000" w:sz="4" w:space="0"/>
            </w:tcBorders>
            <w:noWrap w:val="0"/>
            <w:vAlign w:val="top"/>
          </w:tcPr>
          <w:p w14:paraId="6B7EDACF">
            <w:pPr>
              <w:spacing w:after="0" w:line="240" w:lineRule="auto"/>
              <w:jc w:val="center"/>
              <w:rPr>
                <w:rFonts w:hint="default" w:ascii="Arial" w:hAnsi="Arial" w:cs="Arial"/>
                <w:sz w:val="18"/>
                <w:szCs w:val="18"/>
                <w:lang w:val="pt-BR"/>
              </w:rPr>
            </w:pPr>
            <w:r>
              <w:rPr>
                <w:rFonts w:hint="default" w:ascii="Arial" w:hAnsi="Arial" w:cs="Arial"/>
                <w:sz w:val="18"/>
                <w:szCs w:val="18"/>
              </w:rPr>
              <w:t>FRS</w:t>
            </w:r>
          </w:p>
        </w:tc>
        <w:tc>
          <w:tcPr>
            <w:tcW w:w="5000" w:type="dxa"/>
            <w:tcBorders>
              <w:top w:val="single" w:color="000000" w:sz="4" w:space="0"/>
              <w:left w:val="single" w:color="000000" w:sz="4" w:space="0"/>
              <w:bottom w:val="single" w:color="000000" w:sz="4" w:space="0"/>
              <w:right w:val="single" w:color="000000" w:sz="4" w:space="0"/>
            </w:tcBorders>
            <w:noWrap w:val="0"/>
            <w:vAlign w:val="top"/>
          </w:tcPr>
          <w:p w14:paraId="0D5BF9BD">
            <w:pPr>
              <w:spacing w:after="0" w:line="240" w:lineRule="auto"/>
              <w:jc w:val="both"/>
              <w:rPr>
                <w:rFonts w:hint="default" w:ascii="Arial" w:hAnsi="Arial" w:cs="Arial"/>
                <w:color w:val="auto"/>
                <w:sz w:val="18"/>
                <w:szCs w:val="18"/>
                <w:lang w:val="pt-BR"/>
              </w:rPr>
            </w:pPr>
            <w:r>
              <w:rPr>
                <w:rFonts w:hint="default" w:ascii="Arial" w:hAnsi="Arial" w:cs="Arial"/>
                <w:sz w:val="18"/>
                <w:szCs w:val="18"/>
              </w:rPr>
              <w:t>Solução de limpeza concentrada para o aparelho Biosystems A25. Frasco com 500 ml.</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1AD93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096" w:type="dxa"/>
            <w:tcBorders>
              <w:top w:val="single" w:color="000000" w:sz="4" w:space="0"/>
              <w:left w:val="single" w:color="000000" w:sz="4" w:space="0"/>
              <w:bottom w:val="single" w:color="000000" w:sz="4" w:space="0"/>
              <w:right w:val="single" w:color="000000" w:sz="4" w:space="0"/>
            </w:tcBorders>
            <w:noWrap w:val="0"/>
            <w:vAlign w:val="center"/>
          </w:tcPr>
          <w:p w14:paraId="21D5A71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14:paraId="5B1E083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6A82946">
        <w:tblPrEx>
          <w:tblCellMar>
            <w:top w:w="0" w:type="dxa"/>
            <w:left w:w="70" w:type="dxa"/>
            <w:bottom w:w="0" w:type="dxa"/>
            <w:right w:w="70" w:type="dxa"/>
          </w:tblCellMar>
        </w:tblPrEx>
        <w:trPr>
          <w:trHeight w:val="169" w:hRule="atLeast"/>
          <w:jc w:val="center"/>
        </w:trPr>
        <w:tc>
          <w:tcPr>
            <w:tcW w:w="757" w:type="dxa"/>
            <w:tcBorders>
              <w:top w:val="single" w:color="000000" w:sz="4" w:space="0"/>
              <w:left w:val="single" w:color="000000" w:sz="4" w:space="0"/>
              <w:bottom w:val="single" w:color="000000" w:sz="4" w:space="0"/>
              <w:right w:val="single" w:color="000000" w:sz="4" w:space="0"/>
            </w:tcBorders>
            <w:noWrap w:val="0"/>
            <w:vAlign w:val="center"/>
          </w:tcPr>
          <w:p w14:paraId="74DD24B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p>
          <w:p w14:paraId="1997E10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p>
          <w:p w14:paraId="5338507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p>
          <w:p w14:paraId="5CC0162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07</w:t>
            </w:r>
          </w:p>
        </w:tc>
        <w:tc>
          <w:tcPr>
            <w:tcW w:w="694" w:type="dxa"/>
            <w:tcBorders>
              <w:top w:val="single" w:color="000000" w:sz="4" w:space="0"/>
              <w:left w:val="nil"/>
              <w:bottom w:val="single" w:color="000000" w:sz="4" w:space="0"/>
              <w:right w:val="single" w:color="000000" w:sz="4" w:space="0"/>
            </w:tcBorders>
            <w:noWrap w:val="0"/>
            <w:vAlign w:val="top"/>
          </w:tcPr>
          <w:p w14:paraId="414714E1">
            <w:pPr>
              <w:spacing w:after="0" w:line="240" w:lineRule="auto"/>
              <w:jc w:val="center"/>
              <w:rPr>
                <w:rFonts w:hint="default" w:ascii="Arial" w:hAnsi="Arial" w:cs="Arial"/>
                <w:b w:val="0"/>
                <w:bCs/>
                <w:color w:val="000000"/>
                <w:sz w:val="18"/>
                <w:szCs w:val="18"/>
                <w:lang w:val="pt-BR"/>
              </w:rPr>
            </w:pPr>
            <w:r>
              <w:rPr>
                <w:rFonts w:hint="default" w:ascii="Arial" w:hAnsi="Arial" w:cs="Arial"/>
                <w:sz w:val="18"/>
                <w:szCs w:val="18"/>
              </w:rPr>
              <w:t>100</w:t>
            </w:r>
          </w:p>
        </w:tc>
        <w:tc>
          <w:tcPr>
            <w:tcW w:w="787" w:type="dxa"/>
            <w:tcBorders>
              <w:top w:val="single" w:color="000000" w:sz="4" w:space="0"/>
              <w:left w:val="nil"/>
              <w:bottom w:val="single" w:color="000000" w:sz="4" w:space="0"/>
              <w:right w:val="single" w:color="000000" w:sz="4" w:space="0"/>
            </w:tcBorders>
            <w:noWrap w:val="0"/>
            <w:vAlign w:val="top"/>
          </w:tcPr>
          <w:p w14:paraId="34F72452">
            <w:pPr>
              <w:spacing w:after="0" w:line="240" w:lineRule="auto"/>
              <w:jc w:val="center"/>
              <w:rPr>
                <w:rFonts w:hint="default" w:ascii="Arial" w:hAnsi="Arial" w:cs="Arial"/>
                <w:sz w:val="18"/>
                <w:szCs w:val="18"/>
                <w:lang w:val="pt-BR"/>
              </w:rPr>
            </w:pPr>
            <w:r>
              <w:rPr>
                <w:rFonts w:hint="default" w:ascii="Arial" w:hAnsi="Arial" w:cs="Arial"/>
                <w:sz w:val="18"/>
                <w:szCs w:val="18"/>
              </w:rPr>
              <w:t>FRS</w:t>
            </w:r>
          </w:p>
        </w:tc>
        <w:tc>
          <w:tcPr>
            <w:tcW w:w="5000" w:type="dxa"/>
            <w:tcBorders>
              <w:top w:val="single" w:color="000000" w:sz="4" w:space="0"/>
              <w:left w:val="single" w:color="000000" w:sz="4" w:space="0"/>
              <w:bottom w:val="single" w:color="000000" w:sz="4" w:space="0"/>
              <w:right w:val="single" w:color="000000" w:sz="4" w:space="0"/>
            </w:tcBorders>
            <w:noWrap w:val="0"/>
            <w:vAlign w:val="top"/>
          </w:tcPr>
          <w:p w14:paraId="6000E917">
            <w:pPr>
              <w:spacing w:after="0" w:line="240" w:lineRule="auto"/>
              <w:jc w:val="both"/>
              <w:rPr>
                <w:rFonts w:hint="default" w:ascii="Arial" w:hAnsi="Arial" w:cs="Arial"/>
                <w:color w:val="auto"/>
                <w:sz w:val="18"/>
                <w:szCs w:val="18"/>
                <w:lang w:val="pt-BR"/>
              </w:rPr>
            </w:pPr>
            <w:r>
              <w:rPr>
                <w:rFonts w:hint="default" w:ascii="Arial" w:hAnsi="Arial" w:cs="Arial"/>
                <w:sz w:val="18"/>
                <w:szCs w:val="18"/>
              </w:rPr>
              <w:t>Solução detergente específica para a descontaminação e manutenção preventiva para o aparelho Zybio Z5. Frasco com 50 ml.</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6B779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096" w:type="dxa"/>
            <w:tcBorders>
              <w:top w:val="single" w:color="000000" w:sz="4" w:space="0"/>
              <w:left w:val="single" w:color="000000" w:sz="4" w:space="0"/>
              <w:bottom w:val="single" w:color="000000" w:sz="4" w:space="0"/>
              <w:right w:val="single" w:color="000000" w:sz="4" w:space="0"/>
            </w:tcBorders>
            <w:noWrap w:val="0"/>
            <w:vAlign w:val="center"/>
          </w:tcPr>
          <w:p w14:paraId="638A798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14:paraId="1E230D5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3E822BB5">
        <w:tblPrEx>
          <w:tblCellMar>
            <w:top w:w="0" w:type="dxa"/>
            <w:left w:w="70" w:type="dxa"/>
            <w:bottom w:w="0" w:type="dxa"/>
            <w:right w:w="70" w:type="dxa"/>
          </w:tblCellMar>
        </w:tblPrEx>
        <w:trPr>
          <w:trHeight w:val="169" w:hRule="atLeast"/>
          <w:jc w:val="center"/>
        </w:trPr>
        <w:tc>
          <w:tcPr>
            <w:tcW w:w="757" w:type="dxa"/>
            <w:tcBorders>
              <w:top w:val="single" w:color="000000" w:sz="4" w:space="0"/>
              <w:left w:val="single" w:color="000000" w:sz="4" w:space="0"/>
              <w:bottom w:val="single" w:color="000000" w:sz="4" w:space="0"/>
              <w:right w:val="single" w:color="000000" w:sz="4" w:space="0"/>
            </w:tcBorders>
            <w:noWrap w:val="0"/>
            <w:vAlign w:val="center"/>
          </w:tcPr>
          <w:p w14:paraId="17127C9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08</w:t>
            </w:r>
          </w:p>
        </w:tc>
        <w:tc>
          <w:tcPr>
            <w:tcW w:w="694" w:type="dxa"/>
            <w:tcBorders>
              <w:top w:val="single" w:color="000000" w:sz="4" w:space="0"/>
              <w:left w:val="nil"/>
              <w:bottom w:val="single" w:color="000000" w:sz="4" w:space="0"/>
              <w:right w:val="single" w:color="000000" w:sz="4" w:space="0"/>
            </w:tcBorders>
            <w:noWrap w:val="0"/>
            <w:vAlign w:val="top"/>
          </w:tcPr>
          <w:p w14:paraId="2824F830">
            <w:pPr>
              <w:spacing w:after="0" w:line="240" w:lineRule="auto"/>
              <w:jc w:val="center"/>
              <w:rPr>
                <w:rFonts w:hint="default" w:ascii="Arial" w:hAnsi="Arial" w:cs="Arial"/>
                <w:b w:val="0"/>
                <w:bCs/>
                <w:color w:val="000000"/>
                <w:sz w:val="18"/>
                <w:szCs w:val="18"/>
                <w:lang w:val="pt-BR"/>
              </w:rPr>
            </w:pPr>
            <w:r>
              <w:rPr>
                <w:rFonts w:hint="default" w:ascii="Arial" w:hAnsi="Arial" w:cs="Arial"/>
                <w:sz w:val="18"/>
                <w:szCs w:val="18"/>
              </w:rPr>
              <w:t>70</w:t>
            </w:r>
          </w:p>
        </w:tc>
        <w:tc>
          <w:tcPr>
            <w:tcW w:w="787" w:type="dxa"/>
            <w:tcBorders>
              <w:top w:val="single" w:color="000000" w:sz="4" w:space="0"/>
              <w:left w:val="nil"/>
              <w:bottom w:val="single" w:color="000000" w:sz="4" w:space="0"/>
              <w:right w:val="single" w:color="000000" w:sz="4" w:space="0"/>
            </w:tcBorders>
            <w:noWrap w:val="0"/>
            <w:vAlign w:val="top"/>
          </w:tcPr>
          <w:p w14:paraId="627D4DA1">
            <w:pPr>
              <w:spacing w:after="0" w:line="240" w:lineRule="auto"/>
              <w:jc w:val="center"/>
              <w:rPr>
                <w:rFonts w:hint="default" w:ascii="Arial" w:hAnsi="Arial" w:cs="Arial"/>
                <w:sz w:val="18"/>
                <w:szCs w:val="18"/>
                <w:lang w:val="pt-BR"/>
              </w:rPr>
            </w:pPr>
            <w:r>
              <w:rPr>
                <w:rFonts w:hint="default" w:ascii="Arial" w:hAnsi="Arial" w:cs="Arial"/>
                <w:sz w:val="18"/>
                <w:szCs w:val="18"/>
              </w:rPr>
              <w:t>GL</w:t>
            </w:r>
          </w:p>
        </w:tc>
        <w:tc>
          <w:tcPr>
            <w:tcW w:w="5000" w:type="dxa"/>
            <w:tcBorders>
              <w:top w:val="single" w:color="000000" w:sz="4" w:space="0"/>
              <w:left w:val="single" w:color="000000" w:sz="4" w:space="0"/>
              <w:bottom w:val="single" w:color="000000" w:sz="4" w:space="0"/>
              <w:right w:val="single" w:color="000000" w:sz="4" w:space="0"/>
            </w:tcBorders>
            <w:noWrap w:val="0"/>
            <w:vAlign w:val="top"/>
          </w:tcPr>
          <w:p w14:paraId="2B222D70">
            <w:pPr>
              <w:spacing w:after="0" w:line="240" w:lineRule="auto"/>
              <w:jc w:val="both"/>
              <w:rPr>
                <w:rFonts w:hint="default" w:ascii="Arial" w:hAnsi="Arial" w:cs="Arial"/>
                <w:color w:val="auto"/>
                <w:sz w:val="18"/>
                <w:szCs w:val="18"/>
                <w:lang w:val="pt-BR"/>
              </w:rPr>
            </w:pPr>
            <w:r>
              <w:rPr>
                <w:rFonts w:hint="default" w:ascii="Arial" w:hAnsi="Arial" w:cs="Arial"/>
                <w:sz w:val="18"/>
                <w:szCs w:val="18"/>
              </w:rPr>
              <w:t>Solução diluente para a contagem e diferenciação de células sanguíneas  para o aparelho Zybio Z5. Galão de 20 litros.</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B6356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8"/>
                <w:szCs w:val="18"/>
                <w:lang w:val="pt-BR" w:eastAsia="pt-BR" w:bidi="ar-SA"/>
              </w:rPr>
            </w:pPr>
          </w:p>
        </w:tc>
        <w:tc>
          <w:tcPr>
            <w:tcW w:w="1096" w:type="dxa"/>
            <w:tcBorders>
              <w:top w:val="single" w:color="000000" w:sz="4" w:space="0"/>
              <w:left w:val="single" w:color="000000" w:sz="4" w:space="0"/>
              <w:bottom w:val="single" w:color="000000" w:sz="4" w:space="0"/>
              <w:right w:val="single" w:color="000000" w:sz="4" w:space="0"/>
            </w:tcBorders>
            <w:noWrap w:val="0"/>
            <w:vAlign w:val="center"/>
          </w:tcPr>
          <w:p w14:paraId="47129A5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14:paraId="621B457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FB03E9A">
        <w:tblPrEx>
          <w:tblCellMar>
            <w:top w:w="0" w:type="dxa"/>
            <w:left w:w="70" w:type="dxa"/>
            <w:bottom w:w="0" w:type="dxa"/>
            <w:right w:w="70" w:type="dxa"/>
          </w:tblCellMar>
        </w:tblPrEx>
        <w:trPr>
          <w:trHeight w:val="169" w:hRule="atLeast"/>
          <w:jc w:val="center"/>
        </w:trPr>
        <w:tc>
          <w:tcPr>
            <w:tcW w:w="757" w:type="dxa"/>
            <w:tcBorders>
              <w:top w:val="single" w:color="000000" w:sz="4" w:space="0"/>
              <w:left w:val="single" w:color="000000" w:sz="4" w:space="0"/>
              <w:bottom w:val="single" w:color="000000" w:sz="4" w:space="0"/>
              <w:right w:val="single" w:color="000000" w:sz="4" w:space="0"/>
            </w:tcBorders>
            <w:noWrap w:val="0"/>
            <w:vAlign w:val="center"/>
          </w:tcPr>
          <w:p w14:paraId="3986205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09</w:t>
            </w:r>
          </w:p>
        </w:tc>
        <w:tc>
          <w:tcPr>
            <w:tcW w:w="694" w:type="dxa"/>
            <w:tcBorders>
              <w:top w:val="single" w:color="000000" w:sz="4" w:space="0"/>
              <w:left w:val="nil"/>
              <w:bottom w:val="single" w:color="000000" w:sz="4" w:space="0"/>
              <w:right w:val="single" w:color="000000" w:sz="4" w:space="0"/>
            </w:tcBorders>
            <w:noWrap w:val="0"/>
            <w:vAlign w:val="top"/>
          </w:tcPr>
          <w:p w14:paraId="09F65908">
            <w:pPr>
              <w:spacing w:after="0" w:line="240" w:lineRule="auto"/>
              <w:jc w:val="center"/>
              <w:rPr>
                <w:rFonts w:hint="default" w:ascii="Arial" w:hAnsi="Arial" w:cs="Arial"/>
                <w:b w:val="0"/>
                <w:bCs/>
                <w:color w:val="000000"/>
                <w:sz w:val="18"/>
                <w:szCs w:val="18"/>
                <w:lang w:val="pt-BR"/>
              </w:rPr>
            </w:pPr>
            <w:r>
              <w:rPr>
                <w:rFonts w:hint="default" w:ascii="Arial" w:hAnsi="Arial" w:cs="Arial"/>
                <w:sz w:val="18"/>
                <w:szCs w:val="18"/>
              </w:rPr>
              <w:t>100</w:t>
            </w:r>
          </w:p>
        </w:tc>
        <w:tc>
          <w:tcPr>
            <w:tcW w:w="787" w:type="dxa"/>
            <w:tcBorders>
              <w:top w:val="single" w:color="000000" w:sz="4" w:space="0"/>
              <w:left w:val="nil"/>
              <w:bottom w:val="single" w:color="000000" w:sz="4" w:space="0"/>
              <w:right w:val="single" w:color="000000" w:sz="4" w:space="0"/>
            </w:tcBorders>
            <w:noWrap w:val="0"/>
            <w:vAlign w:val="top"/>
          </w:tcPr>
          <w:p w14:paraId="1AD5C341">
            <w:pPr>
              <w:spacing w:after="0" w:line="240" w:lineRule="auto"/>
              <w:jc w:val="center"/>
              <w:rPr>
                <w:rFonts w:hint="default" w:ascii="Arial" w:hAnsi="Arial" w:cs="Arial"/>
                <w:sz w:val="18"/>
                <w:szCs w:val="18"/>
                <w:lang w:val="pt-BR"/>
              </w:rPr>
            </w:pPr>
            <w:r>
              <w:rPr>
                <w:rFonts w:hint="default" w:ascii="Arial" w:hAnsi="Arial" w:cs="Arial"/>
                <w:sz w:val="18"/>
                <w:szCs w:val="18"/>
              </w:rPr>
              <w:t>FRS</w:t>
            </w:r>
          </w:p>
        </w:tc>
        <w:tc>
          <w:tcPr>
            <w:tcW w:w="5000" w:type="dxa"/>
            <w:tcBorders>
              <w:top w:val="single" w:color="000000" w:sz="4" w:space="0"/>
              <w:left w:val="single" w:color="000000" w:sz="4" w:space="0"/>
              <w:bottom w:val="single" w:color="000000" w:sz="4" w:space="0"/>
              <w:right w:val="single" w:color="000000" w:sz="4" w:space="0"/>
            </w:tcBorders>
            <w:noWrap w:val="0"/>
            <w:vAlign w:val="top"/>
          </w:tcPr>
          <w:p w14:paraId="45182A81">
            <w:pPr>
              <w:spacing w:after="0" w:line="240" w:lineRule="auto"/>
              <w:jc w:val="both"/>
              <w:rPr>
                <w:rFonts w:hint="default" w:ascii="Arial" w:hAnsi="Arial" w:cs="Arial"/>
                <w:color w:val="auto"/>
                <w:sz w:val="18"/>
                <w:szCs w:val="18"/>
                <w:lang w:val="pt-BR"/>
              </w:rPr>
            </w:pPr>
            <w:r>
              <w:rPr>
                <w:rFonts w:hint="default" w:ascii="Arial" w:hAnsi="Arial" w:cs="Arial"/>
                <w:sz w:val="18"/>
                <w:szCs w:val="18"/>
              </w:rPr>
              <w:t>Solução hemolisante (LB Lise) para o aparelho Zybio Z5. Frasco com 100 ml.</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2443C8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8"/>
                <w:szCs w:val="18"/>
                <w:shd w:val="clear" w:color="auto" w:fill="FFFFFF"/>
                <w:lang w:val="pt-BR" w:eastAsia="pt-BR" w:bidi="ar-SA"/>
              </w:rPr>
            </w:pPr>
          </w:p>
        </w:tc>
        <w:tc>
          <w:tcPr>
            <w:tcW w:w="1096" w:type="dxa"/>
            <w:tcBorders>
              <w:top w:val="single" w:color="000000" w:sz="4" w:space="0"/>
              <w:left w:val="single" w:color="000000" w:sz="4" w:space="0"/>
              <w:bottom w:val="single" w:color="000000" w:sz="4" w:space="0"/>
              <w:right w:val="single" w:color="000000" w:sz="4" w:space="0"/>
            </w:tcBorders>
            <w:noWrap w:val="0"/>
            <w:vAlign w:val="center"/>
          </w:tcPr>
          <w:p w14:paraId="4E8B188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14:paraId="68BF153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9B6720D">
        <w:tblPrEx>
          <w:tblCellMar>
            <w:top w:w="0" w:type="dxa"/>
            <w:left w:w="70" w:type="dxa"/>
            <w:bottom w:w="0" w:type="dxa"/>
            <w:right w:w="70" w:type="dxa"/>
          </w:tblCellMar>
        </w:tblPrEx>
        <w:trPr>
          <w:trHeight w:val="169" w:hRule="atLeast"/>
          <w:jc w:val="center"/>
        </w:trPr>
        <w:tc>
          <w:tcPr>
            <w:tcW w:w="757" w:type="dxa"/>
            <w:tcBorders>
              <w:top w:val="single" w:color="000000" w:sz="4" w:space="0"/>
              <w:left w:val="single" w:color="000000" w:sz="4" w:space="0"/>
              <w:bottom w:val="single" w:color="000000" w:sz="4" w:space="0"/>
              <w:right w:val="single" w:color="000000" w:sz="4" w:space="0"/>
            </w:tcBorders>
            <w:noWrap w:val="0"/>
            <w:vAlign w:val="center"/>
          </w:tcPr>
          <w:p w14:paraId="159F0D6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10</w:t>
            </w:r>
          </w:p>
        </w:tc>
        <w:tc>
          <w:tcPr>
            <w:tcW w:w="694" w:type="dxa"/>
            <w:tcBorders>
              <w:top w:val="single" w:color="000000" w:sz="4" w:space="0"/>
              <w:left w:val="nil"/>
              <w:bottom w:val="single" w:color="000000" w:sz="4" w:space="0"/>
              <w:right w:val="single" w:color="000000" w:sz="4" w:space="0"/>
            </w:tcBorders>
            <w:noWrap w:val="0"/>
            <w:vAlign w:val="top"/>
          </w:tcPr>
          <w:p w14:paraId="1BA992BF">
            <w:pPr>
              <w:spacing w:after="0" w:line="240" w:lineRule="auto"/>
              <w:jc w:val="center"/>
              <w:rPr>
                <w:rFonts w:hint="default" w:ascii="Arial" w:hAnsi="Arial" w:cs="Arial"/>
                <w:b w:val="0"/>
                <w:bCs/>
                <w:sz w:val="18"/>
                <w:szCs w:val="18"/>
                <w:lang w:val="pt-BR"/>
              </w:rPr>
            </w:pPr>
            <w:r>
              <w:rPr>
                <w:rFonts w:hint="default" w:ascii="Arial" w:hAnsi="Arial" w:cs="Arial"/>
                <w:sz w:val="18"/>
                <w:szCs w:val="18"/>
              </w:rPr>
              <w:t>100</w:t>
            </w:r>
          </w:p>
        </w:tc>
        <w:tc>
          <w:tcPr>
            <w:tcW w:w="787" w:type="dxa"/>
            <w:tcBorders>
              <w:top w:val="single" w:color="000000" w:sz="4" w:space="0"/>
              <w:left w:val="nil"/>
              <w:bottom w:val="single" w:color="000000" w:sz="4" w:space="0"/>
              <w:right w:val="single" w:color="000000" w:sz="4" w:space="0"/>
            </w:tcBorders>
            <w:noWrap w:val="0"/>
            <w:vAlign w:val="top"/>
          </w:tcPr>
          <w:p w14:paraId="2C4127AF">
            <w:pPr>
              <w:spacing w:after="0" w:line="240" w:lineRule="auto"/>
              <w:jc w:val="center"/>
              <w:rPr>
                <w:rFonts w:hint="default" w:ascii="Arial" w:hAnsi="Arial" w:cs="Arial"/>
                <w:sz w:val="18"/>
                <w:szCs w:val="18"/>
                <w:lang w:val="pt-BR"/>
              </w:rPr>
            </w:pPr>
            <w:r>
              <w:rPr>
                <w:rFonts w:hint="default" w:ascii="Arial" w:hAnsi="Arial" w:cs="Arial"/>
                <w:sz w:val="18"/>
                <w:szCs w:val="18"/>
              </w:rPr>
              <w:t>FRS</w:t>
            </w:r>
          </w:p>
        </w:tc>
        <w:tc>
          <w:tcPr>
            <w:tcW w:w="5000" w:type="dxa"/>
            <w:tcBorders>
              <w:top w:val="single" w:color="000000" w:sz="4" w:space="0"/>
              <w:left w:val="single" w:color="000000" w:sz="4" w:space="0"/>
              <w:bottom w:val="single" w:color="000000" w:sz="4" w:space="0"/>
              <w:right w:val="single" w:color="000000" w:sz="4" w:space="0"/>
            </w:tcBorders>
            <w:noWrap w:val="0"/>
            <w:vAlign w:val="top"/>
          </w:tcPr>
          <w:p w14:paraId="5FA6FC01">
            <w:pPr>
              <w:spacing w:after="0" w:line="240" w:lineRule="auto"/>
              <w:jc w:val="both"/>
              <w:rPr>
                <w:rFonts w:hint="default" w:ascii="Arial" w:hAnsi="Arial" w:eastAsia="SimSun" w:cs="Arial"/>
                <w:b/>
                <w:bCs/>
                <w:sz w:val="18"/>
                <w:szCs w:val="18"/>
                <w:lang w:val="pt-BR"/>
              </w:rPr>
            </w:pPr>
            <w:r>
              <w:rPr>
                <w:rFonts w:hint="default" w:ascii="Arial" w:hAnsi="Arial" w:cs="Arial"/>
                <w:sz w:val="18"/>
                <w:szCs w:val="18"/>
              </w:rPr>
              <w:t>Solução hemolisante (LD Lise) para o aparelho Zybio Z5. Frasco com 500 ml.</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C4173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8"/>
                <w:szCs w:val="18"/>
                <w:shd w:val="clear" w:color="auto" w:fill="FFFFFF"/>
                <w:lang w:val="pt-BR" w:eastAsia="pt-BR" w:bidi="ar-SA"/>
              </w:rPr>
            </w:pPr>
          </w:p>
        </w:tc>
        <w:tc>
          <w:tcPr>
            <w:tcW w:w="1096" w:type="dxa"/>
            <w:tcBorders>
              <w:top w:val="single" w:color="000000" w:sz="4" w:space="0"/>
              <w:left w:val="single" w:color="000000" w:sz="4" w:space="0"/>
              <w:bottom w:val="single" w:color="000000" w:sz="4" w:space="0"/>
              <w:right w:val="single" w:color="000000" w:sz="4" w:space="0"/>
            </w:tcBorders>
            <w:noWrap w:val="0"/>
            <w:vAlign w:val="center"/>
          </w:tcPr>
          <w:p w14:paraId="1CF820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14:paraId="5A3F3F7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5A475C5">
        <w:tblPrEx>
          <w:tblCellMar>
            <w:top w:w="0" w:type="dxa"/>
            <w:left w:w="70" w:type="dxa"/>
            <w:bottom w:w="0" w:type="dxa"/>
            <w:right w:w="70" w:type="dxa"/>
          </w:tblCellMar>
        </w:tblPrEx>
        <w:trPr>
          <w:trHeight w:val="169" w:hRule="atLeast"/>
          <w:jc w:val="center"/>
        </w:trPr>
        <w:tc>
          <w:tcPr>
            <w:tcW w:w="757" w:type="dxa"/>
            <w:tcBorders>
              <w:top w:val="single" w:color="000000" w:sz="4" w:space="0"/>
              <w:left w:val="single" w:color="000000" w:sz="4" w:space="0"/>
              <w:bottom w:val="single" w:color="000000" w:sz="4" w:space="0"/>
              <w:right w:val="single" w:color="000000" w:sz="4" w:space="0"/>
            </w:tcBorders>
            <w:noWrap w:val="0"/>
            <w:vAlign w:val="center"/>
          </w:tcPr>
          <w:p w14:paraId="35208BC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11</w:t>
            </w:r>
          </w:p>
        </w:tc>
        <w:tc>
          <w:tcPr>
            <w:tcW w:w="694" w:type="dxa"/>
            <w:tcBorders>
              <w:top w:val="single" w:color="000000" w:sz="4" w:space="0"/>
              <w:left w:val="nil"/>
              <w:bottom w:val="single" w:color="000000" w:sz="4" w:space="0"/>
              <w:right w:val="single" w:color="000000" w:sz="4" w:space="0"/>
            </w:tcBorders>
            <w:noWrap w:val="0"/>
            <w:vAlign w:val="top"/>
          </w:tcPr>
          <w:p w14:paraId="51C64CF7">
            <w:pPr>
              <w:spacing w:after="0" w:line="240" w:lineRule="auto"/>
              <w:jc w:val="center"/>
              <w:rPr>
                <w:rFonts w:hint="default" w:ascii="Arial" w:hAnsi="Arial" w:cs="Arial"/>
                <w:b w:val="0"/>
                <w:bCs/>
                <w:sz w:val="18"/>
                <w:szCs w:val="18"/>
                <w:lang w:val="pt-BR"/>
              </w:rPr>
            </w:pPr>
            <w:r>
              <w:rPr>
                <w:rFonts w:hint="default" w:ascii="Arial" w:hAnsi="Arial" w:cs="Arial"/>
                <w:sz w:val="18"/>
                <w:szCs w:val="18"/>
              </w:rPr>
              <w:t>03</w:t>
            </w:r>
          </w:p>
        </w:tc>
        <w:tc>
          <w:tcPr>
            <w:tcW w:w="787" w:type="dxa"/>
            <w:tcBorders>
              <w:top w:val="single" w:color="000000" w:sz="4" w:space="0"/>
              <w:left w:val="nil"/>
              <w:bottom w:val="single" w:color="000000" w:sz="4" w:space="0"/>
              <w:right w:val="single" w:color="000000" w:sz="4" w:space="0"/>
            </w:tcBorders>
            <w:noWrap w:val="0"/>
            <w:vAlign w:val="top"/>
          </w:tcPr>
          <w:p w14:paraId="4579A125">
            <w:pPr>
              <w:spacing w:after="0" w:line="240" w:lineRule="auto"/>
              <w:jc w:val="center"/>
              <w:rPr>
                <w:rFonts w:hint="default" w:ascii="Arial" w:hAnsi="Arial" w:cs="Arial"/>
                <w:sz w:val="18"/>
                <w:szCs w:val="18"/>
                <w:lang w:val="pt-BR"/>
              </w:rPr>
            </w:pPr>
            <w:r>
              <w:rPr>
                <w:rFonts w:hint="default" w:ascii="Arial" w:hAnsi="Arial" w:cs="Arial"/>
                <w:sz w:val="18"/>
                <w:szCs w:val="18"/>
              </w:rPr>
              <w:t>FRS</w:t>
            </w:r>
          </w:p>
        </w:tc>
        <w:tc>
          <w:tcPr>
            <w:tcW w:w="5000" w:type="dxa"/>
            <w:tcBorders>
              <w:top w:val="single" w:color="000000" w:sz="4" w:space="0"/>
              <w:left w:val="single" w:color="000000" w:sz="4" w:space="0"/>
              <w:bottom w:val="single" w:color="000000" w:sz="4" w:space="0"/>
              <w:right w:val="single" w:color="000000" w:sz="4" w:space="0"/>
            </w:tcBorders>
            <w:noWrap w:val="0"/>
            <w:vAlign w:val="top"/>
          </w:tcPr>
          <w:p w14:paraId="4783C1FC">
            <w:pPr>
              <w:spacing w:after="0" w:line="240" w:lineRule="auto"/>
              <w:jc w:val="both"/>
              <w:rPr>
                <w:rFonts w:hint="default" w:ascii="Arial" w:hAnsi="Arial" w:eastAsia="SimSun" w:cs="Arial"/>
                <w:b/>
                <w:bCs/>
                <w:sz w:val="18"/>
                <w:szCs w:val="18"/>
                <w:lang w:val="pt-BR"/>
              </w:rPr>
            </w:pPr>
            <w:r>
              <w:rPr>
                <w:rFonts w:hint="default" w:ascii="Arial" w:hAnsi="Arial" w:cs="Arial"/>
                <w:sz w:val="18"/>
                <w:szCs w:val="18"/>
              </w:rPr>
              <w:t>Solução Padrão De Cloro Kmno4 1000 Ppm. Frasco com 100 ml.</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14BF7D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8"/>
                <w:szCs w:val="18"/>
                <w:shd w:val="clear" w:color="auto" w:fill="FFFFFF"/>
                <w:lang w:val="pt-BR" w:eastAsia="pt-BR" w:bidi="ar-SA"/>
              </w:rPr>
            </w:pPr>
          </w:p>
        </w:tc>
        <w:tc>
          <w:tcPr>
            <w:tcW w:w="1096" w:type="dxa"/>
            <w:tcBorders>
              <w:top w:val="single" w:color="000000" w:sz="4" w:space="0"/>
              <w:left w:val="single" w:color="000000" w:sz="4" w:space="0"/>
              <w:bottom w:val="single" w:color="000000" w:sz="4" w:space="0"/>
              <w:right w:val="single" w:color="000000" w:sz="4" w:space="0"/>
            </w:tcBorders>
            <w:noWrap w:val="0"/>
            <w:vAlign w:val="center"/>
          </w:tcPr>
          <w:p w14:paraId="4015CE0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14:paraId="3409E46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8C5D14">
        <w:tblPrEx>
          <w:tblCellMar>
            <w:top w:w="0" w:type="dxa"/>
            <w:left w:w="70" w:type="dxa"/>
            <w:bottom w:w="0" w:type="dxa"/>
            <w:right w:w="70" w:type="dxa"/>
          </w:tblCellMar>
        </w:tblPrEx>
        <w:trPr>
          <w:trHeight w:val="326" w:hRule="atLeast"/>
          <w:jc w:val="center"/>
        </w:trPr>
        <w:tc>
          <w:tcPr>
            <w:tcW w:w="757" w:type="dxa"/>
            <w:tcBorders>
              <w:top w:val="single" w:color="000000" w:sz="4" w:space="0"/>
              <w:left w:val="single" w:color="000000" w:sz="4" w:space="0"/>
              <w:bottom w:val="single" w:color="000000" w:sz="4" w:space="0"/>
              <w:right w:val="single" w:color="000000" w:sz="4" w:space="0"/>
            </w:tcBorders>
            <w:noWrap w:val="0"/>
            <w:vAlign w:val="center"/>
          </w:tcPr>
          <w:p w14:paraId="38E84CB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rPr>
            </w:pPr>
          </w:p>
        </w:tc>
        <w:tc>
          <w:tcPr>
            <w:tcW w:w="694" w:type="dxa"/>
            <w:tcBorders>
              <w:top w:val="single" w:color="000000" w:sz="4" w:space="0"/>
              <w:left w:val="nil"/>
              <w:bottom w:val="single" w:color="000000" w:sz="4" w:space="0"/>
              <w:right w:val="single" w:color="000000" w:sz="4" w:space="0"/>
            </w:tcBorders>
            <w:noWrap w:val="0"/>
            <w:vAlign w:val="center"/>
          </w:tcPr>
          <w:p w14:paraId="584D84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8"/>
                <w:szCs w:val="18"/>
                <w:lang w:val="pt-BR"/>
              </w:rPr>
            </w:pPr>
          </w:p>
        </w:tc>
        <w:tc>
          <w:tcPr>
            <w:tcW w:w="787" w:type="dxa"/>
            <w:tcBorders>
              <w:top w:val="single" w:color="000000" w:sz="4" w:space="0"/>
              <w:left w:val="nil"/>
              <w:bottom w:val="single" w:color="000000" w:sz="4" w:space="0"/>
              <w:right w:val="single" w:color="000000" w:sz="4" w:space="0"/>
            </w:tcBorders>
            <w:noWrap w:val="0"/>
            <w:vAlign w:val="top"/>
          </w:tcPr>
          <w:p w14:paraId="7ECD3B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tc>
        <w:tc>
          <w:tcPr>
            <w:tcW w:w="5000" w:type="dxa"/>
            <w:tcBorders>
              <w:top w:val="single" w:color="000000" w:sz="4" w:space="0"/>
              <w:left w:val="single" w:color="000000" w:sz="4" w:space="0"/>
              <w:bottom w:val="single" w:color="000000" w:sz="4" w:space="0"/>
              <w:right w:val="single" w:color="000000" w:sz="4" w:space="0"/>
            </w:tcBorders>
            <w:noWrap w:val="0"/>
            <w:vAlign w:val="top"/>
          </w:tcPr>
          <w:p w14:paraId="1E5952F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8"/>
                <w:szCs w:val="18"/>
                <w:lang w:val="pt-BR"/>
              </w:rPr>
            </w:pPr>
          </w:p>
        </w:tc>
        <w:tc>
          <w:tcPr>
            <w:tcW w:w="1236" w:type="dxa"/>
            <w:tcBorders>
              <w:top w:val="single" w:color="000000" w:sz="4" w:space="0"/>
              <w:left w:val="single" w:color="000000" w:sz="4" w:space="0"/>
              <w:bottom w:val="single" w:color="000000" w:sz="4" w:space="0"/>
              <w:right w:val="single" w:color="000000" w:sz="4" w:space="0"/>
            </w:tcBorders>
            <w:noWrap w:val="0"/>
            <w:vAlign w:val="center"/>
          </w:tcPr>
          <w:p w14:paraId="6E0D881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8"/>
                <w:szCs w:val="18"/>
                <w:lang w:val="pt-BR"/>
              </w:rPr>
            </w:pPr>
          </w:p>
        </w:tc>
        <w:tc>
          <w:tcPr>
            <w:tcW w:w="1096" w:type="dxa"/>
            <w:tcBorders>
              <w:top w:val="single" w:color="000000" w:sz="4" w:space="0"/>
              <w:left w:val="single" w:color="000000" w:sz="4" w:space="0"/>
              <w:bottom w:val="single" w:color="000000" w:sz="4" w:space="0"/>
              <w:right w:val="single" w:color="000000" w:sz="4" w:space="0"/>
            </w:tcBorders>
            <w:noWrap w:val="0"/>
            <w:vAlign w:val="center"/>
          </w:tcPr>
          <w:p w14:paraId="17AFB8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w:t>
            </w:r>
          </w:p>
        </w:tc>
        <w:tc>
          <w:tcPr>
            <w:tcW w:w="1103" w:type="dxa"/>
            <w:tcBorders>
              <w:top w:val="single" w:color="000000" w:sz="4" w:space="0"/>
              <w:left w:val="single" w:color="000000" w:sz="4" w:space="0"/>
              <w:bottom w:val="single" w:color="000000" w:sz="4" w:space="0"/>
              <w:right w:val="single" w:color="000000" w:sz="4" w:space="0"/>
            </w:tcBorders>
            <w:noWrap w:val="0"/>
            <w:vAlign w:val="center"/>
          </w:tcPr>
          <w:p w14:paraId="4B63B5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bl>
    <w:p w14:paraId="6542002F">
      <w:pPr>
        <w:spacing w:line="276" w:lineRule="auto"/>
        <w:ind w:left="-142"/>
        <w:rPr>
          <w:rFonts w:ascii="Arial" w:hAnsi="Arial" w:cs="Arial"/>
          <w:sz w:val="18"/>
          <w:szCs w:val="18"/>
        </w:rPr>
      </w:pPr>
    </w:p>
    <w:p w14:paraId="2440AE3C">
      <w:pPr>
        <w:spacing w:line="276" w:lineRule="auto"/>
        <w:ind w:left="-142"/>
        <w:rPr>
          <w:rFonts w:ascii="Arial" w:hAnsi="Arial" w:cs="Arial"/>
          <w:sz w:val="18"/>
          <w:szCs w:val="18"/>
        </w:rPr>
      </w:pPr>
    </w:p>
    <w:p w14:paraId="218C96BB">
      <w:pPr>
        <w:spacing w:line="240"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40"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40"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40"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186F205D">
      <w:pPr>
        <w:tabs>
          <w:tab w:val="left" w:pos="567"/>
          <w:tab w:val="left" w:pos="1134"/>
          <w:tab w:val="left" w:pos="1418"/>
          <w:tab w:val="left" w:pos="2410"/>
          <w:tab w:val="left" w:pos="2552"/>
        </w:tabs>
        <w:spacing w:line="276" w:lineRule="auto"/>
        <w:ind w:left="425" w:firstLine="567"/>
        <w:jc w:val="center"/>
        <w:rPr>
          <w:rFonts w:ascii="Arial" w:hAnsi="Arial" w:cs="Arial"/>
          <w:b/>
          <w:bCs/>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254E17BD">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406175C">
      <w:pPr>
        <w:spacing w:line="276" w:lineRule="auto"/>
        <w:ind w:firstLine="567"/>
        <w:jc w:val="center"/>
        <w:rPr>
          <w:rFonts w:ascii="Arial" w:hAnsi="Arial" w:cs="Arial"/>
          <w:sz w:val="20"/>
          <w:szCs w:val="20"/>
        </w:rPr>
      </w:pPr>
      <w:r>
        <w:rPr>
          <w:rFonts w:hint="default" w:ascii="Arial" w:hAnsi="Arial" w:cs="Arial"/>
          <w:b/>
          <w:bCs/>
          <w:sz w:val="20"/>
          <w:szCs w:val="20"/>
          <w:lang w:val="pt-BR"/>
        </w:rPr>
        <w:t>___</w:t>
      </w:r>
      <w:r>
        <w:rPr>
          <w:rFonts w:ascii="Arial" w:hAnsi="Arial" w:cs="Arial"/>
          <w:b/>
          <w:bCs/>
          <w:sz w:val="20"/>
          <w:szCs w:val="20"/>
        </w:rPr>
        <w:t>__________________________________________</w:t>
      </w:r>
    </w:p>
    <w:p w14:paraId="4405A427">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012/2025</w:t>
      </w:r>
      <w:r>
        <w:rPr>
          <w:rFonts w:hint="default" w:ascii="Arial" w:hAnsi="Arial" w:cs="Arial"/>
          <w:sz w:val="17"/>
          <w:szCs w:val="17"/>
        </w:rPr>
        <w:t xml:space="preserve">, Processo Administrativo n.º </w:t>
      </w:r>
      <w:r>
        <w:rPr>
          <w:rFonts w:hint="default" w:ascii="Arial" w:hAnsi="Arial" w:cs="Arial"/>
          <w:sz w:val="17"/>
          <w:szCs w:val="17"/>
          <w:lang w:val="pt-BR"/>
        </w:rPr>
        <w:t>031/2025</w:t>
      </w:r>
      <w:r>
        <w:rPr>
          <w:rFonts w:hint="default" w:ascii="Arial" w:hAnsi="Arial" w:cs="Arial"/>
          <w:sz w:val="17"/>
          <w:szCs w:val="17"/>
        </w:rPr>
        <w:t xml:space="preserve">, Pregão Eletrônico n° </w:t>
      </w:r>
      <w:r>
        <w:rPr>
          <w:rFonts w:hint="default" w:ascii="Arial" w:hAnsi="Arial" w:cs="Arial"/>
          <w:sz w:val="17"/>
          <w:szCs w:val="17"/>
          <w:lang w:val="pt-BR"/>
        </w:rPr>
        <w:t>013/2025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3"/>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materiais e insumos de laboratório para atender às demandas da Secretaria Municipal de Saúde da Prefeitura de Cataguases-MG</w:t>
      </w:r>
      <w:r>
        <w:rPr>
          <w:rFonts w:hint="default" w:ascii="Arial" w:hAnsi="Arial" w:cs="Arial"/>
          <w:b w:val="0"/>
          <w:bCs w:val="0"/>
          <w:sz w:val="17"/>
          <w:szCs w:val="17"/>
        </w:rPr>
        <w:t>, a saber:</w:t>
      </w:r>
    </w:p>
    <w:tbl>
      <w:tblPr>
        <w:tblStyle w:val="4"/>
        <w:tblpPr w:leftFromText="180" w:rightFromText="180" w:vertAnchor="text" w:horzAnchor="page" w:tblpX="954" w:tblpY="245"/>
        <w:tblOverlap w:val="never"/>
        <w:tblW w:w="10635" w:type="dxa"/>
        <w:jc w:val="center"/>
        <w:tblLayout w:type="fixed"/>
        <w:tblCellMar>
          <w:top w:w="0" w:type="dxa"/>
          <w:left w:w="70" w:type="dxa"/>
          <w:bottom w:w="0" w:type="dxa"/>
          <w:right w:w="70" w:type="dxa"/>
        </w:tblCellMar>
      </w:tblPr>
      <w:tblGrid>
        <w:gridCol w:w="750"/>
        <w:gridCol w:w="638"/>
        <w:gridCol w:w="825"/>
        <w:gridCol w:w="4367"/>
        <w:gridCol w:w="1431"/>
        <w:gridCol w:w="1360"/>
        <w:gridCol w:w="1264"/>
      </w:tblGrid>
      <w:tr w14:paraId="7725B297">
        <w:tblPrEx>
          <w:tblCellMar>
            <w:top w:w="0" w:type="dxa"/>
            <w:left w:w="70" w:type="dxa"/>
            <w:bottom w:w="0" w:type="dxa"/>
            <w:right w:w="70" w:type="dxa"/>
          </w:tblCellMar>
        </w:tblPrEx>
        <w:trPr>
          <w:trHeight w:val="390" w:hRule="atLeast"/>
          <w:jc w:val="center"/>
        </w:trPr>
        <w:tc>
          <w:tcPr>
            <w:tcW w:w="750" w:type="dxa"/>
            <w:tcBorders>
              <w:top w:val="single" w:color="auto" w:sz="4" w:space="0"/>
              <w:left w:val="single" w:color="000000" w:sz="4" w:space="0"/>
              <w:bottom w:val="single" w:color="000000" w:sz="4" w:space="0"/>
              <w:right w:val="single" w:color="000000" w:sz="4" w:space="0"/>
            </w:tcBorders>
            <w:noWrap w:val="0"/>
            <w:vAlign w:val="center"/>
          </w:tcPr>
          <w:p w14:paraId="65397F82">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638" w:type="dxa"/>
            <w:tcBorders>
              <w:top w:val="single" w:color="auto" w:sz="4" w:space="0"/>
              <w:left w:val="nil"/>
              <w:bottom w:val="single" w:color="000000" w:sz="4" w:space="0"/>
              <w:right w:val="single" w:color="000000" w:sz="4" w:space="0"/>
            </w:tcBorders>
            <w:noWrap w:val="0"/>
            <w:vAlign w:val="center"/>
          </w:tcPr>
          <w:p w14:paraId="21C815C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7"/>
                <w:szCs w:val="17"/>
                <w:lang w:val="pt-BR"/>
              </w:rPr>
            </w:pPr>
            <w:r>
              <w:rPr>
                <w:rFonts w:hint="default" w:ascii="Arial" w:hAnsi="Arial" w:cs="Arial"/>
                <w:b/>
                <w:bCs w:val="0"/>
                <w:color w:val="000000"/>
                <w:sz w:val="17"/>
                <w:szCs w:val="17"/>
              </w:rPr>
              <w:t>QN</w:t>
            </w:r>
            <w:r>
              <w:rPr>
                <w:rFonts w:hint="default" w:ascii="Arial" w:hAnsi="Arial" w:cs="Arial"/>
                <w:b/>
                <w:bCs w:val="0"/>
                <w:color w:val="000000"/>
                <w:sz w:val="17"/>
                <w:szCs w:val="17"/>
                <w:lang w:val="pt-BR"/>
              </w:rPr>
              <w:t>T.</w:t>
            </w:r>
          </w:p>
        </w:tc>
        <w:tc>
          <w:tcPr>
            <w:tcW w:w="825" w:type="dxa"/>
            <w:tcBorders>
              <w:top w:val="single" w:color="auto" w:sz="4" w:space="0"/>
              <w:left w:val="nil"/>
              <w:bottom w:val="single" w:color="000000" w:sz="4" w:space="0"/>
              <w:right w:val="single" w:color="000000" w:sz="4" w:space="0"/>
            </w:tcBorders>
            <w:noWrap w:val="0"/>
            <w:vAlign w:val="center"/>
          </w:tcPr>
          <w:p w14:paraId="5FC2DA8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UND</w:t>
            </w:r>
          </w:p>
        </w:tc>
        <w:tc>
          <w:tcPr>
            <w:tcW w:w="4367" w:type="dxa"/>
            <w:tcBorders>
              <w:top w:val="single" w:color="auto" w:sz="4" w:space="0"/>
              <w:left w:val="single" w:color="000000" w:sz="4" w:space="0"/>
              <w:bottom w:val="single" w:color="000000" w:sz="4" w:space="0"/>
              <w:right w:val="single" w:color="000000" w:sz="4" w:space="0"/>
            </w:tcBorders>
            <w:noWrap w:val="0"/>
            <w:vAlign w:val="center"/>
          </w:tcPr>
          <w:p w14:paraId="0C9BF81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431" w:type="dxa"/>
            <w:tcBorders>
              <w:top w:val="single" w:color="auto" w:sz="4" w:space="0"/>
              <w:left w:val="single" w:color="000000" w:sz="4" w:space="0"/>
              <w:bottom w:val="single" w:color="000000" w:sz="4" w:space="0"/>
              <w:right w:val="single" w:color="000000" w:sz="4" w:space="0"/>
            </w:tcBorders>
            <w:noWrap w:val="0"/>
            <w:vAlign w:val="center"/>
          </w:tcPr>
          <w:p w14:paraId="72062530">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MARCA</w:t>
            </w:r>
          </w:p>
        </w:tc>
        <w:tc>
          <w:tcPr>
            <w:tcW w:w="1360" w:type="dxa"/>
            <w:tcBorders>
              <w:top w:val="single" w:color="auto" w:sz="4" w:space="0"/>
              <w:left w:val="single" w:color="000000" w:sz="4" w:space="0"/>
              <w:bottom w:val="single" w:color="000000" w:sz="4" w:space="0"/>
              <w:right w:val="single" w:color="000000" w:sz="4" w:space="0"/>
            </w:tcBorders>
            <w:noWrap w:val="0"/>
            <w:vAlign w:val="center"/>
          </w:tcPr>
          <w:p w14:paraId="1D18E1B8">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264" w:type="dxa"/>
            <w:tcBorders>
              <w:top w:val="single" w:color="auto" w:sz="4" w:space="0"/>
              <w:left w:val="single" w:color="000000" w:sz="4" w:space="0"/>
              <w:bottom w:val="single" w:color="000000" w:sz="4" w:space="0"/>
              <w:right w:val="single" w:color="000000" w:sz="4" w:space="0"/>
            </w:tcBorders>
            <w:noWrap w:val="0"/>
            <w:vAlign w:val="center"/>
          </w:tcPr>
          <w:p w14:paraId="60205F5E">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00AF1ED9">
        <w:tblPrEx>
          <w:tblCellMar>
            <w:top w:w="0" w:type="dxa"/>
            <w:left w:w="70" w:type="dxa"/>
            <w:bottom w:w="0" w:type="dxa"/>
            <w:right w:w="70" w:type="dxa"/>
          </w:tblCellMar>
        </w:tblPrEx>
        <w:trPr>
          <w:trHeight w:val="169" w:hRule="atLeast"/>
          <w:jc w:val="center"/>
        </w:trPr>
        <w:tc>
          <w:tcPr>
            <w:tcW w:w="750" w:type="dxa"/>
            <w:tcBorders>
              <w:top w:val="single" w:color="000000" w:sz="4" w:space="0"/>
              <w:left w:val="single" w:color="000000" w:sz="4" w:space="0"/>
              <w:bottom w:val="single" w:color="000000" w:sz="4" w:space="0"/>
              <w:right w:val="single" w:color="000000" w:sz="4" w:space="0"/>
            </w:tcBorders>
            <w:noWrap w:val="0"/>
            <w:vAlign w:val="center"/>
          </w:tcPr>
          <w:p w14:paraId="57DA7C1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638" w:type="dxa"/>
            <w:tcBorders>
              <w:top w:val="single" w:color="000000" w:sz="4" w:space="0"/>
              <w:left w:val="nil"/>
              <w:bottom w:val="single" w:color="000000" w:sz="4" w:space="0"/>
              <w:right w:val="single" w:color="000000" w:sz="4" w:space="0"/>
            </w:tcBorders>
            <w:noWrap w:val="0"/>
            <w:vAlign w:val="top"/>
          </w:tcPr>
          <w:p w14:paraId="26190858">
            <w:pPr>
              <w:spacing w:after="0" w:line="240" w:lineRule="auto"/>
              <w:jc w:val="center"/>
              <w:rPr>
                <w:rFonts w:hint="default" w:ascii="Arial" w:hAnsi="Arial" w:cs="Arial"/>
                <w:b w:val="0"/>
                <w:bCs/>
                <w:color w:val="000000"/>
                <w:sz w:val="17"/>
                <w:szCs w:val="17"/>
                <w:lang w:val="pt-BR"/>
              </w:rPr>
            </w:pPr>
            <w:r>
              <w:rPr>
                <w:rFonts w:ascii="Arial" w:hAnsi="Arial" w:cs="Arial"/>
                <w:sz w:val="17"/>
                <w:szCs w:val="17"/>
              </w:rPr>
              <w:t>06</w:t>
            </w:r>
          </w:p>
        </w:tc>
        <w:tc>
          <w:tcPr>
            <w:tcW w:w="825" w:type="dxa"/>
            <w:tcBorders>
              <w:top w:val="single" w:color="000000" w:sz="4" w:space="0"/>
              <w:left w:val="nil"/>
              <w:bottom w:val="single" w:color="000000" w:sz="4" w:space="0"/>
              <w:right w:val="single" w:color="000000" w:sz="4" w:space="0"/>
            </w:tcBorders>
            <w:noWrap w:val="0"/>
            <w:vAlign w:val="top"/>
          </w:tcPr>
          <w:p w14:paraId="481F6CFC">
            <w:pPr>
              <w:spacing w:after="0" w:line="240" w:lineRule="auto"/>
              <w:jc w:val="center"/>
              <w:rPr>
                <w:rFonts w:hint="default" w:ascii="Arial" w:hAnsi="Arial" w:cs="Arial"/>
                <w:sz w:val="17"/>
                <w:szCs w:val="17"/>
                <w:lang w:val="pt-BR"/>
              </w:rPr>
            </w:pPr>
            <w:r>
              <w:rPr>
                <w:rFonts w:ascii="Arial" w:hAnsi="Arial" w:cs="Arial"/>
                <w:sz w:val="17"/>
                <w:szCs w:val="17"/>
              </w:rPr>
              <w:t>UN</w:t>
            </w:r>
          </w:p>
        </w:tc>
        <w:tc>
          <w:tcPr>
            <w:tcW w:w="4367" w:type="dxa"/>
            <w:tcBorders>
              <w:top w:val="single" w:color="000000" w:sz="4" w:space="0"/>
              <w:left w:val="single" w:color="000000" w:sz="4" w:space="0"/>
              <w:bottom w:val="single" w:color="000000" w:sz="4" w:space="0"/>
              <w:right w:val="single" w:color="000000" w:sz="4" w:space="0"/>
            </w:tcBorders>
            <w:noWrap w:val="0"/>
            <w:vAlign w:val="top"/>
          </w:tcPr>
          <w:p w14:paraId="109C9370">
            <w:pPr>
              <w:spacing w:after="0" w:line="240" w:lineRule="auto"/>
              <w:jc w:val="both"/>
              <w:rPr>
                <w:rFonts w:hint="default" w:ascii="Arial" w:hAnsi="Arial" w:cs="Arial"/>
                <w:b w:val="0"/>
                <w:bCs w:val="0"/>
                <w:sz w:val="17"/>
                <w:szCs w:val="17"/>
                <w:lang w:val="pt-BR"/>
              </w:rPr>
            </w:pPr>
            <w:r>
              <w:rPr>
                <w:rFonts w:ascii="Arial" w:hAnsi="Arial" w:cs="Arial"/>
                <w:sz w:val="17"/>
                <w:szCs w:val="17"/>
              </w:rPr>
              <w:t>Garrote. Tipo Fita. Material: borracha natural. Dimensões 2,5 x 45cm aproximadamente. Apresentação: Rolo (metros).</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7C643E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54DF0B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21AA2F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4C62B76">
        <w:tblPrEx>
          <w:tblCellMar>
            <w:top w:w="0" w:type="dxa"/>
            <w:left w:w="70" w:type="dxa"/>
            <w:bottom w:w="0" w:type="dxa"/>
            <w:right w:w="70" w:type="dxa"/>
          </w:tblCellMar>
        </w:tblPrEx>
        <w:trPr>
          <w:trHeight w:val="169" w:hRule="atLeast"/>
          <w:jc w:val="center"/>
        </w:trPr>
        <w:tc>
          <w:tcPr>
            <w:tcW w:w="750" w:type="dxa"/>
            <w:tcBorders>
              <w:top w:val="single" w:color="000000" w:sz="4" w:space="0"/>
              <w:left w:val="single" w:color="000000" w:sz="4" w:space="0"/>
              <w:bottom w:val="single" w:color="000000" w:sz="4" w:space="0"/>
              <w:right w:val="single" w:color="000000" w:sz="4" w:space="0"/>
            </w:tcBorders>
            <w:noWrap w:val="0"/>
            <w:vAlign w:val="center"/>
          </w:tcPr>
          <w:p w14:paraId="119648D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02</w:t>
            </w:r>
          </w:p>
        </w:tc>
        <w:tc>
          <w:tcPr>
            <w:tcW w:w="638" w:type="dxa"/>
            <w:tcBorders>
              <w:top w:val="single" w:color="000000" w:sz="4" w:space="0"/>
              <w:left w:val="nil"/>
              <w:bottom w:val="single" w:color="000000" w:sz="4" w:space="0"/>
              <w:right w:val="single" w:color="000000" w:sz="4" w:space="0"/>
            </w:tcBorders>
            <w:noWrap w:val="0"/>
            <w:vAlign w:val="top"/>
          </w:tcPr>
          <w:p w14:paraId="74231909">
            <w:pPr>
              <w:spacing w:after="0" w:line="240" w:lineRule="auto"/>
              <w:jc w:val="center"/>
              <w:rPr>
                <w:rFonts w:hint="default" w:ascii="Arial" w:hAnsi="Arial" w:cs="Arial"/>
                <w:b w:val="0"/>
                <w:bCs/>
                <w:color w:val="000000"/>
                <w:sz w:val="17"/>
                <w:szCs w:val="17"/>
                <w:lang w:val="pt-BR"/>
              </w:rPr>
            </w:pPr>
            <w:r>
              <w:rPr>
                <w:rFonts w:ascii="Arial" w:hAnsi="Arial" w:cs="Arial"/>
                <w:sz w:val="17"/>
                <w:szCs w:val="17"/>
              </w:rPr>
              <w:t>06</w:t>
            </w:r>
          </w:p>
        </w:tc>
        <w:tc>
          <w:tcPr>
            <w:tcW w:w="825" w:type="dxa"/>
            <w:tcBorders>
              <w:top w:val="single" w:color="000000" w:sz="4" w:space="0"/>
              <w:left w:val="nil"/>
              <w:bottom w:val="single" w:color="000000" w:sz="4" w:space="0"/>
              <w:right w:val="single" w:color="000000" w:sz="4" w:space="0"/>
            </w:tcBorders>
            <w:noWrap w:val="0"/>
            <w:vAlign w:val="top"/>
          </w:tcPr>
          <w:p w14:paraId="73074CA4">
            <w:pPr>
              <w:spacing w:after="0" w:line="240" w:lineRule="auto"/>
              <w:jc w:val="center"/>
              <w:rPr>
                <w:rFonts w:hint="default" w:ascii="Arial" w:hAnsi="Arial" w:cs="Arial"/>
                <w:sz w:val="17"/>
                <w:szCs w:val="17"/>
                <w:lang w:val="pt-BR"/>
              </w:rPr>
            </w:pPr>
            <w:r>
              <w:rPr>
                <w:rFonts w:ascii="Arial" w:hAnsi="Arial" w:cs="Arial"/>
                <w:sz w:val="17"/>
                <w:szCs w:val="17"/>
              </w:rPr>
              <w:t>FRS</w:t>
            </w:r>
          </w:p>
        </w:tc>
        <w:tc>
          <w:tcPr>
            <w:tcW w:w="4367" w:type="dxa"/>
            <w:tcBorders>
              <w:top w:val="single" w:color="000000" w:sz="4" w:space="0"/>
              <w:left w:val="single" w:color="000000" w:sz="4" w:space="0"/>
              <w:bottom w:val="single" w:color="000000" w:sz="4" w:space="0"/>
              <w:right w:val="single" w:color="000000" w:sz="4" w:space="0"/>
            </w:tcBorders>
            <w:noWrap w:val="0"/>
            <w:vAlign w:val="top"/>
          </w:tcPr>
          <w:p w14:paraId="0DA956B3">
            <w:pPr>
              <w:spacing w:after="0" w:line="240" w:lineRule="auto"/>
              <w:jc w:val="both"/>
              <w:rPr>
                <w:rFonts w:hint="default" w:ascii="Arial" w:hAnsi="Arial" w:cs="Arial"/>
                <w:color w:val="auto"/>
                <w:sz w:val="17"/>
                <w:szCs w:val="17"/>
                <w:lang w:val="pt-BR"/>
              </w:rPr>
            </w:pPr>
            <w:r>
              <w:rPr>
                <w:rFonts w:ascii="Arial" w:hAnsi="Arial" w:cs="Arial"/>
                <w:sz w:val="17"/>
                <w:szCs w:val="17"/>
              </w:rPr>
              <w:t>Líquido de sistema concentrado para o aparelho Biosystems A25, com 500 ml.</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5539881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56DD49E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A9DBAC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3438FDA">
        <w:tblPrEx>
          <w:tblCellMar>
            <w:top w:w="0" w:type="dxa"/>
            <w:left w:w="70" w:type="dxa"/>
            <w:bottom w:w="0" w:type="dxa"/>
            <w:right w:w="70" w:type="dxa"/>
          </w:tblCellMar>
        </w:tblPrEx>
        <w:trPr>
          <w:trHeight w:val="169" w:hRule="atLeast"/>
          <w:jc w:val="center"/>
        </w:trPr>
        <w:tc>
          <w:tcPr>
            <w:tcW w:w="750" w:type="dxa"/>
            <w:tcBorders>
              <w:top w:val="single" w:color="000000" w:sz="4" w:space="0"/>
              <w:left w:val="single" w:color="000000" w:sz="4" w:space="0"/>
              <w:bottom w:val="single" w:color="000000" w:sz="4" w:space="0"/>
              <w:right w:val="single" w:color="000000" w:sz="4" w:space="0"/>
            </w:tcBorders>
            <w:noWrap w:val="0"/>
            <w:vAlign w:val="center"/>
          </w:tcPr>
          <w:p w14:paraId="2D50E3B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03</w:t>
            </w:r>
          </w:p>
        </w:tc>
        <w:tc>
          <w:tcPr>
            <w:tcW w:w="638" w:type="dxa"/>
            <w:tcBorders>
              <w:top w:val="single" w:color="000000" w:sz="4" w:space="0"/>
              <w:left w:val="nil"/>
              <w:bottom w:val="single" w:color="000000" w:sz="4" w:space="0"/>
              <w:right w:val="single" w:color="000000" w:sz="4" w:space="0"/>
            </w:tcBorders>
            <w:noWrap w:val="0"/>
            <w:vAlign w:val="top"/>
          </w:tcPr>
          <w:p w14:paraId="0CAEE547">
            <w:pPr>
              <w:spacing w:after="0" w:line="240" w:lineRule="auto"/>
              <w:jc w:val="center"/>
              <w:rPr>
                <w:rFonts w:hint="default" w:ascii="Arial" w:hAnsi="Arial" w:cs="Arial"/>
                <w:b w:val="0"/>
                <w:bCs/>
                <w:color w:val="000000"/>
                <w:sz w:val="17"/>
                <w:szCs w:val="17"/>
                <w:lang w:val="pt-BR"/>
              </w:rPr>
            </w:pPr>
            <w:r>
              <w:rPr>
                <w:rFonts w:ascii="Arial" w:hAnsi="Arial" w:cs="Arial"/>
                <w:sz w:val="17"/>
                <w:szCs w:val="17"/>
              </w:rPr>
              <w:t>04</w:t>
            </w:r>
          </w:p>
        </w:tc>
        <w:tc>
          <w:tcPr>
            <w:tcW w:w="825" w:type="dxa"/>
            <w:tcBorders>
              <w:top w:val="single" w:color="000000" w:sz="4" w:space="0"/>
              <w:left w:val="nil"/>
              <w:bottom w:val="single" w:color="000000" w:sz="4" w:space="0"/>
              <w:right w:val="single" w:color="000000" w:sz="4" w:space="0"/>
            </w:tcBorders>
            <w:noWrap w:val="0"/>
            <w:vAlign w:val="top"/>
          </w:tcPr>
          <w:p w14:paraId="3BE2D532">
            <w:pPr>
              <w:spacing w:after="0" w:line="240" w:lineRule="auto"/>
              <w:jc w:val="center"/>
              <w:rPr>
                <w:rFonts w:hint="default" w:ascii="Arial" w:hAnsi="Arial" w:cs="Arial"/>
                <w:sz w:val="17"/>
                <w:szCs w:val="17"/>
                <w:lang w:val="pt-BR"/>
              </w:rPr>
            </w:pPr>
            <w:r>
              <w:rPr>
                <w:rFonts w:ascii="Arial" w:hAnsi="Arial" w:cs="Arial"/>
                <w:sz w:val="17"/>
                <w:szCs w:val="17"/>
              </w:rPr>
              <w:t>FRS</w:t>
            </w:r>
          </w:p>
        </w:tc>
        <w:tc>
          <w:tcPr>
            <w:tcW w:w="4367" w:type="dxa"/>
            <w:tcBorders>
              <w:top w:val="single" w:color="000000" w:sz="4" w:space="0"/>
              <w:left w:val="single" w:color="000000" w:sz="4" w:space="0"/>
              <w:bottom w:val="single" w:color="000000" w:sz="4" w:space="0"/>
              <w:right w:val="single" w:color="000000" w:sz="4" w:space="0"/>
            </w:tcBorders>
            <w:noWrap w:val="0"/>
            <w:vAlign w:val="top"/>
          </w:tcPr>
          <w:p w14:paraId="62DC1020">
            <w:pPr>
              <w:tabs>
                <w:tab w:val="left" w:pos="3120"/>
              </w:tabs>
              <w:spacing w:after="0" w:line="240" w:lineRule="auto"/>
              <w:jc w:val="both"/>
              <w:rPr>
                <w:rFonts w:hint="default" w:ascii="Arial" w:hAnsi="Arial" w:cs="Arial"/>
                <w:color w:val="auto"/>
                <w:sz w:val="17"/>
                <w:szCs w:val="17"/>
                <w:lang w:val="pt-BR"/>
              </w:rPr>
            </w:pPr>
            <w:r>
              <w:rPr>
                <w:rFonts w:ascii="Arial" w:hAnsi="Arial" w:cs="Arial"/>
                <w:sz w:val="17"/>
                <w:szCs w:val="17"/>
              </w:rPr>
              <w:t>Padrões de Sódio, Potássio e lítio (Aparelho Celm fc280), com 100 ml.</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BBB221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561AA01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14FB1D0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6DB6AF6">
        <w:tblPrEx>
          <w:tblCellMar>
            <w:top w:w="0" w:type="dxa"/>
            <w:left w:w="70" w:type="dxa"/>
            <w:bottom w:w="0" w:type="dxa"/>
            <w:right w:w="70" w:type="dxa"/>
          </w:tblCellMar>
        </w:tblPrEx>
        <w:trPr>
          <w:trHeight w:val="169" w:hRule="atLeast"/>
          <w:jc w:val="center"/>
        </w:trPr>
        <w:tc>
          <w:tcPr>
            <w:tcW w:w="750" w:type="dxa"/>
            <w:tcBorders>
              <w:top w:val="single" w:color="000000" w:sz="4" w:space="0"/>
              <w:left w:val="single" w:color="000000" w:sz="4" w:space="0"/>
              <w:bottom w:val="single" w:color="000000" w:sz="4" w:space="0"/>
              <w:right w:val="single" w:color="000000" w:sz="4" w:space="0"/>
            </w:tcBorders>
            <w:noWrap w:val="0"/>
            <w:vAlign w:val="center"/>
          </w:tcPr>
          <w:p w14:paraId="458EB35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04</w:t>
            </w:r>
          </w:p>
        </w:tc>
        <w:tc>
          <w:tcPr>
            <w:tcW w:w="638" w:type="dxa"/>
            <w:tcBorders>
              <w:top w:val="single" w:color="000000" w:sz="4" w:space="0"/>
              <w:left w:val="nil"/>
              <w:bottom w:val="single" w:color="000000" w:sz="4" w:space="0"/>
              <w:right w:val="single" w:color="000000" w:sz="4" w:space="0"/>
            </w:tcBorders>
            <w:noWrap w:val="0"/>
            <w:vAlign w:val="top"/>
          </w:tcPr>
          <w:p w14:paraId="1EBC25FD">
            <w:pPr>
              <w:spacing w:after="0" w:line="240" w:lineRule="auto"/>
              <w:jc w:val="center"/>
              <w:rPr>
                <w:rFonts w:hint="default" w:ascii="Arial" w:hAnsi="Arial" w:cs="Arial"/>
                <w:b w:val="0"/>
                <w:bCs/>
                <w:color w:val="000000"/>
                <w:sz w:val="17"/>
                <w:szCs w:val="17"/>
                <w:lang w:val="pt-BR"/>
              </w:rPr>
            </w:pPr>
            <w:r>
              <w:rPr>
                <w:rFonts w:ascii="Arial" w:hAnsi="Arial" w:cs="Arial"/>
                <w:sz w:val="17"/>
                <w:szCs w:val="17"/>
              </w:rPr>
              <w:t>04</w:t>
            </w:r>
          </w:p>
        </w:tc>
        <w:tc>
          <w:tcPr>
            <w:tcW w:w="825" w:type="dxa"/>
            <w:tcBorders>
              <w:top w:val="single" w:color="000000" w:sz="4" w:space="0"/>
              <w:left w:val="nil"/>
              <w:bottom w:val="single" w:color="000000" w:sz="4" w:space="0"/>
              <w:right w:val="single" w:color="000000" w:sz="4" w:space="0"/>
            </w:tcBorders>
            <w:noWrap w:val="0"/>
            <w:vAlign w:val="top"/>
          </w:tcPr>
          <w:p w14:paraId="714D04B9">
            <w:pPr>
              <w:spacing w:after="0" w:line="240" w:lineRule="auto"/>
              <w:jc w:val="center"/>
              <w:rPr>
                <w:rFonts w:hint="default" w:ascii="Arial" w:hAnsi="Arial" w:cs="Arial"/>
                <w:sz w:val="17"/>
                <w:szCs w:val="17"/>
                <w:lang w:val="pt-BR"/>
              </w:rPr>
            </w:pPr>
            <w:r>
              <w:rPr>
                <w:rFonts w:ascii="Arial" w:hAnsi="Arial" w:cs="Arial"/>
                <w:sz w:val="17"/>
                <w:szCs w:val="17"/>
              </w:rPr>
              <w:t>KIT</w:t>
            </w:r>
          </w:p>
        </w:tc>
        <w:tc>
          <w:tcPr>
            <w:tcW w:w="4367" w:type="dxa"/>
            <w:tcBorders>
              <w:top w:val="single" w:color="000000" w:sz="4" w:space="0"/>
              <w:left w:val="single" w:color="000000" w:sz="4" w:space="0"/>
              <w:bottom w:val="single" w:color="000000" w:sz="4" w:space="0"/>
              <w:right w:val="single" w:color="000000" w:sz="4" w:space="0"/>
            </w:tcBorders>
            <w:noWrap w:val="0"/>
            <w:vAlign w:val="top"/>
          </w:tcPr>
          <w:p w14:paraId="640E90B1">
            <w:pPr>
              <w:tabs>
                <w:tab w:val="left" w:pos="3684"/>
              </w:tabs>
              <w:spacing w:after="0" w:line="240" w:lineRule="auto"/>
              <w:jc w:val="both"/>
              <w:rPr>
                <w:rFonts w:hint="default" w:ascii="Arial" w:hAnsi="Arial" w:cs="Arial"/>
                <w:color w:val="auto"/>
                <w:sz w:val="17"/>
                <w:szCs w:val="17"/>
                <w:lang w:val="pt-BR"/>
              </w:rPr>
            </w:pPr>
            <w:r>
              <w:rPr>
                <w:rFonts w:ascii="Arial" w:hAnsi="Arial" w:cs="Arial"/>
                <w:sz w:val="17"/>
                <w:szCs w:val="17"/>
              </w:rPr>
              <w:t>Reagente Cloro Dpd Para Instrumentos Digitais 100 TESTES. Reagente Para Dosagem de Cloro. Colorimétrico, de Ponto Final, Faixa de Leitura Visível, Metodologia Por Dpd, Precisa; Reagente Cloro DPD 2, com Padrão, Execução A partir do Manual Explicativo, Execucão a Partir do Manual Explicativo; Execução Automática, Para Determinações de 100 Testes. Reagente CL-S1 frasco com 10 ml/ Reagente CL-S2 frasco com 10 ml/ Reagente CL-S4 frasco com 10 ml.</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2D2C4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sz w:val="17"/>
                <w:szCs w:val="17"/>
                <w:lang w:val="pt-BR" w:eastAsia="pt-BR" w:bidi="ar-SA"/>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1C2C038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45FDF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CC64ABD">
        <w:tblPrEx>
          <w:tblCellMar>
            <w:top w:w="0" w:type="dxa"/>
            <w:left w:w="70" w:type="dxa"/>
            <w:bottom w:w="0" w:type="dxa"/>
            <w:right w:w="70" w:type="dxa"/>
          </w:tblCellMar>
        </w:tblPrEx>
        <w:trPr>
          <w:trHeight w:val="169" w:hRule="atLeast"/>
          <w:jc w:val="center"/>
        </w:trPr>
        <w:tc>
          <w:tcPr>
            <w:tcW w:w="750" w:type="dxa"/>
            <w:tcBorders>
              <w:top w:val="single" w:color="000000" w:sz="4" w:space="0"/>
              <w:left w:val="single" w:color="000000" w:sz="4" w:space="0"/>
              <w:bottom w:val="single" w:color="000000" w:sz="4" w:space="0"/>
              <w:right w:val="single" w:color="000000" w:sz="4" w:space="0"/>
            </w:tcBorders>
            <w:noWrap w:val="0"/>
            <w:vAlign w:val="center"/>
          </w:tcPr>
          <w:p w14:paraId="59FA357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05</w:t>
            </w:r>
          </w:p>
        </w:tc>
        <w:tc>
          <w:tcPr>
            <w:tcW w:w="638" w:type="dxa"/>
            <w:tcBorders>
              <w:top w:val="single" w:color="000000" w:sz="4" w:space="0"/>
              <w:left w:val="nil"/>
              <w:bottom w:val="single" w:color="000000" w:sz="4" w:space="0"/>
              <w:right w:val="single" w:color="000000" w:sz="4" w:space="0"/>
            </w:tcBorders>
            <w:noWrap w:val="0"/>
            <w:vAlign w:val="top"/>
          </w:tcPr>
          <w:p w14:paraId="1FEA7A57">
            <w:pPr>
              <w:spacing w:after="0" w:line="240" w:lineRule="auto"/>
              <w:jc w:val="center"/>
              <w:rPr>
                <w:rFonts w:hint="default" w:ascii="Arial" w:hAnsi="Arial" w:cs="Arial"/>
                <w:b w:val="0"/>
                <w:bCs/>
                <w:color w:val="000000"/>
                <w:sz w:val="17"/>
                <w:szCs w:val="17"/>
                <w:lang w:val="pt-BR"/>
              </w:rPr>
            </w:pPr>
            <w:r>
              <w:rPr>
                <w:rFonts w:ascii="Arial" w:hAnsi="Arial" w:cs="Arial"/>
                <w:sz w:val="17"/>
                <w:szCs w:val="17"/>
              </w:rPr>
              <w:t>05</w:t>
            </w:r>
          </w:p>
        </w:tc>
        <w:tc>
          <w:tcPr>
            <w:tcW w:w="825" w:type="dxa"/>
            <w:tcBorders>
              <w:top w:val="single" w:color="000000" w:sz="4" w:space="0"/>
              <w:left w:val="nil"/>
              <w:bottom w:val="single" w:color="000000" w:sz="4" w:space="0"/>
              <w:right w:val="single" w:color="000000" w:sz="4" w:space="0"/>
            </w:tcBorders>
            <w:noWrap w:val="0"/>
            <w:vAlign w:val="top"/>
          </w:tcPr>
          <w:p w14:paraId="12132416">
            <w:pPr>
              <w:spacing w:after="0" w:line="240" w:lineRule="auto"/>
              <w:jc w:val="center"/>
              <w:rPr>
                <w:rFonts w:hint="default" w:ascii="Arial" w:hAnsi="Arial" w:cs="Arial"/>
                <w:sz w:val="17"/>
                <w:szCs w:val="17"/>
                <w:lang w:val="pt-BR"/>
              </w:rPr>
            </w:pPr>
            <w:r>
              <w:rPr>
                <w:rFonts w:ascii="Arial" w:hAnsi="Arial" w:cs="Arial"/>
                <w:sz w:val="17"/>
                <w:szCs w:val="17"/>
              </w:rPr>
              <w:t>CX</w:t>
            </w:r>
          </w:p>
        </w:tc>
        <w:tc>
          <w:tcPr>
            <w:tcW w:w="4367" w:type="dxa"/>
            <w:tcBorders>
              <w:top w:val="single" w:color="000000" w:sz="4" w:space="0"/>
              <w:left w:val="single" w:color="000000" w:sz="4" w:space="0"/>
              <w:bottom w:val="single" w:color="000000" w:sz="4" w:space="0"/>
              <w:right w:val="single" w:color="000000" w:sz="4" w:space="0"/>
            </w:tcBorders>
            <w:noWrap w:val="0"/>
            <w:vAlign w:val="top"/>
          </w:tcPr>
          <w:p w14:paraId="4663CFB9">
            <w:pPr>
              <w:spacing w:after="0" w:line="240" w:lineRule="auto"/>
              <w:jc w:val="both"/>
              <w:rPr>
                <w:rFonts w:hint="default" w:ascii="Arial" w:hAnsi="Arial" w:cs="Arial"/>
                <w:color w:val="auto"/>
                <w:sz w:val="17"/>
                <w:szCs w:val="17"/>
                <w:lang w:val="pt-BR"/>
              </w:rPr>
            </w:pPr>
            <w:r>
              <w:rPr>
                <w:rFonts w:ascii="Arial" w:hAnsi="Arial" w:cs="Arial"/>
                <w:sz w:val="17"/>
                <w:szCs w:val="17"/>
              </w:rPr>
              <w:t>Rotor de metacrilato para uso no aparelho Biosystems A 25. Caixa com 10 unidades.</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F59E5C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65BEEBD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802303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C68B1DD">
        <w:tblPrEx>
          <w:tblCellMar>
            <w:top w:w="0" w:type="dxa"/>
            <w:left w:w="70" w:type="dxa"/>
            <w:bottom w:w="0" w:type="dxa"/>
            <w:right w:w="70" w:type="dxa"/>
          </w:tblCellMar>
        </w:tblPrEx>
        <w:trPr>
          <w:trHeight w:val="169" w:hRule="atLeast"/>
          <w:jc w:val="center"/>
        </w:trPr>
        <w:tc>
          <w:tcPr>
            <w:tcW w:w="750" w:type="dxa"/>
            <w:tcBorders>
              <w:top w:val="single" w:color="000000" w:sz="4" w:space="0"/>
              <w:left w:val="single" w:color="000000" w:sz="4" w:space="0"/>
              <w:bottom w:val="single" w:color="000000" w:sz="4" w:space="0"/>
              <w:right w:val="single" w:color="000000" w:sz="4" w:space="0"/>
            </w:tcBorders>
            <w:noWrap w:val="0"/>
            <w:vAlign w:val="center"/>
          </w:tcPr>
          <w:p w14:paraId="2F765C8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06</w:t>
            </w:r>
          </w:p>
        </w:tc>
        <w:tc>
          <w:tcPr>
            <w:tcW w:w="638" w:type="dxa"/>
            <w:tcBorders>
              <w:top w:val="single" w:color="000000" w:sz="4" w:space="0"/>
              <w:left w:val="nil"/>
              <w:bottom w:val="single" w:color="000000" w:sz="4" w:space="0"/>
              <w:right w:val="single" w:color="000000" w:sz="4" w:space="0"/>
            </w:tcBorders>
            <w:noWrap w:val="0"/>
            <w:vAlign w:val="top"/>
          </w:tcPr>
          <w:p w14:paraId="786F3B7C">
            <w:pPr>
              <w:spacing w:after="0" w:line="240" w:lineRule="auto"/>
              <w:jc w:val="center"/>
              <w:rPr>
                <w:rFonts w:hint="default" w:ascii="Arial" w:hAnsi="Arial" w:cs="Arial"/>
                <w:b w:val="0"/>
                <w:bCs/>
                <w:color w:val="000000"/>
                <w:sz w:val="17"/>
                <w:szCs w:val="17"/>
                <w:lang w:val="pt-BR"/>
              </w:rPr>
            </w:pPr>
            <w:r>
              <w:rPr>
                <w:rFonts w:ascii="Arial" w:hAnsi="Arial" w:cs="Arial"/>
                <w:sz w:val="17"/>
                <w:szCs w:val="17"/>
              </w:rPr>
              <w:t>06</w:t>
            </w:r>
          </w:p>
        </w:tc>
        <w:tc>
          <w:tcPr>
            <w:tcW w:w="825" w:type="dxa"/>
            <w:tcBorders>
              <w:top w:val="single" w:color="000000" w:sz="4" w:space="0"/>
              <w:left w:val="nil"/>
              <w:bottom w:val="single" w:color="000000" w:sz="4" w:space="0"/>
              <w:right w:val="single" w:color="000000" w:sz="4" w:space="0"/>
            </w:tcBorders>
            <w:noWrap w:val="0"/>
            <w:vAlign w:val="top"/>
          </w:tcPr>
          <w:p w14:paraId="3D261BF6">
            <w:pPr>
              <w:spacing w:after="0" w:line="240" w:lineRule="auto"/>
              <w:jc w:val="center"/>
              <w:rPr>
                <w:rFonts w:hint="default" w:ascii="Arial" w:hAnsi="Arial" w:cs="Arial"/>
                <w:sz w:val="17"/>
                <w:szCs w:val="17"/>
                <w:lang w:val="pt-BR"/>
              </w:rPr>
            </w:pPr>
            <w:r>
              <w:rPr>
                <w:rFonts w:ascii="Arial" w:hAnsi="Arial" w:cs="Arial"/>
                <w:sz w:val="17"/>
                <w:szCs w:val="17"/>
              </w:rPr>
              <w:t>FRS</w:t>
            </w:r>
          </w:p>
        </w:tc>
        <w:tc>
          <w:tcPr>
            <w:tcW w:w="4367" w:type="dxa"/>
            <w:tcBorders>
              <w:top w:val="single" w:color="000000" w:sz="4" w:space="0"/>
              <w:left w:val="single" w:color="000000" w:sz="4" w:space="0"/>
              <w:bottom w:val="single" w:color="000000" w:sz="4" w:space="0"/>
              <w:right w:val="single" w:color="000000" w:sz="4" w:space="0"/>
            </w:tcBorders>
            <w:noWrap w:val="0"/>
            <w:vAlign w:val="top"/>
          </w:tcPr>
          <w:p w14:paraId="42B71DF3">
            <w:pPr>
              <w:spacing w:after="0" w:line="240" w:lineRule="auto"/>
              <w:jc w:val="both"/>
              <w:rPr>
                <w:rFonts w:hint="default" w:ascii="Arial" w:hAnsi="Arial" w:cs="Arial"/>
                <w:color w:val="auto"/>
                <w:sz w:val="17"/>
                <w:szCs w:val="17"/>
                <w:lang w:val="pt-BR"/>
              </w:rPr>
            </w:pPr>
            <w:r>
              <w:rPr>
                <w:rFonts w:ascii="Arial" w:hAnsi="Arial" w:cs="Arial"/>
                <w:sz w:val="17"/>
                <w:szCs w:val="17"/>
              </w:rPr>
              <w:t>Solução de limpeza concentrada para o aparelho Biosystems A25. Frasco com 500 ml.</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3A2F2B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355D8B4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7AF39CB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352D1AD">
        <w:tblPrEx>
          <w:tblCellMar>
            <w:top w:w="0" w:type="dxa"/>
            <w:left w:w="70" w:type="dxa"/>
            <w:bottom w:w="0" w:type="dxa"/>
            <w:right w:w="70" w:type="dxa"/>
          </w:tblCellMar>
        </w:tblPrEx>
        <w:trPr>
          <w:trHeight w:val="169" w:hRule="atLeast"/>
          <w:jc w:val="center"/>
        </w:trPr>
        <w:tc>
          <w:tcPr>
            <w:tcW w:w="750" w:type="dxa"/>
            <w:tcBorders>
              <w:top w:val="single" w:color="000000" w:sz="4" w:space="0"/>
              <w:left w:val="single" w:color="000000" w:sz="4" w:space="0"/>
              <w:bottom w:val="single" w:color="000000" w:sz="4" w:space="0"/>
              <w:right w:val="single" w:color="000000" w:sz="4" w:space="0"/>
            </w:tcBorders>
            <w:noWrap w:val="0"/>
            <w:vAlign w:val="center"/>
          </w:tcPr>
          <w:p w14:paraId="4EC33DA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p w14:paraId="7172F38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p w14:paraId="2FAC8F6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p w14:paraId="2334C04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07</w:t>
            </w:r>
          </w:p>
        </w:tc>
        <w:tc>
          <w:tcPr>
            <w:tcW w:w="638" w:type="dxa"/>
            <w:tcBorders>
              <w:top w:val="single" w:color="000000" w:sz="4" w:space="0"/>
              <w:left w:val="nil"/>
              <w:bottom w:val="single" w:color="000000" w:sz="4" w:space="0"/>
              <w:right w:val="single" w:color="000000" w:sz="4" w:space="0"/>
            </w:tcBorders>
            <w:noWrap w:val="0"/>
            <w:vAlign w:val="top"/>
          </w:tcPr>
          <w:p w14:paraId="79496044">
            <w:pPr>
              <w:spacing w:after="0" w:line="240" w:lineRule="auto"/>
              <w:jc w:val="center"/>
              <w:rPr>
                <w:rFonts w:hint="default" w:ascii="Arial" w:hAnsi="Arial" w:cs="Arial"/>
                <w:b w:val="0"/>
                <w:bCs/>
                <w:color w:val="000000"/>
                <w:sz w:val="17"/>
                <w:szCs w:val="17"/>
                <w:lang w:val="pt-BR"/>
              </w:rPr>
            </w:pPr>
            <w:r>
              <w:rPr>
                <w:rFonts w:ascii="Arial" w:hAnsi="Arial" w:cs="Arial"/>
                <w:sz w:val="17"/>
                <w:szCs w:val="17"/>
              </w:rPr>
              <w:t>100</w:t>
            </w:r>
          </w:p>
        </w:tc>
        <w:tc>
          <w:tcPr>
            <w:tcW w:w="825" w:type="dxa"/>
            <w:tcBorders>
              <w:top w:val="single" w:color="000000" w:sz="4" w:space="0"/>
              <w:left w:val="nil"/>
              <w:bottom w:val="single" w:color="000000" w:sz="4" w:space="0"/>
              <w:right w:val="single" w:color="000000" w:sz="4" w:space="0"/>
            </w:tcBorders>
            <w:noWrap w:val="0"/>
            <w:vAlign w:val="top"/>
          </w:tcPr>
          <w:p w14:paraId="039CEF36">
            <w:pPr>
              <w:spacing w:after="0" w:line="240" w:lineRule="auto"/>
              <w:jc w:val="center"/>
              <w:rPr>
                <w:rFonts w:hint="default" w:ascii="Arial" w:hAnsi="Arial" w:cs="Arial"/>
                <w:sz w:val="17"/>
                <w:szCs w:val="17"/>
                <w:lang w:val="pt-BR"/>
              </w:rPr>
            </w:pPr>
            <w:r>
              <w:rPr>
                <w:rFonts w:ascii="Arial" w:hAnsi="Arial" w:cs="Arial"/>
                <w:sz w:val="17"/>
                <w:szCs w:val="17"/>
              </w:rPr>
              <w:t>FRS</w:t>
            </w:r>
          </w:p>
        </w:tc>
        <w:tc>
          <w:tcPr>
            <w:tcW w:w="4367" w:type="dxa"/>
            <w:tcBorders>
              <w:top w:val="single" w:color="000000" w:sz="4" w:space="0"/>
              <w:left w:val="single" w:color="000000" w:sz="4" w:space="0"/>
              <w:bottom w:val="single" w:color="000000" w:sz="4" w:space="0"/>
              <w:right w:val="single" w:color="000000" w:sz="4" w:space="0"/>
            </w:tcBorders>
            <w:noWrap w:val="0"/>
            <w:vAlign w:val="top"/>
          </w:tcPr>
          <w:p w14:paraId="2117EB7B">
            <w:pPr>
              <w:spacing w:after="0" w:line="240" w:lineRule="auto"/>
              <w:jc w:val="both"/>
              <w:rPr>
                <w:rFonts w:hint="default" w:ascii="Arial" w:hAnsi="Arial" w:cs="Arial"/>
                <w:color w:val="auto"/>
                <w:sz w:val="17"/>
                <w:szCs w:val="17"/>
                <w:lang w:val="pt-BR"/>
              </w:rPr>
            </w:pPr>
            <w:r>
              <w:rPr>
                <w:rFonts w:ascii="Arial" w:hAnsi="Arial" w:cs="Arial"/>
                <w:sz w:val="17"/>
                <w:szCs w:val="17"/>
              </w:rPr>
              <w:t>Solução detergente específica para a descontaminação e manutenção preventiva para o aparelho Zybio Z5. Frasco com 50 ml.</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5CD4F4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9D7E4E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F25E92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1A2B839">
        <w:tblPrEx>
          <w:tblCellMar>
            <w:top w:w="0" w:type="dxa"/>
            <w:left w:w="70" w:type="dxa"/>
            <w:bottom w:w="0" w:type="dxa"/>
            <w:right w:w="70" w:type="dxa"/>
          </w:tblCellMar>
        </w:tblPrEx>
        <w:trPr>
          <w:trHeight w:val="169" w:hRule="atLeast"/>
          <w:jc w:val="center"/>
        </w:trPr>
        <w:tc>
          <w:tcPr>
            <w:tcW w:w="750" w:type="dxa"/>
            <w:tcBorders>
              <w:top w:val="single" w:color="000000" w:sz="4" w:space="0"/>
              <w:left w:val="single" w:color="000000" w:sz="4" w:space="0"/>
              <w:bottom w:val="single" w:color="000000" w:sz="4" w:space="0"/>
              <w:right w:val="single" w:color="000000" w:sz="4" w:space="0"/>
            </w:tcBorders>
            <w:noWrap w:val="0"/>
            <w:vAlign w:val="center"/>
          </w:tcPr>
          <w:p w14:paraId="31A6502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08</w:t>
            </w:r>
          </w:p>
        </w:tc>
        <w:tc>
          <w:tcPr>
            <w:tcW w:w="638" w:type="dxa"/>
            <w:tcBorders>
              <w:top w:val="single" w:color="000000" w:sz="4" w:space="0"/>
              <w:left w:val="nil"/>
              <w:bottom w:val="single" w:color="000000" w:sz="4" w:space="0"/>
              <w:right w:val="single" w:color="000000" w:sz="4" w:space="0"/>
            </w:tcBorders>
            <w:noWrap w:val="0"/>
            <w:vAlign w:val="top"/>
          </w:tcPr>
          <w:p w14:paraId="53293005">
            <w:pPr>
              <w:spacing w:after="0" w:line="240" w:lineRule="auto"/>
              <w:jc w:val="center"/>
              <w:rPr>
                <w:rFonts w:hint="default" w:ascii="Arial" w:hAnsi="Arial" w:cs="Arial"/>
                <w:b w:val="0"/>
                <w:bCs/>
                <w:color w:val="000000"/>
                <w:sz w:val="17"/>
                <w:szCs w:val="17"/>
                <w:lang w:val="pt-BR"/>
              </w:rPr>
            </w:pPr>
            <w:r>
              <w:rPr>
                <w:rFonts w:ascii="Arial" w:hAnsi="Arial" w:cs="Arial"/>
                <w:sz w:val="17"/>
                <w:szCs w:val="17"/>
              </w:rPr>
              <w:t>70</w:t>
            </w:r>
          </w:p>
        </w:tc>
        <w:tc>
          <w:tcPr>
            <w:tcW w:w="825" w:type="dxa"/>
            <w:tcBorders>
              <w:top w:val="single" w:color="000000" w:sz="4" w:space="0"/>
              <w:left w:val="nil"/>
              <w:bottom w:val="single" w:color="000000" w:sz="4" w:space="0"/>
              <w:right w:val="single" w:color="000000" w:sz="4" w:space="0"/>
            </w:tcBorders>
            <w:noWrap w:val="0"/>
            <w:vAlign w:val="top"/>
          </w:tcPr>
          <w:p w14:paraId="2A3B8B67">
            <w:pPr>
              <w:spacing w:after="0" w:line="240" w:lineRule="auto"/>
              <w:jc w:val="center"/>
              <w:rPr>
                <w:rFonts w:hint="default" w:ascii="Arial" w:hAnsi="Arial" w:cs="Arial"/>
                <w:sz w:val="17"/>
                <w:szCs w:val="17"/>
                <w:lang w:val="pt-BR"/>
              </w:rPr>
            </w:pPr>
            <w:r>
              <w:rPr>
                <w:rFonts w:ascii="Arial" w:hAnsi="Arial" w:cs="Arial"/>
                <w:sz w:val="17"/>
                <w:szCs w:val="17"/>
              </w:rPr>
              <w:t>GL</w:t>
            </w:r>
          </w:p>
        </w:tc>
        <w:tc>
          <w:tcPr>
            <w:tcW w:w="4367" w:type="dxa"/>
            <w:tcBorders>
              <w:top w:val="single" w:color="000000" w:sz="4" w:space="0"/>
              <w:left w:val="single" w:color="000000" w:sz="4" w:space="0"/>
              <w:bottom w:val="single" w:color="000000" w:sz="4" w:space="0"/>
              <w:right w:val="single" w:color="000000" w:sz="4" w:space="0"/>
            </w:tcBorders>
            <w:noWrap w:val="0"/>
            <w:vAlign w:val="top"/>
          </w:tcPr>
          <w:p w14:paraId="79382C54">
            <w:pPr>
              <w:spacing w:after="0" w:line="240" w:lineRule="auto"/>
              <w:jc w:val="both"/>
              <w:rPr>
                <w:rFonts w:hint="default" w:ascii="Arial" w:hAnsi="Arial" w:cs="Arial"/>
                <w:color w:val="auto"/>
                <w:sz w:val="17"/>
                <w:szCs w:val="17"/>
                <w:lang w:val="pt-BR"/>
              </w:rPr>
            </w:pPr>
            <w:r>
              <w:rPr>
                <w:rFonts w:ascii="Arial" w:hAnsi="Arial" w:cs="Arial"/>
                <w:sz w:val="17"/>
                <w:szCs w:val="17"/>
              </w:rPr>
              <w:t>Solução diluente para a contagem e diferenciação de células sanguíneas  para o aparelho Zybio Z5. Galão de 20 litros.</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FE516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171B56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613BED1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B102A2F">
        <w:tblPrEx>
          <w:tblCellMar>
            <w:top w:w="0" w:type="dxa"/>
            <w:left w:w="70" w:type="dxa"/>
            <w:bottom w:w="0" w:type="dxa"/>
            <w:right w:w="70" w:type="dxa"/>
          </w:tblCellMar>
        </w:tblPrEx>
        <w:trPr>
          <w:trHeight w:val="169" w:hRule="atLeast"/>
          <w:jc w:val="center"/>
        </w:trPr>
        <w:tc>
          <w:tcPr>
            <w:tcW w:w="750" w:type="dxa"/>
            <w:tcBorders>
              <w:top w:val="single" w:color="000000" w:sz="4" w:space="0"/>
              <w:left w:val="single" w:color="000000" w:sz="4" w:space="0"/>
              <w:bottom w:val="single" w:color="000000" w:sz="4" w:space="0"/>
              <w:right w:val="single" w:color="000000" w:sz="4" w:space="0"/>
            </w:tcBorders>
            <w:noWrap w:val="0"/>
            <w:vAlign w:val="center"/>
          </w:tcPr>
          <w:p w14:paraId="56D8053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09</w:t>
            </w:r>
          </w:p>
        </w:tc>
        <w:tc>
          <w:tcPr>
            <w:tcW w:w="638" w:type="dxa"/>
            <w:tcBorders>
              <w:top w:val="single" w:color="000000" w:sz="4" w:space="0"/>
              <w:left w:val="nil"/>
              <w:bottom w:val="single" w:color="000000" w:sz="4" w:space="0"/>
              <w:right w:val="single" w:color="000000" w:sz="4" w:space="0"/>
            </w:tcBorders>
            <w:noWrap w:val="0"/>
            <w:vAlign w:val="top"/>
          </w:tcPr>
          <w:p w14:paraId="77289208">
            <w:pPr>
              <w:spacing w:after="0" w:line="240" w:lineRule="auto"/>
              <w:jc w:val="center"/>
              <w:rPr>
                <w:rFonts w:hint="default" w:ascii="Arial" w:hAnsi="Arial" w:cs="Arial"/>
                <w:b w:val="0"/>
                <w:bCs/>
                <w:color w:val="000000"/>
                <w:sz w:val="17"/>
                <w:szCs w:val="17"/>
                <w:lang w:val="pt-BR"/>
              </w:rPr>
            </w:pPr>
            <w:r>
              <w:rPr>
                <w:rFonts w:ascii="Arial" w:hAnsi="Arial" w:cs="Arial"/>
                <w:sz w:val="17"/>
                <w:szCs w:val="17"/>
              </w:rPr>
              <w:t>100</w:t>
            </w:r>
          </w:p>
        </w:tc>
        <w:tc>
          <w:tcPr>
            <w:tcW w:w="825" w:type="dxa"/>
            <w:tcBorders>
              <w:top w:val="single" w:color="000000" w:sz="4" w:space="0"/>
              <w:left w:val="nil"/>
              <w:bottom w:val="single" w:color="000000" w:sz="4" w:space="0"/>
              <w:right w:val="single" w:color="000000" w:sz="4" w:space="0"/>
            </w:tcBorders>
            <w:noWrap w:val="0"/>
            <w:vAlign w:val="top"/>
          </w:tcPr>
          <w:p w14:paraId="0DA7C526">
            <w:pPr>
              <w:spacing w:after="0" w:line="240" w:lineRule="auto"/>
              <w:jc w:val="center"/>
              <w:rPr>
                <w:rFonts w:hint="default" w:ascii="Arial" w:hAnsi="Arial" w:cs="Arial"/>
                <w:sz w:val="17"/>
                <w:szCs w:val="17"/>
                <w:lang w:val="pt-BR"/>
              </w:rPr>
            </w:pPr>
            <w:r>
              <w:rPr>
                <w:rFonts w:ascii="Arial" w:hAnsi="Arial" w:cs="Arial"/>
                <w:sz w:val="17"/>
                <w:szCs w:val="17"/>
              </w:rPr>
              <w:t>FRS</w:t>
            </w:r>
          </w:p>
        </w:tc>
        <w:tc>
          <w:tcPr>
            <w:tcW w:w="4367" w:type="dxa"/>
            <w:tcBorders>
              <w:top w:val="single" w:color="000000" w:sz="4" w:space="0"/>
              <w:left w:val="single" w:color="000000" w:sz="4" w:space="0"/>
              <w:bottom w:val="single" w:color="000000" w:sz="4" w:space="0"/>
              <w:right w:val="single" w:color="000000" w:sz="4" w:space="0"/>
            </w:tcBorders>
            <w:noWrap w:val="0"/>
            <w:vAlign w:val="top"/>
          </w:tcPr>
          <w:p w14:paraId="5009C26C">
            <w:pPr>
              <w:spacing w:after="0" w:line="240" w:lineRule="auto"/>
              <w:jc w:val="both"/>
              <w:rPr>
                <w:rFonts w:hint="default" w:ascii="Arial" w:hAnsi="Arial" w:cs="Arial"/>
                <w:color w:val="auto"/>
                <w:sz w:val="17"/>
                <w:szCs w:val="17"/>
                <w:lang w:val="pt-BR"/>
              </w:rPr>
            </w:pPr>
            <w:r>
              <w:rPr>
                <w:rFonts w:ascii="Arial" w:hAnsi="Arial" w:cs="Arial"/>
                <w:sz w:val="17"/>
                <w:szCs w:val="17"/>
              </w:rPr>
              <w:t>Solução hemolisante (LB Lise) para o aparelho Zybio Z5. Frasco com 100 ml.</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CC607A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shd w:val="clear" w:color="auto" w:fill="FFFFFF"/>
                <w:lang w:val="pt-BR" w:eastAsia="pt-BR" w:bidi="ar-SA"/>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E0D2B5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427B36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7E32872">
        <w:tblPrEx>
          <w:tblCellMar>
            <w:top w:w="0" w:type="dxa"/>
            <w:left w:w="70" w:type="dxa"/>
            <w:bottom w:w="0" w:type="dxa"/>
            <w:right w:w="70" w:type="dxa"/>
          </w:tblCellMar>
        </w:tblPrEx>
        <w:trPr>
          <w:trHeight w:val="169" w:hRule="atLeast"/>
          <w:jc w:val="center"/>
        </w:trPr>
        <w:tc>
          <w:tcPr>
            <w:tcW w:w="750" w:type="dxa"/>
            <w:tcBorders>
              <w:top w:val="single" w:color="000000" w:sz="4" w:space="0"/>
              <w:left w:val="single" w:color="000000" w:sz="4" w:space="0"/>
              <w:bottom w:val="single" w:color="000000" w:sz="4" w:space="0"/>
              <w:right w:val="single" w:color="000000" w:sz="4" w:space="0"/>
            </w:tcBorders>
            <w:noWrap w:val="0"/>
            <w:vAlign w:val="center"/>
          </w:tcPr>
          <w:p w14:paraId="58BE9AE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10</w:t>
            </w:r>
          </w:p>
        </w:tc>
        <w:tc>
          <w:tcPr>
            <w:tcW w:w="638" w:type="dxa"/>
            <w:tcBorders>
              <w:top w:val="single" w:color="000000" w:sz="4" w:space="0"/>
              <w:left w:val="nil"/>
              <w:bottom w:val="single" w:color="000000" w:sz="4" w:space="0"/>
              <w:right w:val="single" w:color="000000" w:sz="4" w:space="0"/>
            </w:tcBorders>
            <w:noWrap w:val="0"/>
            <w:vAlign w:val="top"/>
          </w:tcPr>
          <w:p w14:paraId="2369ED7E">
            <w:pPr>
              <w:spacing w:after="0" w:line="240" w:lineRule="auto"/>
              <w:jc w:val="center"/>
              <w:rPr>
                <w:rFonts w:hint="default" w:ascii="Arial" w:hAnsi="Arial"/>
                <w:b w:val="0"/>
                <w:bCs/>
                <w:sz w:val="17"/>
                <w:szCs w:val="17"/>
                <w:lang w:val="pt-BR"/>
              </w:rPr>
            </w:pPr>
            <w:r>
              <w:rPr>
                <w:rFonts w:ascii="Arial" w:hAnsi="Arial" w:cs="Arial"/>
                <w:sz w:val="17"/>
                <w:szCs w:val="17"/>
              </w:rPr>
              <w:t>100</w:t>
            </w:r>
          </w:p>
        </w:tc>
        <w:tc>
          <w:tcPr>
            <w:tcW w:w="825" w:type="dxa"/>
            <w:tcBorders>
              <w:top w:val="single" w:color="000000" w:sz="4" w:space="0"/>
              <w:left w:val="nil"/>
              <w:bottom w:val="single" w:color="000000" w:sz="4" w:space="0"/>
              <w:right w:val="single" w:color="000000" w:sz="4" w:space="0"/>
            </w:tcBorders>
            <w:noWrap w:val="0"/>
            <w:vAlign w:val="top"/>
          </w:tcPr>
          <w:p w14:paraId="7FED93FB">
            <w:pPr>
              <w:spacing w:after="0" w:line="240" w:lineRule="auto"/>
              <w:jc w:val="center"/>
              <w:rPr>
                <w:rFonts w:hint="default" w:ascii="Arial" w:hAnsi="Arial" w:cs="Arial"/>
                <w:sz w:val="17"/>
                <w:szCs w:val="17"/>
                <w:lang w:val="pt-BR"/>
              </w:rPr>
            </w:pPr>
            <w:r>
              <w:rPr>
                <w:rFonts w:ascii="Arial" w:hAnsi="Arial" w:cs="Arial"/>
                <w:sz w:val="17"/>
                <w:szCs w:val="17"/>
              </w:rPr>
              <w:t>FRS</w:t>
            </w:r>
          </w:p>
        </w:tc>
        <w:tc>
          <w:tcPr>
            <w:tcW w:w="4367" w:type="dxa"/>
            <w:tcBorders>
              <w:top w:val="single" w:color="000000" w:sz="4" w:space="0"/>
              <w:left w:val="single" w:color="000000" w:sz="4" w:space="0"/>
              <w:bottom w:val="single" w:color="000000" w:sz="4" w:space="0"/>
              <w:right w:val="single" w:color="000000" w:sz="4" w:space="0"/>
            </w:tcBorders>
            <w:noWrap w:val="0"/>
            <w:vAlign w:val="top"/>
          </w:tcPr>
          <w:p w14:paraId="1085A5EC">
            <w:pPr>
              <w:spacing w:after="0" w:line="240" w:lineRule="auto"/>
              <w:jc w:val="both"/>
              <w:rPr>
                <w:rFonts w:hint="default" w:ascii="Arial" w:hAnsi="Arial" w:eastAsia="SimSun" w:cs="Arial"/>
                <w:b/>
                <w:bCs/>
                <w:sz w:val="17"/>
                <w:szCs w:val="17"/>
                <w:lang w:val="pt-BR"/>
              </w:rPr>
            </w:pPr>
            <w:r>
              <w:rPr>
                <w:rFonts w:ascii="Arial" w:hAnsi="Arial" w:cs="Arial"/>
                <w:sz w:val="17"/>
                <w:szCs w:val="17"/>
              </w:rPr>
              <w:t>Solução hemolisante (LD Lise) para o aparelho Zybio Z5. Frasco com 500 ml.</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BF2ED71">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shd w:val="clear" w:color="auto" w:fill="FFFFFF"/>
                <w:lang w:val="pt-BR" w:eastAsia="pt-BR" w:bidi="ar-SA"/>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499E15E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25029FC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C323585">
        <w:tblPrEx>
          <w:tblCellMar>
            <w:top w:w="0" w:type="dxa"/>
            <w:left w:w="70" w:type="dxa"/>
            <w:bottom w:w="0" w:type="dxa"/>
            <w:right w:w="70" w:type="dxa"/>
          </w:tblCellMar>
        </w:tblPrEx>
        <w:trPr>
          <w:trHeight w:val="169" w:hRule="atLeast"/>
          <w:jc w:val="center"/>
        </w:trPr>
        <w:tc>
          <w:tcPr>
            <w:tcW w:w="750" w:type="dxa"/>
            <w:tcBorders>
              <w:top w:val="single" w:color="000000" w:sz="4" w:space="0"/>
              <w:left w:val="single" w:color="000000" w:sz="4" w:space="0"/>
              <w:bottom w:val="single" w:color="000000" w:sz="4" w:space="0"/>
              <w:right w:val="single" w:color="000000" w:sz="4" w:space="0"/>
            </w:tcBorders>
            <w:noWrap w:val="0"/>
            <w:vAlign w:val="center"/>
          </w:tcPr>
          <w:p w14:paraId="2661BBE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11</w:t>
            </w:r>
          </w:p>
        </w:tc>
        <w:tc>
          <w:tcPr>
            <w:tcW w:w="638" w:type="dxa"/>
            <w:tcBorders>
              <w:top w:val="single" w:color="000000" w:sz="4" w:space="0"/>
              <w:left w:val="nil"/>
              <w:bottom w:val="single" w:color="000000" w:sz="4" w:space="0"/>
              <w:right w:val="single" w:color="000000" w:sz="4" w:space="0"/>
            </w:tcBorders>
            <w:noWrap w:val="0"/>
            <w:vAlign w:val="top"/>
          </w:tcPr>
          <w:p w14:paraId="72B22098">
            <w:pPr>
              <w:spacing w:after="0" w:line="240" w:lineRule="auto"/>
              <w:jc w:val="center"/>
              <w:rPr>
                <w:rFonts w:hint="default" w:ascii="Arial" w:hAnsi="Arial"/>
                <w:b w:val="0"/>
                <w:bCs/>
                <w:sz w:val="17"/>
                <w:szCs w:val="17"/>
                <w:lang w:val="pt-BR"/>
              </w:rPr>
            </w:pPr>
            <w:r>
              <w:rPr>
                <w:rFonts w:ascii="Arial" w:hAnsi="Arial" w:cs="Arial"/>
                <w:sz w:val="17"/>
                <w:szCs w:val="17"/>
              </w:rPr>
              <w:t>03</w:t>
            </w:r>
          </w:p>
        </w:tc>
        <w:tc>
          <w:tcPr>
            <w:tcW w:w="825" w:type="dxa"/>
            <w:tcBorders>
              <w:top w:val="single" w:color="000000" w:sz="4" w:space="0"/>
              <w:left w:val="nil"/>
              <w:bottom w:val="single" w:color="000000" w:sz="4" w:space="0"/>
              <w:right w:val="single" w:color="000000" w:sz="4" w:space="0"/>
            </w:tcBorders>
            <w:noWrap w:val="0"/>
            <w:vAlign w:val="top"/>
          </w:tcPr>
          <w:p w14:paraId="6A4E2FB1">
            <w:pPr>
              <w:spacing w:after="0" w:line="240" w:lineRule="auto"/>
              <w:jc w:val="center"/>
              <w:rPr>
                <w:rFonts w:hint="default" w:ascii="Arial" w:hAnsi="Arial" w:cs="Arial"/>
                <w:sz w:val="17"/>
                <w:szCs w:val="17"/>
                <w:lang w:val="pt-BR"/>
              </w:rPr>
            </w:pPr>
            <w:r>
              <w:rPr>
                <w:rFonts w:ascii="Arial" w:hAnsi="Arial" w:cs="Arial"/>
                <w:sz w:val="17"/>
                <w:szCs w:val="17"/>
              </w:rPr>
              <w:t>FRS</w:t>
            </w:r>
          </w:p>
        </w:tc>
        <w:tc>
          <w:tcPr>
            <w:tcW w:w="4367" w:type="dxa"/>
            <w:tcBorders>
              <w:top w:val="single" w:color="000000" w:sz="4" w:space="0"/>
              <w:left w:val="single" w:color="000000" w:sz="4" w:space="0"/>
              <w:bottom w:val="single" w:color="000000" w:sz="4" w:space="0"/>
              <w:right w:val="single" w:color="000000" w:sz="4" w:space="0"/>
            </w:tcBorders>
            <w:noWrap w:val="0"/>
            <w:vAlign w:val="top"/>
          </w:tcPr>
          <w:p w14:paraId="4A5C05D1">
            <w:pPr>
              <w:spacing w:after="0" w:line="240" w:lineRule="auto"/>
              <w:jc w:val="both"/>
              <w:rPr>
                <w:rFonts w:hint="default" w:ascii="Arial" w:hAnsi="Arial" w:eastAsia="SimSun" w:cs="Arial"/>
                <w:b/>
                <w:bCs/>
                <w:sz w:val="17"/>
                <w:szCs w:val="17"/>
                <w:lang w:val="pt-BR"/>
              </w:rPr>
            </w:pPr>
            <w:r>
              <w:rPr>
                <w:rFonts w:ascii="Arial" w:hAnsi="Arial" w:cs="Arial"/>
                <w:sz w:val="17"/>
                <w:szCs w:val="17"/>
              </w:rPr>
              <w:t>Solução Padrão De Cloro Kmno4 1000 Ppm. Frasco com 100 ml.</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721D70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bCs/>
                <w:sz w:val="17"/>
                <w:szCs w:val="17"/>
                <w:shd w:val="clear" w:color="auto" w:fill="FFFFFF"/>
                <w:lang w:val="pt-BR" w:eastAsia="pt-BR" w:bidi="ar-SA"/>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2B32E43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3FA666F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53611CB">
        <w:tblPrEx>
          <w:tblCellMar>
            <w:top w:w="0" w:type="dxa"/>
            <w:left w:w="70" w:type="dxa"/>
            <w:bottom w:w="0" w:type="dxa"/>
            <w:right w:w="70" w:type="dxa"/>
          </w:tblCellMar>
        </w:tblPrEx>
        <w:trPr>
          <w:trHeight w:val="326" w:hRule="atLeast"/>
          <w:jc w:val="center"/>
        </w:trPr>
        <w:tc>
          <w:tcPr>
            <w:tcW w:w="750" w:type="dxa"/>
            <w:tcBorders>
              <w:top w:val="single" w:color="000000" w:sz="4" w:space="0"/>
              <w:left w:val="single" w:color="000000" w:sz="4" w:space="0"/>
              <w:bottom w:val="single" w:color="000000" w:sz="4" w:space="0"/>
              <w:right w:val="single" w:color="000000" w:sz="4" w:space="0"/>
            </w:tcBorders>
            <w:noWrap w:val="0"/>
            <w:vAlign w:val="center"/>
          </w:tcPr>
          <w:p w14:paraId="74F7E87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rPr>
            </w:pPr>
          </w:p>
        </w:tc>
        <w:tc>
          <w:tcPr>
            <w:tcW w:w="638" w:type="dxa"/>
            <w:tcBorders>
              <w:top w:val="single" w:color="000000" w:sz="4" w:space="0"/>
              <w:left w:val="nil"/>
              <w:bottom w:val="single" w:color="000000" w:sz="4" w:space="0"/>
              <w:right w:val="single" w:color="000000" w:sz="4" w:space="0"/>
            </w:tcBorders>
            <w:noWrap w:val="0"/>
            <w:vAlign w:val="center"/>
          </w:tcPr>
          <w:p w14:paraId="07F363E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7"/>
                <w:szCs w:val="17"/>
                <w:lang w:val="pt-BR"/>
              </w:rPr>
            </w:pPr>
          </w:p>
        </w:tc>
        <w:tc>
          <w:tcPr>
            <w:tcW w:w="825" w:type="dxa"/>
            <w:tcBorders>
              <w:top w:val="single" w:color="000000" w:sz="4" w:space="0"/>
              <w:left w:val="nil"/>
              <w:bottom w:val="single" w:color="000000" w:sz="4" w:space="0"/>
              <w:right w:val="single" w:color="000000" w:sz="4" w:space="0"/>
            </w:tcBorders>
            <w:noWrap w:val="0"/>
            <w:vAlign w:val="top"/>
          </w:tcPr>
          <w:p w14:paraId="0EEBEBA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4367" w:type="dxa"/>
            <w:tcBorders>
              <w:top w:val="single" w:color="000000" w:sz="4" w:space="0"/>
              <w:left w:val="single" w:color="000000" w:sz="4" w:space="0"/>
              <w:bottom w:val="single" w:color="000000" w:sz="4" w:space="0"/>
              <w:right w:val="single" w:color="000000" w:sz="4" w:space="0"/>
            </w:tcBorders>
            <w:noWrap w:val="0"/>
            <w:vAlign w:val="top"/>
          </w:tcPr>
          <w:p w14:paraId="7685E94A">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431" w:type="dxa"/>
            <w:tcBorders>
              <w:top w:val="single" w:color="000000" w:sz="4" w:space="0"/>
              <w:left w:val="single" w:color="000000" w:sz="4" w:space="0"/>
              <w:bottom w:val="single" w:color="000000" w:sz="4" w:space="0"/>
              <w:right w:val="single" w:color="000000" w:sz="4" w:space="0"/>
            </w:tcBorders>
            <w:noWrap w:val="0"/>
            <w:vAlign w:val="center"/>
          </w:tcPr>
          <w:p w14:paraId="170D5B6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7"/>
                <w:szCs w:val="17"/>
                <w:lang w:val="pt-BR"/>
              </w:rPr>
            </w:pPr>
          </w:p>
        </w:tc>
        <w:tc>
          <w:tcPr>
            <w:tcW w:w="1360" w:type="dxa"/>
            <w:tcBorders>
              <w:top w:val="single" w:color="000000" w:sz="4" w:space="0"/>
              <w:left w:val="single" w:color="000000" w:sz="4" w:space="0"/>
              <w:bottom w:val="single" w:color="000000" w:sz="4" w:space="0"/>
              <w:right w:val="single" w:color="000000" w:sz="4" w:space="0"/>
            </w:tcBorders>
            <w:noWrap w:val="0"/>
            <w:vAlign w:val="center"/>
          </w:tcPr>
          <w:p w14:paraId="7A77A9B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264" w:type="dxa"/>
            <w:tcBorders>
              <w:top w:val="single" w:color="000000" w:sz="4" w:space="0"/>
              <w:left w:val="single" w:color="000000" w:sz="4" w:space="0"/>
              <w:bottom w:val="single" w:color="000000" w:sz="4" w:space="0"/>
              <w:right w:val="single" w:color="000000" w:sz="4" w:space="0"/>
            </w:tcBorders>
            <w:noWrap w:val="0"/>
            <w:vAlign w:val="center"/>
          </w:tcPr>
          <w:p w14:paraId="2AB6E3B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4325B2B4">
      <w:pPr>
        <w:pStyle w:val="220"/>
        <w:spacing w:line="240" w:lineRule="auto"/>
        <w:ind w:left="0"/>
        <w:jc w:val="both"/>
        <w:rPr>
          <w:rFonts w:hint="default" w:ascii="Arial" w:hAnsi="Arial" w:cs="Arial"/>
          <w:sz w:val="17"/>
          <w:szCs w:val="17"/>
        </w:rPr>
      </w:pPr>
    </w:p>
    <w:p w14:paraId="00BF384F">
      <w:pPr>
        <w:pStyle w:val="220"/>
        <w:numPr>
          <w:ilvl w:val="0"/>
          <w:numId w:val="0"/>
        </w:numPr>
        <w:spacing w:line="240" w:lineRule="auto"/>
        <w:ind w:leftChars="0"/>
        <w:jc w:val="both"/>
        <w:rPr>
          <w:rFonts w:hint="default" w:ascii="Arial" w:hAnsi="Arial" w:cs="Arial"/>
          <w:sz w:val="17"/>
          <w:szCs w:val="17"/>
        </w:rPr>
      </w:pPr>
    </w:p>
    <w:p w14:paraId="6A650997">
      <w:pPr>
        <w:pStyle w:val="220"/>
        <w:numPr>
          <w:ilvl w:val="1"/>
          <w:numId w:val="23"/>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54D61499">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4F1BC20B">
      <w:pPr>
        <w:keepNext w:val="0"/>
        <w:keepLines w:val="0"/>
        <w:pageBreakBefore w:val="0"/>
        <w:widowControl/>
        <w:numPr>
          <w:ilvl w:val="0"/>
          <w:numId w:val="24"/>
        </w:numPr>
        <w:tabs>
          <w:tab w:val="left" w:pos="240"/>
          <w:tab w:val="left" w:pos="480"/>
          <w:tab w:val="clear" w:pos="425"/>
        </w:tabs>
        <w:kinsoku/>
        <w:wordWrap/>
        <w:overflowPunct/>
        <w:topLinePunct w:val="0"/>
        <w:autoSpaceDE/>
        <w:autoSpaceDN/>
        <w:bidi w:val="0"/>
        <w:adjustRightInd/>
        <w:snapToGrid/>
        <w:spacing w:after="0" w:line="240" w:lineRule="auto"/>
        <w:ind w:left="0" w:leftChars="0" w:hanging="5" w:firstLineChars="0"/>
        <w:jc w:val="both"/>
        <w:textAlignment w:val="auto"/>
        <w:rPr>
          <w:rFonts w:ascii="Arial" w:hAnsi="Arial" w:cs="Arial"/>
          <w:sz w:val="17"/>
          <w:szCs w:val="17"/>
        </w:rPr>
      </w:pPr>
      <w:r>
        <w:rPr>
          <w:rFonts w:ascii="Arial" w:hAnsi="Arial" w:cs="Arial"/>
          <w:sz w:val="17"/>
          <w:szCs w:val="17"/>
        </w:rPr>
        <w:t>As entregas deverão ocorrer mediante prévio envio da Solicitação de Fornecimento por parte da CONTRATANTE à CONTRATADA onde a mesma deverá respeitar o solicitado e realizar a execução dos serviços.</w:t>
      </w:r>
    </w:p>
    <w:p w14:paraId="47555C3A">
      <w:pPr>
        <w:keepNext w:val="0"/>
        <w:keepLines w:val="0"/>
        <w:pageBreakBefore w:val="0"/>
        <w:widowControl/>
        <w:numPr>
          <w:ilvl w:val="0"/>
          <w:numId w:val="24"/>
        </w:numPr>
        <w:tabs>
          <w:tab w:val="left" w:pos="240"/>
          <w:tab w:val="left" w:pos="426"/>
          <w:tab w:val="left" w:pos="480"/>
          <w:tab w:val="clear" w:pos="425"/>
        </w:tabs>
        <w:kinsoku/>
        <w:wordWrap/>
        <w:overflowPunct/>
        <w:topLinePunct w:val="0"/>
        <w:autoSpaceDE/>
        <w:autoSpaceDN/>
        <w:bidi w:val="0"/>
        <w:adjustRightInd/>
        <w:snapToGrid/>
        <w:spacing w:after="0" w:line="240" w:lineRule="auto"/>
        <w:ind w:left="0" w:leftChars="0" w:hanging="5" w:firstLineChars="0"/>
        <w:jc w:val="both"/>
        <w:textAlignment w:val="auto"/>
        <w:rPr>
          <w:rFonts w:ascii="Arial" w:hAnsi="Arial" w:eastAsia="Times New Roman" w:cs="Arial"/>
          <w:b/>
          <w:color w:val="000000"/>
          <w:sz w:val="17"/>
          <w:szCs w:val="17"/>
        </w:rPr>
      </w:pPr>
      <w:r>
        <w:rPr>
          <w:rFonts w:ascii="Arial" w:hAnsi="Arial" w:eastAsia="Times New Roman" w:cs="Arial"/>
          <w:color w:val="000000"/>
          <w:sz w:val="17"/>
          <w:szCs w:val="17"/>
        </w:rPr>
        <w:t>O(s) itens(s) será(ão) rigorosamente avaliado(s) no ato da entrega nos quesitos qualidade, caso o(s) serviço(s) esteja(m) em desacordo ao que foi licitado, as notas não</w:t>
      </w:r>
      <w:r>
        <w:rPr>
          <w:rFonts w:hint="default" w:ascii="Arial" w:hAnsi="Arial" w:eastAsia="Times New Roman" w:cs="Arial"/>
          <w:color w:val="000000"/>
          <w:sz w:val="17"/>
          <w:szCs w:val="17"/>
          <w:lang w:val="pt-BR"/>
        </w:rPr>
        <w:t xml:space="preserve"> </w:t>
      </w:r>
      <w:r>
        <w:rPr>
          <w:rFonts w:ascii="Arial" w:hAnsi="Arial" w:eastAsia="Times New Roman" w:cs="Arial"/>
          <w:color w:val="000000"/>
          <w:sz w:val="17"/>
          <w:szCs w:val="17"/>
        </w:rPr>
        <w:t>serão assinadas.</w:t>
      </w:r>
    </w:p>
    <w:p w14:paraId="5FE46397">
      <w:pPr>
        <w:keepNext w:val="0"/>
        <w:keepLines w:val="0"/>
        <w:pageBreakBefore w:val="0"/>
        <w:widowControl/>
        <w:numPr>
          <w:ilvl w:val="0"/>
          <w:numId w:val="24"/>
        </w:numPr>
        <w:tabs>
          <w:tab w:val="left" w:pos="240"/>
          <w:tab w:val="left" w:pos="480"/>
          <w:tab w:val="left" w:pos="567"/>
          <w:tab w:val="clear" w:pos="425"/>
        </w:tabs>
        <w:kinsoku/>
        <w:wordWrap/>
        <w:overflowPunct/>
        <w:topLinePunct w:val="0"/>
        <w:autoSpaceDE/>
        <w:autoSpaceDN/>
        <w:bidi w:val="0"/>
        <w:adjustRightInd/>
        <w:snapToGrid/>
        <w:spacing w:after="0" w:line="240" w:lineRule="auto"/>
        <w:ind w:left="0" w:leftChars="0" w:hanging="5" w:firstLineChars="0"/>
        <w:jc w:val="both"/>
        <w:textAlignment w:val="auto"/>
        <w:rPr>
          <w:rFonts w:ascii="Arial" w:hAnsi="Arial" w:eastAsia="Times New Roman" w:cs="Arial"/>
          <w:color w:val="000000"/>
          <w:sz w:val="17"/>
          <w:szCs w:val="17"/>
          <w:u w:val="single"/>
        </w:rPr>
      </w:pPr>
      <w:r>
        <w:rPr>
          <w:rFonts w:ascii="Arial" w:hAnsi="Arial" w:eastAsia="Times New Roman" w:cs="Arial"/>
          <w:color w:val="000000"/>
          <w:sz w:val="17"/>
          <w:szCs w:val="17"/>
        </w:rPr>
        <w:t>As notas fiscais deverão ser assinadas pelo funcionário responsável pelo recebimento.</w:t>
      </w:r>
    </w:p>
    <w:p w14:paraId="6356DDD5">
      <w:pPr>
        <w:keepNext w:val="0"/>
        <w:keepLines w:val="0"/>
        <w:pageBreakBefore w:val="0"/>
        <w:widowControl/>
        <w:numPr>
          <w:ilvl w:val="0"/>
          <w:numId w:val="24"/>
        </w:numPr>
        <w:tabs>
          <w:tab w:val="left" w:pos="240"/>
          <w:tab w:val="left" w:pos="480"/>
          <w:tab w:val="clear" w:pos="425"/>
        </w:tabs>
        <w:kinsoku/>
        <w:wordWrap/>
        <w:overflowPunct/>
        <w:topLinePunct w:val="0"/>
        <w:autoSpaceDE/>
        <w:autoSpaceDN/>
        <w:bidi w:val="0"/>
        <w:adjustRightInd/>
        <w:snapToGrid/>
        <w:spacing w:after="0" w:line="240" w:lineRule="auto"/>
        <w:ind w:left="0" w:leftChars="0" w:hanging="5" w:firstLineChars="0"/>
        <w:jc w:val="both"/>
        <w:textAlignment w:val="auto"/>
        <w:rPr>
          <w:rFonts w:ascii="Arial" w:hAnsi="Arial" w:eastAsia="Times New Roman" w:cs="Arial"/>
          <w:sz w:val="17"/>
          <w:szCs w:val="17"/>
        </w:rPr>
      </w:pPr>
      <w:r>
        <w:rPr>
          <w:rFonts w:ascii="Arial" w:hAnsi="Arial" w:eastAsia="Times New Roman" w:cs="Arial"/>
          <w:sz w:val="17"/>
          <w:szCs w:val="17"/>
        </w:rPr>
        <w:t>O material deverá ser entregue adequadamente, de forma a permitir completa segurança durante o transporte.</w:t>
      </w:r>
    </w:p>
    <w:p w14:paraId="48D44966">
      <w:pPr>
        <w:keepNext w:val="0"/>
        <w:keepLines w:val="0"/>
        <w:pageBreakBefore w:val="0"/>
        <w:widowControl/>
        <w:numPr>
          <w:ilvl w:val="0"/>
          <w:numId w:val="24"/>
        </w:numPr>
        <w:tabs>
          <w:tab w:val="left" w:pos="240"/>
          <w:tab w:val="left" w:pos="480"/>
          <w:tab w:val="clear" w:pos="425"/>
        </w:tabs>
        <w:kinsoku/>
        <w:wordWrap/>
        <w:overflowPunct/>
        <w:topLinePunct w:val="0"/>
        <w:autoSpaceDE/>
        <w:autoSpaceDN/>
        <w:bidi w:val="0"/>
        <w:adjustRightInd/>
        <w:snapToGrid/>
        <w:spacing w:after="0" w:line="240" w:lineRule="auto"/>
        <w:ind w:left="0" w:leftChars="0" w:hanging="5"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6DD7CB94">
      <w:pPr>
        <w:keepNext w:val="0"/>
        <w:keepLines w:val="0"/>
        <w:pageBreakBefore w:val="0"/>
        <w:widowControl/>
        <w:numPr>
          <w:ilvl w:val="0"/>
          <w:numId w:val="24"/>
        </w:numPr>
        <w:tabs>
          <w:tab w:val="left" w:pos="240"/>
          <w:tab w:val="left" w:pos="480"/>
          <w:tab w:val="clear" w:pos="425"/>
        </w:tabs>
        <w:kinsoku/>
        <w:wordWrap/>
        <w:overflowPunct/>
        <w:topLinePunct w:val="0"/>
        <w:autoSpaceDE/>
        <w:autoSpaceDN/>
        <w:bidi w:val="0"/>
        <w:adjustRightInd/>
        <w:snapToGrid/>
        <w:spacing w:after="0" w:line="240" w:lineRule="auto"/>
        <w:ind w:left="0" w:leftChars="0" w:hanging="5" w:firstLineChars="0"/>
        <w:jc w:val="both"/>
        <w:textAlignment w:val="auto"/>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Os endereços e locais para entrega poderão sofrer alterações conforme determinação da contratante.</w:t>
      </w:r>
    </w:p>
    <w:p w14:paraId="3B71D123">
      <w:pPr>
        <w:keepNext w:val="0"/>
        <w:keepLines w:val="0"/>
        <w:pageBreakBefore w:val="0"/>
        <w:widowControl/>
        <w:numPr>
          <w:ilvl w:val="0"/>
          <w:numId w:val="24"/>
        </w:numPr>
        <w:tabs>
          <w:tab w:val="left" w:pos="240"/>
          <w:tab w:val="left" w:pos="480"/>
          <w:tab w:val="clear" w:pos="425"/>
        </w:tabs>
        <w:kinsoku/>
        <w:wordWrap/>
        <w:overflowPunct/>
        <w:topLinePunct w:val="0"/>
        <w:autoSpaceDE/>
        <w:autoSpaceDN/>
        <w:bidi w:val="0"/>
        <w:adjustRightInd/>
        <w:snapToGrid/>
        <w:spacing w:after="0" w:line="240" w:lineRule="auto"/>
        <w:ind w:left="0" w:leftChars="0" w:hanging="5" w:firstLineChars="0"/>
        <w:jc w:val="both"/>
        <w:textAlignment w:val="auto"/>
        <w:rPr>
          <w:rFonts w:ascii="Arial" w:hAnsi="Arial" w:eastAsia="Times New Roman" w:cs="Arial"/>
          <w:sz w:val="17"/>
          <w:szCs w:val="17"/>
        </w:rPr>
      </w:pPr>
      <w:r>
        <w:rPr>
          <w:rFonts w:ascii="Arial" w:hAnsi="Arial" w:eastAsia="Times New Roman" w:cs="Arial"/>
          <w:sz w:val="17"/>
          <w:szCs w:val="17"/>
        </w:rPr>
        <w:t>Os locais de entrega serão informados no ato do envio das Autorizações de Fornecimento (e-mail direcionado ao fornecedor) ou descrito nas mesmas.</w:t>
      </w:r>
    </w:p>
    <w:p w14:paraId="1C8CE149">
      <w:pPr>
        <w:keepNext w:val="0"/>
        <w:keepLines w:val="0"/>
        <w:pageBreakBefore w:val="0"/>
        <w:widowControl/>
        <w:numPr>
          <w:ilvl w:val="0"/>
          <w:numId w:val="24"/>
        </w:numPr>
        <w:tabs>
          <w:tab w:val="left" w:pos="240"/>
          <w:tab w:val="left" w:pos="480"/>
          <w:tab w:val="clear" w:pos="425"/>
        </w:tabs>
        <w:kinsoku/>
        <w:wordWrap/>
        <w:overflowPunct/>
        <w:topLinePunct w:val="0"/>
        <w:autoSpaceDE/>
        <w:autoSpaceDN/>
        <w:bidi w:val="0"/>
        <w:adjustRightInd/>
        <w:snapToGrid/>
        <w:spacing w:after="0" w:line="240" w:lineRule="auto"/>
        <w:ind w:left="0" w:leftChars="0" w:hanging="5" w:firstLineChars="0"/>
        <w:jc w:val="both"/>
        <w:textAlignment w:val="auto"/>
        <w:rPr>
          <w:rFonts w:ascii="Arial" w:hAnsi="Arial" w:cs="Arial"/>
          <w:sz w:val="17"/>
          <w:szCs w:val="17"/>
        </w:rPr>
      </w:pPr>
      <w:r>
        <w:rPr>
          <w:rFonts w:ascii="Arial" w:hAnsi="Arial" w:cs="Arial"/>
          <w:sz w:val="17"/>
          <w:szCs w:val="17"/>
        </w:rPr>
        <w:t>O horário de entrega será das 07:00 às 16:00 horas, exclusivamente em dias úteis.</w:t>
      </w:r>
    </w:p>
    <w:p w14:paraId="637DD101">
      <w:pPr>
        <w:pStyle w:val="305"/>
        <w:keepNext w:val="0"/>
        <w:keepLines w:val="0"/>
        <w:pageBreakBefore w:val="0"/>
        <w:widowControl/>
        <w:numPr>
          <w:ilvl w:val="0"/>
          <w:numId w:val="21"/>
        </w:numPr>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Rua: José Gustavo Cohen, Nº 70, Bairro - Vila Tereza, Cidade de Cataguases – Minas Gerais, CEP: 36.772-014.</w:t>
      </w:r>
    </w:p>
    <w:p w14:paraId="316B9597">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lang w:val="pt-BR"/>
        </w:rPr>
        <w:t xml:space="preserve">2.9 </w:t>
      </w:r>
      <w:r>
        <w:rPr>
          <w:rFonts w:hint="default" w:ascii="Arial" w:hAnsi="Arial" w:cs="Arial"/>
          <w:sz w:val="17"/>
          <w:szCs w:val="17"/>
        </w:rPr>
        <w:t>Os materiais e insumos devem ser entregues em prazos compatíveis com as necessidades do laboratório, evitando interrupções nas atividades.</w:t>
      </w:r>
    </w:p>
    <w:p w14:paraId="38489309">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sz w:val="17"/>
          <w:szCs w:val="17"/>
          <w:lang w:val="pt-BR"/>
        </w:rPr>
        <w:t xml:space="preserve">2.10 </w:t>
      </w:r>
      <w:r>
        <w:rPr>
          <w:rFonts w:hint="default" w:ascii="Arial" w:hAnsi="Arial" w:cs="Arial"/>
          <w:sz w:val="17"/>
          <w:szCs w:val="17"/>
        </w:rPr>
        <w:t>Os produtos devem ser entregues em condições adequadas de armazenamento, conforme as especificações técnicas de cada item.</w:t>
      </w:r>
    </w:p>
    <w:p w14:paraId="5379D093">
      <w:pPr>
        <w:pStyle w:val="305"/>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7"/>
          <w:szCs w:val="17"/>
        </w:rPr>
      </w:pPr>
      <w:r>
        <w:rPr>
          <w:rFonts w:hint="default" w:cs="Arial"/>
          <w:b/>
          <w:sz w:val="17"/>
          <w:szCs w:val="17"/>
          <w:lang w:val="pt-BR"/>
        </w:rPr>
        <w:t>2.11</w:t>
      </w:r>
      <w:r>
        <w:rPr>
          <w:rFonts w:hint="default" w:ascii="Arial" w:hAnsi="Arial" w:eastAsia="LiberationSerif-Bold" w:cs="Arial"/>
          <w:b/>
          <w:bCs/>
          <w:sz w:val="17"/>
          <w:szCs w:val="17"/>
          <w:lang w:eastAsia="zh-CN"/>
        </w:rPr>
        <w:t xml:space="preserve"> </w:t>
      </w:r>
      <w:r>
        <w:rPr>
          <w:rFonts w:hint="default" w:ascii="Arial" w:hAnsi="Arial" w:cs="Arial"/>
          <w:sz w:val="17"/>
          <w:szCs w:val="17"/>
        </w:rPr>
        <w:t>Os produtos deverão ter prazo de validade mínimo de 12 meses a partir da data da entrega, exceto nos casos em que o produto comprovadamente possuir prazo de validade inferior em virtude de suas características de composição.</w:t>
      </w:r>
    </w:p>
    <w:p w14:paraId="786DE5EB">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val="pt-BR" w:eastAsia="zh-CN"/>
        </w:rPr>
        <w:t>2.12</w:t>
      </w:r>
      <w:r>
        <w:rPr>
          <w:rFonts w:hint="default" w:ascii="Arial" w:hAnsi="Arial" w:eastAsia="LiberationSerif-Bold" w:cs="Arial"/>
          <w:b/>
          <w:bCs/>
          <w:sz w:val="17"/>
          <w:szCs w:val="17"/>
          <w:lang w:eastAsia="zh-CN"/>
        </w:rPr>
        <w:t xml:space="preserve"> </w:t>
      </w:r>
      <w:r>
        <w:rPr>
          <w:rFonts w:hint="default" w:ascii="Arial" w:hAnsi="Arial" w:eastAsia="LiberationSerif-Bold" w:cs="Arial"/>
          <w:bCs/>
          <w:sz w:val="17"/>
          <w:szCs w:val="17"/>
          <w:lang w:eastAsia="zh-CN"/>
        </w:rPr>
        <w:t xml:space="preserve">Os materiais deverão ser acondicionados em embalagens apropriadas para armazenamento, fazendo constar a descrição do produto e incluindo: marca, data de fabricação e validade, de acordo com as características individuais de cada produto. </w:t>
      </w:r>
    </w:p>
    <w:p w14:paraId="044B046C">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val="pt-BR" w:eastAsia="zh-CN"/>
        </w:rPr>
        <w:t xml:space="preserve">2.13  </w:t>
      </w:r>
      <w:r>
        <w:rPr>
          <w:rFonts w:hint="default" w:ascii="Arial" w:hAnsi="Arial" w:eastAsia="LiberationSerif-Bold" w:cs="Arial"/>
          <w:bCs/>
          <w:sz w:val="17"/>
          <w:szCs w:val="17"/>
          <w:lang w:eastAsia="zh-CN"/>
        </w:rPr>
        <w:t xml:space="preserve">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w:t>
      </w:r>
    </w:p>
    <w:p w14:paraId="2735A122">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val="pt-BR" w:eastAsia="zh-CN"/>
        </w:rPr>
        <w:t xml:space="preserve">2.14 </w:t>
      </w:r>
      <w:r>
        <w:rPr>
          <w:rFonts w:hint="default" w:ascii="Arial" w:hAnsi="Arial" w:eastAsia="LiberationSerif-Bold" w:cs="Arial"/>
          <w:bCs/>
          <w:sz w:val="17"/>
          <w:szCs w:val="17"/>
          <w:lang w:eastAsia="zh-CN"/>
        </w:rPr>
        <w:t xml:space="preserve">Caso os produtos sejam entregues em desacordo com os requisitos estabelecidos pela Prefeitura, ou em quantidades inferiores ao estabelecido, a empresa deverá substituí-los ou complementá-los em até 5 (cinco) dias. </w:t>
      </w:r>
    </w:p>
    <w:p w14:paraId="3CFB1A90">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val="pt-BR" w:eastAsia="zh-CN"/>
        </w:rPr>
        <w:t xml:space="preserve">2.15 </w:t>
      </w:r>
      <w:r>
        <w:rPr>
          <w:rFonts w:hint="default" w:ascii="Arial" w:hAnsi="Arial" w:eastAsia="LiberationSerif-Bold" w:cs="Arial"/>
          <w:bCs/>
          <w:sz w:val="17"/>
          <w:szCs w:val="17"/>
          <w:lang w:eastAsia="zh-CN"/>
        </w:rPr>
        <w:t xml:space="preserve">A licitante vencedora deverá cumprir obrigatoriamente o prazo de Entrega, salvo em caso de alterações solicitadas pela Prefeitura, que deverão ser comunicadas num prazo não inferior a 24 horas antes da respectiva entrega. </w:t>
      </w:r>
    </w:p>
    <w:p w14:paraId="2AADC7F1">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Cs/>
          <w:sz w:val="17"/>
          <w:szCs w:val="17"/>
          <w:lang w:eastAsia="zh-CN"/>
        </w:rPr>
      </w:pPr>
      <w:r>
        <w:rPr>
          <w:rFonts w:hint="default" w:ascii="Arial" w:hAnsi="Arial" w:eastAsia="LiberationSerif-Bold" w:cs="Arial"/>
          <w:b/>
          <w:bCs/>
          <w:sz w:val="17"/>
          <w:szCs w:val="17"/>
          <w:lang w:val="pt-BR" w:eastAsia="zh-CN"/>
        </w:rPr>
        <w:t xml:space="preserve">2.16 </w:t>
      </w:r>
      <w:r>
        <w:rPr>
          <w:rFonts w:hint="default" w:ascii="Arial" w:hAnsi="Arial" w:eastAsia="LiberationSerif-Bold" w:cs="Arial"/>
          <w:bCs/>
          <w:sz w:val="17"/>
          <w:szCs w:val="17"/>
          <w:lang w:eastAsia="zh-CN"/>
        </w:rPr>
        <w:t>O transporte e a descarga dos produtos nos locais designados correrão por conta exclusiva das empresas vencedoras, sem qualquer custo adicional solicitado posteriormente.</w:t>
      </w:r>
    </w:p>
    <w:p w14:paraId="26C57D49">
      <w:pPr>
        <w:numPr>
          <w:ilvl w:val="0"/>
          <w:numId w:val="0"/>
        </w:numPr>
        <w:tabs>
          <w:tab w:val="left" w:pos="0"/>
          <w:tab w:val="left" w:pos="480"/>
        </w:tabs>
        <w:spacing w:line="240" w:lineRule="auto"/>
        <w:ind w:leftChars="0"/>
        <w:jc w:val="both"/>
        <w:rPr>
          <w:rFonts w:hint="default" w:ascii="Arial" w:hAnsi="Arial" w:cs="Arial"/>
          <w:color w:val="auto"/>
          <w:sz w:val="17"/>
          <w:szCs w:val="17"/>
          <w:lang w:val="pt-BR"/>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013/2025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5"/>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19CDE42D">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rFonts w:ascii="Arial" w:hAnsi="Arial" w:cs="Arial"/>
          <w:sz w:val="17"/>
          <w:szCs w:val="17"/>
        </w:rPr>
      </w:pPr>
      <w:r>
        <w:rPr>
          <w:rFonts w:ascii="Arial" w:hAnsi="Arial" w:cs="Arial"/>
          <w:sz w:val="17"/>
          <w:szCs w:val="17"/>
        </w:rPr>
        <w:t xml:space="preserve">A CONTRATADA deverá entregar, no local indicado, os produtos adquiridos, no prazo de 15 (quinze) dias corridos contados a partir da data de recebimento da Solicitação de Fornecimento, </w:t>
      </w:r>
      <w:r>
        <w:rPr>
          <w:rFonts w:ascii="Arial" w:hAnsi="Arial" w:eastAsia="Times New Roman" w:cs="Arial"/>
          <w:sz w:val="17"/>
          <w:szCs w:val="17"/>
        </w:rPr>
        <w:t xml:space="preserve">devendo ser entregues no endereço informado pelo setor requisitante. </w:t>
      </w:r>
    </w:p>
    <w:p w14:paraId="6D446FF1">
      <w:pPr>
        <w:pStyle w:val="306"/>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before="0" w:after="0" w:line="240" w:lineRule="auto"/>
        <w:ind w:left="5" w:leftChars="0" w:hanging="5" w:firstLineChars="0"/>
        <w:jc w:val="both"/>
        <w:textAlignment w:val="auto"/>
        <w:rPr>
          <w:sz w:val="17"/>
          <w:szCs w:val="17"/>
        </w:rPr>
      </w:pPr>
      <w:r>
        <w:rPr>
          <w:sz w:val="17"/>
          <w:szCs w:val="17"/>
        </w:rPr>
        <w:t>A CONTRATADA deverá fornecer o objeto segundo a descrição do produto licitado, nas quantidades descriminadas na Solicitação de Fornecimento enviada previamente.</w:t>
      </w:r>
    </w:p>
    <w:p w14:paraId="52196FBF">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rFonts w:ascii="Arial" w:hAnsi="Arial" w:cs="Arial"/>
          <w:sz w:val="17"/>
          <w:szCs w:val="17"/>
        </w:rPr>
      </w:pPr>
      <w:r>
        <w:rPr>
          <w:rFonts w:ascii="Arial" w:hAnsi="Arial" w:cs="Arial"/>
          <w:sz w:val="17"/>
          <w:szCs w:val="17"/>
        </w:rPr>
        <w:t xml:space="preserve">A emissão do recebimento definitivo não eximirá o fornecedor de suas responsabilidades, nem invalidará ou comprometerá qualquer reclamação que o órgão contratante venha a fazer, baseada na existência de produto inadequado ou defeituoso. </w:t>
      </w:r>
    </w:p>
    <w:p w14:paraId="203A82B5">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rFonts w:ascii="Arial" w:hAnsi="Arial" w:cs="Arial"/>
          <w:sz w:val="17"/>
          <w:szCs w:val="17"/>
        </w:rPr>
      </w:pPr>
      <w:r>
        <w:rPr>
          <w:rFonts w:ascii="Arial" w:hAnsi="Arial" w:cs="Arial"/>
          <w:sz w:val="17"/>
          <w:szCs w:val="17"/>
        </w:rPr>
        <w:t xml:space="preserve">A contratada deverá arcar com todos os ônus referentes a transportes e fretes necessários a execução do objeto. </w:t>
      </w:r>
    </w:p>
    <w:p w14:paraId="71DCB40E">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rFonts w:ascii="Arial" w:hAnsi="Arial" w:cs="Arial"/>
          <w:sz w:val="17"/>
          <w:szCs w:val="17"/>
        </w:rPr>
      </w:pPr>
      <w:r>
        <w:rPr>
          <w:rFonts w:ascii="Arial" w:hAnsi="Arial" w:cs="Arial"/>
          <w:sz w:val="17"/>
          <w:szCs w:val="17"/>
        </w:rPr>
        <w:t>A contratada deverá prestar informações e esclarecimentos que venham a ser solicitados pela contratante.</w:t>
      </w:r>
    </w:p>
    <w:p w14:paraId="0F8E2E60">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Assumir a responsabilidade pelos encargos fiscais e comerciais resultantes da adjudicação desta licitação;</w:t>
      </w:r>
    </w:p>
    <w:p w14:paraId="50CF429E">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7FF104C0">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Reparar, corrigir, remover, reconstruir ou substituir, às suas expensas, no todo ou em parte, o objeto deste Contrato, em que se verificarem vícios, defeitos ou incorreções resultantes da entrega.</w:t>
      </w:r>
    </w:p>
    <w:p w14:paraId="77A1AE2C">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100F1C36">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rFonts w:ascii="Arial" w:hAnsi="Arial" w:eastAsia="Times New Roman" w:cs="Arial"/>
          <w:sz w:val="17"/>
          <w:szCs w:val="17"/>
        </w:rPr>
      </w:pPr>
      <w:r>
        <w:rPr>
          <w:rFonts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50A95A72">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after="0" w:line="240" w:lineRule="auto"/>
        <w:ind w:left="5" w:leftChars="0" w:hanging="5" w:firstLineChars="0"/>
        <w:jc w:val="both"/>
        <w:textAlignment w:val="auto"/>
        <w:rPr>
          <w:rFonts w:ascii="Arial" w:hAnsi="Arial" w:eastAsia="Times New Roman" w:cs="Arial"/>
          <w:sz w:val="17"/>
          <w:szCs w:val="17"/>
        </w:rPr>
      </w:pPr>
      <w:r>
        <w:rPr>
          <w:rFonts w:ascii="Arial" w:hAnsi="Arial" w:eastAsia="Times New Roman" w:cs="Arial"/>
          <w:color w:val="000000"/>
          <w:sz w:val="17"/>
          <w:szCs w:val="17"/>
        </w:rPr>
        <w:t xml:space="preserve">Comunicar à </w:t>
      </w:r>
      <w:r>
        <w:rPr>
          <w:rFonts w:ascii="Arial" w:hAnsi="Arial" w:eastAsia="Times New Roman" w:cs="Arial"/>
          <w:b/>
          <w:color w:val="000000"/>
          <w:sz w:val="17"/>
          <w:szCs w:val="17"/>
        </w:rPr>
        <w:t>CONTRATANTE</w:t>
      </w:r>
      <w:r>
        <w:rPr>
          <w:rFonts w:ascii="Arial" w:hAnsi="Arial" w:eastAsia="Times New Roman" w:cs="Arial"/>
          <w:color w:val="000000"/>
          <w:sz w:val="17"/>
          <w:szCs w:val="17"/>
        </w:rPr>
        <w:t xml:space="preserve"> qualquer anormalidade de caráter urgente e prestar os esclarecimentos que julgarem-se necessários.</w:t>
      </w:r>
    </w:p>
    <w:p w14:paraId="03814545">
      <w:pPr>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ascii="Arial" w:hAnsi="Arial" w:eastAsia="Times New Roman" w:cs="Arial"/>
          <w:sz w:val="17"/>
          <w:szCs w:val="17"/>
        </w:rPr>
      </w:pPr>
      <w:r>
        <w:rPr>
          <w:rFonts w:ascii="Arial" w:hAnsi="Arial" w:eastAsia="Times New Roman" w:cs="Arial"/>
          <w:sz w:val="17"/>
          <w:szCs w:val="17"/>
        </w:rPr>
        <w:t>Deverá conter na Nota Fiscal, o número da Solicitação de Fornecimento ou número de empenho referente ao produto.</w:t>
      </w:r>
    </w:p>
    <w:p w14:paraId="35BA87A8">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7"/>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014148AD">
      <w:pPr>
        <w:keepNext w:val="0"/>
        <w:keepLines w:val="0"/>
        <w:pageBreakBefore w:val="0"/>
        <w:widowControl/>
        <w:numPr>
          <w:ilvl w:val="0"/>
          <w:numId w:val="28"/>
        </w:numPr>
        <w:tabs>
          <w:tab w:val="left" w:pos="240"/>
          <w:tab w:val="left" w:pos="480"/>
          <w:tab w:val="left" w:pos="72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Promover o acompanhamento e a fiscalização da entrega do objeto da aquisição.</w:t>
      </w:r>
    </w:p>
    <w:p w14:paraId="703D24D2">
      <w:pPr>
        <w:keepNext w:val="0"/>
        <w:keepLines w:val="0"/>
        <w:pageBreakBefore w:val="0"/>
        <w:widowControl/>
        <w:numPr>
          <w:ilvl w:val="0"/>
          <w:numId w:val="28"/>
        </w:numPr>
        <w:tabs>
          <w:tab w:val="left" w:pos="240"/>
          <w:tab w:val="left" w:pos="480"/>
          <w:tab w:val="left" w:pos="72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Prestar informações, relativas ao objeto da aquisição, que venham a ser solicitadas pela licitante vencedora.</w:t>
      </w:r>
    </w:p>
    <w:p w14:paraId="6DE08D57">
      <w:pPr>
        <w:keepNext w:val="0"/>
        <w:keepLines w:val="0"/>
        <w:pageBreakBefore w:val="0"/>
        <w:widowControl/>
        <w:numPr>
          <w:ilvl w:val="0"/>
          <w:numId w:val="28"/>
        </w:numPr>
        <w:tabs>
          <w:tab w:val="left" w:pos="240"/>
          <w:tab w:val="left" w:pos="480"/>
          <w:tab w:val="left" w:pos="72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Efetuar o pagamento do valor constante na nota fiscal/fatura, em até 30 (trinta) dias consecutivos após o recebimento da mesma, devidamente atestada.</w:t>
      </w:r>
    </w:p>
    <w:p w14:paraId="45251DB5">
      <w:pPr>
        <w:keepNext w:val="0"/>
        <w:keepLines w:val="0"/>
        <w:pageBreakBefore w:val="0"/>
        <w:widowControl/>
        <w:numPr>
          <w:ilvl w:val="0"/>
          <w:numId w:val="28"/>
        </w:numPr>
        <w:tabs>
          <w:tab w:val="left" w:pos="240"/>
          <w:tab w:val="left" w:pos="480"/>
          <w:tab w:val="left" w:pos="72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Rejeitar o (s) produto (s) e/ou que não satisfizerem aos padrões exigidos nas especificações e recomendações da contratante.</w:t>
      </w:r>
    </w:p>
    <w:p w14:paraId="776C30B3">
      <w:pPr>
        <w:keepNext w:val="0"/>
        <w:keepLines w:val="0"/>
        <w:pageBreakBefore w:val="0"/>
        <w:widowControl/>
        <w:numPr>
          <w:ilvl w:val="0"/>
          <w:numId w:val="28"/>
        </w:numPr>
        <w:tabs>
          <w:tab w:val="left" w:pos="240"/>
          <w:tab w:val="left" w:pos="480"/>
          <w:tab w:val="left" w:pos="72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 xml:space="preserve">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quando não efetuar a  entrega do(s) iten(s), após 10 (dez) dias corridos da geração da Solicitação de Fornecimento.</w:t>
      </w:r>
    </w:p>
    <w:p w14:paraId="3B72B7A9">
      <w:pPr>
        <w:keepNext w:val="0"/>
        <w:keepLines w:val="0"/>
        <w:pageBreakBefore w:val="0"/>
        <w:widowControl/>
        <w:numPr>
          <w:ilvl w:val="0"/>
          <w:numId w:val="28"/>
        </w:numPr>
        <w:tabs>
          <w:tab w:val="left" w:pos="240"/>
          <w:tab w:val="left" w:pos="480"/>
          <w:tab w:val="left" w:pos="72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ascii="Arial" w:hAnsi="Arial" w:eastAsia="Times New Roman" w:cs="Arial"/>
          <w:color w:val="000000"/>
          <w:sz w:val="17"/>
          <w:szCs w:val="17"/>
        </w:rPr>
        <w:t xml:space="preserve">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de quaisquer irregularidades que venham a ocorrer, em função da prestação do objeto do contrato.</w:t>
      </w:r>
    </w:p>
    <w:p w14:paraId="46AF7155">
      <w:pPr>
        <w:keepNext w:val="0"/>
        <w:keepLines w:val="0"/>
        <w:pageBreakBefore w:val="0"/>
        <w:widowControl/>
        <w:numPr>
          <w:ilvl w:val="0"/>
          <w:numId w:val="28"/>
        </w:numPr>
        <w:tabs>
          <w:tab w:val="left" w:pos="240"/>
          <w:tab w:val="left" w:pos="480"/>
          <w:tab w:val="left" w:pos="72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b/>
          <w:color w:val="000000"/>
          <w:sz w:val="17"/>
          <w:szCs w:val="17"/>
        </w:rPr>
      </w:pPr>
      <w:r>
        <w:rPr>
          <w:rFonts w:ascii="Arial" w:hAnsi="Arial" w:eastAsia="Times New Roman" w:cs="Arial"/>
          <w:color w:val="000000"/>
          <w:sz w:val="17"/>
          <w:szCs w:val="17"/>
        </w:rPr>
        <w:t>Cumprir e fazer-se cumprir o disposto nas cláusulas deste Termo de Referência.</w:t>
      </w:r>
    </w:p>
    <w:p w14:paraId="5AEC41B3">
      <w:pPr>
        <w:keepNext w:val="0"/>
        <w:keepLines w:val="0"/>
        <w:pageBreakBefore w:val="0"/>
        <w:widowControl/>
        <w:numPr>
          <w:ilvl w:val="0"/>
          <w:numId w:val="28"/>
        </w:numPr>
        <w:tabs>
          <w:tab w:val="left" w:pos="240"/>
          <w:tab w:val="left" w:pos="480"/>
          <w:tab w:val="left" w:pos="720"/>
          <w:tab w:val="clear" w:pos="425"/>
        </w:tabs>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b/>
          <w:color w:val="000000"/>
          <w:sz w:val="17"/>
          <w:szCs w:val="17"/>
        </w:rPr>
      </w:pPr>
      <w:r>
        <w:rPr>
          <w:rFonts w:ascii="Arial" w:hAnsi="Arial" w:eastAsia="Times New Roman" w:cs="Arial"/>
          <w:color w:val="000000"/>
          <w:sz w:val="17"/>
          <w:szCs w:val="17"/>
        </w:rPr>
        <w:t>Fornecer todos os elementos básicos e dados complementares à execução dos serviços ora licitados</w:t>
      </w:r>
      <w:r>
        <w:rPr>
          <w:rFonts w:ascii="Arial" w:hAnsi="Arial" w:eastAsia="Times New Roman" w:cs="Arial"/>
          <w:b/>
          <w:color w:val="000000"/>
          <w:sz w:val="17"/>
          <w:szCs w:val="17"/>
        </w:rPr>
        <w:t>.</w:t>
      </w:r>
    </w:p>
    <w:p w14:paraId="4E647676">
      <w:pPr>
        <w:pStyle w:val="333"/>
        <w:keepNext w:val="0"/>
        <w:keepLines w:val="0"/>
        <w:pageBreakBefore w:val="0"/>
        <w:widowControl/>
        <w:kinsoku/>
        <w:wordWrap/>
        <w:overflowPunct/>
        <w:topLinePunct w:val="0"/>
        <w:autoSpaceDE/>
        <w:bidi w:val="0"/>
        <w:adjustRightInd/>
        <w:snapToGrid/>
        <w:spacing w:after="0" w:line="240" w:lineRule="auto"/>
        <w:ind w:firstLine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583DA7B0">
      <w:pPr>
        <w:pStyle w:val="278"/>
        <w:pageBreakBefore w:val="0"/>
        <w:widowControl/>
        <w:numPr>
          <w:ilvl w:val="0"/>
          <w:numId w:val="0"/>
        </w:numPr>
        <w:kinsoku/>
        <w:wordWrap/>
        <w:overflowPunct/>
        <w:topLinePunct w:val="0"/>
        <w:autoSpaceDE/>
        <w:autoSpaceDN/>
        <w:bidi w:val="0"/>
        <w:adjustRightInd/>
        <w:snapToGrid/>
        <w:spacing w:before="0" w:line="276" w:lineRule="auto"/>
        <w:ind w:left="0" w:leftChars="0" w:firstLine="0" w:firstLineChars="0"/>
        <w:textAlignment w:val="auto"/>
        <w:rPr>
          <w:rFonts w:hint="default" w:ascii="Arial" w:hAnsi="Arial" w:cs="Arial"/>
          <w:sz w:val="17"/>
          <w:szCs w:val="17"/>
        </w:rPr>
      </w:pPr>
      <w:r>
        <w:rPr>
          <w:rFonts w:hint="default" w:ascii="Arial" w:hAnsi="Arial" w:cs="Arial"/>
          <w:b w:val="0"/>
          <w:bCs w:val="0"/>
          <w:sz w:val="17"/>
          <w:szCs w:val="17"/>
        </w:rPr>
        <w:t>CENTROS DE CUSTOS</w:t>
      </w:r>
      <w:r>
        <w:rPr>
          <w:rFonts w:hint="default" w:ascii="Arial" w:hAnsi="Arial" w:cs="Arial"/>
          <w:b w:val="0"/>
          <w:bCs w:val="0"/>
          <w:sz w:val="17"/>
          <w:szCs w:val="17"/>
          <w:lang w:val="pt-BR"/>
        </w:rPr>
        <w:t xml:space="preserve"> - </w:t>
      </w:r>
      <w:r>
        <w:rPr>
          <w:rFonts w:hint="default" w:ascii="Arial" w:hAnsi="Arial" w:cs="Arial"/>
          <w:b w:val="0"/>
          <w:bCs w:val="0"/>
          <w:sz w:val="17"/>
          <w:szCs w:val="17"/>
        </w:rPr>
        <w:t>02.009 – Secretaria de Saúde</w:t>
      </w:r>
      <w:r>
        <w:rPr>
          <w:rFonts w:hint="default" w:ascii="Arial" w:hAnsi="Arial" w:cs="Arial"/>
          <w:sz w:val="17"/>
          <w:szCs w:val="17"/>
        </w:rPr>
        <w:t xml:space="preserve"> </w:t>
      </w:r>
    </w:p>
    <w:p w14:paraId="79FB0225">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 xml:space="preserve">2.094 - Gestão do Laboratório Municipal. </w:t>
      </w:r>
    </w:p>
    <w:p w14:paraId="27C6D392">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3.3.90.30.00.00.00.00 01.600 – Material de Consumo (Ficha 430).</w:t>
      </w:r>
    </w:p>
    <w:p w14:paraId="6DB343C8">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3.3.90.30.00.00.00.00 01.621 – Material de Consumo (Ficha 430).</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lang w:val="pt-BR"/>
        </w:rPr>
      </w:pPr>
      <w:r>
        <w:rPr>
          <w:rFonts w:hint="default" w:ascii="Arial" w:hAnsi="Arial" w:cs="Arial"/>
          <w:b w:val="0"/>
          <w:bCs/>
          <w:color w:val="000000"/>
          <w:sz w:val="17"/>
          <w:szCs w:val="17"/>
        </w:rPr>
        <w:t>7.6 Atender as exigências conforme Decreto 5.811/2023</w:t>
      </w:r>
      <w:r>
        <w:rPr>
          <w:rFonts w:hint="default" w:ascii="Arial" w:hAnsi="Arial" w:cs="Arial"/>
          <w:b w:val="0"/>
          <w:bCs/>
          <w:color w:val="000000"/>
          <w:sz w:val="17"/>
          <w:szCs w:val="17"/>
          <w:lang w:val="pt-BR"/>
        </w:rPr>
        <w:t>.</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30"/>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30"/>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31"/>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7E40B126">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sz w:val="17"/>
          <w:szCs w:val="17"/>
          <w:lang w:val="pt-BR" w:bidi="ar-SA"/>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r>
        <w:rPr>
          <w:rFonts w:hint="default" w:ascii="Arial" w:hAnsi="Arial" w:cs="Arial"/>
          <w:sz w:val="17"/>
          <w:szCs w:val="17"/>
          <w:lang w:val="pt-BR"/>
        </w:rPr>
        <w:t>Paula Márcia Webster Nogueira.</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226F2EC1">
      <w:pPr>
        <w:ind w:left="-284" w:firstLine="284"/>
        <w:jc w:val="both"/>
        <w:rPr>
          <w:rFonts w:ascii="Arial" w:hAnsi="Arial" w:cs="Arial" w:eastAsiaTheme="minorHAnsi"/>
          <w:sz w:val="18"/>
          <w:szCs w:val="18"/>
        </w:rPr>
      </w:pPr>
    </w:p>
    <w:p w14:paraId="3A60E5DE">
      <w:pPr>
        <w:ind w:left="-284" w:firstLine="284"/>
        <w:jc w:val="both"/>
        <w:rPr>
          <w:rFonts w:ascii="Arial" w:hAnsi="Arial" w:cs="Arial" w:eastAsiaTheme="minorHAnsi"/>
          <w:sz w:val="18"/>
          <w:szCs w:val="18"/>
        </w:rPr>
      </w:pPr>
    </w:p>
    <w:p w14:paraId="6430B04A">
      <w:pPr>
        <w:ind w:left="-284" w:firstLine="284"/>
        <w:jc w:val="both"/>
        <w:rPr>
          <w:rFonts w:ascii="Arial" w:hAnsi="Arial" w:cs="Arial" w:eastAsiaTheme="minorHAnsi"/>
          <w:sz w:val="18"/>
          <w:szCs w:val="18"/>
        </w:rPr>
      </w:pPr>
    </w:p>
    <w:p w14:paraId="7EF1ACDD">
      <w:pPr>
        <w:ind w:left="-284" w:firstLine="284"/>
        <w:jc w:val="both"/>
        <w:rPr>
          <w:rFonts w:ascii="Arial" w:hAnsi="Arial" w:cs="Arial" w:eastAsiaTheme="minorHAnsi"/>
          <w:sz w:val="18"/>
          <w:szCs w:val="18"/>
        </w:rPr>
      </w:pPr>
    </w:p>
    <w:p w14:paraId="11D9E84E">
      <w:pPr>
        <w:ind w:left="-284" w:firstLine="284"/>
        <w:jc w:val="both"/>
        <w:rPr>
          <w:rFonts w:ascii="Arial" w:hAnsi="Arial" w:cs="Arial" w:eastAsiaTheme="minorHAnsi"/>
          <w:sz w:val="18"/>
          <w:szCs w:val="18"/>
        </w:rPr>
      </w:pPr>
    </w:p>
    <w:p w14:paraId="59AA532A">
      <w:pPr>
        <w:ind w:left="-284" w:firstLine="284"/>
        <w:jc w:val="both"/>
        <w:rPr>
          <w:rFonts w:ascii="Arial" w:hAnsi="Arial" w:cs="Arial" w:eastAsiaTheme="minorHAnsi"/>
          <w:sz w:val="18"/>
          <w:szCs w:val="18"/>
        </w:rPr>
      </w:pPr>
    </w:p>
    <w:p w14:paraId="0FEDE878">
      <w:pPr>
        <w:ind w:left="-284" w:firstLine="284"/>
        <w:jc w:val="both"/>
        <w:rPr>
          <w:rFonts w:ascii="Arial" w:hAnsi="Arial" w:cs="Arial" w:eastAsiaTheme="minorHAnsi"/>
          <w:sz w:val="18"/>
          <w:szCs w:val="18"/>
        </w:rPr>
      </w:pPr>
    </w:p>
    <w:p w14:paraId="1AEC6342">
      <w:pPr>
        <w:ind w:left="-284" w:firstLine="284"/>
        <w:jc w:val="both"/>
        <w:rPr>
          <w:rFonts w:ascii="Arial" w:hAnsi="Arial" w:cs="Arial" w:eastAsiaTheme="minorHAnsi"/>
          <w:sz w:val="18"/>
          <w:szCs w:val="18"/>
        </w:rPr>
      </w:pPr>
    </w:p>
    <w:p w14:paraId="4947FD3F">
      <w:pPr>
        <w:ind w:left="-284" w:firstLine="284"/>
        <w:jc w:val="both"/>
        <w:rPr>
          <w:rFonts w:ascii="Arial" w:hAnsi="Arial" w:cs="Arial" w:eastAsiaTheme="minorHAnsi"/>
          <w:sz w:val="18"/>
          <w:szCs w:val="18"/>
        </w:rPr>
      </w:pPr>
    </w:p>
    <w:p w14:paraId="6623ABFF">
      <w:pPr>
        <w:ind w:left="-284" w:firstLine="284"/>
        <w:jc w:val="both"/>
        <w:rPr>
          <w:rFonts w:ascii="Arial" w:hAnsi="Arial" w:cs="Arial" w:eastAsiaTheme="minorHAnsi"/>
          <w:sz w:val="18"/>
          <w:szCs w:val="18"/>
        </w:rPr>
      </w:pPr>
    </w:p>
    <w:p w14:paraId="5B4DBABA">
      <w:pPr>
        <w:ind w:left="-284" w:firstLine="284"/>
        <w:jc w:val="both"/>
        <w:rPr>
          <w:rFonts w:ascii="Arial" w:hAnsi="Arial" w:cs="Arial" w:eastAsiaTheme="minorHAnsi"/>
          <w:sz w:val="18"/>
          <w:szCs w:val="18"/>
        </w:rPr>
      </w:pPr>
    </w:p>
    <w:p w14:paraId="3E80D472">
      <w:pPr>
        <w:ind w:left="-284" w:firstLine="284"/>
        <w:jc w:val="both"/>
        <w:rPr>
          <w:rFonts w:ascii="Arial" w:hAnsi="Arial" w:cs="Arial" w:eastAsiaTheme="minorHAnsi"/>
          <w:sz w:val="18"/>
          <w:szCs w:val="18"/>
        </w:rPr>
      </w:pPr>
    </w:p>
    <w:p w14:paraId="31908783">
      <w:pPr>
        <w:ind w:left="-284" w:firstLine="284"/>
        <w:jc w:val="both"/>
        <w:rPr>
          <w:rFonts w:ascii="Arial" w:hAnsi="Arial" w:cs="Arial" w:eastAsiaTheme="minorHAnsi"/>
          <w:sz w:val="18"/>
          <w:szCs w:val="18"/>
        </w:rPr>
      </w:pPr>
    </w:p>
    <w:p w14:paraId="057F6984">
      <w:pPr>
        <w:ind w:left="-284" w:firstLine="284"/>
        <w:jc w:val="both"/>
        <w:rPr>
          <w:rFonts w:ascii="Arial" w:hAnsi="Arial" w:cs="Arial" w:eastAsiaTheme="minorHAnsi"/>
          <w:sz w:val="18"/>
          <w:szCs w:val="18"/>
        </w:rPr>
      </w:pPr>
    </w:p>
    <w:p w14:paraId="4ADFD54A">
      <w:pPr>
        <w:ind w:left="-284" w:firstLine="284"/>
        <w:jc w:val="both"/>
        <w:rPr>
          <w:rFonts w:ascii="Arial" w:hAnsi="Arial" w:cs="Arial" w:eastAsiaTheme="minorHAnsi"/>
          <w:sz w:val="18"/>
          <w:szCs w:val="18"/>
        </w:rPr>
      </w:pPr>
    </w:p>
    <w:p w14:paraId="365FD14B">
      <w:pPr>
        <w:ind w:left="-284" w:firstLine="284"/>
        <w:jc w:val="both"/>
        <w:rPr>
          <w:rFonts w:ascii="Arial" w:hAnsi="Arial" w:cs="Arial" w:eastAsiaTheme="minorHAnsi"/>
          <w:sz w:val="18"/>
          <w:szCs w:val="18"/>
        </w:rPr>
      </w:pPr>
    </w:p>
    <w:p w14:paraId="5DDCFD98">
      <w:pPr>
        <w:ind w:left="-284" w:firstLine="284"/>
        <w:jc w:val="both"/>
        <w:rPr>
          <w:rFonts w:ascii="Arial" w:hAnsi="Arial" w:cs="Arial" w:eastAsiaTheme="minorHAnsi"/>
          <w:sz w:val="18"/>
          <w:szCs w:val="18"/>
        </w:rPr>
      </w:pPr>
    </w:p>
    <w:p w14:paraId="478D6F10">
      <w:pPr>
        <w:ind w:left="-284" w:firstLine="284"/>
        <w:jc w:val="both"/>
        <w:rPr>
          <w:rFonts w:ascii="Arial" w:hAnsi="Arial" w:cs="Arial" w:eastAsiaTheme="minorHAnsi"/>
          <w:sz w:val="18"/>
          <w:szCs w:val="18"/>
        </w:rPr>
      </w:pPr>
    </w:p>
    <w:p w14:paraId="705C8883">
      <w:pPr>
        <w:ind w:left="-284" w:firstLine="284"/>
        <w:jc w:val="both"/>
        <w:rPr>
          <w:rFonts w:ascii="Arial" w:hAnsi="Arial" w:cs="Arial" w:eastAsiaTheme="minorHAnsi"/>
          <w:sz w:val="18"/>
          <w:szCs w:val="18"/>
        </w:rPr>
      </w:pPr>
    </w:p>
    <w:p w14:paraId="03BE68FB">
      <w:pPr>
        <w:ind w:left="-284" w:firstLine="284"/>
        <w:jc w:val="both"/>
        <w:rPr>
          <w:rFonts w:ascii="Arial" w:hAnsi="Arial" w:cs="Arial" w:eastAsiaTheme="minorHAnsi"/>
          <w:sz w:val="18"/>
          <w:szCs w:val="18"/>
        </w:rPr>
      </w:pPr>
    </w:p>
    <w:p w14:paraId="23044411">
      <w:pPr>
        <w:jc w:val="both"/>
        <w:rPr>
          <w:rFonts w:ascii="Arial" w:hAnsi="Arial" w:cs="Arial" w:eastAsiaTheme="minorHAnsi"/>
          <w:sz w:val="18"/>
          <w:szCs w:val="18"/>
        </w:rPr>
      </w:pPr>
    </w:p>
    <w:p w14:paraId="15FFC704">
      <w:pPr>
        <w:ind w:left="-284" w:firstLine="284"/>
        <w:jc w:val="both"/>
        <w:rPr>
          <w:rFonts w:ascii="Arial" w:hAnsi="Arial" w:cs="Arial" w:eastAsiaTheme="minorHAnsi"/>
          <w:sz w:val="18"/>
          <w:szCs w:val="18"/>
        </w:rPr>
      </w:pPr>
    </w:p>
    <w:p w14:paraId="052D10F8">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031/2025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013/2025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012/2025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05681D97">
      <w:pPr>
        <w:jc w:val="both"/>
        <w:rPr>
          <w:rFonts w:ascii="Arial" w:hAnsi="Arial" w:cs="Arial"/>
          <w:b/>
          <w:bCs/>
          <w:sz w:val="20"/>
          <w:szCs w:val="20"/>
        </w:rPr>
      </w:pPr>
      <w:bookmarkStart w:id="57" w:name="_GoBack"/>
      <w:bookmarkEnd w:id="57"/>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031/2025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013/2025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012/2025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031/2025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013/2025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012/2025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031/2025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013/2025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012/2025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031/2025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013/2025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012/2025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031/2025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013/2025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012/2025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031/2025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013/2025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012/2025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031/2025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013/2025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012/2025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031/2025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013/2025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012/2025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LiberationSerif-Bold">
    <w:altName w:val="Cambria"/>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013/2025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9B6CD5"/>
    <w:multiLevelType w:val="singleLevel"/>
    <w:tmpl w:val="8A9B6CD5"/>
    <w:lvl w:ilvl="0" w:tentative="0">
      <w:start w:val="1"/>
      <w:numFmt w:val="decimal"/>
      <w:lvlText w:val="2.%1."/>
      <w:lvlJc w:val="left"/>
      <w:pPr>
        <w:tabs>
          <w:tab w:val="left" w:pos="425"/>
        </w:tabs>
        <w:ind w:left="425" w:leftChars="0" w:hanging="425" w:firstLineChars="0"/>
      </w:pPr>
      <w:rPr>
        <w:rFonts w:hint="default"/>
        <w:b/>
        <w:bCs/>
      </w:rPr>
    </w:lvl>
  </w:abstractNum>
  <w:abstractNum w:abstractNumId="1">
    <w:nsid w:val="C9AA6098"/>
    <w:multiLevelType w:val="singleLevel"/>
    <w:tmpl w:val="C9AA6098"/>
    <w:lvl w:ilvl="0" w:tentative="0">
      <w:start w:val="1"/>
      <w:numFmt w:val="decimal"/>
      <w:lvlText w:val="5.2.%1."/>
      <w:lvlJc w:val="left"/>
      <w:pPr>
        <w:tabs>
          <w:tab w:val="left" w:pos="425"/>
        </w:tabs>
        <w:ind w:left="425" w:leftChars="0" w:hanging="425" w:firstLineChars="0"/>
      </w:pPr>
      <w:rPr>
        <w:rFonts w:hint="default"/>
        <w:b/>
        <w:bCs/>
      </w:rPr>
    </w:lvl>
  </w:abstractNum>
  <w:abstractNum w:abstractNumId="2">
    <w:nsid w:val="CA0DEB32"/>
    <w:multiLevelType w:val="singleLevel"/>
    <w:tmpl w:val="CA0DEB32"/>
    <w:lvl w:ilvl="0" w:tentative="0">
      <w:start w:val="1"/>
      <w:numFmt w:val="decimal"/>
      <w:lvlText w:val="5.1.%1."/>
      <w:lvlJc w:val="left"/>
      <w:pPr>
        <w:tabs>
          <w:tab w:val="left" w:pos="425"/>
        </w:tabs>
        <w:ind w:left="425" w:leftChars="0" w:hanging="425" w:firstLineChars="0"/>
      </w:pPr>
      <w:rPr>
        <w:rFonts w:hint="default"/>
        <w:b/>
        <w:bCs/>
      </w:rPr>
    </w:lvl>
  </w:abstractNum>
  <w:abstractNum w:abstractNumId="3">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9">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0">
    <w:nsid w:val="1D5C100D"/>
    <w:multiLevelType w:val="multilevel"/>
    <w:tmpl w:val="1D5C100D"/>
    <w:lvl w:ilvl="0" w:tentative="0">
      <w:start w:val="9"/>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2545" w:hanging="432"/>
      </w:pPr>
      <w:rPr>
        <w:rFonts w:hint="default"/>
        <w:b/>
        <w:i w:val="0"/>
        <w:strike w:val="0"/>
        <w:color w:val="auto"/>
        <w:sz w:val="24"/>
        <w:szCs w:val="24"/>
        <w:u w:val="none"/>
      </w:rPr>
    </w:lvl>
    <w:lvl w:ilvl="2" w:tentative="0">
      <w:start w:val="1"/>
      <w:numFmt w:val="decimal"/>
      <w:lvlText w:val="%1.%2.%3."/>
      <w:lvlJc w:val="left"/>
      <w:pPr>
        <w:ind w:left="-2473" w:hanging="504"/>
      </w:pPr>
      <w:rPr>
        <w:rFonts w:hint="default" w:ascii="Arial" w:hAnsi="Arial" w:cs="Arial"/>
        <w:b/>
        <w:i w:val="0"/>
        <w:strike w:val="0"/>
        <w:color w:val="auto"/>
        <w:sz w:val="24"/>
        <w:szCs w:val="20"/>
      </w:rPr>
    </w:lvl>
    <w:lvl w:ilvl="3" w:tentative="0">
      <w:start w:val="1"/>
      <w:numFmt w:val="decimal"/>
      <w:lvlText w:val="%1.%2.%3.%4."/>
      <w:lvlJc w:val="left"/>
      <w:pPr>
        <w:ind w:left="-486" w:hanging="648"/>
      </w:pPr>
      <w:rPr>
        <w:rFonts w:hint="default"/>
        <w:b/>
        <w:sz w:val="24"/>
      </w:rPr>
    </w:lvl>
    <w:lvl w:ilvl="4" w:tentative="0">
      <w:start w:val="1"/>
      <w:numFmt w:val="decimal"/>
      <w:lvlText w:val="%1.%2.%3.%4.%5."/>
      <w:lvlJc w:val="left"/>
      <w:pPr>
        <w:ind w:left="-745" w:hanging="792"/>
      </w:pPr>
      <w:rPr>
        <w:rFonts w:hint="default"/>
        <w:b/>
      </w:rPr>
    </w:lvl>
    <w:lvl w:ilvl="5" w:tentative="0">
      <w:start w:val="1"/>
      <w:numFmt w:val="decimal"/>
      <w:lvlText w:val="%1.%2.%3.%4.%5.%6."/>
      <w:lvlJc w:val="left"/>
      <w:pPr>
        <w:ind w:left="-241" w:hanging="936"/>
      </w:pPr>
      <w:rPr>
        <w:rFonts w:hint="default"/>
      </w:rPr>
    </w:lvl>
    <w:lvl w:ilvl="6" w:tentative="0">
      <w:start w:val="1"/>
      <w:numFmt w:val="decimal"/>
      <w:lvlText w:val="%1.%2.%3.%4.%5.%6.%7."/>
      <w:lvlJc w:val="left"/>
      <w:pPr>
        <w:ind w:left="263" w:hanging="1080"/>
      </w:pPr>
      <w:rPr>
        <w:rFonts w:hint="default"/>
      </w:rPr>
    </w:lvl>
    <w:lvl w:ilvl="7" w:tentative="0">
      <w:start w:val="1"/>
      <w:numFmt w:val="decimal"/>
      <w:lvlText w:val="%1.%2.%3.%4.%5.%6.%7.%8."/>
      <w:lvlJc w:val="left"/>
      <w:pPr>
        <w:ind w:left="767" w:hanging="1224"/>
      </w:pPr>
      <w:rPr>
        <w:rFonts w:hint="default"/>
      </w:rPr>
    </w:lvl>
    <w:lvl w:ilvl="8" w:tentative="0">
      <w:start w:val="1"/>
      <w:numFmt w:val="decimal"/>
      <w:lvlText w:val="%1.%2.%3.%4.%5.%6.%7.%8.%9."/>
      <w:lvlJc w:val="left"/>
      <w:pPr>
        <w:ind w:left="1343" w:hanging="1440"/>
      </w:pPr>
      <w:rPr>
        <w:rFonts w:hint="default"/>
      </w:r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val="0"/>
        <w:bCs/>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50005922"/>
    <w:multiLevelType w:val="multilevel"/>
    <w:tmpl w:val="5000592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3">
    <w:nsid w:val="6421523D"/>
    <w:multiLevelType w:val="singleLevel"/>
    <w:tmpl w:val="6421523D"/>
    <w:lvl w:ilvl="0" w:tentative="0">
      <w:start w:val="18"/>
      <w:numFmt w:val="decimal"/>
      <w:suff w:val="space"/>
      <w:lvlText w:val="%1."/>
      <w:lvlJc w:val="left"/>
    </w:lvl>
  </w:abstractNum>
  <w:abstractNum w:abstractNumId="2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6">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4"/>
  </w:num>
  <w:num w:numId="3">
    <w:abstractNumId w:val="9"/>
  </w:num>
  <w:num w:numId="4">
    <w:abstractNumId w:val="27"/>
  </w:num>
  <w:num w:numId="5">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1"/>
  </w:num>
  <w:num w:numId="10">
    <w:abstractNumId w:val="28"/>
  </w:num>
  <w:num w:numId="11">
    <w:abstractNumId w:val="26"/>
  </w:num>
  <w:num w:numId="12">
    <w:abstractNumId w:val="16"/>
  </w:num>
  <w:num w:numId="13">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5"/>
  </w:num>
  <w:num w:numId="17">
    <w:abstractNumId w:val="23"/>
  </w:num>
  <w:num w:numId="18">
    <w:abstractNumId w:val="13"/>
  </w:num>
  <w:num w:numId="19">
    <w:abstractNumId w:val="18"/>
  </w:num>
  <w:num w:numId="20">
    <w:abstractNumId w:val="8"/>
  </w:num>
  <w:num w:numId="21">
    <w:abstractNumId w:val="22"/>
  </w:num>
  <w:num w:numId="22">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0"/>
  </w:num>
  <w:num w:numId="25">
    <w:abstractNumId w:val="17"/>
  </w:num>
  <w:num w:numId="26">
    <w:abstractNumId w:val="2"/>
  </w:num>
  <w:num w:numId="27">
    <w:abstractNumId w:val="12"/>
  </w:num>
  <w:num w:numId="28">
    <w:abstractNumId w:val="1"/>
  </w:num>
  <w:num w:numId="29">
    <w:abstractNumId w:val="7"/>
  </w:num>
  <w:num w:numId="30">
    <w:abstractNumId w:val="11"/>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71B739D"/>
    <w:rsid w:val="07D04327"/>
    <w:rsid w:val="0A1A36A0"/>
    <w:rsid w:val="0A1E5378"/>
    <w:rsid w:val="0A892C60"/>
    <w:rsid w:val="0B2E0FAF"/>
    <w:rsid w:val="0C6254CE"/>
    <w:rsid w:val="0C9B62D5"/>
    <w:rsid w:val="0CC5327E"/>
    <w:rsid w:val="0D084D71"/>
    <w:rsid w:val="0D7910A1"/>
    <w:rsid w:val="0F085E08"/>
    <w:rsid w:val="108D148E"/>
    <w:rsid w:val="11C747A2"/>
    <w:rsid w:val="123371E8"/>
    <w:rsid w:val="130A0F08"/>
    <w:rsid w:val="134A4E0F"/>
    <w:rsid w:val="18B47B61"/>
    <w:rsid w:val="19AE222D"/>
    <w:rsid w:val="19DF440E"/>
    <w:rsid w:val="1B5F138E"/>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A90543"/>
    <w:rsid w:val="29D87A35"/>
    <w:rsid w:val="29F03C89"/>
    <w:rsid w:val="2BA5188B"/>
    <w:rsid w:val="2C7E74AC"/>
    <w:rsid w:val="2E514506"/>
    <w:rsid w:val="2E611FB6"/>
    <w:rsid w:val="2E7471D0"/>
    <w:rsid w:val="2EE90188"/>
    <w:rsid w:val="2F462A0C"/>
    <w:rsid w:val="2F712264"/>
    <w:rsid w:val="2F8F5830"/>
    <w:rsid w:val="30704386"/>
    <w:rsid w:val="30B03B21"/>
    <w:rsid w:val="31D574D0"/>
    <w:rsid w:val="31E13090"/>
    <w:rsid w:val="32C171AA"/>
    <w:rsid w:val="35414F6E"/>
    <w:rsid w:val="35FD0F8B"/>
    <w:rsid w:val="36153AC8"/>
    <w:rsid w:val="36E91DC4"/>
    <w:rsid w:val="3A4D68B5"/>
    <w:rsid w:val="3A782F7C"/>
    <w:rsid w:val="3A8821F4"/>
    <w:rsid w:val="3A8D7822"/>
    <w:rsid w:val="3AE54320"/>
    <w:rsid w:val="3E9832FD"/>
    <w:rsid w:val="3EE6654F"/>
    <w:rsid w:val="3F1D6EF7"/>
    <w:rsid w:val="3F380C61"/>
    <w:rsid w:val="417501F3"/>
    <w:rsid w:val="42856917"/>
    <w:rsid w:val="429057C0"/>
    <w:rsid w:val="431B5DEF"/>
    <w:rsid w:val="440476D6"/>
    <w:rsid w:val="45300692"/>
    <w:rsid w:val="461D4A97"/>
    <w:rsid w:val="4642363C"/>
    <w:rsid w:val="46681314"/>
    <w:rsid w:val="470518CB"/>
    <w:rsid w:val="48F30D3D"/>
    <w:rsid w:val="49471290"/>
    <w:rsid w:val="4B821692"/>
    <w:rsid w:val="4B9E2EE3"/>
    <w:rsid w:val="4BE0608A"/>
    <w:rsid w:val="4E377AA9"/>
    <w:rsid w:val="4E3D4066"/>
    <w:rsid w:val="4ED107DE"/>
    <w:rsid w:val="4FDA3AB0"/>
    <w:rsid w:val="505E3468"/>
    <w:rsid w:val="50B5468B"/>
    <w:rsid w:val="51453A91"/>
    <w:rsid w:val="5174401C"/>
    <w:rsid w:val="51CF3978"/>
    <w:rsid w:val="51D356B8"/>
    <w:rsid w:val="52465311"/>
    <w:rsid w:val="52CF109F"/>
    <w:rsid w:val="53E030A9"/>
    <w:rsid w:val="56291CEA"/>
    <w:rsid w:val="58614E3B"/>
    <w:rsid w:val="588E3981"/>
    <w:rsid w:val="59194FF3"/>
    <w:rsid w:val="594C2058"/>
    <w:rsid w:val="59D5303F"/>
    <w:rsid w:val="5A990128"/>
    <w:rsid w:val="5B224A68"/>
    <w:rsid w:val="5B261AA8"/>
    <w:rsid w:val="5BC449ED"/>
    <w:rsid w:val="5C7E560B"/>
    <w:rsid w:val="5F777E2D"/>
    <w:rsid w:val="61F74F7D"/>
    <w:rsid w:val="6212532B"/>
    <w:rsid w:val="62E83F51"/>
    <w:rsid w:val="63F5795B"/>
    <w:rsid w:val="648D429C"/>
    <w:rsid w:val="6A0D62A7"/>
    <w:rsid w:val="6A902988"/>
    <w:rsid w:val="6CAC2460"/>
    <w:rsid w:val="6E114EEB"/>
    <w:rsid w:val="6E147427"/>
    <w:rsid w:val="704509C1"/>
    <w:rsid w:val="704B327F"/>
    <w:rsid w:val="716B0135"/>
    <w:rsid w:val="725A39AC"/>
    <w:rsid w:val="73A57903"/>
    <w:rsid w:val="73E94E79"/>
    <w:rsid w:val="750C7615"/>
    <w:rsid w:val="75463962"/>
    <w:rsid w:val="756B0CB3"/>
    <w:rsid w:val="76846FE7"/>
    <w:rsid w:val="77110C43"/>
    <w:rsid w:val="784150D0"/>
    <w:rsid w:val="789336DE"/>
    <w:rsid w:val="79924C25"/>
    <w:rsid w:val="7A633959"/>
    <w:rsid w:val="7B9375BC"/>
    <w:rsid w:val="7BB7279F"/>
    <w:rsid w:val="7C38707B"/>
    <w:rsid w:val="7C3F355D"/>
    <w:rsid w:val="7C68295A"/>
    <w:rsid w:val="7DAE615B"/>
    <w:rsid w:val="7E775D49"/>
    <w:rsid w:val="7F064067"/>
    <w:rsid w:val="7FAE73D0"/>
    <w:rsid w:val="7FB618B3"/>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18696</Words>
  <Characters>100959</Characters>
  <Lines>841</Lines>
  <Paragraphs>238</Paragraphs>
  <TotalTime>4</TotalTime>
  <ScaleCrop>false</ScaleCrop>
  <LinksUpToDate>false</LinksUpToDate>
  <CharactersWithSpaces>119417</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2025-03-13T15:22:41Z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1046-12.2.0.20326</vt:lpwstr>
  </property>
  <property fmtid="{D5CDD505-2E9C-101B-9397-08002B2CF9AE}" pid="3" name="ICV">
    <vt:lpwstr>FC22D198726247A6AECF7B78519B32B0_13</vt:lpwstr>
  </property>
</Properties>
</file>