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160/2024</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090/2024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90090</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067/2024</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08/01/2025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locação de trio e trenzinho da alegria incluindo motorista habilitado e combustível, para atender às demandas de diversas secretarias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109.315,99</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090/2024</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160/2024</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08/01/2025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160/2024</w:t>
      </w:r>
      <w:r>
        <w:rPr>
          <w:rFonts w:hint="default" w:ascii="Arial" w:hAnsi="Arial" w:cs="Arial"/>
          <w:sz w:val="18"/>
          <w:szCs w:val="18"/>
        </w:rPr>
        <w:t xml:space="preserve"> para Sistema de Registro de Preços n° </w:t>
      </w:r>
      <w:r>
        <w:rPr>
          <w:rFonts w:hint="default" w:ascii="Arial" w:hAnsi="Arial" w:cs="Arial"/>
          <w:sz w:val="18"/>
          <w:szCs w:val="18"/>
          <w:lang w:val="pt-BR"/>
        </w:rPr>
        <w:t>067/2024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090/2024</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locação de trio e trenzinho da alegria incluindo motorista habilitado e combustível, para atender às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locação de trio e trenzinho da alegria incluindo motorista habilitado e combustível,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4A7A9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28342285">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Secretaria de Cultura e Turismo</w:t>
            </w:r>
          </w:p>
        </w:tc>
        <w:tc>
          <w:tcPr>
            <w:tcW w:w="4782" w:type="dxa"/>
          </w:tcPr>
          <w:p w14:paraId="071BF1CB">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Centro de Custo: 11</w:t>
            </w:r>
          </w:p>
        </w:tc>
      </w:tr>
      <w:tr w14:paraId="14F50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595ACB78">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Secretaria de Esporte</w:t>
            </w:r>
          </w:p>
        </w:tc>
        <w:tc>
          <w:tcPr>
            <w:tcW w:w="4782" w:type="dxa"/>
          </w:tcPr>
          <w:p w14:paraId="5678993D">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Centro de Custo: 17</w:t>
            </w:r>
          </w:p>
        </w:tc>
      </w:tr>
      <w:tr w14:paraId="3FCBA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774B5337">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Secretaria de  Desenvolvimento Social</w:t>
            </w:r>
          </w:p>
        </w:tc>
        <w:tc>
          <w:tcPr>
            <w:tcW w:w="4782" w:type="dxa"/>
          </w:tcPr>
          <w:p w14:paraId="07C642C5">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Centro de Custo: 07</w:t>
            </w:r>
          </w:p>
        </w:tc>
      </w:tr>
      <w:tr w14:paraId="6BFAE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4938" w:type="dxa"/>
          </w:tcPr>
          <w:p w14:paraId="66BB923C">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Sec. de Serviços Urbanos - CATRANS</w:t>
            </w:r>
          </w:p>
        </w:tc>
        <w:tc>
          <w:tcPr>
            <w:tcW w:w="4782" w:type="dxa"/>
          </w:tcPr>
          <w:p w14:paraId="70F12798">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Centro de Custo: 14</w:t>
            </w:r>
          </w:p>
        </w:tc>
      </w:tr>
      <w:tr w14:paraId="3201B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37B061A9">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Secretaria de Meio Ambiente</w:t>
            </w:r>
          </w:p>
        </w:tc>
        <w:tc>
          <w:tcPr>
            <w:tcW w:w="4782" w:type="dxa"/>
          </w:tcPr>
          <w:p w14:paraId="54D63ADD">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Centro de Custo: 15</w:t>
            </w:r>
          </w:p>
        </w:tc>
      </w:tr>
    </w:tbl>
    <w:p w14:paraId="70D777FD">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0F2EE804">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2"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0"/>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77444C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12C590C1">
      <w:pPr>
        <w:pStyle w:val="303"/>
        <w:tabs>
          <w:tab w:val="left" w:pos="993"/>
        </w:tabs>
        <w:spacing w:before="0" w:after="0" w:line="240" w:lineRule="auto"/>
        <w:rPr>
          <w:rFonts w:hint="default" w:ascii="Arial" w:hAnsi="Arial" w:cs="Arial"/>
          <w:sz w:val="18"/>
          <w:szCs w:val="18"/>
        </w:rPr>
      </w:pPr>
    </w:p>
    <w:p w14:paraId="7D8DEAD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2048FB6">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35EBA5A7">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/item</w:t>
      </w:r>
      <w:r>
        <w:rPr>
          <w:rFonts w:hint="default" w:ascii="Arial" w:hAnsi="Arial" w:cs="Arial"/>
          <w:sz w:val="18"/>
          <w:szCs w:val="18"/>
        </w:rPr>
        <w:t>;</w:t>
      </w:r>
    </w:p>
    <w:p w14:paraId="2AE50BDA">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D89328">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11690224">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8B87CC">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A9AAD2E">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FE1F0A3">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67CD6EB">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91EA621">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FFAD9FA">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057D634">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72613A9">
      <w:pPr>
        <w:pStyle w:val="304"/>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w:t>
      </w:r>
      <w:r>
        <w:rPr>
          <w:rFonts w:hint="default" w:ascii="Arial" w:hAnsi="Arial" w:cs="Arial"/>
          <w:sz w:val="18"/>
          <w:szCs w:val="18"/>
          <w:lang w:val="pt-BR"/>
        </w:rPr>
        <w:t xml:space="preserve"> edital.</w:t>
      </w:r>
    </w:p>
    <w:p w14:paraId="02AAB834">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4D6EBA7">
      <w:pPr>
        <w:pStyle w:val="303"/>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072D2DF5">
      <w:pPr>
        <w:pStyle w:val="303"/>
        <w:tabs>
          <w:tab w:val="left" w:pos="851"/>
          <w:tab w:val="left" w:pos="993"/>
        </w:tabs>
        <w:spacing w:before="0" w:after="0" w:line="240" w:lineRule="auto"/>
        <w:rPr>
          <w:rFonts w:hint="default" w:ascii="Arial" w:hAnsi="Arial" w:cs="Arial"/>
          <w:sz w:val="18"/>
          <w:szCs w:val="18"/>
        </w:rPr>
      </w:pPr>
    </w:p>
    <w:p w14:paraId="587EAAE1">
      <w:pPr>
        <w:pStyle w:val="303"/>
        <w:tabs>
          <w:tab w:val="left" w:pos="851"/>
          <w:tab w:val="left" w:pos="993"/>
        </w:tabs>
        <w:spacing w:before="0" w:after="0" w:line="240" w:lineRule="auto"/>
        <w:rPr>
          <w:rFonts w:hint="default" w:ascii="Arial" w:hAnsi="Arial" w:cs="Arial"/>
          <w:sz w:val="18"/>
          <w:szCs w:val="18"/>
        </w:rPr>
      </w:pPr>
    </w:p>
    <w:p w14:paraId="3BC14ED2">
      <w:pPr>
        <w:pStyle w:val="303"/>
        <w:tabs>
          <w:tab w:val="left" w:pos="851"/>
          <w:tab w:val="left" w:pos="993"/>
        </w:tabs>
        <w:spacing w:before="0" w:after="0" w:line="240" w:lineRule="auto"/>
        <w:rPr>
          <w:rFonts w:hint="default" w:ascii="Arial" w:hAnsi="Arial" w:cs="Arial"/>
          <w:sz w:val="18"/>
          <w:szCs w:val="18"/>
        </w:rPr>
      </w:pPr>
    </w:p>
    <w:p w14:paraId="6ADABADD">
      <w:pPr>
        <w:pStyle w:val="220"/>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D1C3048">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40928C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0136FBF0">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4F723D2A">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D6BD2CA">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515A6A4">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5188FE78">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8F64499">
      <w:pPr>
        <w:pStyle w:val="220"/>
        <w:ind w:left="0"/>
        <w:jc w:val="both"/>
        <w:rPr>
          <w:rFonts w:hint="default" w:ascii="Arial" w:hAnsi="Arial" w:cs="Arial"/>
          <w:sz w:val="18"/>
          <w:szCs w:val="18"/>
        </w:rPr>
      </w:pPr>
    </w:p>
    <w:p w14:paraId="04DA2C09">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8C0291F">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0D9852AB">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32A07AAB">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34E14E6D">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278DB52D">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4AAAF46">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0419A32A">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3DD8A1BB">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ED46C0A">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30CF20E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D86EC32">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5AB7EA2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51DD80FD">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E5EEFB9">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80C5462">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71D26A1">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61D7159">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C6F1934">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CB0B21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84E5582">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2B2CA17F">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EB74EF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322506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1455474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2F1A90E">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99AC75A">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3A399F0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1F8E0B7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4D58104">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4545A85F">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498C5D9">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5F34C6DF">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BA1F20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4CE6149">
      <w:pPr>
        <w:pStyle w:val="303"/>
        <w:tabs>
          <w:tab w:val="left" w:pos="709"/>
          <w:tab w:val="left" w:pos="851"/>
          <w:tab w:val="left" w:pos="993"/>
        </w:tabs>
        <w:spacing w:before="0" w:after="0" w:line="240" w:lineRule="auto"/>
        <w:rPr>
          <w:rFonts w:hint="default" w:ascii="Arial" w:hAnsi="Arial" w:cs="Arial"/>
          <w:sz w:val="18"/>
          <w:szCs w:val="18"/>
        </w:rPr>
      </w:pPr>
    </w:p>
    <w:p w14:paraId="78E775A8">
      <w:pPr>
        <w:pStyle w:val="278"/>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3DA16FA9">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3C12EEAA">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C474AC7">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2E594E6E">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7A7520B">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3D5339A">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533E0BBD">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76F19B3D">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5693D5F0">
      <w:pPr>
        <w:pStyle w:val="303"/>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EF0DC66">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1DF697C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699A6B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FE416DB">
      <w:pPr>
        <w:tabs>
          <w:tab w:val="left" w:pos="993"/>
        </w:tabs>
        <w:jc w:val="both"/>
        <w:rPr>
          <w:rFonts w:hint="default" w:ascii="Arial" w:hAnsi="Arial" w:cs="Arial"/>
          <w:sz w:val="18"/>
          <w:szCs w:val="18"/>
        </w:rPr>
      </w:pPr>
    </w:p>
    <w:p w14:paraId="1C45D026">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3E2DA8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19A29A89">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63D4A1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1EA25A42">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29C6FDC2">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172CE7D7">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D96578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EC979BD">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75A676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56E84F45">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AB1152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68B9C348">
      <w:pPr>
        <w:pStyle w:val="220"/>
        <w:numPr>
          <w:ilvl w:val="2"/>
          <w:numId w:val="10"/>
        </w:num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eastAsia="Times New Roman" w:cs="Arial"/>
          <w:color w:val="000000"/>
          <w:sz w:val="18"/>
          <w:szCs w:val="18"/>
          <w:lang w:val="pt-BR"/>
        </w:rPr>
      </w:pPr>
      <w:r>
        <w:rPr>
          <w:rFonts w:hint="default" w:ascii="Arial" w:hAnsi="Arial" w:cs="Arial"/>
          <w:b/>
          <w:sz w:val="18"/>
          <w:szCs w:val="18"/>
        </w:rPr>
        <w:t xml:space="preserve">Nível V - Da Qualificação Técnica </w:t>
      </w:r>
    </w:p>
    <w:p w14:paraId="44E0DE03">
      <w:pPr>
        <w:pStyle w:val="220"/>
        <w:numPr>
          <w:ilvl w:val="3"/>
          <w:numId w:val="10"/>
        </w:numPr>
        <w:pBdr>
          <w:top w:val="single" w:color="auto" w:sz="4" w:space="0"/>
          <w:left w:val="single" w:color="auto" w:sz="4" w:space="0"/>
          <w:bottom w:val="single" w:color="auto" w:sz="4" w:space="0"/>
          <w:right w:val="single" w:color="auto" w:sz="4" w:space="0"/>
        </w:pBdr>
        <w:tabs>
          <w:tab w:val="left" w:pos="480"/>
          <w:tab w:val="left" w:pos="720"/>
          <w:tab w:val="left" w:pos="851"/>
          <w:tab w:val="left" w:pos="1134"/>
        </w:tabs>
        <w:suppressAutoHyphens w:val="0"/>
        <w:autoSpaceDE w:val="0"/>
        <w:autoSpaceDN w:val="0"/>
        <w:adjustRightInd w:val="0"/>
        <w:spacing w:after="200" w:line="276"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rPr>
        <w:t>A interessada deverá apresentar pelo menos 01 (um) Atestado de Qualificação Técnica, expedido por órgão público federal, estadual ou municipal, ou por empresas públicas ou privadas, em nome da empresa licitante, comprovando que a mesma já executou, de forma satisfatória, o fornecimento do objeto deste.</w:t>
      </w:r>
    </w:p>
    <w:p w14:paraId="34BB6515">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0"/>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0"/>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0"/>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0"/>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0"/>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848C1FB">
      <w:pPr>
        <w:pStyle w:val="220"/>
        <w:tabs>
          <w:tab w:val="left" w:pos="993"/>
        </w:tabs>
        <w:spacing w:line="360" w:lineRule="auto"/>
        <w:ind w:left="0"/>
        <w:jc w:val="both"/>
        <w:rPr>
          <w:rFonts w:hint="default" w:ascii="Arial" w:hAnsi="Arial" w:eastAsia="Arial" w:cs="Arial"/>
          <w:b/>
          <w:sz w:val="18"/>
          <w:szCs w:val="18"/>
        </w:rPr>
      </w:pPr>
    </w:p>
    <w:p w14:paraId="48DC9CAA">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0E3081D7">
      <w:pPr>
        <w:pStyle w:val="220"/>
        <w:tabs>
          <w:tab w:val="left" w:pos="993"/>
        </w:tabs>
        <w:spacing w:line="360" w:lineRule="auto"/>
        <w:ind w:left="0"/>
        <w:jc w:val="both"/>
        <w:rPr>
          <w:rFonts w:hint="default" w:ascii="Arial" w:hAnsi="Arial" w:eastAsia="Arial" w:cs="Arial"/>
          <w:b/>
          <w:sz w:val="18"/>
          <w:szCs w:val="18"/>
        </w:rPr>
      </w:pPr>
    </w:p>
    <w:p w14:paraId="7099E9C9">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48504B6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1EF48952">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51D7C2F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7B11B4ED">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6ED6A4D">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BC88709">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27A37B14">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0B648DAB">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58EB0575">
      <w:pPr>
        <w:pStyle w:val="220"/>
        <w:spacing w:line="360" w:lineRule="auto"/>
        <w:ind w:left="0"/>
        <w:jc w:val="both"/>
        <w:rPr>
          <w:rFonts w:hint="default" w:ascii="Arial" w:hAnsi="Arial" w:eastAsia="Arial" w:cs="Arial"/>
          <w:b w:val="0"/>
          <w:bCs/>
          <w:sz w:val="18"/>
          <w:szCs w:val="18"/>
        </w:rPr>
      </w:pPr>
      <w:r>
        <w:rPr>
          <w:rFonts w:hint="default" w:ascii="Arial" w:hAnsi="Arial" w:eastAsia="Arial" w:cs="Arial"/>
          <w:b w:val="0"/>
          <w:bCs/>
          <w:sz w:val="18"/>
          <w:szCs w:val="18"/>
        </w:rPr>
        <w:t xml:space="preserve">8.9.8.1.8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61300C65">
      <w:pPr>
        <w:pStyle w:val="220"/>
        <w:ind w:left="0"/>
        <w:jc w:val="both"/>
        <w:rPr>
          <w:rFonts w:hint="default" w:ascii="Arial" w:hAnsi="Arial" w:eastAsia="Arial" w:cs="Arial"/>
          <w:b/>
          <w:sz w:val="18"/>
          <w:szCs w:val="18"/>
        </w:rPr>
      </w:pPr>
    </w:p>
    <w:p w14:paraId="58F0B2B9">
      <w:pPr>
        <w:pStyle w:val="303"/>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68F4EDA0">
      <w:pPr>
        <w:pStyle w:val="304"/>
        <w:numPr>
          <w:ilvl w:val="2"/>
          <w:numId w:val="10"/>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1192315B">
      <w:pPr>
        <w:pStyle w:val="303"/>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1CB9B19A">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08066C83">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5AE2FCA3">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20454DD4">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3D6A4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04C3C4FB">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Secretaria de Cultura e Turismo</w:t>
            </w:r>
          </w:p>
        </w:tc>
        <w:tc>
          <w:tcPr>
            <w:tcW w:w="4782" w:type="dxa"/>
          </w:tcPr>
          <w:p w14:paraId="68EB45C0">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Centro de Custo: 11</w:t>
            </w:r>
          </w:p>
        </w:tc>
      </w:tr>
      <w:tr w14:paraId="6A2FA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7E03E7A1">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Secretaria de Esporte</w:t>
            </w:r>
          </w:p>
        </w:tc>
        <w:tc>
          <w:tcPr>
            <w:tcW w:w="4782" w:type="dxa"/>
          </w:tcPr>
          <w:p w14:paraId="36FF81B1">
            <w:pPr>
              <w:pStyle w:val="220"/>
              <w:tabs>
                <w:tab w:val="left" w:pos="645"/>
              </w:tabs>
              <w:spacing w:before="2" w:line="240" w:lineRule="auto"/>
              <w:ind w:left="0"/>
              <w:jc w:val="center"/>
              <w:rPr>
                <w:rFonts w:hint="default" w:ascii="Arial" w:hAnsi="Arial" w:cs="Arial"/>
                <w:spacing w:val="-5"/>
                <w:sz w:val="20"/>
                <w:szCs w:val="20"/>
                <w:lang w:val="pt-BR"/>
              </w:rPr>
            </w:pPr>
            <w:r>
              <w:rPr>
                <w:rFonts w:hint="default" w:ascii="Arial" w:hAnsi="Arial" w:cs="Arial"/>
                <w:spacing w:val="-5"/>
                <w:sz w:val="20"/>
                <w:szCs w:val="20"/>
                <w:lang w:val="pt-BR"/>
              </w:rPr>
              <w:t>Centro de Custo: 17</w:t>
            </w:r>
          </w:p>
        </w:tc>
      </w:tr>
      <w:tr w14:paraId="43CD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44B0C1FD">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Secretaria de  Desenvolvimento Social</w:t>
            </w:r>
          </w:p>
        </w:tc>
        <w:tc>
          <w:tcPr>
            <w:tcW w:w="4782" w:type="dxa"/>
          </w:tcPr>
          <w:p w14:paraId="323931E7">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Centro de Custo: 07</w:t>
            </w:r>
          </w:p>
        </w:tc>
      </w:tr>
      <w:tr w14:paraId="0810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6CBBD9D8">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Secretaria de Serviços Urbanos - CATRANS</w:t>
            </w:r>
          </w:p>
        </w:tc>
        <w:tc>
          <w:tcPr>
            <w:tcW w:w="4782" w:type="dxa"/>
          </w:tcPr>
          <w:p w14:paraId="3C29B06B">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Centro de Custo: 14</w:t>
            </w:r>
          </w:p>
        </w:tc>
      </w:tr>
      <w:tr w14:paraId="2985F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28023057">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Secretaria de Meio Ambiente</w:t>
            </w:r>
          </w:p>
        </w:tc>
        <w:tc>
          <w:tcPr>
            <w:tcW w:w="4782" w:type="dxa"/>
          </w:tcPr>
          <w:p w14:paraId="3676098A">
            <w:pPr>
              <w:pStyle w:val="220"/>
              <w:tabs>
                <w:tab w:val="left" w:pos="645"/>
              </w:tabs>
              <w:spacing w:before="2" w:line="240" w:lineRule="auto"/>
              <w:ind w:left="0"/>
              <w:jc w:val="center"/>
              <w:rPr>
                <w:rFonts w:hint="default" w:ascii="Arial" w:hAnsi="Arial" w:cs="Arial"/>
                <w:color w:val="auto"/>
                <w:spacing w:val="-5"/>
                <w:sz w:val="20"/>
                <w:szCs w:val="20"/>
                <w:lang w:val="pt-BR"/>
              </w:rPr>
            </w:pPr>
            <w:r>
              <w:rPr>
                <w:rFonts w:hint="default" w:ascii="Arial" w:hAnsi="Arial" w:cs="Arial"/>
                <w:color w:val="auto"/>
                <w:spacing w:val="-5"/>
                <w:sz w:val="20"/>
                <w:szCs w:val="20"/>
                <w:lang w:val="pt-BR"/>
              </w:rPr>
              <w:t>Centro de Custo: 15</w:t>
            </w:r>
          </w:p>
        </w:tc>
      </w:tr>
    </w:tbl>
    <w:p w14:paraId="45E7D861">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hint="default" w:ascii="Arial" w:hAnsi="Arial" w:cs="Arial"/>
          <w:b w:val="0"/>
          <w:bCs w:val="0"/>
          <w:color w:val="auto"/>
          <w:sz w:val="18"/>
          <w:szCs w:val="18"/>
          <w:u w:val="none"/>
          <w:lang w:val="pt-BR"/>
        </w:rPr>
        <w:t>R$ 109.315,99 (cento e nove mil, trezentos e quinze reais e noventa e nove centavos)</w:t>
      </w:r>
      <w:r>
        <w:rPr>
          <w:rFonts w:hint="default" w:ascii="Arial" w:hAnsi="Arial" w:cs="Arial"/>
          <w:b w:val="0"/>
          <w:bCs/>
          <w:sz w:val="18"/>
          <w:szCs w:val="18"/>
        </w:rPr>
        <w:t>,</w:t>
      </w:r>
      <w:r>
        <w:rPr>
          <w:rFonts w:hint="default" w:ascii="Arial" w:hAnsi="Arial" w:cs="Arial"/>
          <w:sz w:val="18"/>
          <w:szCs w:val="18"/>
        </w:rPr>
        <w:t xml:space="preserve"> de acordo com o mapa analítico anexo.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viii"/>
      <w:bookmarkEnd w:id="30"/>
      <w:bookmarkStart w:id="31" w:name="art155ix"/>
      <w:bookmarkEnd w:id="31"/>
      <w:bookmarkStart w:id="32" w:name="art155vi"/>
      <w:bookmarkEnd w:id="32"/>
      <w:bookmarkStart w:id="33" w:name="art155iii"/>
      <w:bookmarkEnd w:id="33"/>
      <w:bookmarkStart w:id="34" w:name="art155v"/>
      <w:bookmarkEnd w:id="34"/>
      <w:bookmarkStart w:id="35" w:name="art155vii"/>
      <w:bookmarkEnd w:id="35"/>
      <w:bookmarkStart w:id="36" w:name="art155x"/>
      <w:bookmarkEnd w:id="36"/>
      <w:bookmarkStart w:id="37" w:name="art155iv"/>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30B54BFE">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2FD4FA4A">
      <w:pPr>
        <w:pStyle w:val="278"/>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0E4919D1">
      <w:pPr>
        <w:pStyle w:val="303"/>
        <w:spacing w:before="0" w:after="0" w:line="360" w:lineRule="auto"/>
        <w:rPr>
          <w:rFonts w:hint="default" w:ascii="Arial" w:hAnsi="Arial" w:cs="Arial"/>
          <w:color w:val="auto"/>
          <w:sz w:val="18"/>
          <w:szCs w:val="18"/>
        </w:rPr>
      </w:pPr>
      <w:bookmarkStart w:id="38" w:name="art156§6"/>
      <w:bookmarkEnd w:id="38"/>
      <w:bookmarkStart w:id="39" w:name="art156§3"/>
      <w:bookmarkEnd w:id="39"/>
      <w:bookmarkStart w:id="40" w:name="art156§4"/>
      <w:bookmarkEnd w:id="40"/>
      <w:bookmarkStart w:id="41" w:name="art156§6ii"/>
      <w:bookmarkEnd w:id="41"/>
      <w:bookmarkStart w:id="42" w:name="art156§5"/>
      <w:bookmarkEnd w:id="42"/>
      <w:bookmarkStart w:id="43" w:name="art156§7"/>
      <w:bookmarkEnd w:id="43"/>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68A907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647271E">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275ACEC0">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1DB859A2">
      <w:pPr>
        <w:pStyle w:val="304"/>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078348E4">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49DB6FC8">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413E9E9">
      <w:pPr>
        <w:pStyle w:val="298"/>
        <w:numPr>
          <w:ilvl w:val="0"/>
          <w:numId w:val="0"/>
        </w:numPr>
        <w:spacing w:line="360" w:lineRule="auto"/>
        <w:ind w:leftChars="0"/>
        <w:jc w:val="both"/>
        <w:rPr>
          <w:rFonts w:hint="default" w:ascii="Arial" w:hAnsi="Arial" w:cs="Arial"/>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29BB43C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bookmarkEnd w:id="46"/>
    <w:p w14:paraId="2413AACD">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11 de dezembro</w:t>
      </w:r>
      <w:r>
        <w:rPr>
          <w:rFonts w:hint="default" w:ascii="Arial" w:hAnsi="Arial" w:cs="Arial"/>
          <w:sz w:val="18"/>
          <w:szCs w:val="18"/>
        </w:rPr>
        <w:t xml:space="preserve"> de 2024.</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60DDF2F5">
      <w:pPr>
        <w:spacing w:line="360" w:lineRule="auto"/>
        <w:ind w:firstLine="567"/>
        <w:jc w:val="center"/>
        <w:rPr>
          <w:rFonts w:ascii="Arial" w:hAnsi="Arial" w:cs="Arial"/>
          <w:b/>
          <w:bCs/>
          <w:sz w:val="20"/>
          <w:szCs w:val="20"/>
        </w:rPr>
      </w:pPr>
    </w:p>
    <w:p w14:paraId="2048651E">
      <w:pPr>
        <w:spacing w:line="360" w:lineRule="auto"/>
        <w:ind w:firstLine="567"/>
        <w:jc w:val="center"/>
        <w:rPr>
          <w:rFonts w:ascii="Arial" w:hAnsi="Arial" w:cs="Arial"/>
          <w:b/>
          <w:bCs/>
          <w:sz w:val="20"/>
          <w:szCs w:val="20"/>
        </w:rPr>
      </w:pPr>
    </w:p>
    <w:p w14:paraId="029EDC7D">
      <w:pPr>
        <w:spacing w:line="360" w:lineRule="auto"/>
        <w:ind w:firstLine="567"/>
        <w:jc w:val="center"/>
        <w:rPr>
          <w:rFonts w:ascii="Arial" w:hAnsi="Arial" w:cs="Arial"/>
          <w:b/>
          <w:bCs/>
          <w:sz w:val="20"/>
          <w:szCs w:val="20"/>
        </w:rPr>
      </w:pPr>
    </w:p>
    <w:p w14:paraId="3B505FE8">
      <w:pPr>
        <w:spacing w:line="360" w:lineRule="auto"/>
        <w:jc w:val="both"/>
        <w:rPr>
          <w:rFonts w:ascii="Arial" w:hAnsi="Arial" w:cs="Arial"/>
          <w:b/>
          <w:bCs/>
          <w:sz w:val="20"/>
          <w:szCs w:val="20"/>
        </w:rPr>
      </w:pPr>
    </w:p>
    <w:p w14:paraId="4B35C612">
      <w:pPr>
        <w:spacing w:line="360" w:lineRule="auto"/>
        <w:jc w:val="both"/>
        <w:rPr>
          <w:rFonts w:ascii="Arial" w:hAnsi="Arial" w:cs="Arial"/>
          <w:b/>
          <w:bCs/>
          <w:sz w:val="20"/>
          <w:szCs w:val="20"/>
        </w:rPr>
      </w:pPr>
    </w:p>
    <w:p w14:paraId="6C0943C2">
      <w:pPr>
        <w:spacing w:line="360" w:lineRule="auto"/>
        <w:jc w:val="both"/>
        <w:rPr>
          <w:rFonts w:ascii="Arial" w:hAnsi="Arial" w:cs="Arial"/>
          <w:b/>
          <w:bCs/>
          <w:sz w:val="20"/>
          <w:szCs w:val="20"/>
        </w:rPr>
      </w:pPr>
    </w:p>
    <w:p w14:paraId="7DE7490C">
      <w:pPr>
        <w:spacing w:line="360" w:lineRule="auto"/>
        <w:jc w:val="both"/>
        <w:rPr>
          <w:rFonts w:ascii="Arial" w:hAnsi="Arial" w:cs="Arial"/>
          <w:b/>
          <w:bCs/>
          <w:sz w:val="20"/>
          <w:szCs w:val="20"/>
        </w:rPr>
      </w:pPr>
    </w:p>
    <w:p w14:paraId="669CC3A9">
      <w:pPr>
        <w:spacing w:line="360" w:lineRule="auto"/>
        <w:jc w:val="both"/>
        <w:rPr>
          <w:rFonts w:ascii="Arial" w:hAnsi="Arial" w:cs="Arial"/>
          <w:b/>
          <w:bCs/>
          <w:sz w:val="20"/>
          <w:szCs w:val="20"/>
        </w:rPr>
      </w:pPr>
    </w:p>
    <w:p w14:paraId="2A7B58E5">
      <w:pPr>
        <w:spacing w:line="360" w:lineRule="auto"/>
        <w:jc w:val="both"/>
        <w:rPr>
          <w:rFonts w:ascii="Arial" w:hAnsi="Arial" w:cs="Arial"/>
          <w:b/>
          <w:bCs/>
          <w:sz w:val="20"/>
          <w:szCs w:val="20"/>
        </w:rPr>
      </w:pPr>
    </w:p>
    <w:p w14:paraId="41DB71DF">
      <w:pPr>
        <w:spacing w:line="360" w:lineRule="auto"/>
        <w:jc w:val="both"/>
        <w:rPr>
          <w:rFonts w:ascii="Arial" w:hAnsi="Arial" w:cs="Arial"/>
          <w:b/>
          <w:bCs/>
          <w:sz w:val="20"/>
          <w:szCs w:val="20"/>
        </w:rPr>
      </w:pPr>
    </w:p>
    <w:p w14:paraId="0BD00CEE">
      <w:pPr>
        <w:spacing w:line="360" w:lineRule="auto"/>
        <w:jc w:val="both"/>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160/2024</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090/2024</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067/2024</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1D1BEADA">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7BA4E39">
      <w:pPr>
        <w:pageBreakBefore w:val="0"/>
        <w:widowControl w:val="0"/>
        <w:numPr>
          <w:ilvl w:val="0"/>
          <w:numId w:val="19"/>
        </w:numPr>
        <w:pBdr>
          <w:top w:val="none" w:color="auto" w:sz="0" w:space="0"/>
          <w:left w:val="none" w:color="auto" w:sz="0" w:space="0"/>
          <w:bottom w:val="none" w:color="auto" w:sz="0" w:space="0"/>
          <w:right w:val="none" w:color="auto" w:sz="0" w:space="0"/>
          <w:between w:val="none" w:color="auto" w:sz="0" w:space="0"/>
        </w:pBdr>
        <w:tabs>
          <w:tab w:val="left" w:pos="326"/>
        </w:tabs>
        <w:kinsoku/>
        <w:topLinePunct w:val="0"/>
        <w:autoSpaceDE/>
        <w:autoSpaceDN/>
        <w:bidi w:val="0"/>
        <w:adjustRightInd/>
        <w:snapToGrid/>
        <w:spacing w:line="240" w:lineRule="auto"/>
        <w:ind w:left="0" w:right="0" w:firstLine="0"/>
        <w:jc w:val="both"/>
        <w:textAlignment w:val="auto"/>
        <w:rPr>
          <w:rFonts w:hint="default" w:ascii="Arial" w:hAnsi="Arial" w:cs="Arial"/>
          <w:sz w:val="18"/>
          <w:szCs w:val="18"/>
          <w:lang w:val="pt-BR"/>
        </w:rPr>
      </w:pPr>
      <w:r>
        <w:rPr>
          <w:rFonts w:hint="default" w:ascii="Arial" w:hAnsi="Arial" w:cs="Arial"/>
          <w:b/>
          <w:sz w:val="18"/>
          <w:szCs w:val="18"/>
        </w:rPr>
        <w:t>OBJET</w:t>
      </w:r>
      <w:r>
        <w:rPr>
          <w:rFonts w:hint="default" w:ascii="Arial" w:hAnsi="Arial" w:cs="Arial"/>
          <w:b/>
          <w:sz w:val="18"/>
          <w:szCs w:val="18"/>
          <w:lang w:val="pt-BR"/>
        </w:rPr>
        <w:t>O</w:t>
      </w:r>
    </w:p>
    <w:p w14:paraId="5B76C7D0">
      <w:pPr>
        <w:pageBreakBefore w:val="0"/>
        <w:widowControl w:val="0"/>
        <w:numPr>
          <w:ilvl w:val="1"/>
          <w:numId w:val="20"/>
        </w:numPr>
        <w:pBdr>
          <w:top w:val="none" w:color="auto" w:sz="0" w:space="0"/>
          <w:left w:val="none" w:color="auto" w:sz="0" w:space="0"/>
          <w:bottom w:val="none" w:color="auto" w:sz="0" w:space="0"/>
          <w:right w:val="none" w:color="auto" w:sz="0" w:space="0"/>
          <w:between w:val="none" w:color="auto" w:sz="0" w:space="0"/>
        </w:pBdr>
        <w:tabs>
          <w:tab w:val="left" w:pos="326"/>
        </w:tabs>
        <w:kinsoku/>
        <w:topLinePunct w:val="0"/>
        <w:autoSpaceDE/>
        <w:autoSpaceDN/>
        <w:bidi w:val="0"/>
        <w:adjustRightInd/>
        <w:snapToGrid/>
        <w:spacing w:line="240" w:lineRule="auto"/>
        <w:ind w:left="0" w:leftChars="0" w:right="0"/>
        <w:jc w:val="both"/>
        <w:textAlignment w:val="auto"/>
        <w:rPr>
          <w:rFonts w:hint="default" w:ascii="Arial" w:hAnsi="Arial" w:cs="Arial"/>
          <w:sz w:val="18"/>
          <w:szCs w:val="18"/>
          <w:lang w:val="pt-BR"/>
        </w:rPr>
      </w:pPr>
      <w:r>
        <w:rPr>
          <w:rFonts w:hint="default" w:ascii="Arial" w:hAnsi="Arial" w:cs="Arial"/>
          <w:sz w:val="18"/>
          <w:szCs w:val="18"/>
          <w:lang w:val="pt-BR"/>
        </w:rPr>
        <w:t>Trata-se de</w:t>
      </w:r>
      <w:r>
        <w:rPr>
          <w:rFonts w:hint="default" w:ascii="Arial" w:hAnsi="Arial" w:cs="Arial"/>
          <w:sz w:val="18"/>
          <w:szCs w:val="18"/>
        </w:rPr>
        <w:t xml:space="preserve"> contratação de empresa </w:t>
      </w:r>
      <w:r>
        <w:rPr>
          <w:rFonts w:hint="default" w:ascii="Arial" w:hAnsi="Arial" w:cs="Arial"/>
          <w:sz w:val="18"/>
          <w:szCs w:val="18"/>
          <w:lang w:val="pt-BR"/>
        </w:rPr>
        <w:t>para</w:t>
      </w:r>
      <w:r>
        <w:rPr>
          <w:rFonts w:hint="default" w:ascii="Arial" w:hAnsi="Arial" w:cs="Arial"/>
          <w:sz w:val="18"/>
          <w:szCs w:val="18"/>
        </w:rPr>
        <w:t xml:space="preserve"> prestação dos serviços de locação de </w:t>
      </w:r>
      <w:r>
        <w:rPr>
          <w:rFonts w:hint="default" w:ascii="Arial" w:hAnsi="Arial" w:cs="Arial"/>
          <w:sz w:val="18"/>
          <w:szCs w:val="18"/>
          <w:lang w:val="pt-BR"/>
        </w:rPr>
        <w:t>t</w:t>
      </w:r>
      <w:r>
        <w:rPr>
          <w:rFonts w:hint="default" w:ascii="Arial" w:hAnsi="Arial" w:cs="Arial"/>
          <w:sz w:val="18"/>
          <w:szCs w:val="18"/>
        </w:rPr>
        <w:t xml:space="preserve">rio e </w:t>
      </w:r>
      <w:r>
        <w:rPr>
          <w:rFonts w:hint="default" w:ascii="Arial" w:hAnsi="Arial" w:cs="Arial"/>
          <w:sz w:val="18"/>
          <w:szCs w:val="18"/>
          <w:lang w:val="pt-BR"/>
        </w:rPr>
        <w:t>t</w:t>
      </w:r>
      <w:r>
        <w:rPr>
          <w:rFonts w:hint="default" w:ascii="Arial" w:hAnsi="Arial" w:cs="Arial"/>
          <w:sz w:val="18"/>
          <w:szCs w:val="18"/>
        </w:rPr>
        <w:t xml:space="preserve">renzinho da </w:t>
      </w:r>
      <w:r>
        <w:rPr>
          <w:rFonts w:hint="default" w:ascii="Arial" w:hAnsi="Arial" w:cs="Arial"/>
          <w:sz w:val="18"/>
          <w:szCs w:val="18"/>
          <w:lang w:val="pt-BR"/>
        </w:rPr>
        <w:t>a</w:t>
      </w:r>
      <w:r>
        <w:rPr>
          <w:rFonts w:hint="default" w:ascii="Arial" w:hAnsi="Arial" w:cs="Arial"/>
          <w:sz w:val="18"/>
          <w:szCs w:val="18"/>
        </w:rPr>
        <w:t>legria, incluindo motorista habilitado e combustível,</w:t>
      </w:r>
      <w:r>
        <w:rPr>
          <w:rFonts w:hint="default" w:ascii="Arial" w:hAnsi="Arial" w:cs="Arial"/>
          <w:sz w:val="18"/>
          <w:szCs w:val="18"/>
          <w:lang w:val="pt-BR"/>
        </w:rPr>
        <w:t xml:space="preserve"> </w:t>
      </w:r>
      <w:r>
        <w:rPr>
          <w:rFonts w:hint="default" w:ascii="Arial" w:hAnsi="Arial" w:cs="Arial"/>
          <w:sz w:val="18"/>
          <w:szCs w:val="18"/>
        </w:rPr>
        <w:t>para atender as</w:t>
      </w:r>
      <w:r>
        <w:rPr>
          <w:rFonts w:hint="default" w:ascii="Arial" w:hAnsi="Arial" w:cs="Arial"/>
          <w:sz w:val="18"/>
          <w:szCs w:val="18"/>
          <w:lang w:val="pt-BR"/>
        </w:rPr>
        <w:t xml:space="preserve"> demandas das Secretarias da Prefeitura Municipal de Cataguases, nos termos </w:t>
      </w:r>
      <w:r>
        <w:rPr>
          <w:rFonts w:hint="default" w:ascii="Arial" w:hAnsi="Arial" w:cs="Arial"/>
          <w:sz w:val="18"/>
          <w:szCs w:val="18"/>
        </w:rPr>
        <w:t>e condições constantes n</w:t>
      </w:r>
      <w:r>
        <w:rPr>
          <w:rFonts w:hint="default" w:ascii="Arial" w:hAnsi="Arial" w:cs="Arial"/>
          <w:sz w:val="18"/>
          <w:szCs w:val="18"/>
          <w:lang w:val="pt-BR"/>
        </w:rPr>
        <w:t xml:space="preserve">este </w:t>
      </w:r>
      <w:r>
        <w:rPr>
          <w:rFonts w:hint="default" w:ascii="Arial" w:hAnsi="Arial" w:cs="Arial"/>
          <w:sz w:val="18"/>
          <w:szCs w:val="18"/>
        </w:rPr>
        <w:t>Termo de Referência</w:t>
      </w:r>
      <w:r>
        <w:rPr>
          <w:rFonts w:hint="default" w:ascii="Arial" w:hAnsi="Arial" w:cs="Arial"/>
          <w:sz w:val="18"/>
          <w:szCs w:val="18"/>
          <w:lang w:val="pt-BR"/>
        </w:rPr>
        <w:t xml:space="preserve">. </w:t>
      </w:r>
    </w:p>
    <w:p w14:paraId="5D0EC3B5">
      <w:pPr>
        <w:pageBreakBefore w:val="0"/>
        <w:widowControl w:val="0"/>
        <w:numPr>
          <w:ilvl w:val="1"/>
          <w:numId w:val="20"/>
        </w:numPr>
        <w:pBdr>
          <w:top w:val="none" w:color="auto" w:sz="0" w:space="0"/>
          <w:left w:val="none" w:color="auto" w:sz="0" w:space="0"/>
          <w:bottom w:val="none" w:color="auto" w:sz="0" w:space="0"/>
          <w:right w:val="none" w:color="auto" w:sz="0" w:space="0"/>
          <w:between w:val="none" w:color="auto" w:sz="0" w:space="0"/>
        </w:pBdr>
        <w:tabs>
          <w:tab w:val="left" w:pos="326"/>
        </w:tabs>
        <w:kinsoku/>
        <w:topLinePunct w:val="0"/>
        <w:autoSpaceDE/>
        <w:autoSpaceDN/>
        <w:bidi w:val="0"/>
        <w:adjustRightInd/>
        <w:snapToGrid/>
        <w:spacing w:line="240" w:lineRule="auto"/>
        <w:ind w:left="0" w:leftChars="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O objeto em questão deverá ser contratado através de processo licitatório na modalidade Pregão Eletrônico, pelo Sistema de Registro de Preços (SRP). </w:t>
      </w:r>
    </w:p>
    <w:p w14:paraId="68F6E6DF">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p w14:paraId="1653423D">
      <w:pPr>
        <w:pStyle w:val="349"/>
        <w:keepNext w:val="0"/>
        <w:keepLines w:val="0"/>
        <w:pageBreakBefore w:val="0"/>
        <w:widowControl w:val="0"/>
        <w:numPr>
          <w:ilvl w:val="0"/>
          <w:numId w:val="19"/>
        </w:numPr>
        <w:tabs>
          <w:tab w:val="left" w:pos="326"/>
        </w:tabs>
        <w:suppressAutoHyphens w:val="0"/>
        <w:kinsoku/>
        <w:overflowPunct/>
        <w:topLinePunct w:val="0"/>
        <w:autoSpaceDE/>
        <w:autoSpaceDN/>
        <w:bidi w:val="0"/>
        <w:adjustRightInd/>
        <w:snapToGrid/>
        <w:spacing w:before="0" w:line="240" w:lineRule="auto"/>
        <w:ind w:left="0" w:right="0" w:firstLine="0"/>
        <w:jc w:val="both"/>
        <w:textAlignment w:val="auto"/>
        <w:outlineLvl w:val="1"/>
        <w:rPr>
          <w:rFonts w:hint="default" w:ascii="Arial" w:hAnsi="Arial" w:eastAsia="Times New Roman" w:cs="Arial"/>
          <w:color w:val="auto"/>
          <w:sz w:val="18"/>
          <w:szCs w:val="18"/>
        </w:rPr>
      </w:pPr>
      <w:r>
        <w:rPr>
          <w:rFonts w:hint="default" w:ascii="Arial" w:hAnsi="Arial" w:eastAsia="Times New Roman" w:cs="Arial"/>
          <w:color w:val="auto"/>
          <w:sz w:val="18"/>
          <w:szCs w:val="18"/>
        </w:rPr>
        <w:t>JUSTIFICATIVA</w:t>
      </w:r>
    </w:p>
    <w:p w14:paraId="75F5E41B">
      <w:pPr>
        <w:pageBreakBefore w:val="0"/>
        <w:pBdr>
          <w:top w:val="none" w:color="auto" w:sz="0" w:space="0"/>
          <w:left w:val="none" w:color="auto" w:sz="0" w:space="0"/>
          <w:bottom w:val="none" w:color="auto" w:sz="0" w:space="0"/>
          <w:right w:val="none" w:color="auto" w:sz="0" w:space="0"/>
          <w:between w:val="none" w:color="auto" w:sz="0" w:space="0"/>
        </w:pBdr>
        <w:tabs>
          <w:tab w:val="left" w:pos="429"/>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2.1 </w:t>
      </w:r>
      <w:r>
        <w:rPr>
          <w:rFonts w:hint="default" w:ascii="Arial" w:hAnsi="Arial" w:cs="Arial"/>
          <w:sz w:val="18"/>
          <w:szCs w:val="18"/>
        </w:rPr>
        <w:t>Justifica-se a</w:t>
      </w:r>
      <w:r>
        <w:rPr>
          <w:rFonts w:hint="default" w:ascii="Arial" w:hAnsi="Arial" w:cs="Arial"/>
          <w:sz w:val="18"/>
          <w:szCs w:val="18"/>
          <w:lang w:val="pt-BR"/>
        </w:rPr>
        <w:t xml:space="preserve"> presente</w:t>
      </w:r>
      <w:r>
        <w:rPr>
          <w:rFonts w:hint="default" w:ascii="Arial" w:hAnsi="Arial" w:cs="Arial"/>
          <w:sz w:val="18"/>
          <w:szCs w:val="18"/>
        </w:rPr>
        <w:t xml:space="preserve"> contratação </w:t>
      </w:r>
      <w:r>
        <w:rPr>
          <w:rFonts w:hint="default" w:ascii="Arial" w:hAnsi="Arial" w:cs="Arial"/>
          <w:sz w:val="18"/>
          <w:szCs w:val="18"/>
          <w:lang w:val="pt-BR"/>
        </w:rPr>
        <w:t xml:space="preserve">considerando os eventos destinados às crianças e realizados pelas  Secretarias da Prefeitura Municipal de Cataguases, os quais contam com voltas em trenzinho e trio da alegria, razão pela qual sua contratação sob o modelo de Registro de Registro de Preços traz economicidade, transparência e eficiência à Administração Pública Municipal. </w:t>
      </w:r>
    </w:p>
    <w:p w14:paraId="1CD9274E">
      <w:pPr>
        <w:pageBreakBefore w:val="0"/>
        <w:pBdr>
          <w:top w:val="none" w:color="auto" w:sz="0" w:space="0"/>
          <w:left w:val="none" w:color="auto" w:sz="0" w:space="0"/>
          <w:bottom w:val="none" w:color="auto" w:sz="0" w:space="0"/>
          <w:right w:val="none" w:color="auto" w:sz="0" w:space="0"/>
          <w:between w:val="none" w:color="auto" w:sz="0" w:space="0"/>
        </w:pBdr>
        <w:tabs>
          <w:tab w:val="left" w:pos="429"/>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2.2 Além dos eventos destinados às crianças, a Secretaria de Cultura e Turismo possui o Departamento de Patrimônio Histórico Artístico Cataguases - DEMPHAC, o qual realiza visitas guiadas aos patrimônios históricos culturais na cidade de Cataguases, sendo estas visitas realizadas através de um trenzinho como meio de locomoção. </w:t>
      </w:r>
    </w:p>
    <w:p w14:paraId="5A27A12F">
      <w:pPr>
        <w:pageBreakBefore w:val="0"/>
        <w:pBdr>
          <w:top w:val="none" w:color="auto" w:sz="0" w:space="0"/>
          <w:left w:val="none" w:color="auto" w:sz="0" w:space="0"/>
          <w:bottom w:val="none" w:color="auto" w:sz="0" w:space="0"/>
          <w:right w:val="none" w:color="auto" w:sz="0" w:space="0"/>
          <w:between w:val="none" w:color="auto" w:sz="0" w:space="0"/>
        </w:pBdr>
        <w:tabs>
          <w:tab w:val="left" w:pos="453"/>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p w14:paraId="42D0F76B">
      <w:pPr>
        <w:pStyle w:val="349"/>
        <w:keepNext w:val="0"/>
        <w:keepLines w:val="0"/>
        <w:pageBreakBefore w:val="0"/>
        <w:widowControl w:val="0"/>
        <w:numPr>
          <w:ilvl w:val="0"/>
          <w:numId w:val="19"/>
        </w:numPr>
        <w:tabs>
          <w:tab w:val="left" w:pos="323"/>
        </w:tabs>
        <w:suppressAutoHyphens w:val="0"/>
        <w:kinsoku/>
        <w:overflowPunct/>
        <w:topLinePunct w:val="0"/>
        <w:autoSpaceDE/>
        <w:autoSpaceDN/>
        <w:bidi w:val="0"/>
        <w:adjustRightInd/>
        <w:snapToGrid/>
        <w:spacing w:before="0" w:line="240" w:lineRule="auto"/>
        <w:ind w:left="0" w:right="0" w:firstLine="0"/>
        <w:jc w:val="both"/>
        <w:textAlignment w:val="auto"/>
        <w:outlineLvl w:val="1"/>
        <w:rPr>
          <w:rFonts w:hint="default" w:ascii="Arial" w:hAnsi="Arial" w:eastAsia="Times New Roman" w:cs="Arial"/>
          <w:color w:val="auto"/>
          <w:sz w:val="18"/>
          <w:szCs w:val="18"/>
        </w:rPr>
      </w:pPr>
      <w:r>
        <w:rPr>
          <w:rFonts w:hint="default" w:ascii="Arial" w:hAnsi="Arial" w:eastAsia="Times New Roman" w:cs="Arial"/>
          <w:color w:val="auto"/>
          <w:sz w:val="18"/>
          <w:szCs w:val="18"/>
          <w:lang w:val="pt-BR"/>
        </w:rPr>
        <w:t>DESCRIÇÃO DA SOLUÇÃO COMO UM TODO</w:t>
      </w:r>
    </w:p>
    <w:p w14:paraId="65D73CCB">
      <w:pPr>
        <w:pStyle w:val="2"/>
        <w:pageBreakBefore w:val="0"/>
        <w:tabs>
          <w:tab w:val="left" w:pos="479"/>
        </w:tabs>
        <w:kinsoku/>
        <w:topLinePunct w:val="0"/>
        <w:autoSpaceDE/>
        <w:autoSpaceDN/>
        <w:bidi w:val="0"/>
        <w:adjustRightInd/>
        <w:snapToGrid/>
        <w:spacing w:before="0" w:line="240" w:lineRule="auto"/>
        <w:ind w:left="0" w:leftChars="0" w:right="0" w:firstLine="0" w:firstLine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3.1 </w:t>
      </w:r>
      <w:r>
        <w:rPr>
          <w:rFonts w:hint="default" w:ascii="Arial" w:hAnsi="Arial" w:cs="Arial"/>
          <w:b w:val="0"/>
          <w:bCs w:val="0"/>
          <w:color w:val="000000"/>
          <w:sz w:val="18"/>
          <w:szCs w:val="18"/>
        </w:rPr>
        <w:t xml:space="preserve">A solução proposta é </w:t>
      </w:r>
      <w:r>
        <w:rPr>
          <w:rFonts w:hint="default" w:ascii="Arial" w:hAnsi="Arial" w:cs="Arial"/>
          <w:b w:val="0"/>
          <w:bCs w:val="0"/>
          <w:color w:val="000000"/>
          <w:sz w:val="18"/>
          <w:szCs w:val="18"/>
          <w:lang w:val="pt-BR"/>
        </w:rPr>
        <w:t>a</w:t>
      </w:r>
      <w:r>
        <w:rPr>
          <w:rFonts w:hint="default" w:ascii="Arial" w:hAnsi="Arial" w:cs="Arial"/>
          <w:b w:val="0"/>
          <w:bCs w:val="0"/>
          <w:color w:val="000000"/>
          <w:sz w:val="18"/>
          <w:szCs w:val="18"/>
        </w:rPr>
        <w:t xml:space="preserve">bertura de </w:t>
      </w:r>
      <w:r>
        <w:rPr>
          <w:rFonts w:hint="default" w:ascii="Arial" w:hAnsi="Arial" w:cs="Arial"/>
          <w:b w:val="0"/>
          <w:bCs w:val="0"/>
          <w:color w:val="000000"/>
          <w:sz w:val="18"/>
          <w:szCs w:val="18"/>
          <w:lang w:val="pt-BR"/>
        </w:rPr>
        <w:t>p</w:t>
      </w:r>
      <w:r>
        <w:rPr>
          <w:rFonts w:hint="default" w:ascii="Arial" w:hAnsi="Arial" w:cs="Arial"/>
          <w:b w:val="0"/>
          <w:bCs w:val="0"/>
          <w:color w:val="000000"/>
          <w:sz w:val="18"/>
          <w:szCs w:val="18"/>
        </w:rPr>
        <w:t xml:space="preserve">rocesso </w:t>
      </w:r>
      <w:r>
        <w:rPr>
          <w:rFonts w:hint="default" w:ascii="Arial" w:hAnsi="Arial" w:cs="Arial"/>
          <w:b w:val="0"/>
          <w:bCs w:val="0"/>
          <w:color w:val="000000"/>
          <w:sz w:val="18"/>
          <w:szCs w:val="18"/>
          <w:lang w:val="pt-BR"/>
        </w:rPr>
        <w:t>l</w:t>
      </w:r>
      <w:r>
        <w:rPr>
          <w:rFonts w:hint="default" w:ascii="Arial" w:hAnsi="Arial" w:cs="Arial"/>
          <w:b w:val="0"/>
          <w:bCs w:val="0"/>
          <w:color w:val="000000"/>
          <w:sz w:val="18"/>
          <w:szCs w:val="18"/>
        </w:rPr>
        <w:t xml:space="preserve">icitatório para contratação de empresa responsável pela </w:t>
      </w:r>
      <w:r>
        <w:rPr>
          <w:rFonts w:hint="default" w:ascii="Arial" w:hAnsi="Arial" w:cs="Arial"/>
          <w:b w:val="0"/>
          <w:bCs w:val="0"/>
          <w:color w:val="000000"/>
          <w:sz w:val="18"/>
          <w:szCs w:val="18"/>
          <w:lang w:val="pt-BR"/>
        </w:rPr>
        <w:t>prestação de serviços de locação de trenzinho e trio da alegria, incluindo também motorista habilitado e combustível, o qual deverá ocorrer na modalidade</w:t>
      </w:r>
      <w:r>
        <w:rPr>
          <w:rFonts w:hint="default" w:ascii="Arial" w:hAnsi="Arial" w:cs="Arial"/>
          <w:b w:val="0"/>
          <w:bCs w:val="0"/>
          <w:color w:val="000000"/>
          <w:sz w:val="18"/>
          <w:szCs w:val="18"/>
        </w:rPr>
        <w:t xml:space="preserve"> </w:t>
      </w:r>
      <w:r>
        <w:rPr>
          <w:rFonts w:hint="default" w:ascii="Arial" w:hAnsi="Arial" w:cs="Arial"/>
          <w:b w:val="0"/>
          <w:bCs w:val="0"/>
          <w:color w:val="000000"/>
          <w:sz w:val="18"/>
          <w:szCs w:val="18"/>
          <w:lang w:val="pt-BR"/>
        </w:rPr>
        <w:t>Pregão Eletrônico</w:t>
      </w:r>
      <w:r>
        <w:rPr>
          <w:rFonts w:hint="default" w:ascii="Arial" w:hAnsi="Arial" w:cs="Arial"/>
          <w:b w:val="0"/>
          <w:bCs w:val="0"/>
          <w:color w:val="000000"/>
          <w:sz w:val="18"/>
          <w:szCs w:val="18"/>
        </w:rPr>
        <w:t>, através do Sistema de Registro de Preço</w:t>
      </w:r>
      <w:r>
        <w:rPr>
          <w:rFonts w:hint="default" w:ascii="Arial" w:hAnsi="Arial" w:cs="Arial"/>
          <w:b w:val="0"/>
          <w:bCs w:val="0"/>
          <w:color w:val="000000"/>
          <w:sz w:val="18"/>
          <w:szCs w:val="18"/>
          <w:lang w:val="pt-BR"/>
        </w:rPr>
        <w:t>s (SRP)</w:t>
      </w:r>
      <w:r>
        <w:rPr>
          <w:rFonts w:hint="default" w:ascii="Arial" w:hAnsi="Arial" w:cs="Arial"/>
          <w:b w:val="0"/>
          <w:bCs w:val="0"/>
          <w:color w:val="000000"/>
          <w:sz w:val="18"/>
          <w:szCs w:val="18"/>
        </w:rPr>
        <w:t xml:space="preserve">, do tipo menor preço por item, visando produzir um serviço com mais eficiência e </w:t>
      </w:r>
      <w:r>
        <w:rPr>
          <w:rFonts w:hint="default" w:ascii="Arial" w:hAnsi="Arial" w:cs="Arial"/>
          <w:b w:val="0"/>
          <w:bCs w:val="0"/>
          <w:color w:val="000000"/>
          <w:sz w:val="18"/>
          <w:szCs w:val="18"/>
          <w:lang w:val="pt-BR"/>
        </w:rPr>
        <w:t>economicidade no</w:t>
      </w:r>
      <w:r>
        <w:rPr>
          <w:rFonts w:hint="default" w:ascii="Arial" w:hAnsi="Arial" w:cs="Arial"/>
          <w:b w:val="0"/>
          <w:bCs w:val="0"/>
          <w:color w:val="000000"/>
          <w:sz w:val="18"/>
          <w:szCs w:val="18"/>
        </w:rPr>
        <w:t xml:space="preserve"> </w:t>
      </w:r>
      <w:r>
        <w:rPr>
          <w:rFonts w:hint="default" w:ascii="Arial" w:hAnsi="Arial" w:cs="Arial"/>
          <w:b w:val="0"/>
          <w:bCs w:val="0"/>
          <w:color w:val="000000"/>
          <w:sz w:val="18"/>
          <w:szCs w:val="18"/>
          <w:lang w:val="pt-BR"/>
        </w:rPr>
        <w:t>M</w:t>
      </w:r>
      <w:r>
        <w:rPr>
          <w:rFonts w:hint="default" w:ascii="Arial" w:hAnsi="Arial" w:cs="Arial"/>
          <w:b w:val="0"/>
          <w:bCs w:val="0"/>
          <w:color w:val="000000"/>
          <w:sz w:val="18"/>
          <w:szCs w:val="18"/>
        </w:rPr>
        <w:t>unicípio</w:t>
      </w:r>
      <w:r>
        <w:rPr>
          <w:rFonts w:hint="default" w:ascii="Arial" w:hAnsi="Arial" w:cs="Arial"/>
          <w:b w:val="0"/>
          <w:bCs w:val="0"/>
          <w:color w:val="000000"/>
          <w:sz w:val="18"/>
          <w:szCs w:val="18"/>
          <w:lang w:val="pt-BR"/>
        </w:rPr>
        <w:t xml:space="preserve"> de Cataguases.</w:t>
      </w:r>
      <w:r>
        <w:rPr>
          <w:rFonts w:hint="default" w:ascii="Arial" w:hAnsi="Arial" w:cs="Arial"/>
          <w:b w:val="0"/>
          <w:bCs w:val="0"/>
          <w:color w:val="000000"/>
          <w:sz w:val="18"/>
          <w:szCs w:val="18"/>
        </w:rPr>
        <w:t xml:space="preserve"> </w:t>
      </w:r>
    </w:p>
    <w:p w14:paraId="1C0522B0">
      <w:pPr>
        <w:pStyle w:val="2"/>
        <w:pageBreakBefore w:val="0"/>
        <w:tabs>
          <w:tab w:val="left" w:pos="479"/>
        </w:tabs>
        <w:kinsoku/>
        <w:topLinePunct w:val="0"/>
        <w:autoSpaceDE/>
        <w:autoSpaceDN/>
        <w:bidi w:val="0"/>
        <w:adjustRightInd/>
        <w:snapToGrid/>
        <w:spacing w:before="0" w:line="240" w:lineRule="auto"/>
        <w:ind w:left="0" w:leftChars="0" w:right="0" w:firstLine="0" w:firstLineChars="0"/>
        <w:jc w:val="both"/>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lang w:val="pt-BR"/>
        </w:rPr>
        <w:t xml:space="preserve">3.2 </w:t>
      </w:r>
      <w:r>
        <w:rPr>
          <w:rFonts w:hint="default" w:ascii="Arial" w:hAnsi="Arial" w:cs="Arial"/>
          <w:b w:val="0"/>
          <w:bCs w:val="0"/>
          <w:color w:val="000000"/>
          <w:sz w:val="18"/>
          <w:szCs w:val="18"/>
        </w:rPr>
        <w:t xml:space="preserve">O </w:t>
      </w:r>
      <w:r>
        <w:rPr>
          <w:rFonts w:hint="default" w:ascii="Arial" w:hAnsi="Arial" w:cs="Arial"/>
          <w:b w:val="0"/>
          <w:bCs w:val="0"/>
          <w:color w:val="000000"/>
          <w:sz w:val="18"/>
          <w:szCs w:val="18"/>
          <w:lang w:val="pt-BR"/>
        </w:rPr>
        <w:t>S</w:t>
      </w:r>
      <w:r>
        <w:rPr>
          <w:rFonts w:hint="default" w:ascii="Arial" w:hAnsi="Arial" w:cs="Arial"/>
          <w:b w:val="0"/>
          <w:bCs w:val="0"/>
          <w:color w:val="000000"/>
          <w:sz w:val="18"/>
          <w:szCs w:val="18"/>
        </w:rPr>
        <w:t>istema de Registro de Preços traz algumas vantagens para Administração Pública</w:t>
      </w:r>
      <w:r>
        <w:rPr>
          <w:rFonts w:hint="default" w:ascii="Arial" w:hAnsi="Arial" w:cs="Arial"/>
          <w:b w:val="0"/>
          <w:bCs w:val="0"/>
          <w:color w:val="000000"/>
          <w:sz w:val="18"/>
          <w:szCs w:val="18"/>
          <w:lang w:val="pt-BR"/>
        </w:rPr>
        <w:t>, c</w:t>
      </w:r>
      <w:r>
        <w:rPr>
          <w:rFonts w:hint="default" w:ascii="Arial" w:hAnsi="Arial" w:cs="Arial"/>
          <w:b w:val="0"/>
          <w:bCs w:val="0"/>
          <w:color w:val="000000"/>
          <w:sz w:val="18"/>
          <w:szCs w:val="18"/>
        </w:rPr>
        <w:t>omo: </w:t>
      </w:r>
    </w:p>
    <w:p w14:paraId="7FB3588E">
      <w:pPr>
        <w:pStyle w:val="2"/>
        <w:pageBreakBefore w:val="0"/>
        <w:numPr>
          <w:ilvl w:val="0"/>
          <w:numId w:val="21"/>
        </w:numPr>
        <w:tabs>
          <w:tab w:val="left" w:pos="479"/>
          <w:tab w:val="clear" w:pos="425"/>
        </w:tabs>
        <w:kinsoku/>
        <w:topLinePunct w:val="0"/>
        <w:autoSpaceDE/>
        <w:autoSpaceDN/>
        <w:bidi w:val="0"/>
        <w:adjustRightInd/>
        <w:snapToGrid/>
        <w:spacing w:before="0"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color w:val="000000"/>
          <w:sz w:val="18"/>
          <w:szCs w:val="18"/>
        </w:rPr>
        <w:t>Maior agilidade nas contratações; </w:t>
      </w:r>
    </w:p>
    <w:p w14:paraId="18501AC0">
      <w:pPr>
        <w:pStyle w:val="2"/>
        <w:pageBreakBefore w:val="0"/>
        <w:numPr>
          <w:ilvl w:val="0"/>
          <w:numId w:val="21"/>
        </w:numPr>
        <w:tabs>
          <w:tab w:val="left" w:pos="479"/>
          <w:tab w:val="clear" w:pos="425"/>
        </w:tabs>
        <w:kinsoku/>
        <w:topLinePunct w:val="0"/>
        <w:autoSpaceDE/>
        <w:autoSpaceDN/>
        <w:bidi w:val="0"/>
        <w:adjustRightInd/>
        <w:snapToGrid/>
        <w:spacing w:before="0"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color w:val="000000"/>
          <w:sz w:val="18"/>
          <w:szCs w:val="18"/>
        </w:rPr>
        <w:t>Redução da quantidade de licitações; </w:t>
      </w:r>
    </w:p>
    <w:p w14:paraId="12689B54">
      <w:pPr>
        <w:pStyle w:val="2"/>
        <w:pageBreakBefore w:val="0"/>
        <w:numPr>
          <w:ilvl w:val="0"/>
          <w:numId w:val="21"/>
        </w:numPr>
        <w:tabs>
          <w:tab w:val="left" w:pos="479"/>
          <w:tab w:val="clear" w:pos="425"/>
        </w:tabs>
        <w:kinsoku/>
        <w:topLinePunct w:val="0"/>
        <w:autoSpaceDE/>
        <w:autoSpaceDN/>
        <w:bidi w:val="0"/>
        <w:adjustRightInd/>
        <w:snapToGrid/>
        <w:spacing w:before="0"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color w:val="000000"/>
          <w:sz w:val="18"/>
          <w:szCs w:val="18"/>
        </w:rPr>
        <w:t>Redução de custos com armazenamento e controle de estoque; </w:t>
      </w:r>
    </w:p>
    <w:p w14:paraId="4F033959">
      <w:pPr>
        <w:pStyle w:val="2"/>
        <w:pageBreakBefore w:val="0"/>
        <w:numPr>
          <w:ilvl w:val="0"/>
          <w:numId w:val="21"/>
        </w:numPr>
        <w:tabs>
          <w:tab w:val="left" w:pos="479"/>
          <w:tab w:val="clear" w:pos="425"/>
        </w:tabs>
        <w:kinsoku/>
        <w:topLinePunct w:val="0"/>
        <w:autoSpaceDE/>
        <w:autoSpaceDN/>
        <w:bidi w:val="0"/>
        <w:adjustRightInd/>
        <w:snapToGrid/>
        <w:spacing w:before="0"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cs="Arial"/>
          <w:b w:val="0"/>
          <w:bCs w:val="0"/>
          <w:color w:val="000000"/>
          <w:sz w:val="18"/>
          <w:szCs w:val="18"/>
        </w:rPr>
        <w:t>Menores preços pelo efeito da economia de escala.</w:t>
      </w:r>
    </w:p>
    <w:p w14:paraId="3705569F">
      <w:pPr>
        <w:pageBreakBefore w:val="0"/>
        <w:kinsoku/>
        <w:topLinePunct w:val="0"/>
        <w:autoSpaceDE/>
        <w:autoSpaceDN/>
        <w:bidi w:val="0"/>
        <w:adjustRightInd/>
        <w:snapToGrid/>
        <w:spacing w:line="240" w:lineRule="auto"/>
        <w:ind w:left="0" w:right="0"/>
        <w:textAlignment w:val="auto"/>
        <w:rPr>
          <w:rFonts w:hint="default" w:ascii="Arial" w:hAnsi="Arial" w:eastAsia="Times New Roman" w:cs="Arial"/>
          <w:color w:val="auto"/>
          <w:sz w:val="18"/>
          <w:szCs w:val="18"/>
          <w:lang w:val="pt-BR"/>
        </w:rPr>
      </w:pPr>
    </w:p>
    <w:p w14:paraId="4BF6FDF4">
      <w:pPr>
        <w:pStyle w:val="349"/>
        <w:keepNext w:val="0"/>
        <w:keepLines w:val="0"/>
        <w:pageBreakBefore w:val="0"/>
        <w:widowControl w:val="0"/>
        <w:numPr>
          <w:ilvl w:val="0"/>
          <w:numId w:val="19"/>
        </w:numPr>
        <w:tabs>
          <w:tab w:val="left" w:pos="323"/>
        </w:tabs>
        <w:suppressAutoHyphens w:val="0"/>
        <w:kinsoku/>
        <w:overflowPunct/>
        <w:topLinePunct w:val="0"/>
        <w:autoSpaceDE/>
        <w:autoSpaceDN/>
        <w:bidi w:val="0"/>
        <w:adjustRightInd/>
        <w:snapToGrid/>
        <w:spacing w:before="0" w:line="240" w:lineRule="auto"/>
        <w:ind w:left="0" w:right="0" w:firstLine="0"/>
        <w:jc w:val="both"/>
        <w:textAlignment w:val="auto"/>
        <w:outlineLvl w:val="1"/>
        <w:rPr>
          <w:rFonts w:hint="default" w:ascii="Arial" w:hAnsi="Arial" w:eastAsia="Times New Roman" w:cs="Arial"/>
          <w:b w:val="0"/>
          <w:color w:val="auto"/>
          <w:sz w:val="18"/>
          <w:szCs w:val="18"/>
        </w:rPr>
      </w:pPr>
      <w:r>
        <w:rPr>
          <w:rFonts w:hint="default" w:ascii="Arial" w:hAnsi="Arial" w:eastAsia="Times New Roman" w:cs="Arial"/>
          <w:color w:val="auto"/>
          <w:sz w:val="18"/>
          <w:szCs w:val="18"/>
          <w:lang w:val="pt-BR"/>
        </w:rPr>
        <w:t xml:space="preserve">REQUISITOS DA CONTRATAÇÃO </w:t>
      </w:r>
    </w:p>
    <w:p w14:paraId="7AC6918F">
      <w:pPr>
        <w:pStyle w:val="349"/>
        <w:keepNext w:val="0"/>
        <w:keepLines w:val="0"/>
        <w:pageBreakBefore w:val="0"/>
        <w:widowControl w:val="0"/>
        <w:numPr>
          <w:ilvl w:val="0"/>
          <w:numId w:val="0"/>
        </w:numPr>
        <w:tabs>
          <w:tab w:val="left" w:pos="323"/>
        </w:tabs>
        <w:suppressAutoHyphens w:val="0"/>
        <w:kinsoku/>
        <w:overflowPunct/>
        <w:topLinePunct w:val="0"/>
        <w:autoSpaceDE/>
        <w:autoSpaceDN/>
        <w:bidi w:val="0"/>
        <w:adjustRightInd/>
        <w:snapToGrid/>
        <w:spacing w:before="0" w:line="240" w:lineRule="auto"/>
        <w:ind w:leftChars="0" w:right="0" w:rightChars="0"/>
        <w:jc w:val="both"/>
        <w:textAlignment w:val="auto"/>
        <w:outlineLvl w:val="1"/>
        <w:rPr>
          <w:rFonts w:hint="default" w:ascii="Arial" w:hAnsi="Arial" w:eastAsia="Times New Roman" w:cs="Arial"/>
          <w:b w:val="0"/>
          <w:color w:val="auto"/>
          <w:sz w:val="18"/>
          <w:szCs w:val="18"/>
        </w:rPr>
      </w:pPr>
      <w:r>
        <w:rPr>
          <w:rFonts w:hint="default" w:ascii="Arial" w:hAnsi="Arial" w:eastAsia="Times New Roman" w:cs="Arial"/>
          <w:b w:val="0"/>
          <w:color w:val="auto"/>
          <w:sz w:val="18"/>
          <w:szCs w:val="18"/>
        </w:rPr>
        <w:t>4.1 Todos os veículos deverão estar em perfeitas condições de uso, limpos, higienizados.</w:t>
      </w:r>
    </w:p>
    <w:p w14:paraId="11F39641">
      <w:pPr>
        <w:pStyle w:val="349"/>
        <w:keepNext w:val="0"/>
        <w:keepLines w:val="0"/>
        <w:pageBreakBefore w:val="0"/>
        <w:widowControl w:val="0"/>
        <w:numPr>
          <w:ilvl w:val="0"/>
          <w:numId w:val="0"/>
        </w:numPr>
        <w:tabs>
          <w:tab w:val="left" w:pos="323"/>
        </w:tabs>
        <w:suppressAutoHyphens w:val="0"/>
        <w:kinsoku/>
        <w:overflowPunct/>
        <w:topLinePunct w:val="0"/>
        <w:autoSpaceDE/>
        <w:autoSpaceDN/>
        <w:bidi w:val="0"/>
        <w:adjustRightInd/>
        <w:snapToGrid/>
        <w:spacing w:before="0" w:line="240" w:lineRule="auto"/>
        <w:ind w:leftChars="0" w:right="0" w:rightChars="0"/>
        <w:jc w:val="both"/>
        <w:textAlignment w:val="auto"/>
        <w:outlineLvl w:val="1"/>
        <w:rPr>
          <w:rFonts w:hint="default" w:ascii="Arial" w:hAnsi="Arial" w:cs="Arial"/>
          <w:b w:val="0"/>
          <w:bCs w:val="0"/>
          <w:color w:val="auto"/>
          <w:sz w:val="18"/>
          <w:szCs w:val="18"/>
        </w:rPr>
      </w:pPr>
      <w:r>
        <w:rPr>
          <w:rFonts w:hint="default" w:ascii="Arial" w:hAnsi="Arial" w:cs="Arial"/>
          <w:b w:val="0"/>
          <w:bCs w:val="0"/>
          <w:color w:val="auto"/>
          <w:sz w:val="18"/>
          <w:szCs w:val="18"/>
        </w:rPr>
        <w:t>4.2 O</w:t>
      </w:r>
      <w:r>
        <w:rPr>
          <w:rFonts w:hint="default" w:ascii="Arial" w:hAnsi="Arial" w:cs="Arial"/>
          <w:b w:val="0"/>
          <w:bCs w:val="0"/>
          <w:color w:val="auto"/>
          <w:sz w:val="18"/>
          <w:szCs w:val="18"/>
          <w:lang w:val="pt-BR"/>
        </w:rPr>
        <w:t xml:space="preserve"> objeto desta contratação, trenzinho e trio da alegria, </w:t>
      </w:r>
      <w:r>
        <w:rPr>
          <w:rFonts w:hint="default" w:ascii="Arial" w:hAnsi="Arial" w:cs="Arial"/>
          <w:b w:val="0"/>
          <w:bCs w:val="0"/>
          <w:color w:val="auto"/>
          <w:sz w:val="18"/>
          <w:szCs w:val="18"/>
        </w:rPr>
        <w:t xml:space="preserve">deverão estar no local do evento </w:t>
      </w:r>
      <w:r>
        <w:rPr>
          <w:rFonts w:hint="default" w:ascii="Arial" w:hAnsi="Arial" w:cs="Arial"/>
          <w:b w:val="0"/>
          <w:bCs w:val="0"/>
          <w:color w:val="auto"/>
          <w:sz w:val="18"/>
          <w:szCs w:val="18"/>
          <w:lang w:val="pt-BR"/>
        </w:rPr>
        <w:t xml:space="preserve">designado com antecedência mínima de 40 (quarenta) </w:t>
      </w:r>
      <w:r>
        <w:rPr>
          <w:rFonts w:hint="default" w:ascii="Arial" w:hAnsi="Arial" w:cs="Arial"/>
          <w:b w:val="0"/>
          <w:bCs w:val="0"/>
          <w:color w:val="auto"/>
          <w:sz w:val="18"/>
          <w:szCs w:val="18"/>
        </w:rPr>
        <w:t xml:space="preserve">minutos do </w:t>
      </w:r>
      <w:r>
        <w:rPr>
          <w:rFonts w:hint="default" w:ascii="Arial" w:hAnsi="Arial" w:cs="Arial"/>
          <w:b w:val="0"/>
          <w:bCs w:val="0"/>
          <w:color w:val="auto"/>
          <w:sz w:val="18"/>
          <w:szCs w:val="18"/>
          <w:lang w:val="pt-BR"/>
        </w:rPr>
        <w:t xml:space="preserve">horário agendado, </w:t>
      </w:r>
      <w:r>
        <w:rPr>
          <w:rFonts w:hint="default" w:ascii="Arial" w:hAnsi="Arial" w:cs="Arial"/>
          <w:b w:val="0"/>
          <w:bCs w:val="0"/>
          <w:color w:val="auto"/>
          <w:sz w:val="18"/>
          <w:szCs w:val="18"/>
        </w:rPr>
        <w:t>para que o embarque dos usuários seja realizado com</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rPr>
        <w:t>segurança.</w:t>
      </w:r>
    </w:p>
    <w:p w14:paraId="589F90D5">
      <w:pPr>
        <w:pageBreakBefore w:val="0"/>
        <w:pBdr>
          <w:top w:val="none" w:color="auto" w:sz="0" w:space="0"/>
          <w:left w:val="none" w:color="auto" w:sz="0" w:space="0"/>
          <w:bottom w:val="none" w:color="auto" w:sz="0" w:space="0"/>
          <w:right w:val="none" w:color="auto" w:sz="0" w:space="0"/>
          <w:between w:val="none" w:color="auto" w:sz="0" w:space="0"/>
        </w:pBdr>
        <w:tabs>
          <w:tab w:val="left" w:pos="520"/>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4.3. A prestação dos serviços deverá ser realizada conforme a Autorização de Fornecimento enviada pela CONTRATANTE à CONTRATADA, no prazo máximo de 05 (cinco) dias antes do evento agendado. </w:t>
      </w:r>
    </w:p>
    <w:p w14:paraId="53F05147">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4.</w:t>
      </w:r>
      <w:r>
        <w:rPr>
          <w:rFonts w:hint="default" w:ascii="Arial" w:hAnsi="Arial" w:cs="Arial"/>
          <w:sz w:val="18"/>
          <w:szCs w:val="18"/>
          <w:lang w:val="pt-BR"/>
        </w:rPr>
        <w:t>4</w:t>
      </w:r>
      <w:r>
        <w:rPr>
          <w:rFonts w:hint="default" w:ascii="Arial" w:hAnsi="Arial" w:cs="Arial"/>
          <w:sz w:val="18"/>
          <w:szCs w:val="18"/>
        </w:rPr>
        <w:t xml:space="preserve"> A condução dos veículos </w:t>
      </w:r>
      <w:r>
        <w:rPr>
          <w:rFonts w:hint="default" w:ascii="Arial" w:hAnsi="Arial" w:cs="Arial"/>
          <w:sz w:val="18"/>
          <w:szCs w:val="18"/>
          <w:lang w:val="pt-BR"/>
        </w:rPr>
        <w:t xml:space="preserve">trenzinho e trio da alegria </w:t>
      </w:r>
      <w:r>
        <w:rPr>
          <w:rFonts w:hint="default" w:ascii="Arial" w:hAnsi="Arial" w:cs="Arial"/>
          <w:sz w:val="18"/>
          <w:szCs w:val="18"/>
        </w:rPr>
        <w:t xml:space="preserve">deverá ser por conta da CONTRATADA, </w:t>
      </w:r>
      <w:r>
        <w:rPr>
          <w:rFonts w:hint="default" w:ascii="Arial" w:hAnsi="Arial" w:cs="Arial"/>
          <w:sz w:val="18"/>
          <w:szCs w:val="18"/>
          <w:lang w:val="pt-BR"/>
        </w:rPr>
        <w:t>sendo de sua responsabilidade a habilitação do motorista para a categoria exigida.</w:t>
      </w:r>
    </w:p>
    <w:p w14:paraId="0AF08EBF">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4.</w:t>
      </w:r>
      <w:r>
        <w:rPr>
          <w:rFonts w:hint="default" w:ascii="Arial" w:hAnsi="Arial" w:cs="Arial"/>
          <w:sz w:val="18"/>
          <w:szCs w:val="18"/>
          <w:lang w:val="pt-BR"/>
        </w:rPr>
        <w:t>5</w:t>
      </w:r>
      <w:r>
        <w:rPr>
          <w:rFonts w:hint="default" w:ascii="Arial" w:hAnsi="Arial" w:cs="Arial"/>
          <w:sz w:val="18"/>
          <w:szCs w:val="18"/>
        </w:rPr>
        <w:t xml:space="preserve"> Para eventos que necessitarem do uso de microfone, o mesmo deverá ser disponibilizado pela CONTRATADA.</w:t>
      </w:r>
    </w:p>
    <w:p w14:paraId="3DCFDBB6">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p w14:paraId="545DB02E">
      <w:pPr>
        <w:pageBreakBefore w:val="0"/>
        <w:numPr>
          <w:ilvl w:val="0"/>
          <w:numId w:val="19"/>
        </w:numPr>
        <w:kinsoku/>
        <w:topLinePunct w:val="0"/>
        <w:autoSpaceDE/>
        <w:autoSpaceDN/>
        <w:bidi w:val="0"/>
        <w:adjustRightInd/>
        <w:snapToGrid/>
        <w:spacing w:line="240" w:lineRule="auto"/>
        <w:ind w:left="0" w:leftChars="0" w:right="0" w:firstLine="0" w:firstLineChars="0"/>
        <w:jc w:val="both"/>
        <w:textAlignment w:val="auto"/>
        <w:rPr>
          <w:rFonts w:hint="default" w:ascii="Arial" w:hAnsi="Arial" w:eastAsia="Times New Roman" w:cs="Arial"/>
          <w:b/>
          <w:color w:val="000000"/>
          <w:sz w:val="18"/>
          <w:szCs w:val="18"/>
          <w:lang w:val="pt-BR"/>
        </w:rPr>
      </w:pPr>
      <w:r>
        <w:rPr>
          <w:rFonts w:hint="default" w:ascii="Arial" w:hAnsi="Arial" w:eastAsia="Times New Roman" w:cs="Arial"/>
          <w:b/>
          <w:color w:val="000000"/>
          <w:sz w:val="18"/>
          <w:szCs w:val="18"/>
          <w:lang w:val="pt-BR"/>
        </w:rPr>
        <w:t>QUALIFICAÇÃO TÉCNICA</w:t>
      </w:r>
    </w:p>
    <w:p w14:paraId="3BF45F09">
      <w:pPr>
        <w:pageBreakBefore w:val="0"/>
        <w:kinsoku/>
        <w:topLinePunct w:val="0"/>
        <w:autoSpaceDE/>
        <w:autoSpaceDN/>
        <w:bidi w:val="0"/>
        <w:adjustRightInd/>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5.1 </w:t>
      </w:r>
      <w:r>
        <w:rPr>
          <w:rFonts w:hint="default" w:ascii="Arial" w:hAnsi="Arial" w:eastAsia="Times New Roman" w:cs="Arial"/>
          <w:color w:val="000000"/>
          <w:sz w:val="18"/>
          <w:szCs w:val="18"/>
        </w:rPr>
        <w:t>As empresas interessadas deverão possui</w:t>
      </w:r>
      <w:r>
        <w:rPr>
          <w:rFonts w:hint="default" w:ascii="Arial" w:hAnsi="Arial" w:eastAsia="Times New Roman" w:cs="Arial"/>
          <w:color w:val="000000"/>
          <w:sz w:val="18"/>
          <w:szCs w:val="18"/>
          <w:lang w:val="pt-BR"/>
        </w:rPr>
        <w:t>r motorista habilitado para condução dos veículos (trenzinho ou trio da alegria)</w:t>
      </w:r>
    </w:p>
    <w:p w14:paraId="6914B9D7">
      <w:pPr>
        <w:pageBreakBefore w:val="0"/>
        <w:kinsoku/>
        <w:topLinePunct w:val="0"/>
        <w:autoSpaceDE/>
        <w:autoSpaceDN/>
        <w:bidi w:val="0"/>
        <w:adjustRightInd/>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b w:val="0"/>
          <w:bCs/>
          <w:color w:val="000000"/>
          <w:sz w:val="18"/>
          <w:szCs w:val="18"/>
          <w:lang w:val="pt-BR"/>
        </w:rPr>
        <w:t>5.2</w:t>
      </w:r>
      <w:r>
        <w:rPr>
          <w:rFonts w:hint="default" w:ascii="Arial" w:hAnsi="Arial" w:eastAsia="Times New Roman" w:cs="Arial"/>
          <w:b w:val="0"/>
          <w:bCs/>
          <w:color w:val="000000"/>
          <w:sz w:val="18"/>
          <w:szCs w:val="18"/>
        </w:rPr>
        <w:t xml:space="preserve"> </w:t>
      </w:r>
      <w:r>
        <w:rPr>
          <w:rFonts w:hint="default" w:ascii="Arial" w:hAnsi="Arial" w:eastAsia="Times New Roman" w:cs="Arial"/>
          <w:color w:val="000000"/>
          <w:sz w:val="18"/>
          <w:szCs w:val="18"/>
        </w:rPr>
        <w:t>Para a prestação dos serviços pretendidos os eventuais interessados deverão comprovar ainda que atuam em ramo de atividade compatível com o objeto da licitação, bem como apresentar todos os documentos a título habilitação, nos termos do art. 62, da Lei nº 14.133/2021.</w:t>
      </w:r>
    </w:p>
    <w:p w14:paraId="52A8733D">
      <w:pPr>
        <w:pageBreakBefore w:val="0"/>
        <w:kinsoku/>
        <w:topLinePunct w:val="0"/>
        <w:autoSpaceDE/>
        <w:autoSpaceDN/>
        <w:bidi w:val="0"/>
        <w:adjustRightInd/>
        <w:snapToGrid/>
        <w:spacing w:line="240" w:lineRule="auto"/>
        <w:ind w:left="0" w:right="0"/>
        <w:jc w:val="both"/>
        <w:textAlignment w:val="auto"/>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5.3</w:t>
      </w:r>
      <w:r>
        <w:rPr>
          <w:rFonts w:hint="default" w:ascii="Arial" w:hAnsi="Arial" w:eastAsia="Times New Roman" w:cs="Arial"/>
          <w:color w:val="000000"/>
          <w:sz w:val="18"/>
          <w:szCs w:val="18"/>
        </w:rPr>
        <w:t xml:space="preserve"> A interessada deverá apresentar pelo menos 01 (um) Atestado de Qualificação Técnica, </w:t>
      </w:r>
      <w:r>
        <w:rPr>
          <w:rFonts w:hint="default" w:ascii="Arial" w:hAnsi="Arial" w:cs="Arial"/>
          <w:color w:val="000000"/>
          <w:sz w:val="18"/>
          <w:szCs w:val="18"/>
          <w:lang w:val="pt-BR"/>
        </w:rPr>
        <w:t xml:space="preserve">podendo este ser </w:t>
      </w:r>
      <w:r>
        <w:rPr>
          <w:rFonts w:hint="default" w:ascii="Arial" w:hAnsi="Arial" w:eastAsia="Times New Roman" w:cs="Arial"/>
          <w:color w:val="000000"/>
          <w:sz w:val="18"/>
          <w:szCs w:val="18"/>
        </w:rPr>
        <w:t xml:space="preserve">expedido por órgão público federal, estadual ou municipal, ou </w:t>
      </w:r>
      <w:r>
        <w:rPr>
          <w:rFonts w:hint="default" w:ascii="Arial" w:hAnsi="Arial" w:cs="Arial"/>
          <w:color w:val="000000"/>
          <w:sz w:val="18"/>
          <w:szCs w:val="18"/>
          <w:lang w:val="pt-BR"/>
        </w:rPr>
        <w:t xml:space="preserve">ainda </w:t>
      </w:r>
      <w:r>
        <w:rPr>
          <w:rFonts w:hint="default" w:ascii="Arial" w:hAnsi="Arial" w:eastAsia="Times New Roman" w:cs="Arial"/>
          <w:color w:val="000000"/>
          <w:sz w:val="18"/>
          <w:szCs w:val="18"/>
        </w:rPr>
        <w:t>por empresas públicas ou privadas, em nome da empresa licitante, comprovando que a mesma já executou, de forma satisfatória, o fornecimento do objeto deste.</w:t>
      </w:r>
    </w:p>
    <w:p w14:paraId="754E082B">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p w14:paraId="0A862EFD">
      <w:pPr>
        <w:pageBreakBefore w:val="0"/>
        <w:numPr>
          <w:ilvl w:val="0"/>
          <w:numId w:val="19"/>
        </w:numPr>
        <w:tabs>
          <w:tab w:val="left" w:pos="434"/>
        </w:tabs>
        <w:kinsoku/>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8"/>
          <w:szCs w:val="18"/>
          <w:lang w:val="pt-BR"/>
        </w:rPr>
      </w:pPr>
      <w:r>
        <w:rPr>
          <w:rFonts w:hint="default" w:ascii="Arial" w:hAnsi="Arial" w:cs="Arial"/>
          <w:b/>
          <w:bCs/>
          <w:sz w:val="18"/>
          <w:szCs w:val="18"/>
          <w:lang w:val="pt-BR"/>
        </w:rPr>
        <w:t>DESCRIÇÃO DOS SERVIÇOS</w:t>
      </w:r>
    </w:p>
    <w:tbl>
      <w:tblPr>
        <w:tblStyle w:val="3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8"/>
        <w:gridCol w:w="3000"/>
        <w:gridCol w:w="2212"/>
      </w:tblGrid>
      <w:tr w14:paraId="6C8E4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8" w:type="dxa"/>
          </w:tcPr>
          <w:p w14:paraId="3D0C289D">
            <w:pPr>
              <w:pageBreakBefore w:val="0"/>
              <w:tabs>
                <w:tab w:val="left" w:pos="434"/>
              </w:tabs>
              <w:kinsoku/>
              <w:topLinePunct w:val="0"/>
              <w:autoSpaceDE/>
              <w:autoSpaceDN/>
              <w:bidi w:val="0"/>
              <w:adjustRightInd/>
              <w:snapToGrid/>
              <w:spacing w:line="240" w:lineRule="auto"/>
              <w:ind w:left="0" w:right="0"/>
              <w:jc w:val="center"/>
              <w:textAlignment w:val="auto"/>
              <w:rPr>
                <w:rFonts w:hint="default" w:ascii="Arial" w:hAnsi="Arial" w:cs="Arial"/>
                <w:b/>
                <w:bCs/>
                <w:sz w:val="18"/>
                <w:szCs w:val="18"/>
                <w:vertAlign w:val="baseline"/>
                <w:lang w:val="pt-BR"/>
              </w:rPr>
            </w:pPr>
            <w:r>
              <w:rPr>
                <w:rFonts w:hint="default" w:ascii="Arial" w:hAnsi="Arial" w:cs="Arial"/>
                <w:b/>
                <w:bCs/>
                <w:sz w:val="18"/>
                <w:szCs w:val="18"/>
                <w:vertAlign w:val="baseline"/>
                <w:lang w:val="pt-BR"/>
              </w:rPr>
              <w:t>Locação de trenzinho da alegria</w:t>
            </w:r>
          </w:p>
        </w:tc>
        <w:tc>
          <w:tcPr>
            <w:tcW w:w="3000" w:type="dxa"/>
          </w:tcPr>
          <w:p w14:paraId="67EBF4D8">
            <w:pPr>
              <w:pageBreakBefore w:val="0"/>
              <w:tabs>
                <w:tab w:val="left" w:pos="434"/>
              </w:tabs>
              <w:kinsoku/>
              <w:topLinePunct w:val="0"/>
              <w:autoSpaceDE/>
              <w:autoSpaceDN/>
              <w:bidi w:val="0"/>
              <w:adjustRightInd/>
              <w:snapToGrid/>
              <w:spacing w:line="240" w:lineRule="auto"/>
              <w:ind w:left="0" w:right="0"/>
              <w:jc w:val="center"/>
              <w:textAlignment w:val="auto"/>
              <w:rPr>
                <w:rFonts w:hint="default" w:ascii="Arial" w:hAnsi="Arial" w:cs="Arial"/>
                <w:b/>
                <w:bCs/>
                <w:sz w:val="18"/>
                <w:szCs w:val="18"/>
                <w:vertAlign w:val="baseline"/>
                <w:lang w:val="pt-BR"/>
              </w:rPr>
            </w:pPr>
            <w:r>
              <w:rPr>
                <w:rFonts w:hint="default" w:ascii="Arial" w:hAnsi="Arial" w:cs="Arial"/>
                <w:b/>
                <w:bCs/>
                <w:sz w:val="18"/>
                <w:szCs w:val="18"/>
                <w:vertAlign w:val="baseline"/>
                <w:lang w:val="pt-BR"/>
              </w:rPr>
              <w:t>Locação de trio da alegria</w:t>
            </w:r>
          </w:p>
        </w:tc>
        <w:tc>
          <w:tcPr>
            <w:tcW w:w="2212" w:type="dxa"/>
          </w:tcPr>
          <w:p w14:paraId="5560EB61">
            <w:pPr>
              <w:pageBreakBefore w:val="0"/>
              <w:tabs>
                <w:tab w:val="left" w:pos="434"/>
              </w:tabs>
              <w:kinsoku/>
              <w:topLinePunct w:val="0"/>
              <w:autoSpaceDE/>
              <w:autoSpaceDN/>
              <w:bidi w:val="0"/>
              <w:adjustRightInd/>
              <w:snapToGrid/>
              <w:spacing w:line="240" w:lineRule="auto"/>
              <w:ind w:left="0" w:right="0"/>
              <w:jc w:val="center"/>
              <w:textAlignment w:val="auto"/>
              <w:rPr>
                <w:rFonts w:hint="default" w:ascii="Arial" w:hAnsi="Arial" w:cs="Arial"/>
                <w:b/>
                <w:bCs/>
                <w:sz w:val="18"/>
                <w:szCs w:val="18"/>
                <w:vertAlign w:val="baseline"/>
                <w:lang w:val="pt-BR"/>
              </w:rPr>
            </w:pPr>
            <w:r>
              <w:rPr>
                <w:rFonts w:hint="default" w:ascii="Arial" w:hAnsi="Arial" w:cs="Arial"/>
                <w:b/>
                <w:bCs/>
                <w:sz w:val="18"/>
                <w:szCs w:val="18"/>
                <w:vertAlign w:val="baseline"/>
                <w:lang w:val="pt-BR"/>
              </w:rPr>
              <w:t>Código comprasnet</w:t>
            </w:r>
          </w:p>
        </w:tc>
      </w:tr>
      <w:tr w14:paraId="523C2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8" w:type="dxa"/>
          </w:tcPr>
          <w:p w14:paraId="488ACFA5">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Locação de veículo tipo trenzinho da alegria, com capacidade para aproximadamente 50 (cinquenta) pessoas, com sonorização, incluindo motorista habilitado e combusítvel. </w:t>
            </w:r>
          </w:p>
          <w:p w14:paraId="5DB9CD87">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xml:space="preserve">O passeio de </w:t>
            </w:r>
            <w:r>
              <w:rPr>
                <w:rFonts w:hint="default" w:ascii="Arial" w:hAnsi="Arial" w:cs="Arial"/>
                <w:sz w:val="18"/>
                <w:szCs w:val="18"/>
                <w:lang w:val="pt-BR"/>
              </w:rPr>
              <w:t>tre</w:t>
            </w:r>
            <w:r>
              <w:rPr>
                <w:rFonts w:hint="default" w:ascii="Arial" w:hAnsi="Arial" w:cs="Arial"/>
                <w:sz w:val="18"/>
                <w:szCs w:val="18"/>
              </w:rPr>
              <w:t xml:space="preserve">nzinho da </w:t>
            </w:r>
            <w:r>
              <w:rPr>
                <w:rFonts w:hint="default" w:ascii="Arial" w:hAnsi="Arial" w:cs="Arial"/>
                <w:sz w:val="18"/>
                <w:szCs w:val="18"/>
                <w:lang w:val="pt-BR"/>
              </w:rPr>
              <w:t>al</w:t>
            </w:r>
            <w:r>
              <w:rPr>
                <w:rFonts w:hint="default" w:ascii="Arial" w:hAnsi="Arial" w:cs="Arial"/>
                <w:sz w:val="18"/>
                <w:szCs w:val="18"/>
              </w:rPr>
              <w:t>egria</w:t>
            </w:r>
            <w:r>
              <w:rPr>
                <w:rFonts w:hint="default" w:ascii="Arial" w:hAnsi="Arial" w:cs="Arial"/>
                <w:sz w:val="18"/>
                <w:szCs w:val="18"/>
                <w:lang w:val="pt-BR"/>
              </w:rPr>
              <w:t xml:space="preserve">, bem como a visita guiada, </w:t>
            </w:r>
            <w:r>
              <w:rPr>
                <w:rFonts w:hint="default" w:ascii="Arial" w:hAnsi="Arial" w:cs="Arial"/>
                <w:sz w:val="18"/>
                <w:szCs w:val="18"/>
              </w:rPr>
              <w:t>se</w:t>
            </w:r>
            <w:r>
              <w:rPr>
                <w:rFonts w:hint="default" w:ascii="Arial" w:hAnsi="Arial" w:cs="Arial"/>
                <w:sz w:val="18"/>
                <w:szCs w:val="18"/>
                <w:lang w:val="pt-BR"/>
              </w:rPr>
              <w:t>rão</w:t>
            </w:r>
            <w:r>
              <w:rPr>
                <w:rFonts w:hint="default" w:ascii="Arial" w:hAnsi="Arial" w:cs="Arial"/>
                <w:sz w:val="18"/>
                <w:szCs w:val="18"/>
              </w:rPr>
              <w:t xml:space="preserve"> realizado</w:t>
            </w:r>
            <w:r>
              <w:rPr>
                <w:rFonts w:hint="default" w:ascii="Arial" w:hAnsi="Arial" w:cs="Arial"/>
                <w:sz w:val="18"/>
                <w:szCs w:val="18"/>
                <w:lang w:val="pt-BR"/>
              </w:rPr>
              <w:t>s</w:t>
            </w:r>
            <w:r>
              <w:rPr>
                <w:rFonts w:hint="default" w:ascii="Arial" w:hAnsi="Arial" w:cs="Arial"/>
                <w:sz w:val="18"/>
                <w:szCs w:val="18"/>
              </w:rPr>
              <w:t xml:space="preserve"> no tempo de </w:t>
            </w:r>
            <w:r>
              <w:rPr>
                <w:rFonts w:hint="default" w:ascii="Arial" w:hAnsi="Arial" w:cs="Arial"/>
                <w:sz w:val="18"/>
                <w:szCs w:val="18"/>
                <w:lang w:val="pt-BR"/>
              </w:rPr>
              <w:t>30 (trinta)</w:t>
            </w:r>
            <w:r>
              <w:rPr>
                <w:rFonts w:hint="default" w:ascii="Arial" w:hAnsi="Arial" w:cs="Arial"/>
                <w:sz w:val="18"/>
                <w:szCs w:val="18"/>
              </w:rPr>
              <w:t xml:space="preserve"> minutos. </w:t>
            </w:r>
          </w:p>
          <w:p w14:paraId="5854BC66">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rPr>
              <w:t xml:space="preserve">A </w:t>
            </w:r>
            <w:r>
              <w:rPr>
                <w:rFonts w:hint="default" w:ascii="Arial" w:hAnsi="Arial" w:cs="Arial"/>
                <w:i/>
                <w:iCs/>
                <w:sz w:val="18"/>
                <w:szCs w:val="18"/>
              </w:rPr>
              <w:t xml:space="preserve">playlist </w:t>
            </w:r>
            <w:r>
              <w:rPr>
                <w:rFonts w:hint="default" w:ascii="Arial" w:hAnsi="Arial" w:cs="Arial"/>
                <w:sz w:val="18"/>
                <w:szCs w:val="18"/>
              </w:rPr>
              <w:t>durante o trajeto deverá ser de acordo com o público a ser atendido  (infantil ou adulto)</w:t>
            </w:r>
            <w:r>
              <w:rPr>
                <w:rFonts w:hint="default" w:ascii="Arial" w:hAnsi="Arial" w:cs="Arial"/>
                <w:sz w:val="18"/>
                <w:szCs w:val="18"/>
                <w:lang w:val="pt-BR"/>
              </w:rPr>
              <w:t>, o qual deverá</w:t>
            </w:r>
            <w:r>
              <w:rPr>
                <w:rFonts w:hint="default" w:ascii="Arial" w:hAnsi="Arial" w:cs="Arial"/>
                <w:sz w:val="18"/>
                <w:szCs w:val="18"/>
              </w:rPr>
              <w:t xml:space="preserve"> a ser informado pela </w:t>
            </w:r>
            <w:r>
              <w:rPr>
                <w:rFonts w:hint="default" w:ascii="Arial" w:hAnsi="Arial" w:cs="Arial"/>
                <w:sz w:val="18"/>
                <w:szCs w:val="18"/>
                <w:lang w:val="pt-BR"/>
              </w:rPr>
              <w:t>CONTRATANTE à CONTRATADA</w:t>
            </w:r>
            <w:r>
              <w:rPr>
                <w:rFonts w:hint="default" w:ascii="Arial" w:hAnsi="Arial" w:cs="Arial"/>
                <w:sz w:val="18"/>
                <w:szCs w:val="18"/>
              </w:rPr>
              <w:t xml:space="preserve">. </w:t>
            </w:r>
          </w:p>
        </w:tc>
        <w:tc>
          <w:tcPr>
            <w:tcW w:w="3000" w:type="dxa"/>
          </w:tcPr>
          <w:p w14:paraId="51B30ED3">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Locação de veículo tipo trio da alegria, com capacidade para aproximadamente 100 pesoas, com sonorização, incluindo motorista habilitado e combustível. </w:t>
            </w:r>
          </w:p>
          <w:p w14:paraId="3940D784">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xml:space="preserve">O passeio de </w:t>
            </w:r>
            <w:r>
              <w:rPr>
                <w:rFonts w:hint="default" w:ascii="Arial" w:hAnsi="Arial" w:cs="Arial"/>
                <w:sz w:val="18"/>
                <w:szCs w:val="18"/>
                <w:lang w:val="pt-BR"/>
              </w:rPr>
              <w:t>t</w:t>
            </w:r>
            <w:r>
              <w:rPr>
                <w:rFonts w:hint="default" w:ascii="Arial" w:hAnsi="Arial" w:cs="Arial"/>
                <w:sz w:val="18"/>
                <w:szCs w:val="18"/>
              </w:rPr>
              <w:t xml:space="preserve">rio da </w:t>
            </w:r>
            <w:r>
              <w:rPr>
                <w:rFonts w:hint="default" w:ascii="Arial" w:hAnsi="Arial" w:cs="Arial"/>
                <w:sz w:val="18"/>
                <w:szCs w:val="18"/>
                <w:lang w:val="pt-BR"/>
              </w:rPr>
              <w:t>a</w:t>
            </w:r>
            <w:r>
              <w:rPr>
                <w:rFonts w:hint="default" w:ascii="Arial" w:hAnsi="Arial" w:cs="Arial"/>
                <w:sz w:val="18"/>
                <w:szCs w:val="18"/>
              </w:rPr>
              <w:t xml:space="preserve">legria será realizado no tempo de </w:t>
            </w:r>
            <w:r>
              <w:rPr>
                <w:rFonts w:hint="default" w:ascii="Arial" w:hAnsi="Arial" w:cs="Arial"/>
                <w:sz w:val="18"/>
                <w:szCs w:val="18"/>
                <w:lang w:val="pt-BR"/>
              </w:rPr>
              <w:t>30</w:t>
            </w:r>
            <w:r>
              <w:rPr>
                <w:rFonts w:hint="default" w:ascii="Arial" w:hAnsi="Arial" w:cs="Arial"/>
                <w:sz w:val="18"/>
                <w:szCs w:val="18"/>
              </w:rPr>
              <w:t xml:space="preserve"> </w:t>
            </w:r>
            <w:r>
              <w:rPr>
                <w:rFonts w:hint="default" w:ascii="Arial" w:hAnsi="Arial" w:cs="Arial"/>
                <w:sz w:val="18"/>
                <w:szCs w:val="18"/>
                <w:lang w:val="pt-BR"/>
              </w:rPr>
              <w:t xml:space="preserve">(trinta) </w:t>
            </w:r>
            <w:r>
              <w:rPr>
                <w:rFonts w:hint="default" w:ascii="Arial" w:hAnsi="Arial" w:cs="Arial"/>
                <w:sz w:val="18"/>
                <w:szCs w:val="18"/>
              </w:rPr>
              <w:t xml:space="preserve">minutos. </w:t>
            </w:r>
          </w:p>
          <w:p w14:paraId="20F5E098">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vertAlign w:val="baseline"/>
                <w:lang w:val="pt-BR"/>
              </w:rPr>
            </w:pPr>
            <w:r>
              <w:rPr>
                <w:rFonts w:hint="default" w:ascii="Arial" w:hAnsi="Arial" w:cs="Arial"/>
                <w:sz w:val="18"/>
                <w:szCs w:val="18"/>
              </w:rPr>
              <w:t xml:space="preserve">A </w:t>
            </w:r>
            <w:r>
              <w:rPr>
                <w:rFonts w:hint="default" w:ascii="Arial" w:hAnsi="Arial" w:cs="Arial"/>
                <w:i/>
                <w:iCs/>
                <w:sz w:val="18"/>
                <w:szCs w:val="18"/>
              </w:rPr>
              <w:t xml:space="preserve">playlist </w:t>
            </w:r>
            <w:r>
              <w:rPr>
                <w:rFonts w:hint="default" w:ascii="Arial" w:hAnsi="Arial" w:cs="Arial"/>
                <w:sz w:val="18"/>
                <w:szCs w:val="18"/>
              </w:rPr>
              <w:t>durante o trajeto deverá ser de acordo com o público a ser atendido (infantil ou adulto)</w:t>
            </w:r>
            <w:r>
              <w:rPr>
                <w:rFonts w:hint="default" w:ascii="Arial" w:hAnsi="Arial" w:cs="Arial"/>
                <w:sz w:val="18"/>
                <w:szCs w:val="18"/>
                <w:lang w:val="pt-BR"/>
              </w:rPr>
              <w:t>, o qual deverá</w:t>
            </w:r>
            <w:r>
              <w:rPr>
                <w:rFonts w:hint="default" w:ascii="Arial" w:hAnsi="Arial" w:cs="Arial"/>
                <w:sz w:val="18"/>
                <w:szCs w:val="18"/>
              </w:rPr>
              <w:t xml:space="preserve"> a ser informado pela </w:t>
            </w:r>
            <w:r>
              <w:rPr>
                <w:rFonts w:hint="default" w:ascii="Arial" w:hAnsi="Arial" w:cs="Arial"/>
                <w:sz w:val="18"/>
                <w:szCs w:val="18"/>
                <w:lang w:val="pt-BR"/>
              </w:rPr>
              <w:t>CONTRATANTE à CONTRATADA</w:t>
            </w:r>
            <w:r>
              <w:rPr>
                <w:rFonts w:hint="default" w:ascii="Arial" w:hAnsi="Arial" w:cs="Arial"/>
                <w:sz w:val="18"/>
                <w:szCs w:val="18"/>
              </w:rPr>
              <w:t xml:space="preserve">. </w:t>
            </w:r>
          </w:p>
        </w:tc>
        <w:tc>
          <w:tcPr>
            <w:tcW w:w="2212" w:type="dxa"/>
            <w:vAlign w:val="center"/>
          </w:tcPr>
          <w:p w14:paraId="293E18F2">
            <w:pPr>
              <w:pageBreakBefore w:val="0"/>
              <w:tabs>
                <w:tab w:val="left" w:pos="434"/>
              </w:tabs>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eastAsia="sans-serif" w:cs="Arial"/>
                <w:i w:val="0"/>
                <w:iCs w:val="0"/>
                <w:caps w:val="0"/>
                <w:color w:val="333333"/>
                <w:spacing w:val="0"/>
                <w:sz w:val="18"/>
                <w:szCs w:val="18"/>
                <w:shd w:val="clear" w:fill="FFFFFF"/>
              </w:rPr>
              <w:t>18236</w:t>
            </w:r>
          </w:p>
        </w:tc>
      </w:tr>
    </w:tbl>
    <w:p w14:paraId="4D00B83F">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p w14:paraId="1C440112">
      <w:pPr>
        <w:pageBreakBefore w:val="0"/>
        <w:numPr>
          <w:ilvl w:val="0"/>
          <w:numId w:val="19"/>
        </w:numPr>
        <w:kinsoku/>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bCs/>
          <w:sz w:val="18"/>
          <w:szCs w:val="18"/>
          <w:lang w:val="pt-BR"/>
        </w:rPr>
      </w:pPr>
      <w:r>
        <w:rPr>
          <w:rFonts w:hint="default" w:ascii="Arial" w:hAnsi="Arial" w:cs="Arial"/>
          <w:b/>
          <w:bCs/>
          <w:sz w:val="18"/>
          <w:szCs w:val="18"/>
          <w:lang w:val="pt-BR"/>
        </w:rPr>
        <w:t>FORMA E CRITÉRIOS DE SELEÇÃO</w:t>
      </w:r>
    </w:p>
    <w:p w14:paraId="3384939C">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000000"/>
          <w:sz w:val="18"/>
          <w:szCs w:val="18"/>
          <w:lang w:val="pt-BR"/>
        </w:rPr>
        <w:t>7.1 Conforme disposto o futuro contratado será selecionado mediante processo licitatório na modalidade Pregão Eletrônico, cujo critério de julgamento deverá ser o menor preço por item, nos termos dos artigos 6º, inciso XLI, 17, § 2º, e 34, todos da Lei Federal nº 14.133/21.</w:t>
      </w:r>
    </w:p>
    <w:p w14:paraId="38B15B73">
      <w:pPr>
        <w:pStyle w:val="349"/>
        <w:keepNext w:val="0"/>
        <w:keepLines w:val="0"/>
        <w:pageBreakBefore w:val="0"/>
        <w:widowControl w:val="0"/>
        <w:numPr>
          <w:ilvl w:val="0"/>
          <w:numId w:val="0"/>
        </w:numPr>
        <w:tabs>
          <w:tab w:val="left" w:pos="323"/>
        </w:tabs>
        <w:suppressAutoHyphens w:val="0"/>
        <w:kinsoku/>
        <w:overflowPunct/>
        <w:topLinePunct w:val="0"/>
        <w:autoSpaceDE/>
        <w:autoSpaceDN/>
        <w:bidi w:val="0"/>
        <w:adjustRightInd/>
        <w:snapToGrid/>
        <w:spacing w:before="0" w:line="240" w:lineRule="auto"/>
        <w:ind w:left="0" w:leftChars="0" w:right="0"/>
        <w:jc w:val="both"/>
        <w:textAlignment w:val="auto"/>
        <w:outlineLvl w:val="1"/>
        <w:rPr>
          <w:rFonts w:hint="default" w:ascii="Arial" w:hAnsi="Arial" w:cs="Arial"/>
          <w:sz w:val="18"/>
          <w:szCs w:val="18"/>
          <w:lang w:val="pt-BR"/>
        </w:rPr>
      </w:pPr>
    </w:p>
    <w:p w14:paraId="42742878">
      <w:pPr>
        <w:pStyle w:val="349"/>
        <w:keepNext w:val="0"/>
        <w:keepLines w:val="0"/>
        <w:pageBreakBefore w:val="0"/>
        <w:widowControl w:val="0"/>
        <w:numPr>
          <w:ilvl w:val="0"/>
          <w:numId w:val="19"/>
        </w:numPr>
        <w:tabs>
          <w:tab w:val="left" w:pos="323"/>
        </w:tabs>
        <w:suppressAutoHyphens w:val="0"/>
        <w:kinsoku/>
        <w:overflowPunct/>
        <w:topLinePunct w:val="0"/>
        <w:autoSpaceDE/>
        <w:autoSpaceDN/>
        <w:bidi w:val="0"/>
        <w:adjustRightInd/>
        <w:snapToGrid/>
        <w:spacing w:before="0" w:line="240" w:lineRule="auto"/>
        <w:ind w:left="0" w:right="0" w:firstLine="0"/>
        <w:jc w:val="both"/>
        <w:textAlignment w:val="auto"/>
        <w:outlineLvl w:val="1"/>
        <w:rPr>
          <w:rFonts w:hint="default" w:ascii="Arial" w:hAnsi="Arial" w:cs="Arial"/>
          <w:sz w:val="18"/>
          <w:szCs w:val="18"/>
          <w:lang w:val="pt-BR"/>
        </w:rPr>
      </w:pPr>
      <w:r>
        <w:rPr>
          <w:rFonts w:hint="default" w:ascii="Arial" w:hAnsi="Arial" w:eastAsia="Times New Roman" w:cs="Arial"/>
          <w:color w:val="auto"/>
          <w:sz w:val="18"/>
          <w:szCs w:val="18"/>
          <w:lang w:val="pt-BR"/>
        </w:rPr>
        <w:t>MODELO DE EXECUÇÃO DO OBJETO</w:t>
      </w:r>
    </w:p>
    <w:p w14:paraId="0536226C">
      <w:pPr>
        <w:pageBreakBefore w:val="0"/>
        <w:kinsoku/>
        <w:topLinePunct w:val="0"/>
        <w:autoSpaceDE/>
        <w:autoSpaceDN/>
        <w:bidi w:val="0"/>
        <w:adjustRightInd/>
        <w:snapToGrid/>
        <w:spacing w:line="240" w:lineRule="auto"/>
        <w:ind w:left="0" w:right="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8.1 Os serviços deverão ser prestados rigorosamente conforme exigido no Termo de Referência e/ou na Ata de Registro de Preços, devendo a CONTRATADA comparecer no local designado pela CONTRATANTE com 40 (quarenta) minutos de antecedência no local designado. </w:t>
      </w:r>
    </w:p>
    <w:p w14:paraId="1B468931">
      <w:pPr>
        <w:pageBreakBefore w:val="0"/>
        <w:kinsoku/>
        <w:topLinePunct w:val="0"/>
        <w:autoSpaceDE/>
        <w:autoSpaceDN/>
        <w:bidi w:val="0"/>
        <w:adjustRightInd/>
        <w:snapToGrid/>
        <w:spacing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auto"/>
          <w:sz w:val="18"/>
          <w:szCs w:val="18"/>
          <w:lang w:val="pt-BR"/>
        </w:rPr>
        <w:t xml:space="preserve">8.2 </w:t>
      </w:r>
      <w:r>
        <w:rPr>
          <w:rFonts w:hint="default" w:ascii="Arial" w:hAnsi="Arial" w:cs="Arial"/>
          <w:color w:val="000000"/>
          <w:sz w:val="18"/>
          <w:szCs w:val="18"/>
          <w:lang w:val="pt-BR"/>
        </w:rPr>
        <w:t>A aceitação do objeto somente será efetivada após ter sido o mesmo considerado satisfatório pela fiscalização do(s) contrato(s), ficando a empresa fornecedora obrigada a substituí-lo, em parte ou integralmente, em tempo hábil, sempre que ocorrerem falhas.</w:t>
      </w:r>
    </w:p>
    <w:p w14:paraId="5F8C377A">
      <w:pPr>
        <w:pageBreakBefore w:val="0"/>
        <w:kinsoku/>
        <w:topLinePunct w:val="0"/>
        <w:autoSpaceDE/>
        <w:autoSpaceDN/>
        <w:bidi w:val="0"/>
        <w:adjustRightInd/>
        <w:snapToGrid/>
        <w:spacing w:line="240" w:lineRule="auto"/>
        <w:ind w:left="0" w:right="0"/>
        <w:jc w:val="both"/>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8.3 Havendo necessidade de cancelamento ou de </w:t>
      </w:r>
      <w:r>
        <w:rPr>
          <w:rFonts w:hint="default" w:ascii="Arial" w:hAnsi="Arial" w:cs="Arial"/>
          <w:color w:val="000000"/>
          <w:sz w:val="18"/>
          <w:szCs w:val="18"/>
          <w:lang w:val="pt-BR"/>
        </w:rPr>
        <w:t xml:space="preserve"> transferência da data do evento,a Secretaria demandante deverá notificar formalmente a CONTRATADA, no prazo de até 24 (vinte e quatroo) horas anteriores ao início dos serviços (horário inicial do evento ou da instalação/montagem, o que ocorrer primeiro). A notificação deve ser feita através do e-mail com confirmação de leitura.</w:t>
      </w:r>
    </w:p>
    <w:p w14:paraId="34466072">
      <w:pPr>
        <w:pageBreakBefore w:val="0"/>
        <w:kinsoku/>
        <w:topLinePunct w:val="0"/>
        <w:autoSpaceDE/>
        <w:autoSpaceDN/>
        <w:bidi w:val="0"/>
        <w:adjustRightInd/>
        <w:snapToGrid/>
        <w:spacing w:line="240" w:lineRule="auto"/>
        <w:ind w:left="0" w:right="0"/>
        <w:textAlignment w:val="auto"/>
        <w:rPr>
          <w:rFonts w:hint="default" w:ascii="Arial" w:hAnsi="Arial" w:cs="Arial"/>
          <w:b/>
          <w:bCs/>
          <w:color w:val="auto"/>
          <w:sz w:val="18"/>
          <w:szCs w:val="18"/>
          <w:lang w:val="pt-BR"/>
        </w:rPr>
      </w:pPr>
    </w:p>
    <w:p w14:paraId="1678823E">
      <w:pPr>
        <w:pageBreakBefore w:val="0"/>
        <w:numPr>
          <w:ilvl w:val="0"/>
          <w:numId w:val="19"/>
        </w:numPr>
        <w:kinsoku/>
        <w:topLinePunct w:val="0"/>
        <w:autoSpaceDE/>
        <w:autoSpaceDN/>
        <w:bidi w:val="0"/>
        <w:adjustRightInd/>
        <w:snapToGrid/>
        <w:spacing w:line="240" w:lineRule="auto"/>
        <w:ind w:left="0" w:leftChars="0" w:right="0" w:firstLine="0" w:firstLineChars="0"/>
        <w:textAlignment w:val="auto"/>
        <w:rPr>
          <w:rFonts w:hint="default" w:ascii="Arial" w:hAnsi="Arial" w:cs="Arial"/>
          <w:b/>
          <w:bCs/>
          <w:color w:val="auto"/>
          <w:sz w:val="18"/>
          <w:szCs w:val="18"/>
          <w:lang w:val="pt-BR"/>
        </w:rPr>
      </w:pPr>
      <w:r>
        <w:rPr>
          <w:rFonts w:hint="default" w:ascii="Arial" w:hAnsi="Arial" w:cs="Arial"/>
          <w:b/>
          <w:bCs/>
          <w:color w:val="auto"/>
          <w:sz w:val="18"/>
          <w:szCs w:val="18"/>
          <w:lang w:val="pt-BR"/>
        </w:rPr>
        <w:t>MODELO DE GESTÃO DO CONTRATO</w:t>
      </w:r>
    </w:p>
    <w:p w14:paraId="734B331D">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auto"/>
          <w:sz w:val="18"/>
          <w:szCs w:val="18"/>
          <w:lang w:val="pt-BR"/>
        </w:rPr>
        <w:t xml:space="preserve">9.1 </w:t>
      </w:r>
      <w:r>
        <w:rPr>
          <w:rFonts w:hint="default" w:ascii="Arial" w:hAnsi="Arial" w:cs="Arial"/>
          <w:color w:val="000000"/>
          <w:sz w:val="18"/>
          <w:szCs w:val="18"/>
          <w:lang w:val="pt-BR"/>
        </w:rPr>
        <w:t>Após licitado o objeto, será elaborada a Ata de Registro de Preços onde ambas as partes deverá executar fielmente suas obrigações, de acordo com as cláusulas avençadas e as normas da Lei Federal nº 14.133, de 2021, e cada parte responderá pelas consequências de sua inexecução total ou parcial.</w:t>
      </w:r>
    </w:p>
    <w:p w14:paraId="4100A8C6">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color w:val="000000"/>
          <w:sz w:val="18"/>
          <w:szCs w:val="18"/>
          <w:lang w:val="pt-BR"/>
        </w:rPr>
      </w:pPr>
    </w:p>
    <w:p w14:paraId="2690397F">
      <w:pPr>
        <w:pStyle w:val="21"/>
        <w:pageBreakBefore w:val="0"/>
        <w:numPr>
          <w:ilvl w:val="0"/>
          <w:numId w:val="19"/>
        </w:numPr>
        <w:shd w:val="clear" w:color="auto" w:fill="FFFFFF"/>
        <w:kinsoku/>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color w:val="000000"/>
          <w:sz w:val="18"/>
          <w:szCs w:val="18"/>
        </w:rPr>
        <w:t>CRITÉRIOS DE MEDIÇÃO E PAGAMENTO</w:t>
      </w:r>
    </w:p>
    <w:p w14:paraId="5F380B17">
      <w:pPr>
        <w:pStyle w:val="21"/>
        <w:pageBreakBefore w:val="0"/>
        <w:shd w:val="clear" w:color="auto" w:fill="FFFFFF"/>
        <w:kinsoku/>
        <w:topLinePunct w:val="0"/>
        <w:autoSpaceDE/>
        <w:autoSpaceDN/>
        <w:bidi w:val="0"/>
        <w:adjustRightInd/>
        <w:snapToGrid/>
        <w:spacing w:before="0" w:beforeAutospacing="0" w:after="0" w:afterAutospacing="0"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000000"/>
          <w:sz w:val="18"/>
          <w:szCs w:val="18"/>
          <w:lang w:val="pt-BR"/>
        </w:rPr>
        <w:t>10.1  Os serviços deverão ser entregues devidamente acompanhados da respectiva Nota Fiscal.</w:t>
      </w:r>
    </w:p>
    <w:p w14:paraId="35D6BB40">
      <w:pPr>
        <w:pStyle w:val="21"/>
        <w:pageBreakBefore w:val="0"/>
        <w:shd w:val="clear" w:color="auto" w:fill="FFFFFF"/>
        <w:kinsoku/>
        <w:topLinePunct w:val="0"/>
        <w:autoSpaceDE/>
        <w:autoSpaceDN/>
        <w:bidi w:val="0"/>
        <w:adjustRightInd/>
        <w:snapToGrid/>
        <w:spacing w:before="0" w:beforeAutospacing="0" w:after="0" w:afterAutospacing="0"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000000"/>
          <w:sz w:val="18"/>
          <w:szCs w:val="18"/>
          <w:lang w:val="pt-BR"/>
        </w:rPr>
        <w:t>10.2 Havendo erro na apresentação da Nota Fiscal, o prazo para pagamento ficará sobrestado até que a CONTRATADA regularize o erro.</w:t>
      </w:r>
    </w:p>
    <w:p w14:paraId="2F5E738D">
      <w:pPr>
        <w:pStyle w:val="21"/>
        <w:pageBreakBefore w:val="0"/>
        <w:shd w:val="clear" w:color="auto" w:fill="FFFFFF"/>
        <w:kinsoku/>
        <w:topLinePunct w:val="0"/>
        <w:autoSpaceDE/>
        <w:autoSpaceDN/>
        <w:bidi w:val="0"/>
        <w:adjustRightInd/>
        <w:snapToGrid/>
        <w:spacing w:before="0" w:beforeAutospacing="0" w:after="0" w:afterAutospacing="0"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000000"/>
          <w:sz w:val="18"/>
          <w:szCs w:val="18"/>
          <w:lang w:val="pt-BR"/>
        </w:rPr>
        <w:t>10.3 Em caso de não cumprimento do objeto conforme licitado e/ou infrações, será aplicado ao responsável às sanções previstas na Lei Federal 14.133/21. </w:t>
      </w:r>
    </w:p>
    <w:p w14:paraId="6D70CDB0">
      <w:pPr>
        <w:pStyle w:val="21"/>
        <w:pageBreakBefore w:val="0"/>
        <w:shd w:val="clear" w:color="auto" w:fill="FFFFFF"/>
        <w:kinsoku/>
        <w:topLinePunct w:val="0"/>
        <w:autoSpaceDE/>
        <w:autoSpaceDN/>
        <w:bidi w:val="0"/>
        <w:adjustRightInd/>
        <w:snapToGrid/>
        <w:spacing w:before="0" w:beforeAutospacing="0" w:after="0" w:afterAutospacing="0" w:line="240" w:lineRule="auto"/>
        <w:ind w:left="0" w:right="0"/>
        <w:jc w:val="both"/>
        <w:textAlignment w:val="auto"/>
        <w:rPr>
          <w:rFonts w:hint="default" w:ascii="Arial" w:hAnsi="Arial" w:cs="Arial"/>
          <w:color w:val="000000"/>
          <w:sz w:val="18"/>
          <w:szCs w:val="18"/>
          <w:lang w:val="pt-BR"/>
        </w:rPr>
      </w:pPr>
    </w:p>
    <w:p w14:paraId="60699180">
      <w:pPr>
        <w:pStyle w:val="21"/>
        <w:pageBreakBefore w:val="0"/>
        <w:numPr>
          <w:ilvl w:val="0"/>
          <w:numId w:val="19"/>
        </w:numPr>
        <w:shd w:val="clear" w:color="auto" w:fill="FFFFFF"/>
        <w:kinsoku/>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b/>
          <w:bCs/>
          <w:color w:val="000000"/>
          <w:sz w:val="18"/>
          <w:szCs w:val="18"/>
        </w:rPr>
      </w:pPr>
      <w:r>
        <w:rPr>
          <w:rFonts w:hint="default" w:ascii="Arial" w:hAnsi="Arial" w:cs="Arial"/>
          <w:b/>
          <w:bCs/>
          <w:color w:val="000000"/>
          <w:sz w:val="18"/>
          <w:szCs w:val="18"/>
        </w:rPr>
        <w:t>LIQUIDAÇÃO</w:t>
      </w:r>
    </w:p>
    <w:p w14:paraId="5EDF7678">
      <w:pPr>
        <w:pStyle w:val="21"/>
        <w:pageBreakBefore w:val="0"/>
        <w:shd w:val="clear" w:color="auto" w:fill="FFFFFF"/>
        <w:kinsoku/>
        <w:topLinePunct w:val="0"/>
        <w:autoSpaceDE/>
        <w:autoSpaceDN/>
        <w:bidi w:val="0"/>
        <w:adjustRightInd/>
        <w:snapToGrid/>
        <w:spacing w:before="0" w:beforeAutospacing="0" w:after="0" w:afterAutospacing="0" w:line="240" w:lineRule="auto"/>
        <w:ind w:left="0" w:right="0"/>
        <w:jc w:val="both"/>
        <w:textAlignment w:val="auto"/>
        <w:rPr>
          <w:rFonts w:hint="default" w:ascii="Arial" w:hAnsi="Arial" w:cs="Arial"/>
          <w:color w:val="000000"/>
          <w:sz w:val="18"/>
          <w:szCs w:val="18"/>
          <w:lang w:val="pt-BR"/>
        </w:rPr>
      </w:pPr>
      <w:r>
        <w:rPr>
          <w:rFonts w:hint="default" w:ascii="Arial" w:hAnsi="Arial" w:cs="Arial"/>
          <w:color w:val="000000"/>
          <w:sz w:val="18"/>
          <w:szCs w:val="18"/>
          <w:lang w:val="pt-BR"/>
        </w:rPr>
        <w:t>11.1 Quando for constatada qualquer irregularidade na Nota Fiscal, será imediatamente solicitada à empresa a correção quando couber, ou ainda pertinente regularização, que deverá ser encaminhada no prazo máximo de 02 (dois) dias úteis.</w:t>
      </w:r>
    </w:p>
    <w:p w14:paraId="37DAF322">
      <w:pPr>
        <w:pStyle w:val="21"/>
        <w:pageBreakBefore w:val="0"/>
        <w:shd w:val="clear" w:color="auto" w:fill="FFFFFF"/>
        <w:kinsoku/>
        <w:topLinePunct w:val="0"/>
        <w:autoSpaceDE/>
        <w:autoSpaceDN/>
        <w:bidi w:val="0"/>
        <w:adjustRightInd/>
        <w:snapToGrid/>
        <w:spacing w:before="0" w:beforeAutospacing="0" w:after="0" w:afterAutospacing="0" w:line="240" w:lineRule="auto"/>
        <w:ind w:left="0" w:right="0"/>
        <w:jc w:val="both"/>
        <w:textAlignment w:val="auto"/>
        <w:rPr>
          <w:rFonts w:hint="default" w:ascii="Arial" w:hAnsi="Arial" w:cs="Arial"/>
          <w:color w:val="000000"/>
          <w:sz w:val="18"/>
          <w:szCs w:val="18"/>
          <w:lang w:val="pt-BR"/>
        </w:rPr>
      </w:pPr>
    </w:p>
    <w:p w14:paraId="12D39120">
      <w:pPr>
        <w:pStyle w:val="21"/>
        <w:pageBreakBefore w:val="0"/>
        <w:numPr>
          <w:ilvl w:val="0"/>
          <w:numId w:val="19"/>
        </w:numPr>
        <w:shd w:val="clear" w:color="auto" w:fill="FFFFFF"/>
        <w:kinsoku/>
        <w:topLinePunct w:val="0"/>
        <w:autoSpaceDE/>
        <w:autoSpaceDN/>
        <w:bidi w:val="0"/>
        <w:adjustRightInd/>
        <w:snapToGrid/>
        <w:spacing w:before="0" w:beforeAutospacing="0" w:after="0" w:afterAutospacing="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color w:val="000000"/>
          <w:sz w:val="18"/>
          <w:szCs w:val="18"/>
        </w:rPr>
        <w:t>PAGAMENTO</w:t>
      </w:r>
      <w:r>
        <w:rPr>
          <w:rFonts w:hint="default" w:ascii="Arial" w:hAnsi="Arial" w:cs="Arial"/>
          <w:b/>
          <w:bCs/>
          <w:color w:val="000000"/>
          <w:sz w:val="18"/>
          <w:szCs w:val="18"/>
          <w:lang w:val="pt-BR"/>
        </w:rPr>
        <w:t xml:space="preserve"> E DOTAÇÕES ORÇAMENTÁRIAS</w:t>
      </w:r>
    </w:p>
    <w:p w14:paraId="2D03611F">
      <w:pPr>
        <w:pStyle w:val="220"/>
        <w:pageBreakBefore w:val="0"/>
        <w:tabs>
          <w:tab w:val="left" w:pos="846"/>
        </w:tabs>
        <w:kinsoku/>
        <w:topLinePunct w:val="0"/>
        <w:autoSpaceDE/>
        <w:autoSpaceDN/>
        <w:bidi w:val="0"/>
        <w:adjustRightInd/>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O pagamento decorrente da</w:t>
      </w:r>
      <w:r>
        <w:rPr>
          <w:rFonts w:hint="default" w:ascii="Arial" w:hAnsi="Arial" w:cs="Arial"/>
          <w:sz w:val="18"/>
          <w:szCs w:val="18"/>
          <w:lang w:val="pt-BR"/>
        </w:rPr>
        <w:t xml:space="preserve"> prestação dos serviços realizado </w:t>
      </w:r>
      <w:r>
        <w:rPr>
          <w:rFonts w:hint="default" w:ascii="Arial" w:hAnsi="Arial" w:cs="Arial"/>
          <w:sz w:val="18"/>
          <w:szCs w:val="18"/>
        </w:rPr>
        <w:t>será efetuado pel</w:t>
      </w:r>
      <w:r>
        <w:rPr>
          <w:rFonts w:hint="default" w:ascii="Arial" w:hAnsi="Arial" w:cs="Arial"/>
          <w:sz w:val="18"/>
          <w:szCs w:val="18"/>
          <w:lang w:val="pt-BR"/>
        </w:rPr>
        <w:t xml:space="preserve">a Secretaria de Fazenda do Município </w:t>
      </w:r>
      <w:r>
        <w:rPr>
          <w:rFonts w:hint="default" w:ascii="Arial" w:hAnsi="Arial" w:cs="Arial"/>
          <w:sz w:val="18"/>
          <w:szCs w:val="18"/>
        </w:rPr>
        <w:t>de Cataguases</w:t>
      </w:r>
      <w:r>
        <w:rPr>
          <w:rFonts w:hint="default" w:ascii="Arial" w:hAnsi="Arial" w:cs="Arial"/>
          <w:sz w:val="18"/>
          <w:szCs w:val="18"/>
          <w:lang w:val="pt-BR"/>
        </w:rPr>
        <w:t>, através do</w:t>
      </w:r>
      <w:r>
        <w:rPr>
          <w:rFonts w:hint="default" w:ascii="Arial" w:hAnsi="Arial" w:cs="Arial"/>
          <w:sz w:val="18"/>
          <w:szCs w:val="18"/>
        </w:rPr>
        <w:t xml:space="preserve"> processo legal, no prazo de 30 (trinta) dias corridos após a apresentação da Nota Fiscal.</w:t>
      </w:r>
    </w:p>
    <w:p w14:paraId="007B378A">
      <w:pPr>
        <w:pStyle w:val="220"/>
        <w:pageBreakBefore w:val="0"/>
        <w:tabs>
          <w:tab w:val="left" w:pos="846"/>
        </w:tabs>
        <w:kinsoku/>
        <w:topLinePunct w:val="0"/>
        <w:autoSpaceDE/>
        <w:autoSpaceDN/>
        <w:bidi w:val="0"/>
        <w:adjustRightInd/>
        <w:snapToGrid/>
        <w:spacing w:line="240" w:lineRule="auto"/>
        <w:ind w:left="0" w:leftChars="0" w:right="0" w:firstLine="0" w:firstLineChars="0"/>
        <w:textAlignment w:val="auto"/>
        <w:rPr>
          <w:rFonts w:hint="default" w:ascii="Arial" w:hAnsi="Arial" w:cs="Arial"/>
          <w:spacing w:val="-7"/>
          <w:sz w:val="18"/>
          <w:szCs w:val="18"/>
        </w:rPr>
      </w:pPr>
      <w:r>
        <w:rPr>
          <w:rFonts w:hint="default" w:ascii="Arial" w:hAnsi="Arial" w:cs="Arial"/>
          <w:sz w:val="18"/>
          <w:szCs w:val="18"/>
          <w:lang w:val="pt-BR"/>
        </w:rPr>
        <w:t xml:space="preserve">12.2 </w:t>
      </w:r>
      <w:r>
        <w:rPr>
          <w:rFonts w:hint="default" w:ascii="Arial" w:hAnsi="Arial" w:cs="Arial"/>
          <w:sz w:val="18"/>
          <w:szCs w:val="18"/>
        </w:rPr>
        <w:t>A</w:t>
      </w:r>
      <w:r>
        <w:rPr>
          <w:rFonts w:hint="default" w:ascii="Arial" w:hAnsi="Arial" w:cs="Arial"/>
          <w:sz w:val="18"/>
          <w:szCs w:val="18"/>
          <w:lang w:val="pt-BR"/>
        </w:rPr>
        <w:t xml:space="preserve"> despesa decorrente desta licitação correrá por conta das seguintes dotações orçamentárias:</w:t>
      </w:r>
      <w:r>
        <w:rPr>
          <w:rFonts w:hint="default" w:ascii="Arial" w:hAnsi="Arial" w:cs="Arial"/>
          <w:spacing w:val="-7"/>
          <w:sz w:val="18"/>
          <w:szCs w:val="18"/>
        </w:rPr>
        <w:t xml:space="preserve"> </w:t>
      </w:r>
    </w:p>
    <w:p w14:paraId="54C58597">
      <w:pPr>
        <w:pStyle w:val="220"/>
        <w:pageBreakBefore w:val="0"/>
        <w:tabs>
          <w:tab w:val="left" w:pos="846"/>
        </w:tabs>
        <w:kinsoku/>
        <w:topLinePunct w:val="0"/>
        <w:autoSpaceDE/>
        <w:autoSpaceDN/>
        <w:bidi w:val="0"/>
        <w:adjustRightInd/>
        <w:snapToGrid/>
        <w:spacing w:line="240" w:lineRule="auto"/>
        <w:ind w:left="0" w:leftChars="0" w:right="0" w:firstLine="0" w:firstLineChars="0"/>
        <w:textAlignment w:val="auto"/>
        <w:rPr>
          <w:rFonts w:hint="default" w:ascii="Arial" w:hAnsi="Arial" w:cs="Arial"/>
          <w:spacing w:val="-7"/>
          <w:sz w:val="18"/>
          <w:szCs w:val="18"/>
        </w:rPr>
      </w:pP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72F01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3F2F1ED1">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spacing w:val="-5"/>
                <w:sz w:val="18"/>
                <w:szCs w:val="18"/>
                <w:lang w:val="pt-BR"/>
              </w:rPr>
            </w:pPr>
            <w:r>
              <w:rPr>
                <w:rFonts w:hint="default" w:ascii="Arial" w:hAnsi="Arial" w:cs="Arial"/>
                <w:spacing w:val="-5"/>
                <w:sz w:val="18"/>
                <w:szCs w:val="18"/>
                <w:lang w:val="pt-BR"/>
              </w:rPr>
              <w:t>Secretaria de Cultura e Turismo</w:t>
            </w:r>
          </w:p>
        </w:tc>
        <w:tc>
          <w:tcPr>
            <w:tcW w:w="4782" w:type="dxa"/>
          </w:tcPr>
          <w:p w14:paraId="522C7C10">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spacing w:val="-5"/>
                <w:sz w:val="18"/>
                <w:szCs w:val="18"/>
                <w:lang w:val="pt-BR"/>
              </w:rPr>
            </w:pPr>
            <w:r>
              <w:rPr>
                <w:rFonts w:hint="default" w:ascii="Arial" w:hAnsi="Arial" w:cs="Arial"/>
                <w:spacing w:val="-5"/>
                <w:sz w:val="18"/>
                <w:szCs w:val="18"/>
                <w:lang w:val="pt-BR"/>
              </w:rPr>
              <w:t>Centro de Custo: 11</w:t>
            </w:r>
          </w:p>
        </w:tc>
      </w:tr>
      <w:tr w14:paraId="13797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0D1F2447">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spacing w:val="-5"/>
                <w:sz w:val="18"/>
                <w:szCs w:val="18"/>
                <w:lang w:val="pt-BR"/>
              </w:rPr>
            </w:pPr>
            <w:r>
              <w:rPr>
                <w:rFonts w:hint="default" w:ascii="Arial" w:hAnsi="Arial" w:cs="Arial"/>
                <w:spacing w:val="-5"/>
                <w:sz w:val="18"/>
                <w:szCs w:val="18"/>
                <w:lang w:val="pt-BR"/>
              </w:rPr>
              <w:t>Secretaria de Esporte</w:t>
            </w:r>
          </w:p>
        </w:tc>
        <w:tc>
          <w:tcPr>
            <w:tcW w:w="4782" w:type="dxa"/>
          </w:tcPr>
          <w:p w14:paraId="0535EB11">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spacing w:val="-5"/>
                <w:sz w:val="18"/>
                <w:szCs w:val="18"/>
                <w:lang w:val="pt-BR"/>
              </w:rPr>
            </w:pPr>
            <w:r>
              <w:rPr>
                <w:rFonts w:hint="default" w:ascii="Arial" w:hAnsi="Arial" w:cs="Arial"/>
                <w:spacing w:val="-5"/>
                <w:sz w:val="18"/>
                <w:szCs w:val="18"/>
                <w:lang w:val="pt-BR"/>
              </w:rPr>
              <w:t>Centro de Custo: 17</w:t>
            </w:r>
          </w:p>
        </w:tc>
      </w:tr>
      <w:tr w14:paraId="3A670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37CF7059">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Secretaria de  Desenvolvimento Social</w:t>
            </w:r>
          </w:p>
        </w:tc>
        <w:tc>
          <w:tcPr>
            <w:tcW w:w="4782" w:type="dxa"/>
          </w:tcPr>
          <w:p w14:paraId="25797AFA">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Centro de Custo: 07</w:t>
            </w:r>
          </w:p>
        </w:tc>
      </w:tr>
      <w:tr w14:paraId="1FFEC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1A301553">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CATRANS</w:t>
            </w:r>
          </w:p>
        </w:tc>
        <w:tc>
          <w:tcPr>
            <w:tcW w:w="4782" w:type="dxa"/>
          </w:tcPr>
          <w:p w14:paraId="78C6D04C">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Centro de Custo: 14</w:t>
            </w:r>
          </w:p>
        </w:tc>
      </w:tr>
      <w:tr w14:paraId="0F2A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41A65966">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Secretaria de Meio Ambiente</w:t>
            </w:r>
          </w:p>
        </w:tc>
        <w:tc>
          <w:tcPr>
            <w:tcW w:w="4782" w:type="dxa"/>
          </w:tcPr>
          <w:p w14:paraId="00ABE52F">
            <w:pPr>
              <w:pStyle w:val="220"/>
              <w:pageBreakBefore w:val="0"/>
              <w:tabs>
                <w:tab w:val="left" w:pos="645"/>
              </w:tabs>
              <w:kinsoku/>
              <w:topLinePunct w:val="0"/>
              <w:autoSpaceDE/>
              <w:autoSpaceDN/>
              <w:bidi w:val="0"/>
              <w:adjustRightInd/>
              <w:snapToGrid/>
              <w:spacing w:line="240" w:lineRule="auto"/>
              <w:ind w:left="0" w:right="0"/>
              <w:jc w:val="center"/>
              <w:textAlignment w:val="auto"/>
              <w:rPr>
                <w:rFonts w:hint="default" w:ascii="Arial" w:hAnsi="Arial" w:cs="Arial"/>
                <w:color w:val="auto"/>
                <w:spacing w:val="-5"/>
                <w:sz w:val="18"/>
                <w:szCs w:val="18"/>
                <w:lang w:val="pt-BR"/>
              </w:rPr>
            </w:pPr>
            <w:r>
              <w:rPr>
                <w:rFonts w:hint="default" w:ascii="Arial" w:hAnsi="Arial" w:cs="Arial"/>
                <w:color w:val="auto"/>
                <w:spacing w:val="-5"/>
                <w:sz w:val="18"/>
                <w:szCs w:val="18"/>
                <w:lang w:val="pt-BR"/>
              </w:rPr>
              <w:t>Centro de Custo: 15</w:t>
            </w:r>
          </w:p>
        </w:tc>
      </w:tr>
    </w:tbl>
    <w:p w14:paraId="118FCE6A">
      <w:pPr>
        <w:pageBreakBefore w:val="0"/>
        <w:kinsoku/>
        <w:topLinePunct w:val="0"/>
        <w:autoSpaceDE/>
        <w:autoSpaceDN/>
        <w:bidi w:val="0"/>
        <w:adjustRightInd/>
        <w:snapToGrid/>
        <w:spacing w:line="240" w:lineRule="auto"/>
        <w:ind w:left="0" w:right="0"/>
        <w:textAlignment w:val="auto"/>
        <w:rPr>
          <w:rFonts w:hint="default" w:ascii="Arial" w:hAnsi="Arial" w:cs="Arial"/>
          <w:color w:val="auto"/>
          <w:sz w:val="18"/>
          <w:szCs w:val="18"/>
          <w:lang w:val="pt-BR"/>
        </w:rPr>
      </w:pPr>
    </w:p>
    <w:p w14:paraId="7DBA048F">
      <w:pPr>
        <w:pStyle w:val="349"/>
        <w:keepNext w:val="0"/>
        <w:keepLines w:val="0"/>
        <w:pageBreakBefore w:val="0"/>
        <w:widowControl w:val="0"/>
        <w:numPr>
          <w:ilvl w:val="0"/>
          <w:numId w:val="19"/>
        </w:numPr>
        <w:tabs>
          <w:tab w:val="left" w:pos="323"/>
        </w:tabs>
        <w:suppressAutoHyphens w:val="0"/>
        <w:kinsoku/>
        <w:overflowPunct/>
        <w:topLinePunct w:val="0"/>
        <w:autoSpaceDE/>
        <w:autoSpaceDN/>
        <w:bidi w:val="0"/>
        <w:adjustRightInd/>
        <w:snapToGrid/>
        <w:spacing w:before="0" w:line="240" w:lineRule="auto"/>
        <w:ind w:left="0" w:right="0" w:firstLine="0"/>
        <w:jc w:val="both"/>
        <w:textAlignment w:val="auto"/>
        <w:outlineLvl w:val="1"/>
        <w:rPr>
          <w:rFonts w:hint="default" w:ascii="Arial" w:hAnsi="Arial" w:eastAsia="Times New Roman" w:cs="Arial"/>
          <w:color w:val="auto"/>
          <w:sz w:val="18"/>
          <w:szCs w:val="18"/>
        </w:rPr>
      </w:pPr>
      <w:r>
        <w:rPr>
          <w:rFonts w:hint="default" w:ascii="Arial" w:hAnsi="Arial" w:eastAsia="Times New Roman" w:cs="Arial"/>
          <w:color w:val="auto"/>
          <w:sz w:val="18"/>
          <w:szCs w:val="18"/>
          <w:lang w:val="pt-BR"/>
        </w:rPr>
        <w:t xml:space="preserve">OBRIGAÇÕES </w:t>
      </w:r>
      <w:r>
        <w:rPr>
          <w:rFonts w:hint="default" w:ascii="Arial" w:hAnsi="Arial" w:eastAsia="Times New Roman" w:cs="Arial"/>
          <w:color w:val="auto"/>
          <w:sz w:val="18"/>
          <w:szCs w:val="18"/>
        </w:rPr>
        <w:t>DAS PARTES</w:t>
      </w:r>
    </w:p>
    <w:p w14:paraId="2815782D">
      <w:pPr>
        <w:pageBreakBefore w:val="0"/>
        <w:tabs>
          <w:tab w:val="left" w:pos="436"/>
        </w:tabs>
        <w:kinsoku/>
        <w:topLinePunct w:val="0"/>
        <w:autoSpaceDE/>
        <w:autoSpaceDN/>
        <w:bidi w:val="0"/>
        <w:adjustRightInd/>
        <w:snapToGrid/>
        <w:spacing w:line="240" w:lineRule="auto"/>
        <w:ind w:left="0" w:right="0"/>
        <w:jc w:val="both"/>
        <w:textAlignment w:val="auto"/>
        <w:rPr>
          <w:rFonts w:hint="default" w:ascii="Arial" w:hAnsi="Arial" w:cs="Arial"/>
          <w:b/>
          <w:sz w:val="18"/>
          <w:szCs w:val="18"/>
        </w:rPr>
      </w:pPr>
      <w:r>
        <w:rPr>
          <w:rFonts w:hint="default" w:ascii="Arial" w:hAnsi="Arial" w:cs="Arial"/>
          <w:b/>
          <w:sz w:val="18"/>
          <w:szCs w:val="18"/>
          <w:lang w:val="pt-BR"/>
        </w:rPr>
        <w:t>13</w:t>
      </w:r>
      <w:r>
        <w:rPr>
          <w:rFonts w:hint="default" w:ascii="Arial" w:hAnsi="Arial" w:cs="Arial"/>
          <w:b/>
          <w:sz w:val="18"/>
          <w:szCs w:val="18"/>
        </w:rPr>
        <w:t xml:space="preserve">.1 </w:t>
      </w:r>
      <w:r>
        <w:rPr>
          <w:rFonts w:hint="default" w:ascii="Arial" w:hAnsi="Arial" w:cs="Arial"/>
          <w:b/>
          <w:sz w:val="18"/>
          <w:szCs w:val="18"/>
          <w:lang w:val="pt-BR"/>
        </w:rPr>
        <w:t xml:space="preserve">OBRIGAÇÕES DA </w:t>
      </w:r>
      <w:r>
        <w:rPr>
          <w:rFonts w:hint="default" w:ascii="Arial" w:hAnsi="Arial" w:cs="Arial"/>
          <w:b/>
          <w:sz w:val="18"/>
          <w:szCs w:val="18"/>
        </w:rPr>
        <w:t>CONTRATADA</w:t>
      </w:r>
    </w:p>
    <w:p w14:paraId="665F3D1D">
      <w:pPr>
        <w:pageBreakBefore w:val="0"/>
        <w:tabs>
          <w:tab w:val="left" w:pos="436"/>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13</w:t>
      </w:r>
      <w:r>
        <w:rPr>
          <w:rFonts w:hint="default" w:ascii="Arial" w:hAnsi="Arial" w:cs="Arial"/>
          <w:sz w:val="18"/>
          <w:szCs w:val="18"/>
        </w:rPr>
        <w:t xml:space="preserve">.1.1. </w:t>
      </w:r>
      <w:r>
        <w:rPr>
          <w:rFonts w:hint="default" w:ascii="Arial" w:hAnsi="Arial" w:cs="Arial"/>
          <w:sz w:val="18"/>
          <w:szCs w:val="18"/>
          <w:lang w:val="pt-BR"/>
        </w:rPr>
        <w:t>Cumprir com todas as obrigações deste Termo de Referência e do Contrato;</w:t>
      </w:r>
    </w:p>
    <w:p w14:paraId="25DB63F3">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b w:val="0"/>
          <w:bCs w:val="0"/>
          <w:sz w:val="18"/>
          <w:szCs w:val="18"/>
          <w:lang w:val="pt-BR"/>
        </w:rPr>
        <w:t>13</w:t>
      </w:r>
      <w:r>
        <w:rPr>
          <w:rFonts w:hint="default" w:ascii="Arial" w:hAnsi="Arial" w:cs="Arial"/>
          <w:sz w:val="18"/>
          <w:szCs w:val="18"/>
          <w:lang w:val="pt-BR"/>
        </w:rPr>
        <w:t>.1.2. Possuir motorista habilitado para condução de ambos os veículos (trenzinho e trio da alegria), bem como se responsabilizar pelo combustível destes e auxiliar, este último se for necessário;</w:t>
      </w:r>
    </w:p>
    <w:p w14:paraId="103D938C">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13.1.3. Responsabilizar-se pela segurança dos usuários durante a prestação dos serviços ora objeto desta contratação, responsabilizando-se pela boas condições de uso e preservação dos veículos, como grades de proteção, piso e bancos em perfeito estados, entre outros; </w:t>
      </w:r>
    </w:p>
    <w:p w14:paraId="73905E78">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13.1.4. Responsabilizar-se pela higiene dos veículos antes e após a prestação dos serviços; </w:t>
      </w:r>
    </w:p>
    <w:p w14:paraId="064D42EA">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eastAsia="Times New Roman" w:cs="Arial"/>
          <w:color w:val="000000"/>
          <w:sz w:val="18"/>
          <w:szCs w:val="18"/>
          <w:lang w:val="pt-BR"/>
        </w:rPr>
        <w:t>1</w:t>
      </w:r>
      <w:r>
        <w:rPr>
          <w:rFonts w:hint="default" w:ascii="Arial" w:hAnsi="Arial" w:cs="Arial"/>
          <w:color w:val="000000"/>
          <w:sz w:val="18"/>
          <w:szCs w:val="18"/>
          <w:lang w:val="pt-BR"/>
        </w:rPr>
        <w:t>3</w:t>
      </w:r>
      <w:r>
        <w:rPr>
          <w:rFonts w:hint="default" w:ascii="Arial" w:hAnsi="Arial" w:eastAsia="Times New Roman" w:cs="Arial"/>
          <w:color w:val="000000"/>
          <w:sz w:val="18"/>
          <w:szCs w:val="18"/>
          <w:lang w:val="pt-BR"/>
        </w:rPr>
        <w:t>.1.5. Utilizar-se apenas de</w:t>
      </w:r>
      <w:r>
        <w:rPr>
          <w:rFonts w:hint="default" w:ascii="Arial" w:hAnsi="Arial" w:cs="Arial"/>
          <w:sz w:val="18"/>
          <w:szCs w:val="18"/>
        </w:rPr>
        <w:t xml:space="preserve"> veículos</w:t>
      </w:r>
      <w:r>
        <w:rPr>
          <w:rFonts w:hint="default" w:ascii="Arial" w:hAnsi="Arial" w:cs="Arial"/>
          <w:sz w:val="18"/>
          <w:szCs w:val="18"/>
          <w:lang w:val="pt-BR"/>
        </w:rPr>
        <w:t xml:space="preserve"> </w:t>
      </w:r>
      <w:r>
        <w:rPr>
          <w:rFonts w:hint="default" w:ascii="Arial" w:hAnsi="Arial" w:cs="Arial"/>
          <w:sz w:val="18"/>
          <w:szCs w:val="18"/>
        </w:rPr>
        <w:t>em perfeito estado de conservação</w:t>
      </w:r>
      <w:r>
        <w:rPr>
          <w:rFonts w:hint="default" w:ascii="Arial" w:hAnsi="Arial" w:cs="Arial"/>
          <w:sz w:val="18"/>
          <w:szCs w:val="18"/>
          <w:lang w:val="pt-BR"/>
        </w:rPr>
        <w:t xml:space="preserve">, devendo estes obrigatoriamente conter os os documentos em dia, bem como os equipamentos e acessórios obrigatórios exigidos </w:t>
      </w:r>
      <w:r>
        <w:rPr>
          <w:rFonts w:hint="default" w:ascii="Arial" w:hAnsi="Arial" w:cs="Arial"/>
          <w:sz w:val="18"/>
          <w:szCs w:val="18"/>
        </w:rPr>
        <w:t xml:space="preserve">pelas legislações de trânsito e </w:t>
      </w:r>
      <w:r>
        <w:rPr>
          <w:rFonts w:hint="default" w:ascii="Arial" w:hAnsi="Arial" w:cs="Arial"/>
          <w:sz w:val="18"/>
          <w:szCs w:val="18"/>
          <w:lang w:val="pt-BR"/>
        </w:rPr>
        <w:t xml:space="preserve">outros que vierem a ser </w:t>
      </w:r>
      <w:r>
        <w:rPr>
          <w:rFonts w:hint="default" w:ascii="Arial" w:hAnsi="Arial" w:cs="Arial"/>
          <w:sz w:val="18"/>
          <w:szCs w:val="18"/>
        </w:rPr>
        <w:t>estabelecidos pela CONTRATANTE.</w:t>
      </w:r>
    </w:p>
    <w:p w14:paraId="29A2BACB">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13.1.6. S</w:t>
      </w:r>
      <w:r>
        <w:rPr>
          <w:rFonts w:hint="default" w:ascii="Arial" w:hAnsi="Arial" w:cs="Arial"/>
          <w:sz w:val="18"/>
          <w:szCs w:val="18"/>
        </w:rPr>
        <w:t xml:space="preserve">ubstituir, sem ônus para a </w:t>
      </w:r>
      <w:r>
        <w:rPr>
          <w:rFonts w:hint="default" w:ascii="Arial" w:hAnsi="Arial" w:cs="Arial"/>
          <w:sz w:val="18"/>
          <w:szCs w:val="18"/>
          <w:lang w:val="pt-BR"/>
        </w:rPr>
        <w:t>CONTRATANTE</w:t>
      </w:r>
      <w:r>
        <w:rPr>
          <w:rFonts w:hint="default" w:ascii="Arial" w:hAnsi="Arial" w:cs="Arial"/>
          <w:sz w:val="18"/>
          <w:szCs w:val="18"/>
        </w:rPr>
        <w:t>, o veículo avariado ou</w:t>
      </w:r>
      <w:r>
        <w:rPr>
          <w:rFonts w:hint="default" w:ascii="Arial" w:hAnsi="Arial" w:cs="Arial"/>
          <w:sz w:val="18"/>
          <w:szCs w:val="18"/>
          <w:lang w:val="pt-BR"/>
        </w:rPr>
        <w:t xml:space="preserve"> </w:t>
      </w:r>
      <w:r>
        <w:rPr>
          <w:rFonts w:hint="default" w:ascii="Arial" w:hAnsi="Arial" w:cs="Arial"/>
          <w:sz w:val="18"/>
          <w:szCs w:val="18"/>
        </w:rPr>
        <w:t>impróprio ao uso a que se destina.</w:t>
      </w:r>
    </w:p>
    <w:p w14:paraId="6EE33C7C">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Arcar com todas as despesas referentes a peças de reposição, manutenção, lubrificação, lavagem e troca de óleo, emplacamento, licenças especiais e outras necessárias para a consecução dos serviços.</w:t>
      </w:r>
    </w:p>
    <w:p w14:paraId="33455D0B">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8</w:t>
      </w:r>
      <w:r>
        <w:rPr>
          <w:rFonts w:hint="default" w:ascii="Arial" w:hAnsi="Arial" w:cs="Arial"/>
          <w:sz w:val="18"/>
          <w:szCs w:val="18"/>
        </w:rPr>
        <w:t>. Responsabilizar-se pelos danos e prejuízos causados a terceiros ou diretamente à CONTRATANTE, decorrentes de sua culpa ou dolo.</w:t>
      </w:r>
    </w:p>
    <w:p w14:paraId="75BC3ADF">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13.1.9. Responsabilizar-se com os custos </w:t>
      </w:r>
      <w:r>
        <w:rPr>
          <w:rFonts w:hint="default" w:ascii="Arial" w:hAnsi="Arial" w:cs="Arial"/>
          <w:sz w:val="18"/>
          <w:szCs w:val="18"/>
        </w:rPr>
        <w:t>com motorista, auxiliar (</w:t>
      </w:r>
      <w:r>
        <w:rPr>
          <w:rFonts w:hint="default" w:ascii="Arial" w:hAnsi="Arial" w:cs="Arial"/>
          <w:sz w:val="18"/>
          <w:szCs w:val="18"/>
          <w:lang w:val="pt-BR"/>
        </w:rPr>
        <w:t>se necessário</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cs="Arial"/>
          <w:sz w:val="18"/>
          <w:szCs w:val="18"/>
        </w:rPr>
        <w:t>e combustível dos veículos</w:t>
      </w:r>
      <w:r>
        <w:rPr>
          <w:rFonts w:hint="default" w:ascii="Arial" w:hAnsi="Arial" w:cs="Arial"/>
          <w:sz w:val="18"/>
          <w:szCs w:val="18"/>
          <w:lang w:val="pt-BR"/>
        </w:rPr>
        <w:t>.</w:t>
      </w:r>
    </w:p>
    <w:p w14:paraId="65528396">
      <w:pPr>
        <w:pageBreakBefore w:val="0"/>
        <w:pBdr>
          <w:top w:val="none" w:color="auto" w:sz="0" w:space="0"/>
          <w:left w:val="none" w:color="auto" w:sz="0" w:space="0"/>
          <w:bottom w:val="none" w:color="auto" w:sz="0" w:space="0"/>
          <w:right w:val="none" w:color="auto" w:sz="0" w:space="0"/>
          <w:between w:val="none" w:color="auto" w:sz="0" w:space="0"/>
        </w:pBdr>
        <w:tabs>
          <w:tab w:val="left" w:pos="59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10</w:t>
      </w:r>
      <w:r>
        <w:rPr>
          <w:rFonts w:hint="default" w:ascii="Arial" w:hAnsi="Arial" w:cs="Arial"/>
          <w:sz w:val="18"/>
          <w:szCs w:val="18"/>
        </w:rPr>
        <w:t>. Manter</w:t>
      </w:r>
      <w:r>
        <w:rPr>
          <w:rFonts w:hint="default" w:ascii="Arial" w:hAnsi="Arial" w:cs="Arial"/>
          <w:sz w:val="18"/>
          <w:szCs w:val="18"/>
          <w:lang w:val="pt-BR"/>
        </w:rPr>
        <w:t>,</w:t>
      </w:r>
      <w:r>
        <w:rPr>
          <w:rFonts w:hint="default" w:ascii="Arial" w:hAnsi="Arial" w:cs="Arial"/>
          <w:sz w:val="18"/>
          <w:szCs w:val="18"/>
        </w:rPr>
        <w:t xml:space="preserve"> durante toda</w:t>
      </w:r>
      <w:r>
        <w:rPr>
          <w:rFonts w:hint="default" w:ascii="Arial" w:hAnsi="Arial" w:cs="Arial"/>
          <w:sz w:val="18"/>
          <w:szCs w:val="18"/>
          <w:lang w:val="pt-BR"/>
        </w:rPr>
        <w:t xml:space="preserve"> a execução contratual</w:t>
      </w:r>
      <w:r>
        <w:rPr>
          <w:rFonts w:hint="default" w:ascii="Arial" w:hAnsi="Arial" w:cs="Arial"/>
          <w:sz w:val="18"/>
          <w:szCs w:val="18"/>
        </w:rPr>
        <w:t xml:space="preserve">, em compatibilidade com as obrigações assumidas, </w:t>
      </w:r>
      <w:r>
        <w:rPr>
          <w:rFonts w:hint="default" w:ascii="Arial" w:hAnsi="Arial" w:cs="Arial"/>
          <w:sz w:val="18"/>
          <w:szCs w:val="18"/>
          <w:lang w:val="pt-BR"/>
        </w:rPr>
        <w:t xml:space="preserve">bem como com todas </w:t>
      </w:r>
      <w:r>
        <w:rPr>
          <w:rFonts w:hint="default" w:ascii="Arial" w:hAnsi="Arial" w:cs="Arial"/>
          <w:sz w:val="18"/>
          <w:szCs w:val="18"/>
        </w:rPr>
        <w:t>as condições de habilitação e qualificação exigidas na licitação.</w:t>
      </w:r>
    </w:p>
    <w:p w14:paraId="501D25FE">
      <w:pPr>
        <w:pageBreakBefore w:val="0"/>
        <w:pBdr>
          <w:top w:val="none" w:color="auto" w:sz="0" w:space="0"/>
          <w:left w:val="none" w:color="auto" w:sz="0" w:space="0"/>
          <w:bottom w:val="none" w:color="auto" w:sz="0" w:space="0"/>
          <w:right w:val="none" w:color="auto" w:sz="0" w:space="0"/>
          <w:between w:val="none" w:color="auto" w:sz="0" w:space="0"/>
        </w:pBdr>
        <w:tabs>
          <w:tab w:val="left" w:pos="640"/>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11</w:t>
      </w:r>
      <w:r>
        <w:rPr>
          <w:rFonts w:hint="default" w:ascii="Arial" w:hAnsi="Arial" w:cs="Arial"/>
          <w:sz w:val="18"/>
          <w:szCs w:val="18"/>
        </w:rPr>
        <w:t>. Comunicar à CONTRATANTE, no prazo mínimo de 05 (cinco) dias úteis que antecedem o prazo de  prestação do serviço, os motivos que impossibilitem o seu cumprimento.</w:t>
      </w:r>
    </w:p>
    <w:p w14:paraId="4227D12B">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12</w:t>
      </w:r>
      <w:r>
        <w:rPr>
          <w:rFonts w:hint="default" w:ascii="Arial" w:hAnsi="Arial" w:cs="Arial"/>
          <w:sz w:val="18"/>
          <w:szCs w:val="18"/>
        </w:rPr>
        <w:t>. Em caso de pane, substituir o veículo escalado em tempo hábil para o serviço por outro com características idênticas;</w:t>
      </w:r>
    </w:p>
    <w:p w14:paraId="23E2226F">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13</w:t>
      </w:r>
      <w:r>
        <w:rPr>
          <w:rFonts w:hint="default" w:ascii="Arial" w:hAnsi="Arial" w:cs="Arial"/>
          <w:sz w:val="18"/>
          <w:szCs w:val="18"/>
        </w:rPr>
        <w:t>. Arcar com as despesas decorrentes de quaisquer infrações sejam quais forem, desde que praticadas por seus empregados, quando relacionada à realização dos serviços.</w:t>
      </w:r>
    </w:p>
    <w:p w14:paraId="05CDD219">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13</w:t>
      </w:r>
      <w:r>
        <w:rPr>
          <w:rFonts w:hint="default" w:ascii="Arial" w:hAnsi="Arial" w:cs="Arial"/>
          <w:sz w:val="18"/>
          <w:szCs w:val="18"/>
        </w:rPr>
        <w:t>.1.</w:t>
      </w:r>
      <w:r>
        <w:rPr>
          <w:rFonts w:hint="default" w:ascii="Arial" w:hAnsi="Arial" w:cs="Arial"/>
          <w:sz w:val="18"/>
          <w:szCs w:val="18"/>
          <w:lang w:val="pt-BR"/>
        </w:rPr>
        <w:t xml:space="preserve">14. </w:t>
      </w:r>
      <w:r>
        <w:rPr>
          <w:rFonts w:hint="default" w:ascii="Arial" w:hAnsi="Arial" w:cs="Arial"/>
          <w:sz w:val="18"/>
          <w:szCs w:val="18"/>
        </w:rPr>
        <w:t>Responsabilizar-se pela realização das revisões de garantia e manutenção preventiva e corretiva, inclusive da troca de lubrificantes, pneus e demais componentes e peças necessárias ao perfeito funcionamento dos veículos locados e consequente atendimento às obrigações contratuais, responsabilizando-se por todas as despesas delas decorrentes;</w:t>
      </w:r>
    </w:p>
    <w:p w14:paraId="14916ABD">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13.1.15 Responsabilizar-se pelas condições de uso dos veículos, os quais deverão estar limpos e higienizados;</w:t>
      </w:r>
    </w:p>
    <w:p w14:paraId="6F9D4E4E">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13.1.16 Estar no local do evento designado com antecedência mínima de 40 (quarenta) minutos do horário agendado; </w:t>
      </w:r>
    </w:p>
    <w:p w14:paraId="6B017FED">
      <w:pPr>
        <w:pageBreakBefore w:val="0"/>
        <w:kinsoku/>
        <w:topLinePunct w:val="0"/>
        <w:autoSpaceDE/>
        <w:autoSpaceDN/>
        <w:bidi w:val="0"/>
        <w:adjustRightInd/>
        <w:snapToGrid/>
        <w:spacing w:line="240" w:lineRule="auto"/>
        <w:ind w:left="0" w:right="0"/>
        <w:jc w:val="both"/>
        <w:textAlignment w:val="auto"/>
        <w:rPr>
          <w:rFonts w:hint="default" w:ascii="Arial" w:hAnsi="Arial" w:cs="Arial"/>
          <w:b/>
          <w:sz w:val="18"/>
          <w:szCs w:val="18"/>
          <w:lang w:val="pt-BR"/>
        </w:rPr>
      </w:pPr>
      <w:r>
        <w:rPr>
          <w:rFonts w:hint="default" w:ascii="Arial" w:hAnsi="Arial" w:cs="Arial"/>
          <w:sz w:val="18"/>
          <w:szCs w:val="18"/>
          <w:lang w:val="pt-BR"/>
        </w:rPr>
        <w:t xml:space="preserve">13.1.17 Disponibilizar microfone no veículo, quando solicitado pela CONTRATANTE. </w:t>
      </w:r>
      <w:r>
        <w:rPr>
          <w:rFonts w:hint="default" w:ascii="Arial" w:hAnsi="Arial" w:cs="Arial"/>
          <w:sz w:val="18"/>
          <w:szCs w:val="18"/>
        </w:rPr>
        <w:br w:type="textWrapping"/>
      </w:r>
      <w:r>
        <w:rPr>
          <w:rFonts w:hint="default" w:ascii="Arial" w:hAnsi="Arial" w:cs="Arial"/>
          <w:sz w:val="18"/>
          <w:szCs w:val="18"/>
        </w:rPr>
        <w:br w:type="textWrapping"/>
      </w:r>
      <w:r>
        <w:rPr>
          <w:rFonts w:hint="default" w:ascii="Arial" w:hAnsi="Arial" w:cs="Arial"/>
          <w:b/>
          <w:bCs/>
          <w:sz w:val="18"/>
          <w:szCs w:val="18"/>
          <w:lang w:val="pt-BR"/>
        </w:rPr>
        <w:t>13</w:t>
      </w:r>
      <w:r>
        <w:rPr>
          <w:rFonts w:hint="default" w:ascii="Arial" w:hAnsi="Arial" w:cs="Arial"/>
          <w:b/>
          <w:sz w:val="18"/>
          <w:szCs w:val="18"/>
        </w:rPr>
        <w:t xml:space="preserve">.2. </w:t>
      </w:r>
      <w:r>
        <w:rPr>
          <w:rFonts w:hint="default" w:ascii="Arial" w:hAnsi="Arial" w:cs="Arial"/>
          <w:b/>
          <w:sz w:val="18"/>
          <w:szCs w:val="18"/>
          <w:lang w:val="pt-BR"/>
        </w:rPr>
        <w:t xml:space="preserve">OBRIGAÇÕES DA </w:t>
      </w:r>
      <w:r>
        <w:rPr>
          <w:rFonts w:hint="default" w:ascii="Arial" w:hAnsi="Arial" w:cs="Arial"/>
          <w:b/>
          <w:sz w:val="18"/>
          <w:szCs w:val="18"/>
        </w:rPr>
        <w:t>CONTRATANTE</w:t>
      </w:r>
    </w:p>
    <w:p w14:paraId="5047BF09">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13</w:t>
      </w:r>
      <w:r>
        <w:rPr>
          <w:rFonts w:hint="default" w:ascii="Arial" w:hAnsi="Arial" w:cs="Arial"/>
          <w:sz w:val="18"/>
          <w:szCs w:val="18"/>
        </w:rPr>
        <w:t xml:space="preserve">.2.1. </w:t>
      </w:r>
      <w:r>
        <w:rPr>
          <w:rFonts w:hint="default" w:ascii="Arial" w:hAnsi="Arial" w:cs="Arial"/>
          <w:sz w:val="18"/>
          <w:szCs w:val="18"/>
          <w:lang w:val="pt-BR"/>
        </w:rPr>
        <w:t>Exigir o cumprimento de todas as obrigações assumidas pela CONTRATADA, de acordo com o contrato e seus anexos;</w:t>
      </w:r>
    </w:p>
    <w:p w14:paraId="25FDD159">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13.2.2. Receber o objeto no prazo e condições estabelecidas no Termo de Referência;</w:t>
      </w:r>
    </w:p>
    <w:p w14:paraId="0F22BA47">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rPr>
      </w:pPr>
      <w:r>
        <w:rPr>
          <w:rFonts w:hint="default" w:ascii="Arial" w:hAnsi="Arial" w:cs="Arial"/>
          <w:sz w:val="18"/>
          <w:szCs w:val="18"/>
          <w:lang w:val="pt-BR"/>
        </w:rPr>
        <w:t xml:space="preserve">13.2.3. Oficiar </w:t>
      </w:r>
      <w:r>
        <w:rPr>
          <w:rFonts w:hint="default" w:ascii="Arial" w:hAnsi="Arial" w:cs="Arial"/>
          <w:sz w:val="18"/>
          <w:szCs w:val="18"/>
        </w:rPr>
        <w:t xml:space="preserve">o </w:t>
      </w:r>
      <w:r>
        <w:rPr>
          <w:rFonts w:hint="default" w:ascii="Arial" w:hAnsi="Arial" w:cs="Arial"/>
          <w:sz w:val="18"/>
          <w:szCs w:val="18"/>
          <w:lang w:val="pt-BR"/>
        </w:rPr>
        <w:t>S</w:t>
      </w:r>
      <w:r>
        <w:rPr>
          <w:rFonts w:hint="default" w:ascii="Arial" w:hAnsi="Arial" w:cs="Arial"/>
          <w:sz w:val="18"/>
          <w:szCs w:val="18"/>
        </w:rPr>
        <w:t>etor de Licitações,</w:t>
      </w:r>
      <w:r>
        <w:rPr>
          <w:rFonts w:hint="default" w:ascii="Arial" w:hAnsi="Arial" w:cs="Arial"/>
          <w:sz w:val="18"/>
          <w:szCs w:val="18"/>
          <w:lang w:val="pt-BR"/>
        </w:rPr>
        <w:t xml:space="preserve"> para que este notifique a CONTRATADA, acerca de qualquer irregularidade, inexecução (total ou parcial) do objeto,</w:t>
      </w:r>
      <w:r>
        <w:rPr>
          <w:rFonts w:hint="default" w:ascii="Arial" w:hAnsi="Arial" w:cs="Arial"/>
          <w:sz w:val="18"/>
          <w:szCs w:val="18"/>
        </w:rPr>
        <w:t xml:space="preserve"> fixando-lhe prazo para corrigi</w:t>
      </w:r>
      <w:r>
        <w:rPr>
          <w:rFonts w:hint="default" w:ascii="Arial" w:hAnsi="Arial" w:cs="Arial"/>
          <w:sz w:val="18"/>
          <w:szCs w:val="18"/>
          <w:lang w:val="pt-BR"/>
        </w:rPr>
        <w:t xml:space="preserve">-las, </w:t>
      </w:r>
      <w:r>
        <w:rPr>
          <w:rFonts w:hint="default" w:ascii="Arial" w:hAnsi="Arial" w:cs="Arial"/>
          <w:sz w:val="18"/>
          <w:szCs w:val="18"/>
        </w:rPr>
        <w:t xml:space="preserve">observadas </w:t>
      </w:r>
      <w:r>
        <w:rPr>
          <w:rFonts w:hint="default" w:ascii="Arial" w:hAnsi="Arial" w:cs="Arial"/>
          <w:sz w:val="18"/>
          <w:szCs w:val="18"/>
          <w:lang w:val="pt-BR"/>
        </w:rPr>
        <w:t xml:space="preserve">a </w:t>
      </w:r>
      <w:r>
        <w:rPr>
          <w:rFonts w:hint="default" w:ascii="Arial" w:hAnsi="Arial" w:cs="Arial"/>
          <w:sz w:val="18"/>
          <w:szCs w:val="18"/>
        </w:rPr>
        <w:t xml:space="preserve">execução do objeto </w:t>
      </w:r>
      <w:r>
        <w:rPr>
          <w:rFonts w:hint="default" w:ascii="Arial" w:hAnsi="Arial" w:cs="Arial"/>
          <w:sz w:val="18"/>
          <w:szCs w:val="18"/>
          <w:lang w:val="pt-BR"/>
        </w:rPr>
        <w:t>contratual, às suas expensas</w:t>
      </w:r>
      <w:r>
        <w:rPr>
          <w:rFonts w:hint="default" w:ascii="Arial" w:hAnsi="Arial" w:cs="Arial"/>
          <w:sz w:val="18"/>
          <w:szCs w:val="18"/>
        </w:rPr>
        <w:t>;</w:t>
      </w:r>
    </w:p>
    <w:p w14:paraId="571B3042">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13.2.4. Acompanhar e fiscalizar a execução do contrato e o cumprimento das obrigações pela CONTRATADA;</w:t>
      </w:r>
    </w:p>
    <w:p w14:paraId="4EC00217">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13.2.5. </w:t>
      </w:r>
      <w:r>
        <w:rPr>
          <w:rFonts w:hint="default" w:ascii="Arial" w:hAnsi="Arial" w:cs="Arial"/>
          <w:sz w:val="18"/>
          <w:szCs w:val="18"/>
        </w:rPr>
        <w:t xml:space="preserve">Comunicar </w:t>
      </w:r>
      <w:r>
        <w:rPr>
          <w:rFonts w:hint="default" w:ascii="Arial" w:hAnsi="Arial" w:cs="Arial"/>
          <w:sz w:val="18"/>
          <w:szCs w:val="18"/>
          <w:lang w:val="pt-BR"/>
        </w:rPr>
        <w:t>a</w:t>
      </w:r>
      <w:r>
        <w:rPr>
          <w:rFonts w:hint="default" w:ascii="Arial" w:hAnsi="Arial" w:cs="Arial"/>
          <w:sz w:val="18"/>
          <w:szCs w:val="18"/>
        </w:rPr>
        <w:t xml:space="preserve"> </w:t>
      </w:r>
      <w:r>
        <w:rPr>
          <w:rFonts w:hint="default" w:ascii="Arial" w:hAnsi="Arial" w:cs="Arial"/>
          <w:sz w:val="18"/>
          <w:szCs w:val="18"/>
          <w:lang w:val="pt-BR"/>
        </w:rPr>
        <w:t>CONTRATADA</w:t>
      </w:r>
      <w:r>
        <w:rPr>
          <w:rFonts w:hint="default" w:ascii="Arial" w:hAnsi="Arial" w:cs="Arial"/>
          <w:sz w:val="18"/>
          <w:szCs w:val="18"/>
        </w:rPr>
        <w:t xml:space="preserve">, no prazo máximo de </w:t>
      </w:r>
      <w:r>
        <w:rPr>
          <w:rFonts w:hint="default" w:ascii="Arial" w:hAnsi="Arial" w:cs="Arial"/>
          <w:sz w:val="18"/>
          <w:szCs w:val="18"/>
          <w:lang w:val="pt-BR"/>
        </w:rPr>
        <w:t xml:space="preserve">05 </w:t>
      </w:r>
      <w:r>
        <w:rPr>
          <w:rFonts w:hint="default" w:ascii="Arial" w:hAnsi="Arial" w:cs="Arial"/>
          <w:sz w:val="18"/>
          <w:szCs w:val="18"/>
        </w:rPr>
        <w:t>(cinco) dias úteis que antecede</w:t>
      </w:r>
      <w:r>
        <w:rPr>
          <w:rFonts w:hint="default" w:ascii="Arial" w:hAnsi="Arial" w:cs="Arial"/>
          <w:sz w:val="18"/>
          <w:szCs w:val="18"/>
          <w:lang w:val="pt-BR"/>
        </w:rPr>
        <w:t>rem a pr</w:t>
      </w:r>
      <w:r>
        <w:rPr>
          <w:rFonts w:hint="default" w:ascii="Arial" w:hAnsi="Arial" w:cs="Arial"/>
          <w:sz w:val="18"/>
          <w:szCs w:val="18"/>
        </w:rPr>
        <w:t xml:space="preserve">estação </w:t>
      </w:r>
      <w:r>
        <w:rPr>
          <w:rFonts w:hint="default" w:ascii="Arial" w:hAnsi="Arial" w:cs="Arial"/>
          <w:sz w:val="18"/>
          <w:szCs w:val="18"/>
          <w:lang w:val="pt-BR"/>
        </w:rPr>
        <w:t xml:space="preserve">dos </w:t>
      </w:r>
      <w:r>
        <w:rPr>
          <w:rFonts w:hint="default" w:ascii="Arial" w:hAnsi="Arial" w:cs="Arial"/>
          <w:sz w:val="18"/>
          <w:szCs w:val="18"/>
        </w:rPr>
        <w:t>serviço</w:t>
      </w:r>
      <w:r>
        <w:rPr>
          <w:rFonts w:hint="default" w:ascii="Arial" w:hAnsi="Arial" w:cs="Arial"/>
          <w:sz w:val="18"/>
          <w:szCs w:val="18"/>
          <w:lang w:val="pt-BR"/>
        </w:rPr>
        <w:t>s</w:t>
      </w:r>
      <w:r>
        <w:rPr>
          <w:rFonts w:hint="default" w:ascii="Arial" w:hAnsi="Arial" w:cs="Arial"/>
          <w:sz w:val="18"/>
          <w:szCs w:val="18"/>
        </w:rPr>
        <w:t>, enviando a autorização de fornecimento</w:t>
      </w:r>
      <w:r>
        <w:rPr>
          <w:rFonts w:hint="default" w:ascii="Arial" w:hAnsi="Arial" w:cs="Arial"/>
          <w:sz w:val="18"/>
          <w:szCs w:val="18"/>
          <w:lang w:val="pt-BR"/>
        </w:rPr>
        <w:t>, informando o local e o público alvo do mesmo;</w:t>
      </w:r>
    </w:p>
    <w:p w14:paraId="5050B5FF">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13.2.6. Efetuar o pagamento da CONTRATADA no valor correspondente ao fornecimento do objeto, no prazo, forma e condições estabelecidos no contrato; </w:t>
      </w:r>
    </w:p>
    <w:p w14:paraId="2E570915">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13.2.7. Informar o Setor de Licitações eventual inexecução parcial ou total do objeto, bem como qualquer irregularidade da CONTRATADA durante a prestação dos serviços, para que este tome as medidas cabíveis;</w:t>
      </w:r>
    </w:p>
    <w:p w14:paraId="7361D3A0">
      <w:pPr>
        <w:pStyle w:val="220"/>
        <w:pageBreakBefore w:val="0"/>
        <w:numPr>
          <w:ilvl w:val="0"/>
          <w:numId w:val="0"/>
        </w:numPr>
        <w:tabs>
          <w:tab w:val="left" w:pos="824"/>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rPr>
      </w:pPr>
      <w:r>
        <w:rPr>
          <w:rFonts w:hint="default" w:ascii="Arial" w:hAnsi="Arial" w:cs="Arial"/>
          <w:sz w:val="18"/>
          <w:szCs w:val="18"/>
          <w:lang w:val="pt-BR"/>
        </w:rPr>
        <w:t>13.2.8. A CONTRATANTE não se responsabilizará por quaisquer compromissos assumidos pela CONTRATADA com terceiros, ainda que vinculados à execução do contrato, bem como por qualquer dano causado a terceiros em decorrência de ato da CONTRATADA, de seus colaboradores, prepostos ou subordinados.</w:t>
      </w:r>
    </w:p>
    <w:p w14:paraId="113C450E">
      <w:pPr>
        <w:pageBreakBefore w:val="0"/>
        <w:pBdr>
          <w:top w:val="none" w:color="auto" w:sz="0" w:space="0"/>
          <w:left w:val="none" w:color="auto" w:sz="0" w:space="0"/>
          <w:bottom w:val="none" w:color="auto" w:sz="0" w:space="0"/>
          <w:right w:val="none" w:color="auto" w:sz="0" w:space="0"/>
          <w:between w:val="none" w:color="auto" w:sz="0" w:space="0"/>
        </w:pBdr>
        <w:tabs>
          <w:tab w:val="left" w:pos="676"/>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13.2.9</w:t>
      </w:r>
      <w:r>
        <w:rPr>
          <w:rFonts w:hint="default" w:ascii="Arial" w:hAnsi="Arial" w:cs="Arial"/>
          <w:sz w:val="18"/>
          <w:szCs w:val="18"/>
        </w:rPr>
        <w:t xml:space="preserve">. Designar </w:t>
      </w:r>
      <w:r>
        <w:rPr>
          <w:rFonts w:hint="default" w:ascii="Arial" w:hAnsi="Arial" w:cs="Arial"/>
          <w:sz w:val="18"/>
          <w:szCs w:val="18"/>
          <w:lang w:val="pt-BR"/>
        </w:rPr>
        <w:t xml:space="preserve">os seguintes </w:t>
      </w:r>
      <w:r>
        <w:rPr>
          <w:rFonts w:hint="default" w:ascii="Arial" w:hAnsi="Arial" w:cs="Arial"/>
          <w:sz w:val="18"/>
          <w:szCs w:val="18"/>
        </w:rPr>
        <w:t>servidor</w:t>
      </w:r>
      <w:r>
        <w:rPr>
          <w:rFonts w:hint="default" w:ascii="Arial" w:hAnsi="Arial" w:cs="Arial"/>
          <w:sz w:val="18"/>
          <w:szCs w:val="18"/>
          <w:lang w:val="pt-BR"/>
        </w:rPr>
        <w:t>es</w:t>
      </w:r>
      <w:r>
        <w:rPr>
          <w:rFonts w:hint="default" w:ascii="Arial" w:hAnsi="Arial" w:cs="Arial"/>
          <w:sz w:val="18"/>
          <w:szCs w:val="18"/>
        </w:rPr>
        <w:t xml:space="preserve"> responsáve</w:t>
      </w:r>
      <w:r>
        <w:rPr>
          <w:rFonts w:hint="default" w:ascii="Arial" w:hAnsi="Arial" w:cs="Arial"/>
          <w:sz w:val="18"/>
          <w:szCs w:val="18"/>
          <w:lang w:val="pt-BR"/>
        </w:rPr>
        <w:t>is</w:t>
      </w:r>
      <w:r>
        <w:rPr>
          <w:rFonts w:hint="default" w:ascii="Arial" w:hAnsi="Arial" w:cs="Arial"/>
          <w:sz w:val="18"/>
          <w:szCs w:val="18"/>
        </w:rPr>
        <w:t xml:space="preserve"> pela fiscalização do cumprimento do objeto </w:t>
      </w:r>
      <w:r>
        <w:rPr>
          <w:rFonts w:hint="default" w:ascii="Arial" w:hAnsi="Arial" w:cs="Arial"/>
          <w:sz w:val="18"/>
          <w:szCs w:val="18"/>
          <w:lang w:val="pt-BR"/>
        </w:rPr>
        <w:t xml:space="preserve">contratual: </w:t>
      </w:r>
    </w:p>
    <w:p w14:paraId="7B7819FC">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u w:val="single"/>
        </w:rPr>
        <w:t>Secretaria de Cultura</w:t>
      </w:r>
      <w:r>
        <w:rPr>
          <w:rFonts w:hint="default" w:ascii="Arial" w:hAnsi="Arial" w:cs="Arial"/>
          <w:sz w:val="18"/>
          <w:szCs w:val="18"/>
        </w:rPr>
        <w:t xml:space="preserve">: </w:t>
      </w:r>
      <w:r>
        <w:rPr>
          <w:rFonts w:hint="default" w:ascii="Arial" w:hAnsi="Arial" w:cs="Arial"/>
          <w:sz w:val="18"/>
          <w:szCs w:val="18"/>
          <w:lang w:val="pt-BR"/>
        </w:rPr>
        <w:t>Carolina Paiva Neves Frade da Cruz</w:t>
      </w:r>
    </w:p>
    <w:p w14:paraId="4941551C">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u w:val="single"/>
        </w:rPr>
        <w:t>Secretaria de Desenvolvimento Socia</w:t>
      </w:r>
      <w:r>
        <w:rPr>
          <w:rFonts w:hint="default" w:ascii="Arial" w:hAnsi="Arial" w:cs="Arial"/>
          <w:color w:val="auto"/>
          <w:sz w:val="18"/>
          <w:szCs w:val="18"/>
          <w:u w:val="single"/>
        </w:rPr>
        <w:t>l</w:t>
      </w:r>
      <w:r>
        <w:rPr>
          <w:rFonts w:hint="default" w:ascii="Arial" w:hAnsi="Arial" w:cs="Arial"/>
          <w:color w:val="auto"/>
          <w:sz w:val="18"/>
          <w:szCs w:val="18"/>
        </w:rPr>
        <w:t>: Carla da Rocha Patrício</w:t>
      </w:r>
    </w:p>
    <w:p w14:paraId="29566DDA">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u w:val="single"/>
        </w:rPr>
        <w:t>Secretaria de Esportes</w:t>
      </w:r>
      <w:r>
        <w:rPr>
          <w:rFonts w:hint="default" w:ascii="Arial" w:hAnsi="Arial" w:cs="Arial"/>
          <w:sz w:val="18"/>
          <w:szCs w:val="18"/>
        </w:rPr>
        <w:t>: Rafael Archangelo Guedes</w:t>
      </w:r>
    </w:p>
    <w:p w14:paraId="23145AF5">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u w:val="single"/>
          <w:lang w:val="pt-BR"/>
        </w:rPr>
        <w:t>CATRANS</w:t>
      </w:r>
      <w:r>
        <w:rPr>
          <w:rFonts w:hint="default" w:ascii="Arial" w:hAnsi="Arial" w:cs="Arial"/>
          <w:sz w:val="18"/>
          <w:szCs w:val="18"/>
          <w:lang w:val="pt-BR"/>
        </w:rPr>
        <w:t>: Fabrício Zulato dos Santos</w:t>
      </w:r>
    </w:p>
    <w:p w14:paraId="7FA0805C">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u w:val="none"/>
          <w:lang w:val="pt-BR"/>
        </w:rPr>
      </w:pPr>
      <w:r>
        <w:rPr>
          <w:rFonts w:hint="default" w:ascii="Arial" w:hAnsi="Arial" w:cs="Arial"/>
          <w:sz w:val="18"/>
          <w:szCs w:val="18"/>
          <w:u w:val="single"/>
          <w:lang w:val="pt-BR"/>
        </w:rPr>
        <w:t xml:space="preserve">Secretaria de Agricultura e Meio Ambiente: </w:t>
      </w:r>
      <w:r>
        <w:rPr>
          <w:rFonts w:hint="default" w:ascii="Arial" w:hAnsi="Arial" w:cs="Arial"/>
          <w:sz w:val="18"/>
          <w:szCs w:val="18"/>
          <w:u w:val="none"/>
          <w:lang w:val="pt-BR"/>
        </w:rPr>
        <w:t xml:space="preserve">Tiago Viana Gonçalves de Souza </w:t>
      </w:r>
    </w:p>
    <w:p w14:paraId="309D6CA3">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13.2.10</w:t>
      </w:r>
      <w:r>
        <w:rPr>
          <w:rFonts w:hint="default" w:ascii="Arial" w:hAnsi="Arial" w:cs="Arial"/>
          <w:sz w:val="18"/>
          <w:szCs w:val="18"/>
        </w:rPr>
        <w:t>. A CONTRATANTE não se obriga a adquirir todo o serviço, sendo solicitada a execução dos serviços conforme as demanda</w:t>
      </w:r>
      <w:r>
        <w:rPr>
          <w:rFonts w:hint="default" w:ascii="Arial" w:hAnsi="Arial" w:cs="Arial"/>
          <w:sz w:val="18"/>
          <w:szCs w:val="18"/>
          <w:lang w:val="pt-BR"/>
        </w:rPr>
        <w:t xml:space="preserve">s das Secretarias da Prefeitura Municipal de Cataguases. </w:t>
      </w:r>
    </w:p>
    <w:p w14:paraId="13475FF2">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p>
    <w:p w14:paraId="23A7D8BE">
      <w:pPr>
        <w:pStyle w:val="349"/>
        <w:keepNext w:val="0"/>
        <w:keepLines w:val="0"/>
        <w:pageBreakBefore w:val="0"/>
        <w:widowControl w:val="0"/>
        <w:numPr>
          <w:ilvl w:val="0"/>
          <w:numId w:val="19"/>
        </w:numPr>
        <w:tabs>
          <w:tab w:val="left" w:pos="323"/>
        </w:tabs>
        <w:suppressAutoHyphens w:val="0"/>
        <w:kinsoku/>
        <w:overflowPunct/>
        <w:topLinePunct w:val="0"/>
        <w:autoSpaceDE/>
        <w:autoSpaceDN/>
        <w:bidi w:val="0"/>
        <w:adjustRightInd/>
        <w:snapToGrid/>
        <w:spacing w:before="0" w:line="240" w:lineRule="auto"/>
        <w:ind w:left="0" w:leftChars="0" w:right="0" w:firstLine="0" w:firstLineChars="0"/>
        <w:jc w:val="both"/>
        <w:textAlignment w:val="auto"/>
        <w:outlineLvl w:val="1"/>
        <w:rPr>
          <w:rFonts w:hint="default" w:ascii="Arial" w:hAnsi="Arial" w:eastAsia="Times New Roman" w:cs="Arial"/>
          <w:color w:val="auto"/>
          <w:sz w:val="18"/>
          <w:szCs w:val="18"/>
        </w:rPr>
      </w:pPr>
      <w:r>
        <w:rPr>
          <w:rFonts w:hint="default" w:ascii="Arial" w:hAnsi="Arial" w:eastAsia="Times New Roman" w:cs="Arial"/>
          <w:color w:val="auto"/>
          <w:sz w:val="18"/>
          <w:szCs w:val="18"/>
        </w:rPr>
        <w:t>CONDIÇÕES DE EXECUÇÃO DO SERVIÇO</w:t>
      </w:r>
    </w:p>
    <w:p w14:paraId="71B347C7">
      <w:pPr>
        <w:pageBreakBefore w:val="0"/>
        <w:pBdr>
          <w:top w:val="none" w:color="auto" w:sz="0" w:space="0"/>
          <w:left w:val="none" w:color="auto" w:sz="0" w:space="0"/>
          <w:bottom w:val="none" w:color="auto" w:sz="0" w:space="0"/>
          <w:right w:val="none" w:color="auto" w:sz="0" w:space="0"/>
          <w:between w:val="none" w:color="auto" w:sz="0" w:space="0"/>
        </w:pBdr>
        <w:tabs>
          <w:tab w:val="left" w:pos="438"/>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14</w:t>
      </w:r>
      <w:r>
        <w:rPr>
          <w:rFonts w:hint="default" w:ascii="Arial" w:hAnsi="Arial" w:cs="Arial"/>
          <w:sz w:val="18"/>
          <w:szCs w:val="18"/>
        </w:rPr>
        <w:t xml:space="preserve">.1 Os serviços deverão ser realizados nos locais </w:t>
      </w:r>
      <w:r>
        <w:rPr>
          <w:rFonts w:hint="default" w:ascii="Arial" w:hAnsi="Arial" w:cs="Arial"/>
          <w:sz w:val="18"/>
          <w:szCs w:val="18"/>
          <w:lang w:val="pt-BR"/>
        </w:rPr>
        <w:t xml:space="preserve">designados </w:t>
      </w:r>
      <w:r>
        <w:rPr>
          <w:rFonts w:hint="default" w:ascii="Arial" w:hAnsi="Arial" w:cs="Arial"/>
          <w:sz w:val="18"/>
          <w:szCs w:val="18"/>
        </w:rPr>
        <w:t>pela CONTRATANTE</w:t>
      </w:r>
      <w:r>
        <w:rPr>
          <w:rFonts w:hint="default" w:ascii="Arial" w:hAnsi="Arial" w:cs="Arial"/>
          <w:sz w:val="18"/>
          <w:szCs w:val="18"/>
          <w:lang w:val="pt-BR"/>
        </w:rPr>
        <w:t>, o qual deverá ser informado</w:t>
      </w:r>
      <w:r>
        <w:rPr>
          <w:rFonts w:hint="default" w:ascii="Arial" w:hAnsi="Arial" w:cs="Arial"/>
          <w:sz w:val="18"/>
          <w:szCs w:val="18"/>
        </w:rPr>
        <w:t xml:space="preserve"> no </w:t>
      </w:r>
      <w:r>
        <w:rPr>
          <w:rFonts w:hint="default" w:ascii="Arial" w:hAnsi="Arial" w:cs="Arial"/>
          <w:sz w:val="18"/>
          <w:szCs w:val="18"/>
          <w:lang w:val="pt-BR"/>
        </w:rPr>
        <w:t>momento de</w:t>
      </w:r>
      <w:r>
        <w:rPr>
          <w:rFonts w:hint="default" w:ascii="Arial" w:hAnsi="Arial" w:cs="Arial"/>
          <w:sz w:val="18"/>
          <w:szCs w:val="18"/>
        </w:rPr>
        <w:t xml:space="preserve"> envio da </w:t>
      </w:r>
      <w:r>
        <w:rPr>
          <w:rFonts w:hint="default" w:ascii="Arial" w:hAnsi="Arial" w:cs="Arial"/>
          <w:sz w:val="18"/>
          <w:szCs w:val="18"/>
          <w:lang w:val="pt-BR"/>
        </w:rPr>
        <w:t xml:space="preserve">respectiva </w:t>
      </w:r>
      <w:r>
        <w:rPr>
          <w:rFonts w:hint="default" w:ascii="Arial" w:hAnsi="Arial" w:cs="Arial"/>
          <w:sz w:val="18"/>
          <w:szCs w:val="18"/>
        </w:rPr>
        <w:t xml:space="preserve">Autorização de Fornecimento. </w:t>
      </w:r>
    </w:p>
    <w:p w14:paraId="16D88063">
      <w:pPr>
        <w:pageBreakBefore w:val="0"/>
        <w:pBdr>
          <w:top w:val="none" w:color="auto" w:sz="0" w:space="0"/>
          <w:left w:val="none" w:color="auto" w:sz="0" w:space="0"/>
          <w:bottom w:val="none" w:color="auto" w:sz="0" w:space="0"/>
          <w:right w:val="none" w:color="auto" w:sz="0" w:space="0"/>
          <w:between w:val="none" w:color="auto" w:sz="0" w:space="0"/>
        </w:pBdr>
        <w:tabs>
          <w:tab w:val="left" w:pos="448"/>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lang w:val="pt-BR"/>
        </w:rPr>
        <w:t>14</w:t>
      </w:r>
      <w:r>
        <w:rPr>
          <w:rFonts w:hint="default" w:ascii="Arial" w:hAnsi="Arial" w:cs="Arial"/>
          <w:sz w:val="18"/>
          <w:szCs w:val="18"/>
        </w:rPr>
        <w:t>.2 A CONTRATANTE poderá rejeitar, no todo ou em parte, o objeto contratado em desacordo com as especificações e condições deste Termo de Referência</w:t>
      </w:r>
      <w:r>
        <w:rPr>
          <w:rFonts w:hint="default" w:ascii="Arial" w:hAnsi="Arial" w:cs="Arial"/>
          <w:sz w:val="18"/>
          <w:szCs w:val="18"/>
          <w:lang w:val="pt-BR"/>
        </w:rPr>
        <w:t xml:space="preserve"> e/ou da Ata de Registro de Preços</w:t>
      </w:r>
      <w:r>
        <w:rPr>
          <w:rFonts w:hint="default" w:ascii="Arial" w:hAnsi="Arial" w:cs="Arial"/>
          <w:sz w:val="18"/>
          <w:szCs w:val="18"/>
        </w:rPr>
        <w:t>.</w:t>
      </w:r>
    </w:p>
    <w:p w14:paraId="62BFFBA6">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both"/>
        <w:textAlignment w:val="auto"/>
        <w:rPr>
          <w:rFonts w:hint="default" w:ascii="Arial" w:hAnsi="Arial" w:cs="Arial"/>
          <w:sz w:val="18"/>
          <w:szCs w:val="18"/>
          <w:u w:val="single"/>
        </w:rPr>
      </w:pPr>
    </w:p>
    <w:p w14:paraId="1172F7AB">
      <w:pPr>
        <w:pStyle w:val="349"/>
        <w:pageBreakBefore w:val="0"/>
        <w:numPr>
          <w:ilvl w:val="0"/>
          <w:numId w:val="19"/>
        </w:numPr>
        <w:tabs>
          <w:tab w:val="left" w:pos="323"/>
        </w:tabs>
        <w:kinsoku/>
        <w:topLinePunct w:val="0"/>
        <w:autoSpaceDE/>
        <w:autoSpaceDN/>
        <w:bidi w:val="0"/>
        <w:adjustRightInd/>
        <w:snapToGrid/>
        <w:spacing w:before="0" w:line="240" w:lineRule="auto"/>
        <w:ind w:left="0" w:leftChars="0" w:right="0" w:firstLine="0" w:firstLineChars="0"/>
        <w:textAlignment w:val="auto"/>
        <w:rPr>
          <w:rFonts w:hint="default" w:ascii="Arial" w:hAnsi="Arial" w:eastAsia="Times New Roman" w:cs="Arial"/>
          <w:color w:val="auto"/>
          <w:sz w:val="18"/>
          <w:szCs w:val="18"/>
        </w:rPr>
      </w:pPr>
      <w:r>
        <w:rPr>
          <w:rFonts w:hint="default" w:ascii="Arial" w:hAnsi="Arial" w:eastAsia="Times New Roman" w:cs="Arial"/>
          <w:color w:val="auto"/>
          <w:sz w:val="18"/>
          <w:szCs w:val="18"/>
        </w:rPr>
        <w:t xml:space="preserve">DO QUANTITATIVO </w:t>
      </w:r>
    </w:p>
    <w:p w14:paraId="106ED5ED">
      <w:pPr>
        <w:pageBreakBefore w:val="0"/>
        <w:numPr>
          <w:ilvl w:val="0"/>
          <w:numId w:val="0"/>
        </w:numPr>
        <w:kinsoku/>
        <w:topLinePunct w:val="0"/>
        <w:autoSpaceDE/>
        <w:autoSpaceDN/>
        <w:bidi w:val="0"/>
        <w:adjustRightInd/>
        <w:snapToGrid/>
        <w:spacing w:line="240" w:lineRule="auto"/>
        <w:ind w:left="0" w:leftChars="0" w:right="0"/>
        <w:textAlignment w:val="auto"/>
        <w:rPr>
          <w:rFonts w:hint="default" w:ascii="Arial" w:hAnsi="Arial" w:cs="Arial"/>
          <w:sz w:val="18"/>
          <w:szCs w:val="18"/>
        </w:rPr>
      </w:pPr>
    </w:p>
    <w:tbl>
      <w:tblPr>
        <w:tblStyle w:val="38"/>
        <w:tblW w:w="7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3"/>
        <w:gridCol w:w="2939"/>
      </w:tblGrid>
      <w:tr w14:paraId="4AD0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4683" w:type="dxa"/>
            <w:vMerge w:val="restart"/>
            <w:vAlign w:val="center"/>
          </w:tcPr>
          <w:p w14:paraId="40E9103E">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u w:val="none"/>
                <w:vertAlign w:val="baseline"/>
                <w:lang w:val="pt-BR"/>
              </w:rPr>
            </w:pPr>
            <w:r>
              <w:rPr>
                <w:rFonts w:hint="default" w:ascii="Arial" w:hAnsi="Arial" w:cs="Arial"/>
                <w:sz w:val="18"/>
                <w:szCs w:val="18"/>
                <w:u w:val="none"/>
                <w:vertAlign w:val="baseline"/>
                <w:lang w:val="pt-BR"/>
              </w:rPr>
              <w:t>Secretaria de Cultura e Turismo</w:t>
            </w:r>
          </w:p>
        </w:tc>
        <w:tc>
          <w:tcPr>
            <w:tcW w:w="2939" w:type="dxa"/>
          </w:tcPr>
          <w:p w14:paraId="76AF3543">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u w:val="none"/>
                <w:vertAlign w:val="baseline"/>
                <w:lang w:val="pt-BR"/>
              </w:rPr>
            </w:pPr>
            <w:r>
              <w:rPr>
                <w:rFonts w:hint="default" w:ascii="Arial" w:hAnsi="Arial" w:cs="Arial"/>
                <w:b w:val="0"/>
                <w:bCs w:val="0"/>
                <w:sz w:val="18"/>
                <w:szCs w:val="18"/>
                <w:u w:val="none"/>
                <w:vertAlign w:val="baseline"/>
                <w:lang w:val="pt-BR"/>
              </w:rPr>
              <w:t>Trenzinho: 50 passeios</w:t>
            </w:r>
          </w:p>
        </w:tc>
      </w:tr>
      <w:tr w14:paraId="52A6F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4683" w:type="dxa"/>
            <w:vMerge w:val="continue"/>
          </w:tcPr>
          <w:p w14:paraId="3CEA7A45">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tc>
        <w:tc>
          <w:tcPr>
            <w:tcW w:w="2939" w:type="dxa"/>
          </w:tcPr>
          <w:p w14:paraId="0184A42F">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u w:val="none"/>
                <w:vertAlign w:val="baseline"/>
                <w:lang w:val="pt-BR"/>
              </w:rPr>
            </w:pPr>
            <w:r>
              <w:rPr>
                <w:rFonts w:hint="default" w:ascii="Arial" w:hAnsi="Arial" w:cs="Arial"/>
                <w:b w:val="0"/>
                <w:bCs w:val="0"/>
                <w:sz w:val="18"/>
                <w:szCs w:val="18"/>
                <w:u w:val="none"/>
                <w:vertAlign w:val="baseline"/>
                <w:lang w:val="pt-BR"/>
              </w:rPr>
              <w:t>Trio da alegria: 50 passeios</w:t>
            </w:r>
          </w:p>
        </w:tc>
      </w:tr>
      <w:tr w14:paraId="2B40A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4683" w:type="dxa"/>
            <w:vMerge w:val="restart"/>
            <w:vAlign w:val="center"/>
          </w:tcPr>
          <w:p w14:paraId="3CF42C54">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Secretaria de Esportes</w:t>
            </w:r>
          </w:p>
        </w:tc>
        <w:tc>
          <w:tcPr>
            <w:tcW w:w="2939" w:type="dxa"/>
          </w:tcPr>
          <w:p w14:paraId="6F0D481E">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u w:val="none"/>
                <w:vertAlign w:val="baseline"/>
                <w:lang w:val="pt-BR"/>
              </w:rPr>
            </w:pPr>
            <w:r>
              <w:rPr>
                <w:rFonts w:hint="default" w:ascii="Arial" w:hAnsi="Arial" w:cs="Arial"/>
                <w:b w:val="0"/>
                <w:bCs w:val="0"/>
                <w:sz w:val="18"/>
                <w:szCs w:val="18"/>
                <w:u w:val="none"/>
                <w:vertAlign w:val="baseline"/>
                <w:lang w:val="pt-BR"/>
              </w:rPr>
              <w:t>Trenzinho: 20 passeios</w:t>
            </w:r>
          </w:p>
        </w:tc>
      </w:tr>
      <w:tr w14:paraId="0C8B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4683" w:type="dxa"/>
            <w:vMerge w:val="continue"/>
          </w:tcPr>
          <w:p w14:paraId="71566E8E">
            <w:pPr>
              <w:pageBreakBefore w:val="0"/>
              <w:kinsoku/>
              <w:topLinePunct w:val="0"/>
              <w:autoSpaceDE/>
              <w:autoSpaceDN/>
              <w:bidi w:val="0"/>
              <w:adjustRightInd/>
              <w:snapToGrid/>
              <w:spacing w:line="240" w:lineRule="auto"/>
              <w:ind w:left="0" w:right="0"/>
              <w:jc w:val="both"/>
              <w:textAlignment w:val="auto"/>
              <w:rPr>
                <w:rFonts w:hint="default" w:ascii="Arial" w:hAnsi="Arial" w:cs="Arial"/>
                <w:sz w:val="18"/>
                <w:szCs w:val="18"/>
              </w:rPr>
            </w:pPr>
          </w:p>
        </w:tc>
        <w:tc>
          <w:tcPr>
            <w:tcW w:w="2939" w:type="dxa"/>
          </w:tcPr>
          <w:p w14:paraId="00595D90">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sz w:val="18"/>
                <w:szCs w:val="18"/>
                <w:u w:val="none"/>
                <w:vertAlign w:val="baseline"/>
                <w:lang w:val="pt-BR"/>
              </w:rPr>
            </w:pPr>
            <w:r>
              <w:rPr>
                <w:rFonts w:hint="default" w:ascii="Arial" w:hAnsi="Arial" w:cs="Arial"/>
                <w:b w:val="0"/>
                <w:bCs w:val="0"/>
                <w:sz w:val="18"/>
                <w:szCs w:val="18"/>
                <w:u w:val="none"/>
                <w:vertAlign w:val="baseline"/>
                <w:lang w:val="pt-BR"/>
              </w:rPr>
              <w:t>Trio da alegria: 20 passeios</w:t>
            </w:r>
          </w:p>
        </w:tc>
      </w:tr>
      <w:tr w14:paraId="77C1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4683" w:type="dxa"/>
            <w:vMerge w:val="restart"/>
            <w:vAlign w:val="center"/>
          </w:tcPr>
          <w:p w14:paraId="559DFCFA">
            <w:pPr>
              <w:pageBreakBefore w:val="0"/>
              <w:kinsoku/>
              <w:topLinePunct w:val="0"/>
              <w:autoSpaceDE/>
              <w:autoSpaceDN/>
              <w:bidi w:val="0"/>
              <w:adjustRightInd/>
              <w:snapToGrid/>
              <w:spacing w:line="240" w:lineRule="auto"/>
              <w:ind w:left="0" w:right="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Secretaria de  Desenvolvimento Social</w:t>
            </w:r>
          </w:p>
        </w:tc>
        <w:tc>
          <w:tcPr>
            <w:tcW w:w="2939" w:type="dxa"/>
          </w:tcPr>
          <w:p w14:paraId="157A0CBA">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color w:val="auto"/>
                <w:sz w:val="18"/>
                <w:szCs w:val="18"/>
                <w:u w:val="none"/>
                <w:vertAlign w:val="baseline"/>
                <w:lang w:val="pt-BR"/>
              </w:rPr>
            </w:pPr>
            <w:r>
              <w:rPr>
                <w:rFonts w:hint="default" w:ascii="Arial" w:hAnsi="Arial" w:cs="Arial"/>
                <w:b w:val="0"/>
                <w:bCs w:val="0"/>
                <w:color w:val="auto"/>
                <w:sz w:val="18"/>
                <w:szCs w:val="18"/>
                <w:u w:val="none"/>
                <w:vertAlign w:val="baseline"/>
                <w:lang w:val="pt-BR"/>
              </w:rPr>
              <w:t xml:space="preserve">Trenzinho: 05 passeios </w:t>
            </w:r>
          </w:p>
        </w:tc>
      </w:tr>
      <w:tr w14:paraId="2488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4683" w:type="dxa"/>
            <w:vMerge w:val="continue"/>
          </w:tcPr>
          <w:p w14:paraId="22D24D56">
            <w:pPr>
              <w:pageBreakBefore w:val="0"/>
              <w:kinsoku/>
              <w:topLinePunct w:val="0"/>
              <w:autoSpaceDE/>
              <w:autoSpaceDN/>
              <w:bidi w:val="0"/>
              <w:adjustRightInd/>
              <w:snapToGrid/>
              <w:spacing w:line="240" w:lineRule="auto"/>
              <w:ind w:left="0" w:right="0"/>
              <w:jc w:val="both"/>
              <w:textAlignment w:val="auto"/>
              <w:rPr>
                <w:rFonts w:hint="default" w:ascii="Arial" w:hAnsi="Arial" w:cs="Arial"/>
                <w:color w:val="auto"/>
                <w:sz w:val="18"/>
                <w:szCs w:val="18"/>
              </w:rPr>
            </w:pPr>
          </w:p>
        </w:tc>
        <w:tc>
          <w:tcPr>
            <w:tcW w:w="2939" w:type="dxa"/>
          </w:tcPr>
          <w:p w14:paraId="4DD491A0">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color w:val="auto"/>
                <w:sz w:val="18"/>
                <w:szCs w:val="18"/>
                <w:u w:val="none"/>
                <w:vertAlign w:val="baseline"/>
                <w:lang w:val="pt-BR"/>
              </w:rPr>
            </w:pPr>
            <w:r>
              <w:rPr>
                <w:rFonts w:hint="default" w:ascii="Arial" w:hAnsi="Arial" w:cs="Arial"/>
                <w:b w:val="0"/>
                <w:bCs w:val="0"/>
                <w:color w:val="auto"/>
                <w:sz w:val="18"/>
                <w:szCs w:val="18"/>
                <w:u w:val="none"/>
                <w:vertAlign w:val="baseline"/>
                <w:lang w:val="pt-BR"/>
              </w:rPr>
              <w:t>Trio da alegria: 26 passeios</w:t>
            </w:r>
          </w:p>
        </w:tc>
      </w:tr>
      <w:tr w14:paraId="3D99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4683" w:type="dxa"/>
            <w:vMerge w:val="restart"/>
            <w:vAlign w:val="center"/>
          </w:tcPr>
          <w:p w14:paraId="4BD924F5">
            <w:pPr>
              <w:pageBreakBefore w:val="0"/>
              <w:kinsoku/>
              <w:topLinePunct w:val="0"/>
              <w:autoSpaceDE/>
              <w:autoSpaceDN/>
              <w:bidi w:val="0"/>
              <w:adjustRightInd/>
              <w:snapToGrid/>
              <w:spacing w:line="240" w:lineRule="auto"/>
              <w:ind w:left="0" w:right="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CATRANS</w:t>
            </w:r>
          </w:p>
        </w:tc>
        <w:tc>
          <w:tcPr>
            <w:tcW w:w="2939" w:type="dxa"/>
          </w:tcPr>
          <w:p w14:paraId="479AB281">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color w:val="auto"/>
                <w:sz w:val="18"/>
                <w:szCs w:val="18"/>
                <w:u w:val="none"/>
                <w:vertAlign w:val="baseline"/>
                <w:lang w:val="pt-BR"/>
              </w:rPr>
            </w:pPr>
            <w:r>
              <w:rPr>
                <w:rFonts w:hint="default" w:ascii="Arial" w:hAnsi="Arial" w:cs="Arial"/>
                <w:b w:val="0"/>
                <w:bCs w:val="0"/>
                <w:color w:val="auto"/>
                <w:sz w:val="18"/>
                <w:szCs w:val="18"/>
                <w:u w:val="none"/>
                <w:vertAlign w:val="baseline"/>
                <w:lang w:val="pt-BR"/>
              </w:rPr>
              <w:t>Trenzinho: 06 passeios</w:t>
            </w:r>
          </w:p>
        </w:tc>
      </w:tr>
      <w:tr w14:paraId="15ED2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4683" w:type="dxa"/>
            <w:vMerge w:val="continue"/>
          </w:tcPr>
          <w:p w14:paraId="4121AA36">
            <w:pPr>
              <w:pageBreakBefore w:val="0"/>
              <w:kinsoku/>
              <w:topLinePunct w:val="0"/>
              <w:autoSpaceDE/>
              <w:autoSpaceDN/>
              <w:bidi w:val="0"/>
              <w:adjustRightInd/>
              <w:snapToGrid/>
              <w:spacing w:line="240" w:lineRule="auto"/>
              <w:ind w:left="0" w:right="0"/>
              <w:jc w:val="both"/>
              <w:textAlignment w:val="auto"/>
              <w:rPr>
                <w:rFonts w:hint="default" w:ascii="Arial" w:hAnsi="Arial" w:cs="Arial"/>
                <w:color w:val="auto"/>
                <w:sz w:val="18"/>
                <w:szCs w:val="18"/>
              </w:rPr>
            </w:pPr>
          </w:p>
        </w:tc>
        <w:tc>
          <w:tcPr>
            <w:tcW w:w="2939" w:type="dxa"/>
          </w:tcPr>
          <w:p w14:paraId="4A9E266C">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color w:val="auto"/>
                <w:sz w:val="18"/>
                <w:szCs w:val="18"/>
                <w:u w:val="none"/>
                <w:vertAlign w:val="baseline"/>
                <w:lang w:val="pt-BR"/>
              </w:rPr>
            </w:pPr>
            <w:r>
              <w:rPr>
                <w:rFonts w:hint="default" w:ascii="Arial" w:hAnsi="Arial" w:cs="Arial"/>
                <w:b w:val="0"/>
                <w:bCs w:val="0"/>
                <w:color w:val="auto"/>
                <w:sz w:val="18"/>
                <w:szCs w:val="18"/>
                <w:u w:val="none"/>
                <w:vertAlign w:val="baseline"/>
                <w:lang w:val="pt-BR"/>
              </w:rPr>
              <w:t>Trio da alegria: 06 passeios</w:t>
            </w:r>
          </w:p>
        </w:tc>
      </w:tr>
      <w:tr w14:paraId="6A288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4683" w:type="dxa"/>
            <w:vMerge w:val="restart"/>
            <w:vAlign w:val="center"/>
          </w:tcPr>
          <w:p w14:paraId="0D065848">
            <w:pPr>
              <w:pageBreakBefore w:val="0"/>
              <w:kinsoku/>
              <w:topLinePunct w:val="0"/>
              <w:autoSpaceDE/>
              <w:autoSpaceDN/>
              <w:bidi w:val="0"/>
              <w:adjustRightInd/>
              <w:snapToGrid/>
              <w:spacing w:line="240" w:lineRule="auto"/>
              <w:ind w:left="0" w:right="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Secretaria de Agricultura e Meio Ambiente</w:t>
            </w:r>
          </w:p>
        </w:tc>
        <w:tc>
          <w:tcPr>
            <w:tcW w:w="2939" w:type="dxa"/>
          </w:tcPr>
          <w:p w14:paraId="544C34C1">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color w:val="auto"/>
                <w:sz w:val="18"/>
                <w:szCs w:val="18"/>
                <w:u w:val="none"/>
                <w:vertAlign w:val="baseline"/>
                <w:lang w:val="pt-BR"/>
              </w:rPr>
            </w:pPr>
            <w:r>
              <w:rPr>
                <w:rFonts w:hint="default" w:ascii="Arial" w:hAnsi="Arial" w:cs="Arial"/>
                <w:b w:val="0"/>
                <w:bCs w:val="0"/>
                <w:color w:val="auto"/>
                <w:sz w:val="18"/>
                <w:szCs w:val="18"/>
                <w:u w:val="none"/>
                <w:vertAlign w:val="baseline"/>
                <w:lang w:val="pt-BR"/>
              </w:rPr>
              <w:t>Trenzinho: 10 passeios</w:t>
            </w:r>
          </w:p>
        </w:tc>
      </w:tr>
      <w:tr w14:paraId="277B6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4683" w:type="dxa"/>
            <w:vMerge w:val="continue"/>
          </w:tcPr>
          <w:p w14:paraId="45904097">
            <w:pPr>
              <w:pageBreakBefore w:val="0"/>
              <w:kinsoku/>
              <w:topLinePunct w:val="0"/>
              <w:autoSpaceDE/>
              <w:autoSpaceDN/>
              <w:bidi w:val="0"/>
              <w:adjustRightInd/>
              <w:snapToGrid/>
              <w:spacing w:line="240" w:lineRule="auto"/>
              <w:ind w:left="0" w:right="0"/>
              <w:jc w:val="both"/>
              <w:textAlignment w:val="auto"/>
              <w:rPr>
                <w:rFonts w:hint="default" w:ascii="Arial" w:hAnsi="Arial" w:cs="Arial"/>
                <w:color w:val="auto"/>
                <w:sz w:val="18"/>
                <w:szCs w:val="18"/>
              </w:rPr>
            </w:pPr>
          </w:p>
        </w:tc>
        <w:tc>
          <w:tcPr>
            <w:tcW w:w="2939" w:type="dxa"/>
          </w:tcPr>
          <w:p w14:paraId="5659D62B">
            <w:pPr>
              <w:pageBreakBefore w:val="0"/>
              <w:kinsoku/>
              <w:topLinePunct w:val="0"/>
              <w:autoSpaceDE/>
              <w:autoSpaceDN/>
              <w:bidi w:val="0"/>
              <w:adjustRightInd/>
              <w:snapToGrid/>
              <w:spacing w:line="240" w:lineRule="auto"/>
              <w:ind w:left="0" w:right="0"/>
              <w:jc w:val="both"/>
              <w:textAlignment w:val="auto"/>
              <w:rPr>
                <w:rFonts w:hint="default" w:ascii="Arial" w:hAnsi="Arial" w:cs="Arial"/>
                <w:b w:val="0"/>
                <w:bCs w:val="0"/>
                <w:color w:val="auto"/>
                <w:sz w:val="18"/>
                <w:szCs w:val="18"/>
                <w:u w:val="none"/>
                <w:vertAlign w:val="baseline"/>
                <w:lang w:val="pt-BR"/>
              </w:rPr>
            </w:pPr>
            <w:r>
              <w:rPr>
                <w:rFonts w:hint="default" w:ascii="Arial" w:hAnsi="Arial" w:cs="Arial"/>
                <w:b w:val="0"/>
                <w:bCs w:val="0"/>
                <w:color w:val="auto"/>
                <w:sz w:val="18"/>
                <w:szCs w:val="18"/>
                <w:u w:val="none"/>
                <w:vertAlign w:val="baseline"/>
                <w:lang w:val="pt-BR"/>
              </w:rPr>
              <w:t>Trio da alegria: 10 passeios</w:t>
            </w:r>
          </w:p>
        </w:tc>
      </w:tr>
    </w:tbl>
    <w:p w14:paraId="4E4ED6B7">
      <w:pPr>
        <w:pStyle w:val="349"/>
        <w:pageBreakBefore w:val="0"/>
        <w:kinsoku/>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p>
    <w:p w14:paraId="5736B2C5">
      <w:pPr>
        <w:pStyle w:val="349"/>
        <w:pageBreakBefore w:val="0"/>
        <w:numPr>
          <w:ilvl w:val="0"/>
          <w:numId w:val="19"/>
        </w:numPr>
        <w:kinsoku/>
        <w:topLinePunct w:val="0"/>
        <w:autoSpaceDE/>
        <w:autoSpaceDN/>
        <w:bidi w:val="0"/>
        <w:adjustRightInd/>
        <w:snapToGrid/>
        <w:spacing w:before="0" w:line="240" w:lineRule="auto"/>
        <w:ind w:left="0" w:leftChars="0" w:right="0" w:firstLine="0" w:firstLineChars="0"/>
        <w:textAlignment w:val="auto"/>
        <w:rPr>
          <w:rFonts w:hint="default" w:ascii="Arial" w:hAnsi="Arial" w:eastAsia="Arial" w:cs="Arial"/>
          <w:color w:val="auto"/>
          <w:sz w:val="18"/>
          <w:szCs w:val="18"/>
        </w:rPr>
      </w:pPr>
      <w:r>
        <w:rPr>
          <w:rFonts w:hint="default" w:ascii="Arial" w:hAnsi="Arial" w:eastAsia="Arial" w:cs="Arial"/>
          <w:color w:val="auto"/>
          <w:sz w:val="18"/>
          <w:szCs w:val="18"/>
        </w:rPr>
        <w:t>MAPA ANALÍTICO</w:t>
      </w:r>
    </w:p>
    <w:tbl>
      <w:tblPr>
        <w:tblStyle w:val="4"/>
        <w:tblW w:w="103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5"/>
        <w:gridCol w:w="1583"/>
        <w:gridCol w:w="972"/>
        <w:gridCol w:w="588"/>
        <w:gridCol w:w="1338"/>
        <w:gridCol w:w="1373"/>
        <w:gridCol w:w="1374"/>
        <w:gridCol w:w="1111"/>
        <w:gridCol w:w="1378"/>
      </w:tblGrid>
      <w:tr w14:paraId="5CB50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352" w:type="dxa"/>
            <w:gridSpan w:val="9"/>
            <w:tcBorders>
              <w:top w:val="single" w:color="000000" w:sz="6" w:space="0"/>
              <w:left w:val="single" w:color="000000" w:sz="6" w:space="0"/>
              <w:bottom w:val="single" w:color="000000" w:sz="6" w:space="0"/>
              <w:right w:val="single" w:color="000000" w:sz="6" w:space="0"/>
            </w:tcBorders>
            <w:tcMar>
              <w:top w:w="0" w:type="dxa"/>
              <w:left w:w="40" w:type="dxa"/>
              <w:bottom w:w="0" w:type="dxa"/>
              <w:right w:w="40" w:type="dxa"/>
            </w:tcMar>
            <w:vAlign w:val="bottom"/>
          </w:tcPr>
          <w:p w14:paraId="684F14E5">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rPr>
              <w:t>COTAÇÃO DE PREÇOS</w:t>
            </w:r>
          </w:p>
        </w:tc>
      </w:tr>
      <w:tr w14:paraId="428FB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635" w:type="dxa"/>
            <w:tcBorders>
              <w:top w:val="single" w:color="000000" w:sz="6" w:space="0"/>
              <w:left w:val="single" w:color="000000" w:sz="6" w:space="0"/>
              <w:bottom w:val="single" w:color="000000" w:sz="6" w:space="0"/>
              <w:right w:val="single" w:color="000000" w:sz="8" w:space="0"/>
            </w:tcBorders>
            <w:shd w:val="clear" w:color="auto" w:fill="auto"/>
            <w:tcMar>
              <w:top w:w="0" w:type="dxa"/>
              <w:left w:w="40" w:type="dxa"/>
              <w:bottom w:w="0" w:type="dxa"/>
              <w:right w:w="40" w:type="dxa"/>
            </w:tcMar>
            <w:vAlign w:val="center"/>
          </w:tcPr>
          <w:p w14:paraId="3CACD936">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rPr>
              <w:t>ITEM</w:t>
            </w:r>
          </w:p>
        </w:tc>
        <w:tc>
          <w:tcPr>
            <w:tcW w:w="158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691D00B2">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rPr>
              <w:t>DESCRIÇÃO</w:t>
            </w:r>
          </w:p>
        </w:tc>
        <w:tc>
          <w:tcPr>
            <w:tcW w:w="972"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9F3EE24">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b/>
                <w:sz w:val="18"/>
                <w:szCs w:val="18"/>
              </w:rPr>
              <w:t>UND</w:t>
            </w:r>
            <w:r>
              <w:rPr>
                <w:rFonts w:hint="default" w:ascii="Arial" w:hAnsi="Arial" w:cs="Arial"/>
                <w:b/>
                <w:sz w:val="18"/>
                <w:szCs w:val="18"/>
                <w:lang w:val="pt-BR"/>
              </w:rPr>
              <w:t>.</w:t>
            </w:r>
          </w:p>
        </w:tc>
        <w:tc>
          <w:tcPr>
            <w:tcW w:w="58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70C203E5">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b/>
                <w:sz w:val="18"/>
                <w:szCs w:val="18"/>
              </w:rPr>
              <w:t>QNT</w:t>
            </w:r>
            <w:r>
              <w:rPr>
                <w:rFonts w:hint="default" w:ascii="Arial" w:hAnsi="Arial" w:cs="Arial"/>
                <w:b/>
                <w:sz w:val="18"/>
                <w:szCs w:val="18"/>
                <w:lang w:val="pt-BR"/>
              </w:rPr>
              <w:t>.</w:t>
            </w:r>
          </w:p>
        </w:tc>
        <w:tc>
          <w:tcPr>
            <w:tcW w:w="133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538E33A">
            <w:pPr>
              <w:pageBreakBefore w:val="0"/>
              <w:kinsoku/>
              <w:topLinePunct w:val="0"/>
              <w:autoSpaceDE/>
              <w:autoSpaceDN/>
              <w:bidi w:val="0"/>
              <w:adjustRightInd/>
              <w:snapToGrid/>
              <w:spacing w:line="240" w:lineRule="auto"/>
              <w:ind w:left="0" w:right="0"/>
              <w:jc w:val="center"/>
              <w:textAlignment w:val="auto"/>
              <w:rPr>
                <w:rFonts w:hint="default" w:ascii="Arial" w:hAnsi="Arial" w:cs="Arial"/>
                <w:b/>
                <w:bCs/>
                <w:sz w:val="18"/>
                <w:szCs w:val="18"/>
                <w:lang w:val="pt-BR"/>
              </w:rPr>
            </w:pPr>
            <w:r>
              <w:rPr>
                <w:rFonts w:hint="default" w:ascii="Arial" w:hAnsi="Arial" w:cs="Arial"/>
                <w:b/>
                <w:bCs/>
                <w:sz w:val="18"/>
                <w:szCs w:val="18"/>
                <w:lang w:val="pt-BR"/>
              </w:rPr>
              <w:t>SANTOS OPERADORA TURISMO E DIVERSÕES (CNPJ: 34.474.479/0001-10)</w:t>
            </w:r>
          </w:p>
        </w:tc>
        <w:tc>
          <w:tcPr>
            <w:tcW w:w="137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3165FEE0">
            <w:pPr>
              <w:pageBreakBefore w:val="0"/>
              <w:kinsoku/>
              <w:topLinePunct w:val="0"/>
              <w:autoSpaceDE/>
              <w:autoSpaceDN/>
              <w:bidi w:val="0"/>
              <w:adjustRightInd/>
              <w:snapToGrid/>
              <w:spacing w:line="240" w:lineRule="auto"/>
              <w:ind w:left="0" w:right="0"/>
              <w:jc w:val="center"/>
              <w:textAlignment w:val="auto"/>
              <w:rPr>
                <w:rFonts w:hint="default" w:ascii="Arial" w:hAnsi="Arial" w:cs="Arial"/>
                <w:b/>
                <w:bCs/>
                <w:sz w:val="18"/>
                <w:szCs w:val="18"/>
                <w:lang w:val="pt-BR"/>
              </w:rPr>
            </w:pPr>
            <w:r>
              <w:rPr>
                <w:rFonts w:hint="default" w:ascii="Arial" w:hAnsi="Arial" w:cs="Arial"/>
                <w:b/>
                <w:bCs/>
                <w:sz w:val="18"/>
                <w:szCs w:val="18"/>
                <w:lang w:val="pt-BR"/>
              </w:rPr>
              <w:t>ADRIANO MONSORES BARREIROS FERREIRA LIMA (CNPJ: 54.617.243/0001-00)</w:t>
            </w:r>
          </w:p>
        </w:tc>
        <w:tc>
          <w:tcPr>
            <w:tcW w:w="1374"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0D129F26">
            <w:pPr>
              <w:pageBreakBefore w:val="0"/>
              <w:kinsoku/>
              <w:topLinePunct w:val="0"/>
              <w:autoSpaceDE/>
              <w:autoSpaceDN/>
              <w:bidi w:val="0"/>
              <w:adjustRightInd/>
              <w:snapToGrid/>
              <w:spacing w:line="240" w:lineRule="auto"/>
              <w:ind w:left="0" w:right="0"/>
              <w:jc w:val="center"/>
              <w:textAlignment w:val="auto"/>
              <w:rPr>
                <w:rFonts w:hint="default" w:ascii="Arial" w:hAnsi="Arial" w:cs="Arial"/>
                <w:b/>
                <w:bCs/>
                <w:sz w:val="18"/>
                <w:szCs w:val="18"/>
                <w:lang w:val="pt-BR"/>
              </w:rPr>
            </w:pPr>
            <w:r>
              <w:rPr>
                <w:rFonts w:hint="default" w:ascii="Arial" w:hAnsi="Arial" w:cs="Arial"/>
                <w:b/>
                <w:bCs/>
                <w:sz w:val="18"/>
                <w:szCs w:val="18"/>
                <w:lang w:val="pt-BR"/>
              </w:rPr>
              <w:t>LANNA RECREAÇÕES (CNPJ: 43.254.731/0001-76)</w:t>
            </w:r>
          </w:p>
        </w:tc>
        <w:tc>
          <w:tcPr>
            <w:tcW w:w="1111"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13CF11B">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rPr>
              <w:t>MÉDIA R$</w:t>
            </w:r>
          </w:p>
        </w:tc>
        <w:tc>
          <w:tcPr>
            <w:tcW w:w="137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83AC01F">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rPr>
              <w:t>TOTAL R$</w:t>
            </w:r>
          </w:p>
        </w:tc>
      </w:tr>
      <w:tr w14:paraId="299CE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635" w:type="dxa"/>
            <w:tcBorders>
              <w:top w:val="single" w:color="000000" w:sz="6" w:space="0"/>
              <w:left w:val="single" w:color="000000" w:sz="6" w:space="0"/>
              <w:bottom w:val="single" w:color="000000" w:sz="6" w:space="0"/>
              <w:right w:val="single" w:color="000000" w:sz="8" w:space="0"/>
            </w:tcBorders>
            <w:shd w:val="clear" w:color="auto" w:fill="auto"/>
            <w:tcMar>
              <w:top w:w="0" w:type="dxa"/>
              <w:left w:w="40" w:type="dxa"/>
              <w:bottom w:w="0" w:type="dxa"/>
              <w:right w:w="40" w:type="dxa"/>
            </w:tcMar>
            <w:vAlign w:val="center"/>
          </w:tcPr>
          <w:p w14:paraId="2461F1BC">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lang w:val="pt-BR"/>
              </w:rPr>
              <w:t>0</w:t>
            </w:r>
            <w:r>
              <w:rPr>
                <w:rFonts w:hint="default" w:ascii="Arial" w:hAnsi="Arial" w:cs="Arial"/>
                <w:b/>
                <w:sz w:val="18"/>
                <w:szCs w:val="18"/>
              </w:rPr>
              <w:t>1</w:t>
            </w:r>
          </w:p>
        </w:tc>
        <w:tc>
          <w:tcPr>
            <w:tcW w:w="158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E32612B">
            <w:pPr>
              <w:pageBreakBefore w:val="0"/>
              <w:kinsoku/>
              <w:topLinePunct w:val="0"/>
              <w:autoSpaceDE/>
              <w:autoSpaceDN/>
              <w:bidi w:val="0"/>
              <w:adjustRightInd/>
              <w:snapToGrid/>
              <w:spacing w:line="240" w:lineRule="auto"/>
              <w:ind w:left="0" w:right="0"/>
              <w:textAlignment w:val="auto"/>
              <w:rPr>
                <w:rFonts w:hint="default" w:ascii="Arial" w:hAnsi="Arial" w:cs="Arial"/>
                <w:sz w:val="18"/>
                <w:szCs w:val="18"/>
                <w:lang w:val="pt-BR"/>
              </w:rPr>
            </w:pPr>
            <w:r>
              <w:rPr>
                <w:rFonts w:hint="default" w:ascii="Arial" w:hAnsi="Arial" w:cs="Arial"/>
                <w:sz w:val="18"/>
                <w:szCs w:val="18"/>
                <w:lang w:val="pt-BR"/>
              </w:rPr>
              <w:t xml:space="preserve">Passeio de trio da alegria, </w:t>
            </w:r>
            <w:r>
              <w:rPr>
                <w:rFonts w:hint="default" w:ascii="Arial" w:hAnsi="Arial" w:cs="Arial"/>
                <w:sz w:val="18"/>
                <w:szCs w:val="18"/>
              </w:rPr>
              <w:t>incluindo motorista habilitado e combustível</w:t>
            </w:r>
          </w:p>
        </w:tc>
        <w:tc>
          <w:tcPr>
            <w:tcW w:w="972"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727A37B0">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Und/volta com duração de 30 minutos</w:t>
            </w:r>
          </w:p>
        </w:tc>
        <w:tc>
          <w:tcPr>
            <w:tcW w:w="58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69CEA33">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112</w:t>
            </w:r>
          </w:p>
        </w:tc>
        <w:tc>
          <w:tcPr>
            <w:tcW w:w="133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3B124ED8">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R$ 600,00</w:t>
            </w:r>
          </w:p>
        </w:tc>
        <w:tc>
          <w:tcPr>
            <w:tcW w:w="137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2E9B9DA5">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R$ 650,00</w:t>
            </w:r>
          </w:p>
        </w:tc>
        <w:tc>
          <w:tcPr>
            <w:tcW w:w="1374"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1A581E6">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R$ 500,00</w:t>
            </w:r>
          </w:p>
        </w:tc>
        <w:tc>
          <w:tcPr>
            <w:tcW w:w="1111"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7F26E3AD">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R$ 583,33</w:t>
            </w:r>
          </w:p>
        </w:tc>
        <w:tc>
          <w:tcPr>
            <w:tcW w:w="137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2476900E">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R$ 65.332,96</w:t>
            </w:r>
          </w:p>
        </w:tc>
      </w:tr>
      <w:tr w14:paraId="4AAA6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635" w:type="dxa"/>
            <w:tcBorders>
              <w:top w:val="single" w:color="000000" w:sz="6" w:space="0"/>
              <w:left w:val="single" w:color="000000" w:sz="6" w:space="0"/>
              <w:bottom w:val="single" w:color="000000" w:sz="8" w:space="0"/>
              <w:right w:val="single" w:color="000000" w:sz="8" w:space="0"/>
            </w:tcBorders>
            <w:shd w:val="clear" w:color="auto" w:fill="auto"/>
            <w:tcMar>
              <w:top w:w="0" w:type="dxa"/>
              <w:left w:w="40" w:type="dxa"/>
              <w:bottom w:w="0" w:type="dxa"/>
              <w:right w:w="40" w:type="dxa"/>
            </w:tcMar>
            <w:vAlign w:val="center"/>
          </w:tcPr>
          <w:p w14:paraId="2BC81568">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rPr>
            </w:pPr>
            <w:r>
              <w:rPr>
                <w:rFonts w:hint="default" w:ascii="Arial" w:hAnsi="Arial" w:cs="Arial"/>
                <w:b/>
                <w:sz w:val="18"/>
                <w:szCs w:val="18"/>
                <w:lang w:val="pt-BR"/>
              </w:rPr>
              <w:t>0</w:t>
            </w:r>
            <w:r>
              <w:rPr>
                <w:rFonts w:hint="default" w:ascii="Arial" w:hAnsi="Arial" w:cs="Arial"/>
                <w:b/>
                <w:sz w:val="18"/>
                <w:szCs w:val="18"/>
              </w:rPr>
              <w:t>2</w:t>
            </w:r>
          </w:p>
        </w:tc>
        <w:tc>
          <w:tcPr>
            <w:tcW w:w="158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4A6DDE5">
            <w:pPr>
              <w:pageBreakBefore w:val="0"/>
              <w:kinsoku/>
              <w:topLinePunct w:val="0"/>
              <w:autoSpaceDE/>
              <w:autoSpaceDN/>
              <w:bidi w:val="0"/>
              <w:adjustRightInd/>
              <w:snapToGrid/>
              <w:spacing w:line="240" w:lineRule="auto"/>
              <w:ind w:left="0" w:right="0"/>
              <w:textAlignment w:val="auto"/>
              <w:rPr>
                <w:rFonts w:hint="default" w:ascii="Arial" w:hAnsi="Arial" w:cs="Arial"/>
                <w:sz w:val="18"/>
                <w:szCs w:val="18"/>
                <w:lang w:val="pt-BR"/>
              </w:rPr>
            </w:pPr>
            <w:r>
              <w:rPr>
                <w:rFonts w:hint="default" w:ascii="Arial" w:hAnsi="Arial" w:cs="Arial"/>
                <w:sz w:val="18"/>
                <w:szCs w:val="18"/>
              </w:rPr>
              <w:t>P</w:t>
            </w:r>
            <w:r>
              <w:rPr>
                <w:rFonts w:hint="default" w:ascii="Arial" w:hAnsi="Arial" w:cs="Arial"/>
                <w:sz w:val="18"/>
                <w:szCs w:val="18"/>
                <w:lang w:val="pt-BR"/>
              </w:rPr>
              <w:t xml:space="preserve">asseio de trenzinho da alegria, incluindo </w:t>
            </w:r>
            <w:r>
              <w:rPr>
                <w:rFonts w:hint="default" w:ascii="Arial" w:hAnsi="Arial" w:cs="Arial"/>
                <w:sz w:val="18"/>
                <w:szCs w:val="18"/>
              </w:rPr>
              <w:t>motorista habilitado e combustível</w:t>
            </w:r>
          </w:p>
        </w:tc>
        <w:tc>
          <w:tcPr>
            <w:tcW w:w="972"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70BBDBF7">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 xml:space="preserve">Und/volta com duração de 30 minutos </w:t>
            </w:r>
          </w:p>
        </w:tc>
        <w:tc>
          <w:tcPr>
            <w:tcW w:w="58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422A76D5">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91</w:t>
            </w:r>
          </w:p>
        </w:tc>
        <w:tc>
          <w:tcPr>
            <w:tcW w:w="133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2A0232F0">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R$ 500,00</w:t>
            </w:r>
          </w:p>
        </w:tc>
        <w:tc>
          <w:tcPr>
            <w:tcW w:w="1373"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8A55FD9">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R$ 550,00</w:t>
            </w:r>
          </w:p>
        </w:tc>
        <w:tc>
          <w:tcPr>
            <w:tcW w:w="1374"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0081A531">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R$ 400,00</w:t>
            </w:r>
          </w:p>
        </w:tc>
        <w:tc>
          <w:tcPr>
            <w:tcW w:w="1111"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1A530743">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R$ 483,33</w:t>
            </w:r>
          </w:p>
        </w:tc>
        <w:tc>
          <w:tcPr>
            <w:tcW w:w="137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center"/>
          </w:tcPr>
          <w:p w14:paraId="6B30FB75">
            <w:pPr>
              <w:pageBreakBefore w:val="0"/>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R$ 43.983,03</w:t>
            </w:r>
          </w:p>
        </w:tc>
      </w:tr>
      <w:tr w14:paraId="00ED7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8974" w:type="dxa"/>
            <w:gridSpan w:val="8"/>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bottom"/>
          </w:tcPr>
          <w:p w14:paraId="7BBFED77">
            <w:pPr>
              <w:pageBreakBefore w:val="0"/>
              <w:kinsoku/>
              <w:wordWrap w:val="0"/>
              <w:topLinePunct w:val="0"/>
              <w:autoSpaceDE/>
              <w:autoSpaceDN/>
              <w:bidi w:val="0"/>
              <w:adjustRightInd/>
              <w:snapToGrid/>
              <w:spacing w:line="240" w:lineRule="auto"/>
              <w:ind w:left="0" w:right="0"/>
              <w:jc w:val="right"/>
              <w:textAlignment w:val="auto"/>
              <w:rPr>
                <w:rFonts w:hint="default" w:ascii="Arial" w:hAnsi="Arial" w:cs="Arial"/>
                <w:sz w:val="18"/>
                <w:szCs w:val="18"/>
                <w:lang w:val="pt-BR"/>
              </w:rPr>
            </w:pPr>
            <w:r>
              <w:rPr>
                <w:rFonts w:hint="default" w:ascii="Arial" w:hAnsi="Arial" w:cs="Arial"/>
                <w:b/>
                <w:sz w:val="18"/>
                <w:szCs w:val="18"/>
                <w:lang w:val="pt-BR"/>
              </w:rPr>
              <w:t>VALOR GLOBAL ESTIMADO</w:t>
            </w:r>
          </w:p>
        </w:tc>
        <w:tc>
          <w:tcPr>
            <w:tcW w:w="1378" w:type="dxa"/>
            <w:tcBorders>
              <w:top w:val="single" w:color="000000" w:sz="8" w:space="0"/>
              <w:left w:val="single" w:color="000000" w:sz="8" w:space="0"/>
              <w:bottom w:val="single" w:color="000000" w:sz="8" w:space="0"/>
              <w:right w:val="single" w:color="000000" w:sz="8" w:space="0"/>
            </w:tcBorders>
            <w:shd w:val="clear" w:color="auto" w:fill="auto"/>
            <w:tcMar>
              <w:top w:w="0" w:type="dxa"/>
              <w:left w:w="40" w:type="dxa"/>
              <w:bottom w:w="0" w:type="dxa"/>
              <w:right w:w="40" w:type="dxa"/>
            </w:tcMar>
            <w:vAlign w:val="bottom"/>
          </w:tcPr>
          <w:p w14:paraId="572806B1">
            <w:pPr>
              <w:pageBreakBefore w:val="0"/>
              <w:kinsoku/>
              <w:topLinePunct w:val="0"/>
              <w:autoSpaceDE/>
              <w:autoSpaceDN/>
              <w:bidi w:val="0"/>
              <w:adjustRightInd/>
              <w:snapToGrid/>
              <w:spacing w:line="240" w:lineRule="auto"/>
              <w:ind w:left="0" w:right="0"/>
              <w:jc w:val="center"/>
              <w:textAlignment w:val="auto"/>
              <w:rPr>
                <w:rFonts w:hint="default" w:ascii="Arial" w:hAnsi="Arial" w:cs="Arial"/>
                <w:b/>
                <w:bCs/>
                <w:sz w:val="18"/>
                <w:szCs w:val="18"/>
                <w:lang w:val="pt-BR"/>
              </w:rPr>
            </w:pPr>
            <w:r>
              <w:rPr>
                <w:rFonts w:hint="default" w:ascii="Arial" w:hAnsi="Arial" w:cs="Arial"/>
                <w:b/>
                <w:bCs/>
                <w:sz w:val="18"/>
                <w:szCs w:val="18"/>
                <w:lang w:val="pt-BR"/>
              </w:rPr>
              <w:t>R$ 109.315,99</w:t>
            </w:r>
          </w:p>
        </w:tc>
      </w:tr>
    </w:tbl>
    <w:p w14:paraId="5D74DEF3">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color w:val="000000"/>
          <w:sz w:val="18"/>
          <w:szCs w:val="18"/>
          <w:lang w:val="pt-BR"/>
        </w:rPr>
      </w:pPr>
    </w:p>
    <w:p w14:paraId="641B3FBD">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b/>
          <w:bCs/>
          <w:sz w:val="18"/>
          <w:szCs w:val="18"/>
          <w:lang w:val="pt-BR"/>
        </w:rPr>
      </w:pPr>
      <w:r>
        <w:rPr>
          <w:rFonts w:hint="default" w:ascii="Arial" w:hAnsi="Arial" w:cs="Arial"/>
          <w:b/>
          <w:bCs/>
          <w:sz w:val="18"/>
          <w:szCs w:val="18"/>
          <w:lang w:val="pt-BR"/>
        </w:rPr>
        <w:t>17. PESQUISA DE PREÇOS</w:t>
      </w:r>
    </w:p>
    <w:p w14:paraId="0C6AC7A1">
      <w:pPr>
        <w:pStyle w:val="14"/>
        <w:pageBreakBefore w:val="0"/>
        <w:kinsoku/>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17.1  </w:t>
      </w:r>
      <w:r>
        <w:rPr>
          <w:rFonts w:hint="default" w:ascii="Arial" w:hAnsi="Arial" w:cs="Arial"/>
          <w:b w:val="0"/>
          <w:bCs w:val="0"/>
          <w:color w:val="auto"/>
          <w:sz w:val="18"/>
          <w:szCs w:val="18"/>
        </w:rPr>
        <w:t>A</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cotação</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preços</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foi</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realizada</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8"/>
          <w:sz w:val="18"/>
          <w:szCs w:val="18"/>
        </w:rPr>
        <w:t xml:space="preserve"> </w:t>
      </w:r>
      <w:r>
        <w:rPr>
          <w:rFonts w:hint="default" w:ascii="Arial" w:hAnsi="Arial" w:cs="Arial"/>
          <w:b w:val="0"/>
          <w:bCs w:val="0"/>
          <w:color w:val="auto"/>
          <w:sz w:val="18"/>
          <w:szCs w:val="18"/>
        </w:rPr>
        <w:t>servidor</w:t>
      </w:r>
      <w:r>
        <w:rPr>
          <w:rFonts w:hint="default" w:ascii="Arial" w:hAnsi="Arial" w:cs="Arial"/>
          <w:b w:val="0"/>
          <w:bCs w:val="0"/>
          <w:color w:val="auto"/>
          <w:sz w:val="18"/>
          <w:szCs w:val="18"/>
          <w:lang w:val="pt-BR"/>
        </w:rPr>
        <w:t xml:space="preserve">a Tábatha Moreira Grôpo, de acordo com o art. 23, §1º, inciso IV  da Lei Federal nº 14.133/21 e em conformidade com o Decreto Municipal nº 5.805/23, especialmente o disposto no art. 14 e seguintes. </w:t>
      </w:r>
    </w:p>
    <w:p w14:paraId="6FE8293D">
      <w:pPr>
        <w:pStyle w:val="14"/>
        <w:pageBreakBefore w:val="0"/>
        <w:kinsoku/>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 xml:space="preserve">17.2 Justifica-se a escolha dos fornecedores para fins de solicitação formal dos orçamentos considerando a sua localização, uma vez que trata-se de prestação de serviços de locação de trio e trenzinho da alegria, não sendo viável para a Administração Pública Municipal contratar o objeto em questão com fornecedores de cidades mais distantes, considerando o elevado custo com  deslocamento do veículo, consequente aumento do combustível e eventual diária de motorista, bem como levando-se em consideração o tempo de viagem até o Município de Cataguases. </w:t>
      </w:r>
    </w:p>
    <w:p w14:paraId="74DFAAB6">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b/>
          <w:bCs w:val="0"/>
          <w:sz w:val="18"/>
          <w:szCs w:val="18"/>
          <w:u w:val="single"/>
          <w:lang w:val="pt-BR"/>
        </w:rPr>
      </w:pPr>
      <w:r>
        <w:rPr>
          <w:rFonts w:hint="default" w:ascii="Arial" w:hAnsi="Arial" w:cs="Arial"/>
          <w:b w:val="0"/>
          <w:bCs/>
          <w:sz w:val="18"/>
          <w:szCs w:val="18"/>
          <w:lang w:val="pt-BR"/>
        </w:rPr>
        <w:t xml:space="preserve">17.3 Desse modo, foram </w:t>
      </w:r>
      <w:r>
        <w:rPr>
          <w:rFonts w:hint="default" w:ascii="Arial" w:hAnsi="Arial" w:eastAsia="SimSun" w:cs="Arial"/>
          <w:sz w:val="18"/>
          <w:szCs w:val="18"/>
        </w:rPr>
        <w:t xml:space="preserve">coletadas informações sobre os preços de serviços </w:t>
      </w:r>
      <w:r>
        <w:rPr>
          <w:rFonts w:hint="default" w:ascii="Arial" w:hAnsi="Arial" w:eastAsia="SimSun" w:cs="Arial"/>
          <w:sz w:val="18"/>
          <w:szCs w:val="18"/>
          <w:lang w:val="pt-BR"/>
        </w:rPr>
        <w:t xml:space="preserve">idênticos e/ou </w:t>
      </w:r>
      <w:r>
        <w:rPr>
          <w:rFonts w:hint="default" w:ascii="Arial" w:hAnsi="Arial" w:eastAsia="SimSun" w:cs="Arial"/>
          <w:sz w:val="18"/>
          <w:szCs w:val="18"/>
        </w:rPr>
        <w:t>similares ao objeto da contratação</w:t>
      </w:r>
      <w:r>
        <w:rPr>
          <w:rFonts w:hint="default" w:ascii="Arial" w:hAnsi="Arial" w:eastAsia="SimSun" w:cs="Arial"/>
          <w:sz w:val="18"/>
          <w:szCs w:val="18"/>
          <w:lang w:val="pt-BR"/>
        </w:rPr>
        <w:t xml:space="preserve">, mediante solicitação formal realizada via e-mail </w:t>
      </w:r>
      <w:r>
        <w:rPr>
          <w:rFonts w:hint="default" w:ascii="Arial" w:hAnsi="Arial" w:cs="Arial"/>
          <w:b w:val="0"/>
          <w:bCs/>
          <w:sz w:val="18"/>
          <w:szCs w:val="18"/>
          <w:lang w:val="pt-BR"/>
        </w:rPr>
        <w:t xml:space="preserve">e, após análise, </w:t>
      </w:r>
      <w:r>
        <w:rPr>
          <w:rFonts w:hint="default" w:ascii="Arial" w:hAnsi="Arial" w:cs="Arial"/>
          <w:b/>
          <w:bCs w:val="0"/>
          <w:sz w:val="18"/>
          <w:szCs w:val="18"/>
          <w:u w:val="single"/>
          <w:lang w:val="pt-BR"/>
        </w:rPr>
        <w:t>obteve-se o valor médio unitário de R$ 583,33 (quinhentos e oitenta e três reais e trintae três centavos) para o item 1, bem como o valor médio unitário de R$ 483,33 (quatrocentos e oitenta e três reais e trinta e três centavos) para o item 2.</w:t>
      </w:r>
    </w:p>
    <w:p w14:paraId="379EE997">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b/>
          <w:bCs w:val="0"/>
          <w:sz w:val="18"/>
          <w:szCs w:val="18"/>
          <w:u w:val="single"/>
          <w:lang w:val="pt-BR"/>
        </w:rPr>
      </w:pPr>
    </w:p>
    <w:p w14:paraId="328A05F5">
      <w:pPr>
        <w:pageBreakBefore w:val="0"/>
        <w:numPr>
          <w:ilvl w:val="0"/>
          <w:numId w:val="22"/>
        </w:numPr>
        <w:kinsoku/>
        <w:topLinePunct w:val="0"/>
        <w:autoSpaceDE/>
        <w:autoSpaceDN/>
        <w:bidi w:val="0"/>
        <w:adjustRightInd/>
        <w:snapToGrid/>
        <w:spacing w:line="240" w:lineRule="auto"/>
        <w:ind w:left="0" w:leftChars="0" w:right="0"/>
        <w:jc w:val="both"/>
        <w:textAlignment w:val="auto"/>
        <w:rPr>
          <w:rFonts w:hint="default" w:ascii="Arial" w:hAnsi="Arial" w:cs="Arial"/>
          <w:b/>
          <w:bCs/>
          <w:sz w:val="18"/>
          <w:szCs w:val="18"/>
          <w:lang w:val="pt-BR"/>
        </w:rPr>
      </w:pPr>
      <w:r>
        <w:rPr>
          <w:rFonts w:hint="default" w:ascii="Arial" w:hAnsi="Arial" w:cs="Arial"/>
          <w:b/>
          <w:bCs/>
          <w:sz w:val="18"/>
          <w:szCs w:val="18"/>
          <w:lang w:val="pt-BR"/>
        </w:rPr>
        <w:t>DO VALOR ESTIMADO</w:t>
      </w:r>
    </w:p>
    <w:p w14:paraId="6E279C60">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sz w:val="18"/>
          <w:szCs w:val="18"/>
          <w:lang w:val="pt-BR"/>
        </w:rPr>
      </w:pPr>
      <w:r>
        <w:rPr>
          <w:rFonts w:hint="default" w:ascii="Arial" w:hAnsi="Arial" w:cs="Arial"/>
          <w:sz w:val="18"/>
          <w:szCs w:val="18"/>
          <w:lang w:val="pt-BR"/>
        </w:rPr>
        <w:t>18.1 Diante do valor médio aferido, restou demonstrado que o valor global estimado da referida contratação</w:t>
      </w:r>
      <w:r>
        <w:rPr>
          <w:rFonts w:hint="default" w:ascii="Arial" w:hAnsi="Arial" w:cs="Arial"/>
          <w:color w:val="auto"/>
          <w:sz w:val="18"/>
          <w:szCs w:val="18"/>
          <w:lang w:val="pt-BR"/>
        </w:rPr>
        <w:t xml:space="preserve"> é de </w:t>
      </w:r>
      <w:r>
        <w:rPr>
          <w:rFonts w:hint="default" w:ascii="Arial" w:hAnsi="Arial" w:cs="Arial"/>
          <w:b/>
          <w:bCs/>
          <w:color w:val="auto"/>
          <w:sz w:val="18"/>
          <w:szCs w:val="18"/>
          <w:u w:val="single"/>
          <w:lang w:val="pt-BR"/>
        </w:rPr>
        <w:t>R$ 109.315,99 (cento e nove mil, trezentos e quinze reais e noventa e nove centavos)</w:t>
      </w:r>
      <w:r>
        <w:rPr>
          <w:rFonts w:hint="default" w:ascii="Arial" w:hAnsi="Arial" w:cs="Arial"/>
          <w:b/>
          <w:bCs/>
          <w:color w:val="auto"/>
          <w:sz w:val="18"/>
          <w:szCs w:val="18"/>
          <w:lang w:val="pt-BR"/>
        </w:rPr>
        <w:t>,</w:t>
      </w:r>
      <w:r>
        <w:rPr>
          <w:rFonts w:hint="default" w:ascii="Arial" w:hAnsi="Arial" w:cs="Arial"/>
          <w:color w:val="auto"/>
          <w:sz w:val="18"/>
          <w:szCs w:val="18"/>
          <w:lang w:val="pt-BR"/>
        </w:rPr>
        <w:t xml:space="preserve"> conforme o mapa analítico de preços no item 16. </w:t>
      </w:r>
    </w:p>
    <w:p w14:paraId="5FE5BB6F">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sz w:val="18"/>
          <w:szCs w:val="18"/>
          <w:lang w:val="pt-BR"/>
        </w:rPr>
      </w:pPr>
      <w:r>
        <w:rPr>
          <w:rFonts w:hint="default" w:ascii="Arial" w:hAnsi="Arial" w:cs="Arial"/>
          <w:sz w:val="18"/>
          <w:szCs w:val="18"/>
          <w:lang w:val="pt-BR"/>
        </w:rPr>
        <w:t>18.2 Nos preços já estão inclusos os valores de quaisquer gastos ou despesas com a exeução do objeto por parte da CONTRATADA, como combustível, motorista habilitado e eventuais despesas com a manutenção e limpeza dos veículos.</w:t>
      </w:r>
    </w:p>
    <w:p w14:paraId="5757EF28">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18.3 Para determinação do quantitativo informado no item 15, </w:t>
      </w:r>
      <w:r>
        <w:rPr>
          <w:rFonts w:hint="default" w:ascii="Arial" w:hAnsi="Arial" w:cs="Arial"/>
          <w:b w:val="0"/>
          <w:bCs w:val="0"/>
          <w:sz w:val="18"/>
          <w:szCs w:val="18"/>
          <w:lang w:val="pt-BR"/>
        </w:rPr>
        <w:t xml:space="preserve">foi </w:t>
      </w:r>
      <w:r>
        <w:rPr>
          <w:rFonts w:hint="default" w:ascii="Arial" w:hAnsi="Arial" w:cs="Arial"/>
          <w:sz w:val="18"/>
          <w:szCs w:val="18"/>
          <w:lang w:val="pt-BR"/>
        </w:rPr>
        <w:t xml:space="preserve">analisada a última contratação para o objeto em questão, bem como as demandas de cada Secretaria participante, considerando suas agendas e eventos pelos próximos 12 (doze) meses. </w:t>
      </w:r>
    </w:p>
    <w:p w14:paraId="591EF4B2">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sz w:val="18"/>
          <w:szCs w:val="18"/>
          <w:lang w:val="pt-BR"/>
        </w:rPr>
      </w:pPr>
    </w:p>
    <w:p w14:paraId="0655BC51">
      <w:pPr>
        <w:pageBreakBefore w:val="0"/>
        <w:numPr>
          <w:ilvl w:val="0"/>
          <w:numId w:val="22"/>
        </w:numPr>
        <w:kinsoku/>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bCs/>
          <w:sz w:val="18"/>
          <w:szCs w:val="18"/>
          <w:lang w:val="pt-BR"/>
        </w:rPr>
      </w:pPr>
      <w:r>
        <w:rPr>
          <w:rFonts w:hint="default" w:ascii="Arial" w:hAnsi="Arial" w:cs="Arial"/>
          <w:b/>
          <w:bCs/>
          <w:sz w:val="18"/>
          <w:szCs w:val="18"/>
          <w:lang w:val="pt-BR"/>
        </w:rPr>
        <w:t>CONDIÇÕES DE ENTREGA E RECEBIMENTO</w:t>
      </w:r>
    </w:p>
    <w:p w14:paraId="64BBACF3">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19.1 Os serviços deverão ser realizados pela CONTRATADA no(s) dia(s), local(is) e horário(s) estipulados pela Secretaria demandante. </w:t>
      </w:r>
    </w:p>
    <w:p w14:paraId="4877B704">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b w:val="0"/>
          <w:bCs w:val="0"/>
          <w:sz w:val="18"/>
          <w:szCs w:val="18"/>
          <w:lang w:val="pt-BR"/>
        </w:rPr>
        <w:t xml:space="preserve">19.2 </w:t>
      </w:r>
      <w:r>
        <w:rPr>
          <w:rFonts w:hint="default" w:ascii="Arial" w:hAnsi="Arial" w:cs="Arial"/>
          <w:sz w:val="18"/>
          <w:szCs w:val="18"/>
          <w:lang w:val="pt-BR"/>
        </w:rPr>
        <w:t xml:space="preserve">A CONTRATADA fica obrigada a reparar, corrigir, remover, reconstruir ou substituir, às suas expensas, no todo ou em parte, o objeto em que se verificarem vícios, defeitos ou  incorreções resultantes da execução ou materiais empregados, podendo a Secretaria demandante não atestar a medição dos serviços até que sejam sanadas todas as eventuais pendências que possam vir a ser apontadas. </w:t>
      </w:r>
    </w:p>
    <w:p w14:paraId="730456BE">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19.3 Os serviços poderão ser rejeitados, no todo ou em parte, quando em desacordo com as especificações constantes neste Termo de Referência e no contrato a ser celebrado, sem prejuízo da aplicação de penalidades cabíveis.</w:t>
      </w:r>
    </w:p>
    <w:p w14:paraId="52337916">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r>
        <w:rPr>
          <w:rFonts w:hint="default" w:ascii="Arial" w:hAnsi="Arial" w:cs="Arial"/>
          <w:sz w:val="18"/>
          <w:szCs w:val="18"/>
          <w:lang w:val="pt-BR"/>
        </w:rPr>
        <w:t>19.4 No caso de controvérsia sobre a execução do objeto quanto à dimensão, qualidade quantidade, deverá ser observado o disposto no art. 143 da Lei Federal nº 14.133/21, comunicando-se à CONTRATADA para emissão de nota fiscal em relação a parcela incontroversa da execução do objeto, para efeito de liquidação e pagamento.</w:t>
      </w:r>
    </w:p>
    <w:p w14:paraId="7B284650">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rPr>
      </w:pPr>
      <w:r>
        <w:rPr>
          <w:rFonts w:hint="default" w:ascii="Arial" w:hAnsi="Arial" w:cs="Arial"/>
          <w:sz w:val="18"/>
          <w:szCs w:val="18"/>
          <w:lang w:val="pt-BR"/>
        </w:rPr>
        <w:t xml:space="preserve">19.5 O recebimento não excluirá a responsabilidade civil pela solidez e pela segurança do serviço, nem a responsabilidade ético-profissional pela perfeita execução do contrato. </w:t>
      </w:r>
    </w:p>
    <w:p w14:paraId="7455E8D1">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sz w:val="18"/>
          <w:szCs w:val="18"/>
          <w:lang w:val="pt-BR"/>
        </w:rPr>
      </w:pPr>
    </w:p>
    <w:p w14:paraId="1BC3207E">
      <w:pPr>
        <w:pageBreakBefore w:val="0"/>
        <w:numPr>
          <w:ilvl w:val="0"/>
          <w:numId w:val="22"/>
        </w:numPr>
        <w:kinsoku/>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bCs/>
          <w:sz w:val="18"/>
          <w:szCs w:val="18"/>
          <w:lang w:val="pt-BR"/>
        </w:rPr>
      </w:pPr>
      <w:r>
        <w:rPr>
          <w:rFonts w:hint="default" w:ascii="Arial" w:hAnsi="Arial" w:cs="Arial"/>
          <w:b/>
          <w:bCs/>
          <w:sz w:val="18"/>
          <w:szCs w:val="18"/>
          <w:lang w:val="pt-BR"/>
        </w:rPr>
        <w:t>DAS SANÇÕES</w:t>
      </w:r>
    </w:p>
    <w:p w14:paraId="0DE31D5A">
      <w:pPr>
        <w:pStyle w:val="220"/>
        <w:pageBreakBefore w:val="0"/>
        <w:numPr>
          <w:ilvl w:val="0"/>
          <w:numId w:val="0"/>
        </w:numPr>
        <w:tabs>
          <w:tab w:val="left" w:pos="958"/>
        </w:tabs>
        <w:kinsoku/>
        <w:topLinePunct w:val="0"/>
        <w:autoSpaceDE/>
        <w:autoSpaceDN/>
        <w:bidi w:val="0"/>
        <w:adjustRightInd/>
        <w:snapToGrid/>
        <w:spacing w:line="240" w:lineRule="auto"/>
        <w:ind w:left="0" w:leftChars="0" w:right="0" w:rightChars="0"/>
        <w:textAlignment w:val="auto"/>
        <w:rPr>
          <w:rFonts w:hint="default" w:ascii="Arial" w:hAnsi="Arial" w:cs="Arial"/>
          <w:sz w:val="18"/>
          <w:szCs w:val="18"/>
          <w:lang w:val="pt-BR"/>
        </w:rPr>
      </w:pPr>
      <w:r>
        <w:rPr>
          <w:rFonts w:hint="default" w:ascii="Arial" w:hAnsi="Arial" w:cs="Arial"/>
          <w:sz w:val="18"/>
          <w:szCs w:val="18"/>
          <w:lang w:val="pt-BR"/>
        </w:rPr>
        <w:t>20.1 Havendo prestação de serviços em discordância com o disposto no instrumento contratual ou neste Termo de Referência, bem como havendo recusa na prestação de serviços, a CONTRATADA estará sujeita a aplicação das sanções previstas na Lei Federal 14.133/21.</w:t>
      </w:r>
    </w:p>
    <w:p w14:paraId="19B3AF22">
      <w:pPr>
        <w:pageBreakBefore w:val="0"/>
        <w:numPr>
          <w:ilvl w:val="0"/>
          <w:numId w:val="0"/>
        </w:numPr>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p>
    <w:p w14:paraId="1F8E8247">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eastAsia="SimSun" w:cs="Arial"/>
          <w:b/>
          <w:bCs/>
          <w:i w:val="0"/>
          <w:iCs w:val="0"/>
          <w:caps w:val="0"/>
          <w:color w:val="000000"/>
          <w:spacing w:val="0"/>
          <w:sz w:val="18"/>
          <w:szCs w:val="18"/>
          <w:lang w:val="pt-BR"/>
        </w:rPr>
      </w:pPr>
      <w:r>
        <w:rPr>
          <w:rFonts w:hint="default" w:ascii="Arial" w:hAnsi="Arial" w:cs="Arial"/>
          <w:b/>
          <w:bCs/>
          <w:sz w:val="18"/>
          <w:szCs w:val="18"/>
          <w:lang w:val="pt-BR"/>
        </w:rPr>
        <w:t>21.DA VIGÊNCIA</w:t>
      </w:r>
    </w:p>
    <w:p w14:paraId="3BB14EBA">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eastAsia="SimSun" w:cs="Arial"/>
          <w:i w:val="0"/>
          <w:iCs w:val="0"/>
          <w:caps w:val="0"/>
          <w:color w:val="000000"/>
          <w:spacing w:val="0"/>
          <w:sz w:val="18"/>
          <w:szCs w:val="18"/>
          <w:lang w:val="pt-BR"/>
        </w:rPr>
      </w:pPr>
      <w:r>
        <w:rPr>
          <w:rFonts w:hint="default" w:ascii="Arial" w:hAnsi="Arial" w:cs="Arial"/>
          <w:sz w:val="18"/>
          <w:szCs w:val="18"/>
          <w:lang w:val="pt-BR"/>
        </w:rPr>
        <w:t xml:space="preserve">21.1 </w:t>
      </w:r>
      <w:r>
        <w:rPr>
          <w:rFonts w:hint="default" w:ascii="Arial" w:hAnsi="Arial" w:cs="Arial"/>
          <w:b w:val="0"/>
          <w:bCs/>
          <w:sz w:val="18"/>
          <w:szCs w:val="18"/>
          <w:lang w:val="pt-BR"/>
        </w:rPr>
        <w:t xml:space="preserve">A presente contratação terá sua vigência de 01 (um) ano, admitida sua prorrogação </w:t>
      </w:r>
      <w:r>
        <w:rPr>
          <w:rFonts w:hint="default" w:ascii="Arial" w:hAnsi="Arial" w:eastAsia="SimSun" w:cs="Arial"/>
          <w:i w:val="0"/>
          <w:iCs w:val="0"/>
          <w:caps w:val="0"/>
          <w:color w:val="000000"/>
          <w:spacing w:val="0"/>
          <w:sz w:val="18"/>
          <w:szCs w:val="18"/>
        </w:rPr>
        <w:t>por igual período, desde que comprovado o preço vantajoso</w:t>
      </w:r>
      <w:r>
        <w:rPr>
          <w:rFonts w:hint="default" w:ascii="Arial" w:hAnsi="Arial" w:eastAsia="SimSun" w:cs="Arial"/>
          <w:i w:val="0"/>
          <w:iCs w:val="0"/>
          <w:caps w:val="0"/>
          <w:color w:val="000000"/>
          <w:spacing w:val="0"/>
          <w:sz w:val="18"/>
          <w:szCs w:val="18"/>
          <w:lang w:val="pt-BR"/>
        </w:rPr>
        <w:t xml:space="preserve">, consoante art. 84 da Lei Federal nº 14.133/21. </w:t>
      </w:r>
    </w:p>
    <w:p w14:paraId="176D04BC">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eastAsia="SimSun" w:cs="Arial"/>
          <w:i w:val="0"/>
          <w:iCs w:val="0"/>
          <w:caps w:val="0"/>
          <w:color w:val="000000"/>
          <w:spacing w:val="0"/>
          <w:sz w:val="18"/>
          <w:szCs w:val="18"/>
          <w:lang w:val="pt-BR"/>
        </w:rPr>
      </w:pPr>
    </w:p>
    <w:p w14:paraId="64467472">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 xml:space="preserve">Cataguases, 13 de novembro de 2024. </w:t>
      </w:r>
    </w:p>
    <w:p w14:paraId="79AEA950">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7B7F310A">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__________________________                             __________________________</w:t>
      </w:r>
    </w:p>
    <w:p w14:paraId="0180DE67">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Rosângela Moreira Lima Costa                            Carolina Paiva Neves Frade da Cruz</w:t>
      </w:r>
    </w:p>
    <w:p w14:paraId="4B900FFA">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Secretária de Cultura e Turismo                                        Fiscal do Contrato</w:t>
      </w:r>
    </w:p>
    <w:p w14:paraId="5ADC4F65">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33CAC219">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0F87AE4A">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__________________________                             __________________________</w:t>
      </w:r>
    </w:p>
    <w:p w14:paraId="601C70B3">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firstLine="270" w:firstLineChars="150"/>
        <w:jc w:val="center"/>
        <w:textAlignment w:val="auto"/>
        <w:rPr>
          <w:rFonts w:hint="default" w:ascii="Arial" w:hAnsi="Arial" w:cs="Arial"/>
          <w:sz w:val="18"/>
          <w:szCs w:val="18"/>
          <w:lang w:val="pt-BR"/>
        </w:rPr>
      </w:pPr>
      <w:r>
        <w:rPr>
          <w:rFonts w:hint="default" w:ascii="Arial" w:hAnsi="Arial" w:cs="Arial"/>
          <w:sz w:val="18"/>
          <w:szCs w:val="18"/>
          <w:lang w:val="pt-BR"/>
        </w:rPr>
        <w:t>Daniel Maciel da Silva                                              Rafael Rodrigues Carvalho</w:t>
      </w:r>
    </w:p>
    <w:p w14:paraId="16226ABF">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firstLine="270" w:firstLineChars="150"/>
        <w:jc w:val="center"/>
        <w:textAlignment w:val="auto"/>
        <w:rPr>
          <w:rFonts w:hint="default" w:ascii="Arial" w:hAnsi="Arial" w:cs="Arial"/>
          <w:sz w:val="18"/>
          <w:szCs w:val="18"/>
          <w:lang w:val="pt-BR"/>
        </w:rPr>
      </w:pPr>
      <w:r>
        <w:rPr>
          <w:rFonts w:hint="default" w:ascii="Arial" w:hAnsi="Arial" w:cs="Arial"/>
          <w:sz w:val="18"/>
          <w:szCs w:val="18"/>
          <w:lang w:val="pt-BR"/>
        </w:rPr>
        <w:t>Secretário de Esportes                                                    Fiscal do Contrato</w:t>
      </w:r>
    </w:p>
    <w:p w14:paraId="6C30CC08">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6139F594">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2722E46E">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__________________________                             __________________________</w:t>
      </w:r>
    </w:p>
    <w:p w14:paraId="59AAC6C3">
      <w:pPr>
        <w:pageBreakBefore w:val="0"/>
        <w:pBdr>
          <w:top w:val="none" w:color="auto" w:sz="0" w:space="0"/>
          <w:left w:val="none" w:color="auto" w:sz="0" w:space="0"/>
          <w:bottom w:val="none" w:color="auto" w:sz="0" w:space="0"/>
          <w:right w:val="none" w:color="auto" w:sz="0" w:space="0"/>
          <w:between w:val="none" w:color="auto" w:sz="0" w:space="0"/>
        </w:pBdr>
        <w:kinsoku/>
        <w:topLinePunct w:val="0"/>
        <w:autoSpaceDE/>
        <w:autoSpaceDN/>
        <w:bidi w:val="0"/>
        <w:adjustRightInd/>
        <w:snapToGrid/>
        <w:spacing w:line="240" w:lineRule="auto"/>
        <w:ind w:left="0" w:right="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José de Alencar                                                    Fabrício Zulato dos Santos</w:t>
      </w:r>
    </w:p>
    <w:p w14:paraId="785E1D90">
      <w:pPr>
        <w:pageBreakBefore w:val="0"/>
        <w:numPr>
          <w:ilvl w:val="0"/>
          <w:numId w:val="0"/>
        </w:numPr>
        <w:kinsoku/>
        <w:topLinePunct w:val="0"/>
        <w:autoSpaceDE/>
        <w:autoSpaceDN/>
        <w:bidi w:val="0"/>
        <w:adjustRightInd/>
        <w:snapToGrid/>
        <w:spacing w:line="240" w:lineRule="auto"/>
        <w:ind w:left="0" w:right="0"/>
        <w:jc w:val="center"/>
        <w:textAlignment w:val="auto"/>
        <w:rPr>
          <w:rFonts w:hint="default" w:ascii="Arial" w:hAnsi="Arial" w:cs="Arial"/>
          <w:sz w:val="18"/>
          <w:szCs w:val="18"/>
          <w:lang w:val="pt-BR"/>
        </w:rPr>
      </w:pPr>
      <w:r>
        <w:rPr>
          <w:rFonts w:hint="default" w:ascii="Arial" w:hAnsi="Arial" w:cs="Arial"/>
          <w:sz w:val="18"/>
          <w:szCs w:val="18"/>
          <w:lang w:val="pt-BR"/>
        </w:rPr>
        <w:t xml:space="preserve">Secretário de Serviços Urbanos                                            </w:t>
      </w:r>
      <w:r>
        <w:rPr>
          <w:rFonts w:hint="default" w:ascii="Arial" w:hAnsi="Arial" w:cs="Arial"/>
          <w:color w:val="auto"/>
          <w:sz w:val="18"/>
          <w:szCs w:val="18"/>
          <w:lang w:val="pt-BR"/>
        </w:rPr>
        <w:t>Fiscal do contrato</w:t>
      </w:r>
    </w:p>
    <w:p w14:paraId="2F259862">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7C418D32">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61921727">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__________________________                             __________________________</w:t>
      </w:r>
    </w:p>
    <w:p w14:paraId="7CC967B8">
      <w:pPr>
        <w:pageBreakBefore w:val="0"/>
        <w:numPr>
          <w:ilvl w:val="0"/>
          <w:numId w:val="0"/>
        </w:numPr>
        <w:kinsoku/>
        <w:topLinePunct w:val="0"/>
        <w:autoSpaceDE/>
        <w:autoSpaceDN/>
        <w:bidi w:val="0"/>
        <w:adjustRightInd/>
        <w:snapToGrid/>
        <w:spacing w:line="240" w:lineRule="auto"/>
        <w:ind w:left="0" w:leftChars="0" w:right="0" w:firstLine="180" w:firstLineChars="10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 xml:space="preserve">Clarice Oliveira Leite Mendonça                                   </w:t>
      </w:r>
      <w:r>
        <w:rPr>
          <w:rFonts w:hint="default" w:ascii="Arial" w:hAnsi="Arial" w:cs="Arial"/>
          <w:color w:val="auto"/>
          <w:sz w:val="18"/>
          <w:szCs w:val="18"/>
        </w:rPr>
        <w:t>Carla da Rocha Patrício</w:t>
      </w:r>
    </w:p>
    <w:p w14:paraId="4ECB52FF">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Secretária de Desenvolvimento Social                                 Fiscal do Contrato</w:t>
      </w:r>
    </w:p>
    <w:p w14:paraId="1E02FBE8">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7BE3DBC0">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023041A9">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__________________________                             __________________________</w:t>
      </w:r>
    </w:p>
    <w:p w14:paraId="205B5005">
      <w:pPr>
        <w:pageBreakBefore w:val="0"/>
        <w:numPr>
          <w:ilvl w:val="0"/>
          <w:numId w:val="0"/>
        </w:numPr>
        <w:kinsoku/>
        <w:topLinePunct w:val="0"/>
        <w:autoSpaceDE/>
        <w:autoSpaceDN/>
        <w:bidi w:val="0"/>
        <w:adjustRightInd/>
        <w:snapToGrid/>
        <w:spacing w:line="240" w:lineRule="auto"/>
        <w:ind w:left="0" w:right="0" w:firstLine="720" w:firstLineChars="400"/>
        <w:jc w:val="center"/>
        <w:textAlignment w:val="auto"/>
        <w:rPr>
          <w:rFonts w:hint="default" w:ascii="Arial" w:hAnsi="Arial" w:cs="Arial"/>
          <w:sz w:val="18"/>
          <w:szCs w:val="18"/>
          <w:lang w:val="pt-BR"/>
        </w:rPr>
      </w:pPr>
      <w:r>
        <w:rPr>
          <w:rFonts w:hint="default" w:ascii="Arial" w:hAnsi="Arial" w:cs="Arial"/>
          <w:sz w:val="18"/>
          <w:szCs w:val="18"/>
          <w:lang w:val="pt-BR"/>
        </w:rPr>
        <w:t xml:space="preserve">José Valverde                                           Tiago </w:t>
      </w:r>
      <w:r>
        <w:rPr>
          <w:rFonts w:hint="default" w:ascii="Arial" w:hAnsi="Arial" w:cs="Arial"/>
          <w:sz w:val="18"/>
          <w:szCs w:val="18"/>
          <w:u w:val="none"/>
          <w:lang w:val="pt-BR"/>
        </w:rPr>
        <w:t>Viana Gonçalves de Souza</w:t>
      </w:r>
    </w:p>
    <w:p w14:paraId="4F058F04">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color w:val="auto"/>
          <w:sz w:val="18"/>
          <w:szCs w:val="18"/>
          <w:lang w:val="pt-BR"/>
        </w:rPr>
      </w:pPr>
      <w:r>
        <w:rPr>
          <w:rFonts w:hint="default" w:ascii="Arial" w:hAnsi="Arial" w:cs="Arial"/>
          <w:color w:val="auto"/>
          <w:sz w:val="18"/>
          <w:szCs w:val="18"/>
          <w:lang w:val="pt-BR"/>
        </w:rPr>
        <w:t>Secretário de Agricultura e Meio Ambiente                          Fiscal do Contrato</w:t>
      </w:r>
    </w:p>
    <w:p w14:paraId="61F264BB">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color w:val="auto"/>
          <w:sz w:val="18"/>
          <w:szCs w:val="18"/>
          <w:lang w:val="pt-BR"/>
        </w:rPr>
      </w:pPr>
    </w:p>
    <w:p w14:paraId="527A811E">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color w:val="auto"/>
          <w:sz w:val="18"/>
          <w:szCs w:val="18"/>
          <w:lang w:val="pt-BR"/>
        </w:rPr>
      </w:pPr>
    </w:p>
    <w:p w14:paraId="5F73846B">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color w:val="auto"/>
          <w:sz w:val="18"/>
          <w:szCs w:val="18"/>
          <w:lang w:val="pt-BR"/>
        </w:rPr>
      </w:pPr>
    </w:p>
    <w:p w14:paraId="3AEC9706">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_________________________</w:t>
      </w:r>
    </w:p>
    <w:p w14:paraId="3A6A57E1">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Tábatha Moreira Grôpo</w:t>
      </w:r>
    </w:p>
    <w:p w14:paraId="52FE933B">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r>
        <w:rPr>
          <w:rFonts w:hint="default" w:ascii="Arial" w:hAnsi="Arial" w:cs="Arial"/>
          <w:sz w:val="18"/>
          <w:szCs w:val="18"/>
          <w:lang w:val="pt-BR"/>
        </w:rPr>
        <w:t>Responsável pela elaboração e cotações</w:t>
      </w:r>
    </w:p>
    <w:p w14:paraId="46A7462E">
      <w:pPr>
        <w:pageBreakBefore w:val="0"/>
        <w:numPr>
          <w:ilvl w:val="0"/>
          <w:numId w:val="0"/>
        </w:numPr>
        <w:kinsoku/>
        <w:topLinePunct w:val="0"/>
        <w:autoSpaceDE/>
        <w:autoSpaceDN/>
        <w:bidi w:val="0"/>
        <w:adjustRightInd/>
        <w:snapToGrid/>
        <w:spacing w:line="240" w:lineRule="auto"/>
        <w:ind w:left="0" w:leftChars="0" w:right="0"/>
        <w:jc w:val="center"/>
        <w:textAlignment w:val="auto"/>
        <w:rPr>
          <w:rFonts w:hint="default" w:ascii="Arial" w:hAnsi="Arial" w:cs="Arial"/>
          <w:sz w:val="18"/>
          <w:szCs w:val="18"/>
          <w:lang w:val="pt-BR"/>
        </w:rPr>
      </w:pPr>
    </w:p>
    <w:p w14:paraId="7501E800">
      <w:pPr>
        <w:numPr>
          <w:ilvl w:val="0"/>
          <w:numId w:val="0"/>
        </w:numPr>
        <w:spacing w:after="0" w:line="240" w:lineRule="auto"/>
        <w:ind w:leftChars="0"/>
        <w:jc w:val="center"/>
        <w:rPr>
          <w:rFonts w:hint="default" w:ascii="Arial" w:hAnsi="Arial" w:cs="Arial"/>
          <w:sz w:val="18"/>
          <w:szCs w:val="18"/>
          <w:lang w:val="pt-BR"/>
        </w:rPr>
      </w:pPr>
    </w:p>
    <w:p w14:paraId="292AB109">
      <w:pPr>
        <w:numPr>
          <w:ilvl w:val="0"/>
          <w:numId w:val="0"/>
        </w:numPr>
        <w:spacing w:after="0" w:line="360" w:lineRule="auto"/>
        <w:ind w:leftChars="0"/>
        <w:jc w:val="center"/>
        <w:rPr>
          <w:rFonts w:hint="default" w:ascii="Arial" w:hAnsi="Arial" w:cs="Arial"/>
          <w:sz w:val="20"/>
          <w:szCs w:val="20"/>
          <w:lang w:val="pt-BR"/>
        </w:rPr>
      </w:pPr>
    </w:p>
    <w:p w14:paraId="71545116">
      <w:pPr>
        <w:numPr>
          <w:ilvl w:val="0"/>
          <w:numId w:val="0"/>
        </w:numPr>
        <w:spacing w:after="0" w:line="360" w:lineRule="auto"/>
        <w:ind w:leftChars="0"/>
        <w:jc w:val="center"/>
        <w:rPr>
          <w:rFonts w:hint="default" w:ascii="Arial" w:hAnsi="Arial" w:cs="Arial"/>
          <w:sz w:val="20"/>
          <w:szCs w:val="20"/>
          <w:lang w:val="pt-BR"/>
        </w:rPr>
      </w:pPr>
    </w:p>
    <w:p w14:paraId="34BB0D5A">
      <w:pPr>
        <w:numPr>
          <w:ilvl w:val="0"/>
          <w:numId w:val="0"/>
        </w:numPr>
        <w:spacing w:after="0" w:line="360" w:lineRule="auto"/>
        <w:ind w:leftChars="0"/>
        <w:jc w:val="center"/>
        <w:rPr>
          <w:rFonts w:hint="default" w:ascii="Arial" w:hAnsi="Arial" w:cs="Arial"/>
          <w:sz w:val="20"/>
          <w:szCs w:val="20"/>
          <w:lang w:val="pt-BR"/>
        </w:rPr>
      </w:pPr>
    </w:p>
    <w:p w14:paraId="42CBB4AB">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sz w:val="17"/>
          <w:szCs w:val="17"/>
          <w:lang w:val="pt-BR"/>
        </w:rPr>
      </w:pPr>
    </w:p>
    <w:p w14:paraId="354675FB">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b/>
          <w:bCs/>
          <w:sz w:val="17"/>
          <w:szCs w:val="17"/>
          <w:lang w:val="pt-BR"/>
        </w:rPr>
      </w:pPr>
      <w:r>
        <w:rPr>
          <w:rFonts w:hint="default" w:ascii="Arial" w:hAnsi="Arial" w:cs="Arial"/>
          <w:b/>
          <w:bCs/>
          <w:sz w:val="17"/>
          <w:szCs w:val="17"/>
          <w:lang w:val="pt-BR"/>
        </w:rPr>
        <w:t xml:space="preserve"> </w:t>
      </w:r>
    </w:p>
    <w:p w14:paraId="3B265A01">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b/>
          <w:bCs/>
          <w:sz w:val="17"/>
          <w:szCs w:val="17"/>
          <w:lang w:val="pt-BR"/>
        </w:rPr>
      </w:pPr>
      <w:r>
        <w:rPr>
          <w:rFonts w:hint="default" w:ascii="Arial" w:hAnsi="Arial" w:cs="Arial"/>
          <w:b/>
          <w:bCs/>
          <w:sz w:val="17"/>
          <w:szCs w:val="17"/>
          <w:lang w:val="pt-BR"/>
        </w:rPr>
        <w:t xml:space="preserve">ESTIMATIVA DAS QUANTIDADES MÍNIMAS A SEREM ADQUIRIDAS </w:t>
      </w:r>
    </w:p>
    <w:p w14:paraId="79790B5B">
      <w:pPr>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Chars="0" w:right="0"/>
        <w:jc w:val="center"/>
        <w:textAlignment w:val="auto"/>
        <w:rPr>
          <w:rFonts w:hint="default" w:ascii="Arial" w:hAnsi="Arial" w:cs="Arial"/>
          <w:sz w:val="17"/>
          <w:szCs w:val="17"/>
          <w:lang w:val="pt-BR"/>
        </w:rPr>
      </w:pPr>
    </w:p>
    <w:tbl>
      <w:tblPr>
        <w:tblStyle w:val="38"/>
        <w:tblpPr w:leftFromText="180" w:rightFromText="180" w:vertAnchor="text" w:horzAnchor="page" w:tblpX="2232" w:tblpY="254"/>
        <w:tblOverlap w:val="never"/>
        <w:tblW w:w="7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3"/>
        <w:gridCol w:w="2939"/>
      </w:tblGrid>
      <w:tr w14:paraId="21E6C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683" w:type="dxa"/>
            <w:vAlign w:val="center"/>
          </w:tcPr>
          <w:p w14:paraId="2BDA5369">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b/>
                <w:bCs/>
                <w:sz w:val="17"/>
                <w:szCs w:val="17"/>
                <w:u w:val="none"/>
                <w:vertAlign w:val="baseline"/>
                <w:lang w:val="pt-BR"/>
              </w:rPr>
            </w:pPr>
            <w:r>
              <w:rPr>
                <w:rFonts w:hint="default" w:ascii="Arial" w:hAnsi="Arial" w:cs="Arial"/>
                <w:b/>
                <w:bCs/>
                <w:sz w:val="17"/>
                <w:szCs w:val="17"/>
                <w:u w:val="none"/>
                <w:vertAlign w:val="baseline"/>
                <w:lang w:val="pt-BR"/>
              </w:rPr>
              <w:t>ESTIMATIVA DAS QUANTIDADES POR CENTRO DE CUSTO</w:t>
            </w:r>
          </w:p>
        </w:tc>
        <w:tc>
          <w:tcPr>
            <w:tcW w:w="2939" w:type="dxa"/>
          </w:tcPr>
          <w:p w14:paraId="01E45421">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b/>
                <w:bCs/>
                <w:sz w:val="17"/>
                <w:szCs w:val="17"/>
                <w:u w:val="none"/>
                <w:vertAlign w:val="baseline"/>
                <w:lang w:val="pt-BR"/>
              </w:rPr>
            </w:pPr>
            <w:r>
              <w:rPr>
                <w:rFonts w:hint="default" w:ascii="Arial" w:hAnsi="Arial" w:cs="Arial"/>
                <w:b/>
                <w:bCs/>
                <w:sz w:val="17"/>
                <w:szCs w:val="17"/>
                <w:u w:val="none"/>
                <w:vertAlign w:val="baseline"/>
                <w:lang w:val="pt-BR"/>
              </w:rPr>
              <w:t>QUANTITATIVO MÍNIMO</w:t>
            </w:r>
          </w:p>
        </w:tc>
      </w:tr>
      <w:tr w14:paraId="7E11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683" w:type="dxa"/>
            <w:vMerge w:val="restart"/>
            <w:vAlign w:val="center"/>
          </w:tcPr>
          <w:p w14:paraId="3F68D77C">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u w:val="none"/>
                <w:vertAlign w:val="baseline"/>
                <w:lang w:val="pt-BR"/>
              </w:rPr>
            </w:pPr>
            <w:r>
              <w:rPr>
                <w:rFonts w:hint="default" w:ascii="Arial" w:hAnsi="Arial" w:cs="Arial"/>
                <w:sz w:val="17"/>
                <w:szCs w:val="17"/>
                <w:u w:val="none"/>
                <w:vertAlign w:val="baseline"/>
                <w:lang w:val="pt-BR"/>
              </w:rPr>
              <w:t>Secretaria de Cultura e Turismo</w:t>
            </w:r>
          </w:p>
        </w:tc>
        <w:tc>
          <w:tcPr>
            <w:tcW w:w="2939" w:type="dxa"/>
          </w:tcPr>
          <w:p w14:paraId="0ED1114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sz w:val="17"/>
                <w:szCs w:val="17"/>
                <w:u w:val="none"/>
                <w:vertAlign w:val="baseline"/>
                <w:lang w:val="pt-BR"/>
              </w:rPr>
            </w:pPr>
            <w:r>
              <w:rPr>
                <w:rFonts w:hint="default" w:ascii="Arial" w:hAnsi="Arial" w:cs="Arial"/>
                <w:b w:val="0"/>
                <w:bCs w:val="0"/>
                <w:sz w:val="17"/>
                <w:szCs w:val="17"/>
                <w:u w:val="none"/>
                <w:vertAlign w:val="baseline"/>
                <w:lang w:val="pt-BR"/>
              </w:rPr>
              <w:t>Trenzinho: 1</w:t>
            </w:r>
          </w:p>
        </w:tc>
      </w:tr>
      <w:tr w14:paraId="00A6F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4683" w:type="dxa"/>
            <w:vMerge w:val="continue"/>
          </w:tcPr>
          <w:p w14:paraId="719B8A8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sz w:val="17"/>
                <w:szCs w:val="17"/>
              </w:rPr>
            </w:pPr>
          </w:p>
        </w:tc>
        <w:tc>
          <w:tcPr>
            <w:tcW w:w="2939" w:type="dxa"/>
          </w:tcPr>
          <w:p w14:paraId="1C05D1C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sz w:val="17"/>
                <w:szCs w:val="17"/>
                <w:u w:val="none"/>
                <w:vertAlign w:val="baseline"/>
                <w:lang w:val="pt-BR"/>
              </w:rPr>
            </w:pPr>
            <w:r>
              <w:rPr>
                <w:rFonts w:hint="default" w:ascii="Arial" w:hAnsi="Arial" w:cs="Arial"/>
                <w:b w:val="0"/>
                <w:bCs w:val="0"/>
                <w:sz w:val="17"/>
                <w:szCs w:val="17"/>
                <w:u w:val="none"/>
                <w:vertAlign w:val="baseline"/>
                <w:lang w:val="pt-BR"/>
              </w:rPr>
              <w:t>Trio da alegria: 1</w:t>
            </w:r>
          </w:p>
        </w:tc>
      </w:tr>
      <w:tr w14:paraId="0F25D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4683" w:type="dxa"/>
            <w:vMerge w:val="restart"/>
            <w:vAlign w:val="center"/>
          </w:tcPr>
          <w:p w14:paraId="124D9831">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sz w:val="17"/>
                <w:szCs w:val="17"/>
                <w:lang w:val="pt-BR"/>
              </w:rPr>
            </w:pPr>
            <w:r>
              <w:rPr>
                <w:rFonts w:hint="default" w:ascii="Arial" w:hAnsi="Arial" w:cs="Arial"/>
                <w:sz w:val="17"/>
                <w:szCs w:val="17"/>
                <w:lang w:val="pt-BR"/>
              </w:rPr>
              <w:t>Secretaria de Esportes</w:t>
            </w:r>
          </w:p>
        </w:tc>
        <w:tc>
          <w:tcPr>
            <w:tcW w:w="2939" w:type="dxa"/>
          </w:tcPr>
          <w:p w14:paraId="3920CDC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sz w:val="17"/>
                <w:szCs w:val="17"/>
                <w:u w:val="none"/>
                <w:vertAlign w:val="baseline"/>
                <w:lang w:val="pt-BR"/>
              </w:rPr>
            </w:pPr>
            <w:r>
              <w:rPr>
                <w:rFonts w:hint="default" w:ascii="Arial" w:hAnsi="Arial" w:cs="Arial"/>
                <w:b w:val="0"/>
                <w:bCs w:val="0"/>
                <w:sz w:val="17"/>
                <w:szCs w:val="17"/>
                <w:u w:val="none"/>
                <w:vertAlign w:val="baseline"/>
                <w:lang w:val="pt-BR"/>
              </w:rPr>
              <w:t>Trenzinho: 1</w:t>
            </w:r>
          </w:p>
        </w:tc>
      </w:tr>
      <w:tr w14:paraId="0D7E7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4683" w:type="dxa"/>
            <w:vMerge w:val="continue"/>
          </w:tcPr>
          <w:p w14:paraId="199E957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sz w:val="17"/>
                <w:szCs w:val="17"/>
              </w:rPr>
            </w:pPr>
          </w:p>
        </w:tc>
        <w:tc>
          <w:tcPr>
            <w:tcW w:w="2939" w:type="dxa"/>
          </w:tcPr>
          <w:p w14:paraId="4052E75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sz w:val="17"/>
                <w:szCs w:val="17"/>
                <w:u w:val="none"/>
                <w:vertAlign w:val="baseline"/>
                <w:lang w:val="pt-BR"/>
              </w:rPr>
            </w:pPr>
            <w:r>
              <w:rPr>
                <w:rFonts w:hint="default" w:ascii="Arial" w:hAnsi="Arial" w:cs="Arial"/>
                <w:b w:val="0"/>
                <w:bCs w:val="0"/>
                <w:sz w:val="17"/>
                <w:szCs w:val="17"/>
                <w:u w:val="none"/>
                <w:vertAlign w:val="baseline"/>
                <w:lang w:val="pt-BR"/>
              </w:rPr>
              <w:t>Trio da alegria: 1</w:t>
            </w:r>
          </w:p>
        </w:tc>
      </w:tr>
      <w:tr w14:paraId="0289D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4683" w:type="dxa"/>
            <w:vMerge w:val="restart"/>
            <w:vAlign w:val="center"/>
          </w:tcPr>
          <w:p w14:paraId="7E634EC6">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Secretaria de  Desenvolvimento Social</w:t>
            </w:r>
          </w:p>
        </w:tc>
        <w:tc>
          <w:tcPr>
            <w:tcW w:w="2939" w:type="dxa"/>
          </w:tcPr>
          <w:p w14:paraId="04A8C96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u w:val="none"/>
                <w:vertAlign w:val="baseline"/>
                <w:lang w:val="pt-BR"/>
              </w:rPr>
            </w:pPr>
            <w:r>
              <w:rPr>
                <w:rFonts w:hint="default" w:ascii="Arial" w:hAnsi="Arial" w:cs="Arial"/>
                <w:b w:val="0"/>
                <w:bCs w:val="0"/>
                <w:color w:val="auto"/>
                <w:sz w:val="17"/>
                <w:szCs w:val="17"/>
                <w:u w:val="none"/>
                <w:vertAlign w:val="baseline"/>
                <w:lang w:val="pt-BR"/>
              </w:rPr>
              <w:t>Trenzinho: 1</w:t>
            </w:r>
          </w:p>
        </w:tc>
      </w:tr>
      <w:tr w14:paraId="79FB9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4683" w:type="dxa"/>
            <w:vMerge w:val="continue"/>
          </w:tcPr>
          <w:p w14:paraId="3BD7CCF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tc>
        <w:tc>
          <w:tcPr>
            <w:tcW w:w="2939" w:type="dxa"/>
          </w:tcPr>
          <w:p w14:paraId="0F1153B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u w:val="none"/>
                <w:vertAlign w:val="baseline"/>
                <w:lang w:val="pt-BR"/>
              </w:rPr>
            </w:pPr>
            <w:r>
              <w:rPr>
                <w:rFonts w:hint="default" w:ascii="Arial" w:hAnsi="Arial" w:cs="Arial"/>
                <w:b w:val="0"/>
                <w:bCs w:val="0"/>
                <w:color w:val="auto"/>
                <w:sz w:val="17"/>
                <w:szCs w:val="17"/>
                <w:u w:val="none"/>
                <w:vertAlign w:val="baseline"/>
                <w:lang w:val="pt-BR"/>
              </w:rPr>
              <w:t>Trio da alegria: 1</w:t>
            </w:r>
          </w:p>
        </w:tc>
      </w:tr>
      <w:tr w14:paraId="0E493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4683" w:type="dxa"/>
            <w:vMerge w:val="restart"/>
            <w:vAlign w:val="center"/>
          </w:tcPr>
          <w:p w14:paraId="44ABC99D">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CATRANS</w:t>
            </w:r>
          </w:p>
        </w:tc>
        <w:tc>
          <w:tcPr>
            <w:tcW w:w="2939" w:type="dxa"/>
          </w:tcPr>
          <w:p w14:paraId="37993BD9">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u w:val="none"/>
                <w:vertAlign w:val="baseline"/>
                <w:lang w:val="pt-BR"/>
              </w:rPr>
            </w:pPr>
            <w:r>
              <w:rPr>
                <w:rFonts w:hint="default" w:ascii="Arial" w:hAnsi="Arial" w:cs="Arial"/>
                <w:b w:val="0"/>
                <w:bCs w:val="0"/>
                <w:color w:val="auto"/>
                <w:sz w:val="17"/>
                <w:szCs w:val="17"/>
                <w:u w:val="none"/>
                <w:vertAlign w:val="baseline"/>
                <w:lang w:val="pt-BR"/>
              </w:rPr>
              <w:t>Trenzinho: 1</w:t>
            </w:r>
          </w:p>
        </w:tc>
      </w:tr>
      <w:tr w14:paraId="0444F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4683" w:type="dxa"/>
            <w:vMerge w:val="continue"/>
          </w:tcPr>
          <w:p w14:paraId="2896F296">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tc>
        <w:tc>
          <w:tcPr>
            <w:tcW w:w="2939" w:type="dxa"/>
          </w:tcPr>
          <w:p w14:paraId="38D34EF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u w:val="none"/>
                <w:vertAlign w:val="baseline"/>
                <w:lang w:val="pt-BR"/>
              </w:rPr>
            </w:pPr>
            <w:r>
              <w:rPr>
                <w:rFonts w:hint="default" w:ascii="Arial" w:hAnsi="Arial" w:cs="Arial"/>
                <w:b w:val="0"/>
                <w:bCs w:val="0"/>
                <w:color w:val="auto"/>
                <w:sz w:val="17"/>
                <w:szCs w:val="17"/>
                <w:u w:val="none"/>
                <w:vertAlign w:val="baseline"/>
                <w:lang w:val="pt-BR"/>
              </w:rPr>
              <w:t>Trio da alegria: 1</w:t>
            </w:r>
          </w:p>
        </w:tc>
      </w:tr>
      <w:tr w14:paraId="34995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4683" w:type="dxa"/>
            <w:vMerge w:val="restart"/>
            <w:vAlign w:val="center"/>
          </w:tcPr>
          <w:p w14:paraId="58FF5BFE">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default" w:ascii="Arial" w:hAnsi="Arial" w:cs="Arial"/>
                <w:color w:val="auto"/>
                <w:sz w:val="17"/>
                <w:szCs w:val="17"/>
                <w:lang w:val="pt-BR"/>
              </w:rPr>
            </w:pPr>
            <w:r>
              <w:rPr>
                <w:rFonts w:hint="default" w:ascii="Arial" w:hAnsi="Arial" w:cs="Arial"/>
                <w:color w:val="auto"/>
                <w:sz w:val="17"/>
                <w:szCs w:val="17"/>
                <w:lang w:val="pt-BR"/>
              </w:rPr>
              <w:t>Secretaria de Agricultura e Meio Ambiente</w:t>
            </w:r>
          </w:p>
        </w:tc>
        <w:tc>
          <w:tcPr>
            <w:tcW w:w="2939" w:type="dxa"/>
          </w:tcPr>
          <w:p w14:paraId="4BDA655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u w:val="none"/>
                <w:vertAlign w:val="baseline"/>
                <w:lang w:val="pt-BR"/>
              </w:rPr>
            </w:pPr>
            <w:r>
              <w:rPr>
                <w:rFonts w:hint="default" w:ascii="Arial" w:hAnsi="Arial" w:cs="Arial"/>
                <w:b w:val="0"/>
                <w:bCs w:val="0"/>
                <w:color w:val="auto"/>
                <w:sz w:val="17"/>
                <w:szCs w:val="17"/>
                <w:u w:val="none"/>
                <w:vertAlign w:val="baseline"/>
                <w:lang w:val="pt-BR"/>
              </w:rPr>
              <w:t>Trenzinho: 1</w:t>
            </w:r>
          </w:p>
        </w:tc>
      </w:tr>
      <w:tr w14:paraId="2CE0B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4683" w:type="dxa"/>
            <w:vMerge w:val="continue"/>
          </w:tcPr>
          <w:p w14:paraId="1A469AA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7"/>
                <w:szCs w:val="17"/>
              </w:rPr>
            </w:pPr>
          </w:p>
        </w:tc>
        <w:tc>
          <w:tcPr>
            <w:tcW w:w="2939" w:type="dxa"/>
          </w:tcPr>
          <w:p w14:paraId="73653BD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7"/>
                <w:szCs w:val="17"/>
                <w:u w:val="none"/>
                <w:vertAlign w:val="baseline"/>
                <w:lang w:val="pt-BR"/>
              </w:rPr>
            </w:pPr>
            <w:r>
              <w:rPr>
                <w:rFonts w:hint="default" w:ascii="Arial" w:hAnsi="Arial" w:cs="Arial"/>
                <w:b w:val="0"/>
                <w:bCs w:val="0"/>
                <w:color w:val="auto"/>
                <w:sz w:val="17"/>
                <w:szCs w:val="17"/>
                <w:u w:val="none"/>
                <w:vertAlign w:val="baseline"/>
                <w:lang w:val="pt-BR"/>
              </w:rPr>
              <w:t>Trio da alegria: 1</w:t>
            </w:r>
          </w:p>
        </w:tc>
      </w:tr>
      <w:tr w14:paraId="6570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4683" w:type="dxa"/>
            <w:vMerge w:val="continue"/>
          </w:tcPr>
          <w:p w14:paraId="0A38CFC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b/>
                <w:bCs/>
                <w:sz w:val="17"/>
                <w:szCs w:val="17"/>
              </w:rPr>
            </w:pPr>
          </w:p>
        </w:tc>
        <w:tc>
          <w:tcPr>
            <w:tcW w:w="2939" w:type="dxa"/>
          </w:tcPr>
          <w:p w14:paraId="72D7303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bCs/>
                <w:color w:val="auto"/>
                <w:sz w:val="17"/>
                <w:szCs w:val="17"/>
                <w:u w:val="none"/>
                <w:vertAlign w:val="baseline"/>
                <w:lang w:val="pt-BR"/>
              </w:rPr>
            </w:pPr>
            <w:r>
              <w:rPr>
                <w:rFonts w:hint="default" w:ascii="Arial" w:hAnsi="Arial" w:cs="Arial"/>
                <w:b/>
                <w:bCs/>
                <w:color w:val="auto"/>
                <w:sz w:val="17"/>
                <w:szCs w:val="17"/>
                <w:u w:val="none"/>
                <w:vertAlign w:val="baseline"/>
                <w:lang w:val="pt-BR"/>
              </w:rPr>
              <w:t>Trio da alegria: 1</w:t>
            </w:r>
          </w:p>
        </w:tc>
      </w:tr>
    </w:tbl>
    <w:p w14:paraId="1F00E123">
      <w:pPr>
        <w:keepNext w:val="0"/>
        <w:keepLines w:val="0"/>
        <w:widowControl/>
        <w:suppressLineNumbers w:val="0"/>
        <w:jc w:val="left"/>
      </w:pPr>
    </w:p>
    <w:p w14:paraId="4E62E414">
      <w:pPr>
        <w:pStyle w:val="220"/>
        <w:autoSpaceDE w:val="0"/>
        <w:autoSpaceDN w:val="0"/>
        <w:adjustRightInd w:val="0"/>
        <w:spacing w:line="240" w:lineRule="auto"/>
        <w:ind w:left="0"/>
        <w:contextualSpacing w:val="0"/>
        <w:jc w:val="center"/>
        <w:rPr>
          <w:sz w:val="18"/>
          <w:szCs w:val="18"/>
          <w:u w:val="none"/>
          <w:lang w:val="pt-BR"/>
        </w:rPr>
      </w:pPr>
    </w:p>
    <w:p w14:paraId="37E6D8E0">
      <w:pPr>
        <w:pStyle w:val="220"/>
        <w:autoSpaceDE w:val="0"/>
        <w:autoSpaceDN w:val="0"/>
        <w:adjustRightInd w:val="0"/>
        <w:spacing w:line="360" w:lineRule="auto"/>
        <w:ind w:left="0"/>
        <w:contextualSpacing w:val="0"/>
        <w:jc w:val="center"/>
        <w:rPr>
          <w:sz w:val="18"/>
          <w:szCs w:val="18"/>
          <w:lang w:val="pt-BR"/>
        </w:rPr>
      </w:pPr>
    </w:p>
    <w:p w14:paraId="01A8513E">
      <w:pPr>
        <w:pStyle w:val="220"/>
        <w:autoSpaceDE w:val="0"/>
        <w:autoSpaceDN w:val="0"/>
        <w:adjustRightInd w:val="0"/>
        <w:spacing w:line="360" w:lineRule="auto"/>
        <w:ind w:left="0"/>
        <w:contextualSpacing w:val="0"/>
        <w:jc w:val="center"/>
        <w:rPr>
          <w:lang w:val="pt-BR"/>
        </w:rPr>
      </w:pPr>
    </w:p>
    <w:p w14:paraId="77785711">
      <w:pPr>
        <w:pStyle w:val="220"/>
        <w:autoSpaceDE w:val="0"/>
        <w:autoSpaceDN w:val="0"/>
        <w:adjustRightInd w:val="0"/>
        <w:spacing w:line="360" w:lineRule="auto"/>
        <w:ind w:left="0"/>
        <w:contextualSpacing w:val="0"/>
        <w:jc w:val="center"/>
        <w:rPr>
          <w:lang w:val="pt-BR"/>
        </w:rPr>
      </w:pPr>
    </w:p>
    <w:p w14:paraId="3D860104">
      <w:pPr>
        <w:pStyle w:val="220"/>
        <w:autoSpaceDE w:val="0"/>
        <w:autoSpaceDN w:val="0"/>
        <w:adjustRightInd w:val="0"/>
        <w:spacing w:line="360" w:lineRule="auto"/>
        <w:ind w:left="0"/>
        <w:contextualSpacing w:val="0"/>
        <w:jc w:val="center"/>
        <w:rPr>
          <w:lang w:val="pt-BR"/>
        </w:rPr>
      </w:pPr>
    </w:p>
    <w:p w14:paraId="5DFB5309">
      <w:pPr>
        <w:pStyle w:val="220"/>
        <w:autoSpaceDE w:val="0"/>
        <w:autoSpaceDN w:val="0"/>
        <w:adjustRightInd w:val="0"/>
        <w:spacing w:line="360" w:lineRule="auto"/>
        <w:ind w:left="0"/>
        <w:contextualSpacing w:val="0"/>
        <w:jc w:val="center"/>
        <w:rPr>
          <w:lang w:val="pt-BR"/>
        </w:rPr>
      </w:pPr>
    </w:p>
    <w:p w14:paraId="238F5EFF">
      <w:pPr>
        <w:pStyle w:val="220"/>
        <w:autoSpaceDE w:val="0"/>
        <w:autoSpaceDN w:val="0"/>
        <w:adjustRightInd w:val="0"/>
        <w:spacing w:line="360" w:lineRule="auto"/>
        <w:ind w:left="0"/>
        <w:contextualSpacing w:val="0"/>
        <w:jc w:val="center"/>
        <w:rPr>
          <w:lang w:val="pt-BR"/>
        </w:rPr>
      </w:pPr>
    </w:p>
    <w:p w14:paraId="43A02610">
      <w:pPr>
        <w:pStyle w:val="220"/>
        <w:autoSpaceDE w:val="0"/>
        <w:autoSpaceDN w:val="0"/>
        <w:adjustRightInd w:val="0"/>
        <w:spacing w:line="360" w:lineRule="auto"/>
        <w:ind w:left="0"/>
        <w:contextualSpacing w:val="0"/>
        <w:jc w:val="center"/>
        <w:rPr>
          <w:lang w:val="pt-BR"/>
        </w:rPr>
      </w:pPr>
    </w:p>
    <w:p w14:paraId="163943CB">
      <w:pPr>
        <w:pStyle w:val="220"/>
        <w:autoSpaceDE w:val="0"/>
        <w:autoSpaceDN w:val="0"/>
        <w:adjustRightInd w:val="0"/>
        <w:spacing w:line="360" w:lineRule="auto"/>
        <w:ind w:left="0"/>
        <w:contextualSpacing w:val="0"/>
        <w:jc w:val="center"/>
        <w:rPr>
          <w:lang w:val="pt-BR"/>
        </w:rPr>
      </w:pPr>
    </w:p>
    <w:p w14:paraId="2396598D">
      <w:pPr>
        <w:pStyle w:val="220"/>
        <w:autoSpaceDE w:val="0"/>
        <w:autoSpaceDN w:val="0"/>
        <w:adjustRightInd w:val="0"/>
        <w:spacing w:line="360" w:lineRule="auto"/>
        <w:ind w:left="0"/>
        <w:contextualSpacing w:val="0"/>
        <w:jc w:val="center"/>
        <w:rPr>
          <w:rFonts w:ascii="Arial" w:hAnsi="Arial" w:cs="Arial"/>
          <w:b/>
          <w:sz w:val="32"/>
          <w:szCs w:val="32"/>
        </w:rPr>
      </w:pPr>
    </w:p>
    <w:p w14:paraId="6E86F8A0">
      <w:pPr>
        <w:pStyle w:val="220"/>
        <w:autoSpaceDE w:val="0"/>
        <w:autoSpaceDN w:val="0"/>
        <w:adjustRightInd w:val="0"/>
        <w:spacing w:line="360" w:lineRule="auto"/>
        <w:ind w:left="0"/>
        <w:contextualSpacing w:val="0"/>
        <w:jc w:val="center"/>
        <w:rPr>
          <w:rFonts w:ascii="Arial" w:hAnsi="Arial" w:cs="Arial"/>
          <w:b/>
          <w:sz w:val="32"/>
          <w:szCs w:val="32"/>
        </w:rPr>
      </w:pPr>
    </w:p>
    <w:p w14:paraId="27F8570C">
      <w:pPr>
        <w:pStyle w:val="220"/>
        <w:autoSpaceDE w:val="0"/>
        <w:autoSpaceDN w:val="0"/>
        <w:adjustRightInd w:val="0"/>
        <w:spacing w:line="360" w:lineRule="auto"/>
        <w:ind w:left="0"/>
        <w:contextualSpacing w:val="0"/>
        <w:jc w:val="center"/>
        <w:rPr>
          <w:rFonts w:ascii="Arial" w:hAnsi="Arial" w:cs="Arial"/>
          <w:b/>
          <w:sz w:val="32"/>
          <w:szCs w:val="32"/>
        </w:rPr>
      </w:pPr>
    </w:p>
    <w:p w14:paraId="462E608E">
      <w:pPr>
        <w:pStyle w:val="220"/>
        <w:autoSpaceDE w:val="0"/>
        <w:autoSpaceDN w:val="0"/>
        <w:adjustRightInd w:val="0"/>
        <w:spacing w:line="360" w:lineRule="auto"/>
        <w:ind w:left="0"/>
        <w:contextualSpacing w:val="0"/>
        <w:jc w:val="center"/>
        <w:rPr>
          <w:rFonts w:ascii="Arial" w:hAnsi="Arial" w:cs="Arial"/>
          <w:b/>
          <w:sz w:val="32"/>
          <w:szCs w:val="32"/>
        </w:rPr>
      </w:pPr>
    </w:p>
    <w:p w14:paraId="01A40D08">
      <w:pPr>
        <w:pStyle w:val="220"/>
        <w:autoSpaceDE w:val="0"/>
        <w:autoSpaceDN w:val="0"/>
        <w:adjustRightInd w:val="0"/>
        <w:spacing w:line="360" w:lineRule="auto"/>
        <w:ind w:left="0"/>
        <w:contextualSpacing w:val="0"/>
        <w:jc w:val="center"/>
        <w:rPr>
          <w:rFonts w:ascii="Arial" w:hAnsi="Arial" w:cs="Arial"/>
          <w:b/>
          <w:sz w:val="32"/>
          <w:szCs w:val="32"/>
        </w:rPr>
      </w:pPr>
    </w:p>
    <w:p w14:paraId="68884072">
      <w:pPr>
        <w:pStyle w:val="220"/>
        <w:autoSpaceDE w:val="0"/>
        <w:autoSpaceDN w:val="0"/>
        <w:adjustRightInd w:val="0"/>
        <w:spacing w:line="360" w:lineRule="auto"/>
        <w:ind w:left="0"/>
        <w:contextualSpacing w:val="0"/>
        <w:jc w:val="center"/>
        <w:rPr>
          <w:rFonts w:ascii="Arial" w:hAnsi="Arial" w:cs="Arial"/>
          <w:b/>
          <w:sz w:val="32"/>
          <w:szCs w:val="32"/>
        </w:rPr>
      </w:pPr>
    </w:p>
    <w:p w14:paraId="7E02E2E6">
      <w:pPr>
        <w:pStyle w:val="220"/>
        <w:autoSpaceDE w:val="0"/>
        <w:autoSpaceDN w:val="0"/>
        <w:adjustRightInd w:val="0"/>
        <w:spacing w:line="360" w:lineRule="auto"/>
        <w:ind w:left="0"/>
        <w:contextualSpacing w:val="0"/>
        <w:jc w:val="center"/>
        <w:rPr>
          <w:rFonts w:ascii="Arial" w:hAnsi="Arial" w:cs="Arial"/>
          <w:b/>
          <w:sz w:val="32"/>
          <w:szCs w:val="32"/>
        </w:rPr>
      </w:pPr>
    </w:p>
    <w:p w14:paraId="7F1D7918">
      <w:pPr>
        <w:pStyle w:val="220"/>
        <w:autoSpaceDE w:val="0"/>
        <w:autoSpaceDN w:val="0"/>
        <w:adjustRightInd w:val="0"/>
        <w:spacing w:line="360" w:lineRule="auto"/>
        <w:ind w:left="0"/>
        <w:contextualSpacing w:val="0"/>
        <w:jc w:val="center"/>
        <w:rPr>
          <w:rFonts w:ascii="Arial" w:hAnsi="Arial" w:cs="Arial"/>
          <w:b/>
          <w:sz w:val="32"/>
          <w:szCs w:val="32"/>
        </w:rPr>
      </w:pPr>
    </w:p>
    <w:p w14:paraId="2FFAE81E">
      <w:pPr>
        <w:pStyle w:val="220"/>
        <w:autoSpaceDE w:val="0"/>
        <w:autoSpaceDN w:val="0"/>
        <w:adjustRightInd w:val="0"/>
        <w:spacing w:line="360" w:lineRule="auto"/>
        <w:ind w:left="0"/>
        <w:contextualSpacing w:val="0"/>
        <w:jc w:val="center"/>
        <w:rPr>
          <w:rFonts w:ascii="Arial" w:hAnsi="Arial" w:cs="Arial"/>
          <w:b/>
          <w:sz w:val="32"/>
          <w:szCs w:val="32"/>
        </w:rPr>
      </w:pPr>
    </w:p>
    <w:p w14:paraId="7AF38E92">
      <w:pPr>
        <w:pStyle w:val="220"/>
        <w:autoSpaceDE w:val="0"/>
        <w:autoSpaceDN w:val="0"/>
        <w:adjustRightInd w:val="0"/>
        <w:spacing w:line="360" w:lineRule="auto"/>
        <w:ind w:left="0"/>
        <w:contextualSpacing w:val="0"/>
        <w:jc w:val="center"/>
        <w:rPr>
          <w:rFonts w:ascii="Arial" w:hAnsi="Arial" w:cs="Arial"/>
          <w:b/>
          <w:sz w:val="32"/>
          <w:szCs w:val="32"/>
        </w:rPr>
      </w:pPr>
    </w:p>
    <w:p w14:paraId="29940DDD">
      <w:pPr>
        <w:pStyle w:val="220"/>
        <w:autoSpaceDE w:val="0"/>
        <w:autoSpaceDN w:val="0"/>
        <w:adjustRightInd w:val="0"/>
        <w:spacing w:line="360" w:lineRule="auto"/>
        <w:ind w:left="0"/>
        <w:contextualSpacing w:val="0"/>
        <w:jc w:val="center"/>
        <w:rPr>
          <w:rFonts w:ascii="Arial" w:hAnsi="Arial" w:cs="Arial"/>
          <w:b/>
          <w:sz w:val="32"/>
          <w:szCs w:val="32"/>
        </w:rPr>
      </w:pPr>
    </w:p>
    <w:p w14:paraId="49116E14">
      <w:pPr>
        <w:pStyle w:val="220"/>
        <w:autoSpaceDE w:val="0"/>
        <w:autoSpaceDN w:val="0"/>
        <w:adjustRightInd w:val="0"/>
        <w:spacing w:line="360" w:lineRule="auto"/>
        <w:ind w:left="0"/>
        <w:contextualSpacing w:val="0"/>
        <w:jc w:val="center"/>
        <w:rPr>
          <w:rFonts w:ascii="Arial" w:hAnsi="Arial" w:cs="Arial"/>
          <w:b/>
          <w:sz w:val="32"/>
          <w:szCs w:val="32"/>
        </w:rPr>
      </w:pPr>
    </w:p>
    <w:p w14:paraId="23ECE3F0">
      <w:pPr>
        <w:pStyle w:val="220"/>
        <w:autoSpaceDE w:val="0"/>
        <w:autoSpaceDN w:val="0"/>
        <w:adjustRightInd w:val="0"/>
        <w:spacing w:line="360" w:lineRule="auto"/>
        <w:ind w:left="0"/>
        <w:contextualSpacing w:val="0"/>
        <w:jc w:val="center"/>
        <w:rPr>
          <w:rFonts w:ascii="Arial" w:hAnsi="Arial" w:cs="Arial"/>
          <w:b/>
          <w:sz w:val="32"/>
          <w:szCs w:val="32"/>
        </w:rPr>
      </w:pPr>
    </w:p>
    <w:p w14:paraId="3F71D74A">
      <w:pPr>
        <w:pStyle w:val="220"/>
        <w:autoSpaceDE w:val="0"/>
        <w:autoSpaceDN w:val="0"/>
        <w:adjustRightInd w:val="0"/>
        <w:spacing w:line="360" w:lineRule="auto"/>
        <w:ind w:left="0"/>
        <w:contextualSpacing w:val="0"/>
        <w:jc w:val="center"/>
        <w:rPr>
          <w:rFonts w:ascii="Arial" w:hAnsi="Arial" w:cs="Arial"/>
          <w:b/>
          <w:sz w:val="32"/>
          <w:szCs w:val="32"/>
        </w:rPr>
      </w:pPr>
    </w:p>
    <w:p w14:paraId="6B634AB6">
      <w:pPr>
        <w:pStyle w:val="220"/>
        <w:autoSpaceDE w:val="0"/>
        <w:autoSpaceDN w:val="0"/>
        <w:adjustRightInd w:val="0"/>
        <w:spacing w:line="360" w:lineRule="auto"/>
        <w:ind w:left="0"/>
        <w:contextualSpacing w:val="0"/>
        <w:jc w:val="center"/>
        <w:rPr>
          <w:rFonts w:ascii="Arial" w:hAnsi="Arial" w:cs="Arial"/>
          <w:b/>
          <w:sz w:val="32"/>
          <w:szCs w:val="32"/>
        </w:rPr>
      </w:pPr>
    </w:p>
    <w:p w14:paraId="1585F1BA">
      <w:pPr>
        <w:pStyle w:val="220"/>
        <w:autoSpaceDE w:val="0"/>
        <w:autoSpaceDN w:val="0"/>
        <w:adjustRightInd w:val="0"/>
        <w:spacing w:line="360" w:lineRule="auto"/>
        <w:ind w:left="0"/>
        <w:contextualSpacing w:val="0"/>
        <w:jc w:val="center"/>
        <w:rPr>
          <w:rFonts w:ascii="Arial" w:hAnsi="Arial" w:cs="Arial"/>
          <w:b/>
          <w:sz w:val="32"/>
          <w:szCs w:val="32"/>
        </w:rPr>
      </w:pPr>
    </w:p>
    <w:p w14:paraId="42539C4D">
      <w:pPr>
        <w:pStyle w:val="220"/>
        <w:autoSpaceDE w:val="0"/>
        <w:autoSpaceDN w:val="0"/>
        <w:adjustRightInd w:val="0"/>
        <w:spacing w:line="360" w:lineRule="auto"/>
        <w:ind w:left="0"/>
        <w:contextualSpacing w:val="0"/>
        <w:jc w:val="center"/>
        <w:rPr>
          <w:rFonts w:ascii="Arial" w:hAnsi="Arial" w:cs="Arial"/>
          <w:b/>
          <w:sz w:val="32"/>
          <w:szCs w:val="32"/>
        </w:rPr>
      </w:pPr>
    </w:p>
    <w:p w14:paraId="065C49D9">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160/2024</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090/2024</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067/2024</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08 de janeiro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9B7FB8">
      <w:pPr>
        <w:spacing w:line="276" w:lineRule="auto"/>
        <w:ind w:left="-142"/>
        <w:jc w:val="center"/>
        <w:rPr>
          <w:rFonts w:ascii="Arial" w:hAnsi="Arial" w:cs="Arial"/>
          <w:sz w:val="20"/>
          <w:szCs w:val="20"/>
        </w:rPr>
      </w:pPr>
    </w:p>
    <w:tbl>
      <w:tblPr>
        <w:tblStyle w:val="4"/>
        <w:tblpPr w:leftFromText="180" w:rightFromText="180" w:vertAnchor="text" w:horzAnchor="page" w:tblpXSpec="center" w:tblpY="5"/>
        <w:tblOverlap w:val="never"/>
        <w:tblW w:w="9757" w:type="dxa"/>
        <w:jc w:val="center"/>
        <w:tblLayout w:type="fixed"/>
        <w:tblCellMar>
          <w:top w:w="0" w:type="dxa"/>
          <w:left w:w="70" w:type="dxa"/>
          <w:bottom w:w="0" w:type="dxa"/>
          <w:right w:w="70" w:type="dxa"/>
        </w:tblCellMar>
      </w:tblPr>
      <w:tblGrid>
        <w:gridCol w:w="734"/>
        <w:gridCol w:w="585"/>
        <w:gridCol w:w="1006"/>
        <w:gridCol w:w="4077"/>
        <w:gridCol w:w="1759"/>
        <w:gridCol w:w="1596"/>
      </w:tblGrid>
      <w:tr w14:paraId="4D691A5C">
        <w:tblPrEx>
          <w:tblCellMar>
            <w:top w:w="0" w:type="dxa"/>
            <w:left w:w="70" w:type="dxa"/>
            <w:bottom w:w="0" w:type="dxa"/>
            <w:right w:w="70" w:type="dxa"/>
          </w:tblCellMar>
        </w:tblPrEx>
        <w:trPr>
          <w:trHeight w:val="390"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604CA745">
            <w:pPr>
              <w:pStyle w:val="220"/>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ITEM</w:t>
            </w:r>
          </w:p>
        </w:tc>
        <w:tc>
          <w:tcPr>
            <w:tcW w:w="585" w:type="dxa"/>
            <w:tcBorders>
              <w:top w:val="single" w:color="000000" w:sz="4" w:space="0"/>
              <w:left w:val="nil"/>
              <w:bottom w:val="single" w:color="000000" w:sz="4" w:space="0"/>
              <w:right w:val="single" w:color="000000" w:sz="4" w:space="0"/>
            </w:tcBorders>
            <w:noWrap w:val="0"/>
            <w:vAlign w:val="center"/>
          </w:tcPr>
          <w:p w14:paraId="0EE46600">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QNT.</w:t>
            </w:r>
          </w:p>
        </w:tc>
        <w:tc>
          <w:tcPr>
            <w:tcW w:w="1006" w:type="dxa"/>
            <w:tcBorders>
              <w:top w:val="single" w:color="000000" w:sz="4" w:space="0"/>
              <w:left w:val="nil"/>
              <w:bottom w:val="single" w:color="000000" w:sz="4" w:space="0"/>
              <w:right w:val="single" w:color="000000" w:sz="4" w:space="0"/>
            </w:tcBorders>
            <w:noWrap w:val="0"/>
            <w:vAlign w:val="center"/>
          </w:tcPr>
          <w:p w14:paraId="229D2AD2">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UND</w:t>
            </w:r>
          </w:p>
        </w:tc>
        <w:tc>
          <w:tcPr>
            <w:tcW w:w="4077" w:type="dxa"/>
            <w:tcBorders>
              <w:top w:val="single" w:color="000000" w:sz="4" w:space="0"/>
              <w:left w:val="single" w:color="000000" w:sz="4" w:space="0"/>
              <w:bottom w:val="single" w:color="000000" w:sz="4" w:space="0"/>
              <w:right w:val="single" w:color="000000" w:sz="4" w:space="0"/>
            </w:tcBorders>
            <w:noWrap w:val="0"/>
            <w:vAlign w:val="center"/>
          </w:tcPr>
          <w:p w14:paraId="6C9E69E6">
            <w:pPr>
              <w:widowControl w:val="0"/>
              <w:spacing w:before="57" w:after="0" w:line="240" w:lineRule="auto"/>
              <w:ind w:left="0" w:right="0" w:firstLine="0"/>
              <w:jc w:val="center"/>
              <w:rPr>
                <w:rFonts w:hint="default" w:ascii="Arial" w:hAnsi="Arial" w:cs="Arial"/>
                <w:sz w:val="18"/>
                <w:szCs w:val="18"/>
              </w:rPr>
            </w:pPr>
            <w:r>
              <w:rPr>
                <w:rFonts w:hint="default" w:ascii="Arial" w:hAnsi="Arial" w:cs="Arial"/>
                <w:b/>
                <w:color w:val="000000"/>
                <w:sz w:val="18"/>
                <w:szCs w:val="18"/>
              </w:rPr>
              <w:t>ESPECIFICAÇÃO</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60130F8A">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6DFD92A">
            <w:pPr>
              <w:widowControl w:val="0"/>
              <w:spacing w:before="57" w:after="0" w:line="240" w:lineRule="auto"/>
              <w:ind w:left="0" w:leftChars="0" w:right="0" w:rightChars="0" w:firstLine="0" w:firstLineChars="0"/>
              <w:jc w:val="center"/>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71F7B228">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4ED863CB">
            <w:pPr>
              <w:widowControl w:val="0"/>
              <w:spacing w:before="57" w:after="0" w:line="240" w:lineRule="auto"/>
              <w:ind w:left="0" w:right="0" w:firstLine="0"/>
              <w:jc w:val="center"/>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585" w:type="dxa"/>
            <w:tcBorders>
              <w:top w:val="single" w:color="000000" w:sz="4" w:space="0"/>
              <w:left w:val="nil"/>
              <w:bottom w:val="single" w:color="000000" w:sz="4" w:space="0"/>
              <w:right w:val="single" w:color="000000" w:sz="4" w:space="0"/>
            </w:tcBorders>
            <w:noWrap w:val="0"/>
            <w:vAlign w:val="center"/>
          </w:tcPr>
          <w:p w14:paraId="23D86D8C">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112</w:t>
            </w:r>
          </w:p>
        </w:tc>
        <w:tc>
          <w:tcPr>
            <w:tcW w:w="1006" w:type="dxa"/>
            <w:tcBorders>
              <w:top w:val="single" w:color="000000" w:sz="4" w:space="0"/>
              <w:left w:val="nil"/>
              <w:bottom w:val="single" w:color="000000" w:sz="4" w:space="0"/>
              <w:right w:val="single" w:color="000000" w:sz="4" w:space="0"/>
            </w:tcBorders>
            <w:noWrap w:val="0"/>
            <w:vAlign w:val="top"/>
          </w:tcPr>
          <w:p w14:paraId="14F86DD2">
            <w:pPr>
              <w:widowControl w:val="0"/>
              <w:spacing w:after="0" w:line="240" w:lineRule="auto"/>
              <w:jc w:val="center"/>
              <w:rPr>
                <w:rFonts w:hint="default" w:ascii="Arial" w:hAnsi="Arial" w:cs="Arial"/>
                <w:sz w:val="18"/>
                <w:szCs w:val="18"/>
                <w:lang w:val="pt-BR"/>
              </w:rPr>
            </w:pPr>
            <w:r>
              <w:rPr>
                <w:rFonts w:hint="default" w:ascii="Arial" w:hAnsi="Arial" w:cs="Arial"/>
                <w:sz w:val="18"/>
                <w:szCs w:val="18"/>
                <w:lang w:val="pt-BR"/>
              </w:rPr>
              <w:t>Serviço</w:t>
            </w:r>
          </w:p>
        </w:tc>
        <w:tc>
          <w:tcPr>
            <w:tcW w:w="4077" w:type="dxa"/>
            <w:tcBorders>
              <w:top w:val="single" w:color="000000" w:sz="4" w:space="0"/>
              <w:left w:val="single" w:color="000000" w:sz="4" w:space="0"/>
              <w:bottom w:val="single" w:color="000000" w:sz="4" w:space="0"/>
              <w:right w:val="single" w:color="000000" w:sz="4" w:space="0"/>
            </w:tcBorders>
            <w:noWrap w:val="0"/>
            <w:vAlign w:val="top"/>
          </w:tcPr>
          <w:p w14:paraId="7667440A">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Locação de veículo tipo </w:t>
            </w:r>
            <w:r>
              <w:rPr>
                <w:rFonts w:hint="default" w:ascii="Arial" w:hAnsi="Arial" w:cs="Arial"/>
                <w:b/>
                <w:bCs/>
                <w:sz w:val="18"/>
                <w:szCs w:val="18"/>
                <w:lang w:val="pt-BR"/>
              </w:rPr>
              <w:t>TRIO DA ALEGRIA</w:t>
            </w:r>
            <w:r>
              <w:rPr>
                <w:rFonts w:hint="default" w:ascii="Arial" w:hAnsi="Arial" w:cs="Arial"/>
                <w:sz w:val="18"/>
                <w:szCs w:val="18"/>
                <w:lang w:val="pt-BR"/>
              </w:rPr>
              <w:t xml:space="preserve">, com capacidade para aproximadamente 100 pesoas, com sonorização, incluindo motorista habilitado e combustível. </w:t>
            </w:r>
          </w:p>
          <w:p w14:paraId="4B39F25C">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xml:space="preserve">O passeio de </w:t>
            </w:r>
            <w:r>
              <w:rPr>
                <w:rFonts w:hint="default" w:ascii="Arial" w:hAnsi="Arial" w:cs="Arial"/>
                <w:sz w:val="18"/>
                <w:szCs w:val="18"/>
                <w:lang w:val="pt-BR"/>
              </w:rPr>
              <w:t>t</w:t>
            </w:r>
            <w:r>
              <w:rPr>
                <w:rFonts w:hint="default" w:ascii="Arial" w:hAnsi="Arial" w:cs="Arial"/>
                <w:sz w:val="18"/>
                <w:szCs w:val="18"/>
              </w:rPr>
              <w:t xml:space="preserve">rio da </w:t>
            </w:r>
            <w:r>
              <w:rPr>
                <w:rFonts w:hint="default" w:ascii="Arial" w:hAnsi="Arial" w:cs="Arial"/>
                <w:sz w:val="18"/>
                <w:szCs w:val="18"/>
                <w:lang w:val="pt-BR"/>
              </w:rPr>
              <w:t>a</w:t>
            </w:r>
            <w:r>
              <w:rPr>
                <w:rFonts w:hint="default" w:ascii="Arial" w:hAnsi="Arial" w:cs="Arial"/>
                <w:sz w:val="18"/>
                <w:szCs w:val="18"/>
              </w:rPr>
              <w:t xml:space="preserve">legria será realizado no tempo de </w:t>
            </w:r>
            <w:r>
              <w:rPr>
                <w:rFonts w:hint="default" w:ascii="Arial" w:hAnsi="Arial" w:cs="Arial"/>
                <w:sz w:val="18"/>
                <w:szCs w:val="18"/>
                <w:lang w:val="pt-BR"/>
              </w:rPr>
              <w:t>30</w:t>
            </w:r>
            <w:r>
              <w:rPr>
                <w:rFonts w:hint="default" w:ascii="Arial" w:hAnsi="Arial" w:cs="Arial"/>
                <w:sz w:val="18"/>
                <w:szCs w:val="18"/>
              </w:rPr>
              <w:t xml:space="preserve"> </w:t>
            </w:r>
            <w:r>
              <w:rPr>
                <w:rFonts w:hint="default" w:ascii="Arial" w:hAnsi="Arial" w:cs="Arial"/>
                <w:sz w:val="18"/>
                <w:szCs w:val="18"/>
                <w:lang w:val="pt-BR"/>
              </w:rPr>
              <w:t xml:space="preserve">(trinta) </w:t>
            </w:r>
            <w:r>
              <w:rPr>
                <w:rFonts w:hint="default" w:ascii="Arial" w:hAnsi="Arial" w:cs="Arial"/>
                <w:sz w:val="18"/>
                <w:szCs w:val="18"/>
              </w:rPr>
              <w:t xml:space="preserve">minutos. </w:t>
            </w:r>
          </w:p>
          <w:p w14:paraId="0DDB63F2">
            <w:pPr>
              <w:widowControl w:val="0"/>
              <w:spacing w:after="0" w:line="240" w:lineRule="auto"/>
              <w:jc w:val="both"/>
              <w:rPr>
                <w:rFonts w:hint="default" w:ascii="Arial" w:hAnsi="Arial" w:cs="Arial"/>
                <w:b w:val="0"/>
                <w:bCs w:val="0"/>
                <w:sz w:val="18"/>
                <w:szCs w:val="18"/>
                <w:lang w:val="pt-BR"/>
              </w:rPr>
            </w:pPr>
            <w:r>
              <w:rPr>
                <w:rFonts w:hint="default" w:ascii="Arial" w:hAnsi="Arial" w:cs="Arial"/>
                <w:sz w:val="18"/>
                <w:szCs w:val="18"/>
              </w:rPr>
              <w:t xml:space="preserve">A </w:t>
            </w:r>
            <w:r>
              <w:rPr>
                <w:rFonts w:hint="default" w:ascii="Arial" w:hAnsi="Arial" w:cs="Arial"/>
                <w:i/>
                <w:iCs/>
                <w:sz w:val="18"/>
                <w:szCs w:val="18"/>
              </w:rPr>
              <w:t xml:space="preserve">playlist </w:t>
            </w:r>
            <w:r>
              <w:rPr>
                <w:rFonts w:hint="default" w:ascii="Arial" w:hAnsi="Arial" w:cs="Arial"/>
                <w:sz w:val="18"/>
                <w:szCs w:val="18"/>
              </w:rPr>
              <w:t>durante o trajeto deverá ser de acordo com o público a ser atendido (infantil ou adulto)</w:t>
            </w:r>
            <w:r>
              <w:rPr>
                <w:rFonts w:hint="default" w:ascii="Arial" w:hAnsi="Arial" w:cs="Arial"/>
                <w:sz w:val="18"/>
                <w:szCs w:val="18"/>
                <w:lang w:val="pt-BR"/>
              </w:rPr>
              <w:t>, o qual deverá</w:t>
            </w:r>
            <w:r>
              <w:rPr>
                <w:rFonts w:hint="default" w:ascii="Arial" w:hAnsi="Arial" w:cs="Arial"/>
                <w:sz w:val="18"/>
                <w:szCs w:val="18"/>
              </w:rPr>
              <w:t xml:space="preserve"> a ser informado pela </w:t>
            </w:r>
            <w:r>
              <w:rPr>
                <w:rFonts w:hint="default" w:ascii="Arial" w:hAnsi="Arial" w:cs="Arial"/>
                <w:sz w:val="18"/>
                <w:szCs w:val="18"/>
                <w:lang w:val="pt-BR"/>
              </w:rPr>
              <w:t>CONTRATANTE à CONTRATADA</w:t>
            </w:r>
            <w:r>
              <w:rPr>
                <w:rFonts w:hint="default" w:ascii="Arial" w:hAnsi="Arial" w:cs="Arial"/>
                <w:sz w:val="18"/>
                <w:szCs w:val="18"/>
              </w:rPr>
              <w:t xml:space="preserve">. </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3DABE8CF">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498B972">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r w14:paraId="3205428A">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0BAA91AF">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585" w:type="dxa"/>
            <w:tcBorders>
              <w:top w:val="single" w:color="000000" w:sz="4" w:space="0"/>
              <w:left w:val="nil"/>
              <w:bottom w:val="single" w:color="000000" w:sz="4" w:space="0"/>
              <w:right w:val="single" w:color="000000" w:sz="4" w:space="0"/>
            </w:tcBorders>
            <w:noWrap w:val="0"/>
            <w:vAlign w:val="center"/>
          </w:tcPr>
          <w:p w14:paraId="5C527375">
            <w:pPr>
              <w:widowControl w:val="0"/>
              <w:spacing w:before="57" w:after="0" w:line="240" w:lineRule="auto"/>
              <w:ind w:left="0" w:right="0" w:firstLine="0"/>
              <w:jc w:val="center"/>
              <w:rPr>
                <w:rFonts w:hint="default" w:ascii="Arial" w:hAnsi="Arial" w:cs="Arial"/>
                <w:color w:val="000000"/>
                <w:sz w:val="18"/>
                <w:szCs w:val="18"/>
                <w:lang w:val="pt-BR"/>
              </w:rPr>
            </w:pPr>
            <w:r>
              <w:rPr>
                <w:rFonts w:hint="default" w:ascii="Arial" w:hAnsi="Arial" w:cs="Arial"/>
                <w:color w:val="000000"/>
                <w:sz w:val="18"/>
                <w:szCs w:val="18"/>
                <w:lang w:val="pt-BR"/>
              </w:rPr>
              <w:t>91</w:t>
            </w:r>
          </w:p>
        </w:tc>
        <w:tc>
          <w:tcPr>
            <w:tcW w:w="1006" w:type="dxa"/>
            <w:tcBorders>
              <w:top w:val="single" w:color="000000" w:sz="4" w:space="0"/>
              <w:left w:val="nil"/>
              <w:bottom w:val="single" w:color="000000" w:sz="4" w:space="0"/>
              <w:right w:val="single" w:color="000000" w:sz="4" w:space="0"/>
            </w:tcBorders>
            <w:noWrap w:val="0"/>
            <w:vAlign w:val="top"/>
          </w:tcPr>
          <w:p w14:paraId="0860A0D9">
            <w:pPr>
              <w:widowControl w:val="0"/>
              <w:spacing w:after="0" w:line="240" w:lineRule="auto"/>
              <w:jc w:val="center"/>
              <w:rPr>
                <w:rFonts w:hint="default" w:ascii="Arial" w:hAnsi="Arial" w:cs="Arial"/>
                <w:sz w:val="18"/>
                <w:szCs w:val="18"/>
                <w:lang w:val="pt-BR"/>
              </w:rPr>
            </w:pPr>
            <w:r>
              <w:rPr>
                <w:rFonts w:hint="default" w:ascii="Arial" w:hAnsi="Arial" w:cs="Arial"/>
                <w:sz w:val="18"/>
                <w:szCs w:val="18"/>
                <w:lang w:val="pt-BR"/>
              </w:rPr>
              <w:t>Serviço</w:t>
            </w:r>
          </w:p>
        </w:tc>
        <w:tc>
          <w:tcPr>
            <w:tcW w:w="4077" w:type="dxa"/>
            <w:tcBorders>
              <w:top w:val="single" w:color="000000" w:sz="4" w:space="0"/>
              <w:left w:val="single" w:color="000000" w:sz="4" w:space="0"/>
              <w:bottom w:val="single" w:color="000000" w:sz="4" w:space="0"/>
              <w:right w:val="single" w:color="000000" w:sz="4" w:space="0"/>
            </w:tcBorders>
            <w:shd w:val="clear"/>
            <w:noWrap w:val="0"/>
            <w:vAlign w:val="top"/>
          </w:tcPr>
          <w:p w14:paraId="4B577014">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lang w:val="pt-BR"/>
              </w:rPr>
            </w:pPr>
            <w:r>
              <w:rPr>
                <w:rFonts w:hint="default" w:ascii="Arial" w:hAnsi="Arial" w:cs="Arial"/>
                <w:sz w:val="18"/>
                <w:szCs w:val="18"/>
                <w:lang w:val="pt-BR"/>
              </w:rPr>
              <w:t xml:space="preserve">Locação de veículo tipo </w:t>
            </w:r>
            <w:r>
              <w:rPr>
                <w:rFonts w:hint="default" w:ascii="Arial" w:hAnsi="Arial" w:cs="Arial"/>
                <w:b/>
                <w:bCs/>
                <w:sz w:val="18"/>
                <w:szCs w:val="18"/>
                <w:lang w:val="pt-BR"/>
              </w:rPr>
              <w:t>TRENZINHO DA ALEGRIA</w:t>
            </w:r>
            <w:r>
              <w:rPr>
                <w:rFonts w:hint="default" w:ascii="Arial" w:hAnsi="Arial" w:cs="Arial"/>
                <w:sz w:val="18"/>
                <w:szCs w:val="18"/>
                <w:lang w:val="pt-BR"/>
              </w:rPr>
              <w:t xml:space="preserve">, com capacidade para aproximadamente 50 (cinquenta) pessoas, com sonorização, incluindo motorista habilitado e combusítvel. </w:t>
            </w:r>
          </w:p>
          <w:p w14:paraId="6A383199">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8"/>
                <w:szCs w:val="18"/>
              </w:rPr>
            </w:pPr>
            <w:r>
              <w:rPr>
                <w:rFonts w:hint="default" w:ascii="Arial" w:hAnsi="Arial" w:cs="Arial"/>
                <w:sz w:val="18"/>
                <w:szCs w:val="18"/>
              </w:rPr>
              <w:t xml:space="preserve">O passeio de </w:t>
            </w:r>
            <w:r>
              <w:rPr>
                <w:rFonts w:hint="default" w:ascii="Arial" w:hAnsi="Arial" w:cs="Arial"/>
                <w:sz w:val="18"/>
                <w:szCs w:val="18"/>
                <w:lang w:val="pt-BR"/>
              </w:rPr>
              <w:t>tre</w:t>
            </w:r>
            <w:r>
              <w:rPr>
                <w:rFonts w:hint="default" w:ascii="Arial" w:hAnsi="Arial" w:cs="Arial"/>
                <w:sz w:val="18"/>
                <w:szCs w:val="18"/>
              </w:rPr>
              <w:t xml:space="preserve">nzinho da </w:t>
            </w:r>
            <w:r>
              <w:rPr>
                <w:rFonts w:hint="default" w:ascii="Arial" w:hAnsi="Arial" w:cs="Arial"/>
                <w:sz w:val="18"/>
                <w:szCs w:val="18"/>
                <w:lang w:val="pt-BR"/>
              </w:rPr>
              <w:t>al</w:t>
            </w:r>
            <w:r>
              <w:rPr>
                <w:rFonts w:hint="default" w:ascii="Arial" w:hAnsi="Arial" w:cs="Arial"/>
                <w:sz w:val="18"/>
                <w:szCs w:val="18"/>
              </w:rPr>
              <w:t>egria</w:t>
            </w:r>
            <w:r>
              <w:rPr>
                <w:rFonts w:hint="default" w:ascii="Arial" w:hAnsi="Arial" w:cs="Arial"/>
                <w:sz w:val="18"/>
                <w:szCs w:val="18"/>
                <w:lang w:val="pt-BR"/>
              </w:rPr>
              <w:t xml:space="preserve">, bem como a visita guiada, </w:t>
            </w:r>
            <w:r>
              <w:rPr>
                <w:rFonts w:hint="default" w:ascii="Arial" w:hAnsi="Arial" w:cs="Arial"/>
                <w:sz w:val="18"/>
                <w:szCs w:val="18"/>
              </w:rPr>
              <w:t>se</w:t>
            </w:r>
            <w:r>
              <w:rPr>
                <w:rFonts w:hint="default" w:ascii="Arial" w:hAnsi="Arial" w:cs="Arial"/>
                <w:sz w:val="18"/>
                <w:szCs w:val="18"/>
                <w:lang w:val="pt-BR"/>
              </w:rPr>
              <w:t>rão</w:t>
            </w:r>
            <w:r>
              <w:rPr>
                <w:rFonts w:hint="default" w:ascii="Arial" w:hAnsi="Arial" w:cs="Arial"/>
                <w:sz w:val="18"/>
                <w:szCs w:val="18"/>
              </w:rPr>
              <w:t xml:space="preserve"> realizado</w:t>
            </w:r>
            <w:r>
              <w:rPr>
                <w:rFonts w:hint="default" w:ascii="Arial" w:hAnsi="Arial" w:cs="Arial"/>
                <w:sz w:val="18"/>
                <w:szCs w:val="18"/>
                <w:lang w:val="pt-BR"/>
              </w:rPr>
              <w:t>s</w:t>
            </w:r>
            <w:r>
              <w:rPr>
                <w:rFonts w:hint="default" w:ascii="Arial" w:hAnsi="Arial" w:cs="Arial"/>
                <w:sz w:val="18"/>
                <w:szCs w:val="18"/>
              </w:rPr>
              <w:t xml:space="preserve"> no tempo de </w:t>
            </w:r>
            <w:r>
              <w:rPr>
                <w:rFonts w:hint="default" w:ascii="Arial" w:hAnsi="Arial" w:cs="Arial"/>
                <w:sz w:val="18"/>
                <w:szCs w:val="18"/>
                <w:lang w:val="pt-BR"/>
              </w:rPr>
              <w:t>30 (trinta)</w:t>
            </w:r>
            <w:r>
              <w:rPr>
                <w:rFonts w:hint="default" w:ascii="Arial" w:hAnsi="Arial" w:cs="Arial"/>
                <w:sz w:val="18"/>
                <w:szCs w:val="18"/>
              </w:rPr>
              <w:t xml:space="preserve"> minutos. </w:t>
            </w:r>
          </w:p>
          <w:p w14:paraId="2AC10EE1">
            <w:pPr>
              <w:pageBreakBefore w:val="0"/>
              <w:tabs>
                <w:tab w:val="left" w:pos="434"/>
              </w:tabs>
              <w:kinsoku/>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sz w:val="18"/>
                <w:szCs w:val="18"/>
                <w:lang w:val="pt-BR" w:eastAsia="pt-BR" w:bidi="ar-SA"/>
              </w:rPr>
            </w:pPr>
            <w:r>
              <w:rPr>
                <w:rFonts w:hint="default" w:ascii="Arial" w:hAnsi="Arial" w:cs="Arial"/>
                <w:sz w:val="18"/>
                <w:szCs w:val="18"/>
              </w:rPr>
              <w:t xml:space="preserve">A </w:t>
            </w:r>
            <w:r>
              <w:rPr>
                <w:rFonts w:hint="default" w:ascii="Arial" w:hAnsi="Arial" w:cs="Arial"/>
                <w:i/>
                <w:iCs/>
                <w:sz w:val="18"/>
                <w:szCs w:val="18"/>
              </w:rPr>
              <w:t xml:space="preserve">playlist </w:t>
            </w:r>
            <w:r>
              <w:rPr>
                <w:rFonts w:hint="default" w:ascii="Arial" w:hAnsi="Arial" w:cs="Arial"/>
                <w:sz w:val="18"/>
                <w:szCs w:val="18"/>
              </w:rPr>
              <w:t>durante o trajeto deverá ser de acordo com o público a ser atendido  (infantil ou adulto)</w:t>
            </w:r>
            <w:r>
              <w:rPr>
                <w:rFonts w:hint="default" w:ascii="Arial" w:hAnsi="Arial" w:cs="Arial"/>
                <w:sz w:val="18"/>
                <w:szCs w:val="18"/>
                <w:lang w:val="pt-BR"/>
              </w:rPr>
              <w:t>, o qual deverá</w:t>
            </w:r>
            <w:r>
              <w:rPr>
                <w:rFonts w:hint="default" w:ascii="Arial" w:hAnsi="Arial" w:cs="Arial"/>
                <w:sz w:val="18"/>
                <w:szCs w:val="18"/>
              </w:rPr>
              <w:t xml:space="preserve"> a ser informado pela </w:t>
            </w:r>
            <w:r>
              <w:rPr>
                <w:rFonts w:hint="default" w:ascii="Arial" w:hAnsi="Arial" w:cs="Arial"/>
                <w:sz w:val="18"/>
                <w:szCs w:val="18"/>
                <w:lang w:val="pt-BR"/>
              </w:rPr>
              <w:t>CONTRATANTE à CONTRATADA</w:t>
            </w:r>
            <w:r>
              <w:rPr>
                <w:rFonts w:hint="default" w:ascii="Arial" w:hAnsi="Arial" w:cs="Arial"/>
                <w:sz w:val="18"/>
                <w:szCs w:val="18"/>
              </w:rPr>
              <w:t xml:space="preserve">. </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44A1EF60">
            <w:pPr>
              <w:widowControl w:val="0"/>
              <w:spacing w:before="57" w:after="0" w:line="240" w:lineRule="auto"/>
              <w:ind w:left="0" w:right="0" w:firstLine="0"/>
              <w:jc w:val="center"/>
              <w:rPr>
                <w:rFonts w:hint="default" w:ascii="Arial" w:hAnsi="Arial" w:cs="Arial"/>
                <w:b w:val="0"/>
                <w:bCs w:val="0"/>
                <w:color w:val="000000"/>
                <w:sz w:val="18"/>
                <w:szCs w:val="18"/>
                <w:lang w:val="pt-BR"/>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6FF0A680">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r w14:paraId="4420A5BD">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7346408C">
            <w:pPr>
              <w:widowControl w:val="0"/>
              <w:spacing w:before="57" w:after="0" w:line="240" w:lineRule="auto"/>
              <w:ind w:left="0" w:right="0" w:firstLine="0"/>
              <w:jc w:val="center"/>
              <w:rPr>
                <w:rFonts w:hint="default" w:ascii="Arial" w:hAnsi="Arial" w:cs="Arial"/>
                <w:color w:val="000000"/>
                <w:sz w:val="18"/>
                <w:szCs w:val="18"/>
              </w:rPr>
            </w:pPr>
          </w:p>
        </w:tc>
        <w:tc>
          <w:tcPr>
            <w:tcW w:w="585" w:type="dxa"/>
            <w:tcBorders>
              <w:top w:val="single" w:color="000000" w:sz="4" w:space="0"/>
              <w:left w:val="nil"/>
              <w:bottom w:val="single" w:color="000000" w:sz="4" w:space="0"/>
              <w:right w:val="single" w:color="000000" w:sz="4" w:space="0"/>
            </w:tcBorders>
            <w:noWrap w:val="0"/>
            <w:vAlign w:val="center"/>
          </w:tcPr>
          <w:p w14:paraId="09D24995">
            <w:pPr>
              <w:widowControl w:val="0"/>
              <w:spacing w:before="57" w:after="0" w:line="240" w:lineRule="auto"/>
              <w:ind w:left="0" w:right="0" w:firstLine="0"/>
              <w:jc w:val="center"/>
              <w:rPr>
                <w:rFonts w:hint="default" w:ascii="Arial" w:hAnsi="Arial" w:cs="Arial"/>
                <w:color w:val="000000"/>
                <w:sz w:val="18"/>
                <w:szCs w:val="18"/>
                <w:lang w:val="pt-BR"/>
              </w:rPr>
            </w:pPr>
          </w:p>
        </w:tc>
        <w:tc>
          <w:tcPr>
            <w:tcW w:w="1006" w:type="dxa"/>
            <w:tcBorders>
              <w:top w:val="single" w:color="000000" w:sz="4" w:space="0"/>
              <w:left w:val="nil"/>
              <w:bottom w:val="single" w:color="000000" w:sz="4" w:space="0"/>
              <w:right w:val="single" w:color="000000" w:sz="4" w:space="0"/>
            </w:tcBorders>
            <w:noWrap w:val="0"/>
            <w:vAlign w:val="top"/>
          </w:tcPr>
          <w:p w14:paraId="3F530992">
            <w:pPr>
              <w:widowControl w:val="0"/>
              <w:spacing w:after="0" w:line="240" w:lineRule="auto"/>
              <w:jc w:val="center"/>
              <w:rPr>
                <w:rFonts w:hint="default" w:ascii="Arial" w:hAnsi="Arial" w:cs="Arial"/>
                <w:sz w:val="18"/>
                <w:szCs w:val="18"/>
                <w:lang w:val="pt-BR"/>
              </w:rPr>
            </w:pPr>
          </w:p>
        </w:tc>
        <w:tc>
          <w:tcPr>
            <w:tcW w:w="4077" w:type="dxa"/>
            <w:tcBorders>
              <w:top w:val="single" w:color="000000" w:sz="4" w:space="0"/>
              <w:left w:val="single" w:color="000000" w:sz="4" w:space="0"/>
              <w:bottom w:val="single" w:color="000000" w:sz="4" w:space="0"/>
              <w:right w:val="single" w:color="000000" w:sz="4" w:space="0"/>
            </w:tcBorders>
            <w:noWrap w:val="0"/>
            <w:vAlign w:val="top"/>
          </w:tcPr>
          <w:p w14:paraId="4E5FABB7">
            <w:pPr>
              <w:widowControl w:val="0"/>
              <w:spacing w:after="0" w:line="240" w:lineRule="auto"/>
              <w:jc w:val="both"/>
              <w:rPr>
                <w:rFonts w:hint="default" w:ascii="Arial" w:hAnsi="Arial" w:cs="Arial"/>
                <w:sz w:val="18"/>
                <w:szCs w:val="18"/>
                <w:lang w:val="pt-BR"/>
              </w:rPr>
            </w:pP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49FCD755">
            <w:pPr>
              <w:widowControl w:val="0"/>
              <w:spacing w:before="57" w:after="0" w:line="240" w:lineRule="auto"/>
              <w:ind w:left="0" w:right="0" w:firstLine="0"/>
              <w:jc w:val="right"/>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5618C62E">
            <w:pPr>
              <w:widowControl w:val="0"/>
              <w:spacing w:before="57" w:after="0" w:line="240" w:lineRule="auto"/>
              <w:ind w:left="0" w:right="0" w:firstLine="0"/>
              <w:jc w:val="center"/>
              <w:rPr>
                <w:rFonts w:hint="default" w:ascii="Arial" w:hAnsi="Arial" w:cs="Arial"/>
                <w:b w:val="0"/>
                <w:bCs w:val="0"/>
                <w:color w:val="000000"/>
                <w:sz w:val="18"/>
                <w:szCs w:val="18"/>
                <w:lang w:val="pt-BR"/>
              </w:rPr>
            </w:pPr>
          </w:p>
        </w:tc>
      </w:tr>
    </w:tbl>
    <w:p w14:paraId="1DB2FDE9">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13999D8D">
      <w:pPr>
        <w:spacing w:line="276" w:lineRule="auto"/>
        <w:ind w:left="-142"/>
        <w:rPr>
          <w:rFonts w:ascii="Arial" w:hAnsi="Arial" w:cs="Arial"/>
          <w:sz w:val="20"/>
          <w:szCs w:val="20"/>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4561E0F3">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067/2024</w:t>
      </w:r>
      <w:r>
        <w:rPr>
          <w:rFonts w:hint="default" w:ascii="Arial" w:hAnsi="Arial" w:cs="Arial"/>
          <w:sz w:val="17"/>
          <w:szCs w:val="17"/>
        </w:rPr>
        <w:t xml:space="preserve">, Processo Administrativo n.º </w:t>
      </w:r>
      <w:r>
        <w:rPr>
          <w:rFonts w:hint="default" w:ascii="Arial" w:hAnsi="Arial" w:cs="Arial"/>
          <w:sz w:val="17"/>
          <w:szCs w:val="17"/>
          <w:lang w:val="pt-BR"/>
        </w:rPr>
        <w:t>160/2024</w:t>
      </w:r>
      <w:r>
        <w:rPr>
          <w:rFonts w:hint="default" w:ascii="Arial" w:hAnsi="Arial" w:cs="Arial"/>
          <w:sz w:val="17"/>
          <w:szCs w:val="17"/>
        </w:rPr>
        <w:t xml:space="preserve">, Pregão Eletrônico n° </w:t>
      </w:r>
      <w:r>
        <w:rPr>
          <w:rFonts w:hint="default" w:ascii="Arial" w:hAnsi="Arial" w:cs="Arial"/>
          <w:sz w:val="17"/>
          <w:szCs w:val="17"/>
          <w:lang w:val="pt-BR"/>
        </w:rPr>
        <w:t>090/2024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 xml:space="preserve">Registrar preços </w:t>
      </w:r>
      <w:r>
        <w:rPr>
          <w:rFonts w:hint="default" w:ascii="Arial" w:hAnsi="Arial" w:eastAsia="Tahoma" w:cs="Arial"/>
          <w:sz w:val="17"/>
          <w:szCs w:val="17"/>
        </w:rPr>
        <w:t>para futura e eventua</w:t>
      </w:r>
      <w:r>
        <w:rPr>
          <w:rFonts w:hint="default" w:ascii="Arial" w:hAnsi="Arial" w:eastAsia="Tahoma" w:cs="Arial"/>
          <w:b w:val="0"/>
          <w:bCs w:val="0"/>
          <w:sz w:val="17"/>
          <w:szCs w:val="17"/>
        </w:rPr>
        <w:t xml:space="preserve">l </w:t>
      </w:r>
      <w:r>
        <w:rPr>
          <w:rFonts w:hint="default" w:ascii="Arial" w:hAnsi="Arial" w:cs="Arial"/>
          <w:b w:val="0"/>
          <w:bCs w:val="0"/>
          <w:sz w:val="17"/>
          <w:szCs w:val="17"/>
        </w:rPr>
        <w:t xml:space="preserve">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locação de trio e trenzinho da alegria incluindo motorista habilitado e combustível, para atender às demandas de diversas secretarias da Prefeitura de Cataguases-MG</w:t>
      </w:r>
      <w:r>
        <w:rPr>
          <w:rFonts w:hint="default" w:ascii="Arial" w:hAnsi="Arial" w:cs="Arial"/>
          <w:b w:val="0"/>
          <w:bCs w:val="0"/>
          <w:sz w:val="17"/>
          <w:szCs w:val="17"/>
        </w:rPr>
        <w:t>, a saber:</w:t>
      </w:r>
    </w:p>
    <w:p w14:paraId="23C5374E">
      <w:pPr>
        <w:pStyle w:val="220"/>
        <w:spacing w:line="240" w:lineRule="auto"/>
        <w:ind w:left="0"/>
        <w:jc w:val="both"/>
        <w:rPr>
          <w:rFonts w:hint="default" w:ascii="Arial" w:hAnsi="Arial" w:cs="Arial"/>
          <w:sz w:val="17"/>
          <w:szCs w:val="17"/>
        </w:rPr>
      </w:pPr>
    </w:p>
    <w:tbl>
      <w:tblPr>
        <w:tblStyle w:val="4"/>
        <w:tblpPr w:leftFromText="180" w:rightFromText="180" w:vertAnchor="text" w:horzAnchor="page" w:tblpXSpec="center" w:tblpY="5"/>
        <w:tblOverlap w:val="never"/>
        <w:tblW w:w="9757" w:type="dxa"/>
        <w:jc w:val="center"/>
        <w:tblLayout w:type="fixed"/>
        <w:tblCellMar>
          <w:top w:w="0" w:type="dxa"/>
          <w:left w:w="70" w:type="dxa"/>
          <w:bottom w:w="0" w:type="dxa"/>
          <w:right w:w="70" w:type="dxa"/>
        </w:tblCellMar>
      </w:tblPr>
      <w:tblGrid>
        <w:gridCol w:w="734"/>
        <w:gridCol w:w="585"/>
        <w:gridCol w:w="1006"/>
        <w:gridCol w:w="4077"/>
        <w:gridCol w:w="1759"/>
        <w:gridCol w:w="1596"/>
      </w:tblGrid>
      <w:tr w14:paraId="7D629097">
        <w:tblPrEx>
          <w:tblCellMar>
            <w:top w:w="0" w:type="dxa"/>
            <w:left w:w="70" w:type="dxa"/>
            <w:bottom w:w="0" w:type="dxa"/>
            <w:right w:w="70" w:type="dxa"/>
          </w:tblCellMar>
        </w:tblPrEx>
        <w:trPr>
          <w:trHeight w:val="390"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030FF9FC">
            <w:pPr>
              <w:pStyle w:val="220"/>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ITEM</w:t>
            </w:r>
          </w:p>
        </w:tc>
        <w:tc>
          <w:tcPr>
            <w:tcW w:w="585" w:type="dxa"/>
            <w:tcBorders>
              <w:top w:val="single" w:color="000000" w:sz="4" w:space="0"/>
              <w:left w:val="nil"/>
              <w:bottom w:val="single" w:color="000000" w:sz="4" w:space="0"/>
              <w:right w:val="single" w:color="000000" w:sz="4" w:space="0"/>
            </w:tcBorders>
            <w:noWrap w:val="0"/>
            <w:vAlign w:val="center"/>
          </w:tcPr>
          <w:p w14:paraId="7C57E060">
            <w:pPr>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QNT.</w:t>
            </w:r>
          </w:p>
        </w:tc>
        <w:tc>
          <w:tcPr>
            <w:tcW w:w="1006" w:type="dxa"/>
            <w:tcBorders>
              <w:top w:val="single" w:color="000000" w:sz="4" w:space="0"/>
              <w:left w:val="nil"/>
              <w:bottom w:val="single" w:color="000000" w:sz="4" w:space="0"/>
              <w:right w:val="single" w:color="000000" w:sz="4" w:space="0"/>
            </w:tcBorders>
            <w:noWrap w:val="0"/>
            <w:vAlign w:val="center"/>
          </w:tcPr>
          <w:p w14:paraId="6DF699DA">
            <w:pPr>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UND</w:t>
            </w:r>
          </w:p>
        </w:tc>
        <w:tc>
          <w:tcPr>
            <w:tcW w:w="4077" w:type="dxa"/>
            <w:tcBorders>
              <w:top w:val="single" w:color="000000" w:sz="4" w:space="0"/>
              <w:left w:val="single" w:color="000000" w:sz="4" w:space="0"/>
              <w:bottom w:val="single" w:color="000000" w:sz="4" w:space="0"/>
              <w:right w:val="single" w:color="000000" w:sz="4" w:space="0"/>
            </w:tcBorders>
            <w:noWrap w:val="0"/>
            <w:vAlign w:val="center"/>
          </w:tcPr>
          <w:p w14:paraId="3BB01601">
            <w:pPr>
              <w:widowControl w:val="0"/>
              <w:spacing w:before="57" w:after="0" w:line="240" w:lineRule="auto"/>
              <w:ind w:left="0" w:right="0" w:firstLine="0"/>
              <w:jc w:val="center"/>
              <w:rPr>
                <w:rFonts w:hint="default" w:ascii="Arial" w:hAnsi="Arial" w:cs="Arial"/>
                <w:sz w:val="17"/>
                <w:szCs w:val="17"/>
              </w:rPr>
            </w:pPr>
            <w:r>
              <w:rPr>
                <w:rFonts w:hint="default" w:ascii="Arial" w:hAnsi="Arial" w:cs="Arial"/>
                <w:b/>
                <w:color w:val="000000"/>
                <w:sz w:val="17"/>
                <w:szCs w:val="17"/>
              </w:rPr>
              <w:t>ESPECIFICAÇÃO</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0EFB7BDC">
            <w:pPr>
              <w:widowControl w:val="0"/>
              <w:spacing w:before="57" w:after="0" w:line="240" w:lineRule="auto"/>
              <w:ind w:left="0" w:leftChars="0" w:right="0" w:rightChars="0" w:firstLine="0" w:firstLineChars="0"/>
              <w:jc w:val="center"/>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105F3710">
            <w:pPr>
              <w:widowControl w:val="0"/>
              <w:spacing w:before="57" w:after="0" w:line="240" w:lineRule="auto"/>
              <w:ind w:left="0" w:leftChars="0" w:right="0" w:rightChars="0" w:firstLine="0" w:firstLineChars="0"/>
              <w:jc w:val="center"/>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3C2121AB">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7E5B57BC">
            <w:pPr>
              <w:widowControl w:val="0"/>
              <w:spacing w:before="57" w:after="0" w:line="240" w:lineRule="auto"/>
              <w:ind w:left="0" w:right="0" w:firstLine="0"/>
              <w:jc w:val="center"/>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585" w:type="dxa"/>
            <w:tcBorders>
              <w:top w:val="single" w:color="000000" w:sz="4" w:space="0"/>
              <w:left w:val="nil"/>
              <w:bottom w:val="single" w:color="000000" w:sz="4" w:space="0"/>
              <w:right w:val="single" w:color="000000" w:sz="4" w:space="0"/>
            </w:tcBorders>
            <w:noWrap w:val="0"/>
            <w:vAlign w:val="center"/>
          </w:tcPr>
          <w:p w14:paraId="0A1E0608">
            <w:pPr>
              <w:widowControl w:val="0"/>
              <w:spacing w:before="57" w:after="0" w:line="240" w:lineRule="auto"/>
              <w:ind w:left="0" w:right="0" w:firstLine="0"/>
              <w:jc w:val="center"/>
              <w:rPr>
                <w:rFonts w:hint="default" w:ascii="Arial" w:hAnsi="Arial" w:cs="Arial"/>
                <w:color w:val="000000"/>
                <w:sz w:val="17"/>
                <w:szCs w:val="17"/>
                <w:lang w:val="pt-BR"/>
              </w:rPr>
            </w:pPr>
            <w:r>
              <w:rPr>
                <w:rFonts w:hint="default" w:ascii="Arial" w:hAnsi="Arial" w:cs="Arial"/>
                <w:color w:val="000000"/>
                <w:sz w:val="17"/>
                <w:szCs w:val="17"/>
                <w:lang w:val="pt-BR"/>
              </w:rPr>
              <w:t>112</w:t>
            </w:r>
          </w:p>
        </w:tc>
        <w:tc>
          <w:tcPr>
            <w:tcW w:w="1006" w:type="dxa"/>
            <w:tcBorders>
              <w:top w:val="single" w:color="000000" w:sz="4" w:space="0"/>
              <w:left w:val="nil"/>
              <w:bottom w:val="single" w:color="000000" w:sz="4" w:space="0"/>
              <w:right w:val="single" w:color="000000" w:sz="4" w:space="0"/>
            </w:tcBorders>
            <w:noWrap w:val="0"/>
            <w:vAlign w:val="top"/>
          </w:tcPr>
          <w:p w14:paraId="7C87DE39">
            <w:pPr>
              <w:widowControl w:val="0"/>
              <w:spacing w:after="0" w:line="240" w:lineRule="auto"/>
              <w:jc w:val="center"/>
              <w:rPr>
                <w:rFonts w:hint="default" w:ascii="Arial" w:hAnsi="Arial" w:cs="Arial"/>
                <w:sz w:val="17"/>
                <w:szCs w:val="17"/>
                <w:lang w:val="pt-BR"/>
              </w:rPr>
            </w:pPr>
            <w:r>
              <w:rPr>
                <w:rFonts w:hint="default" w:ascii="Arial" w:hAnsi="Arial" w:cs="Arial"/>
                <w:sz w:val="17"/>
                <w:szCs w:val="17"/>
                <w:lang w:val="pt-BR"/>
              </w:rPr>
              <w:t>Serviço</w:t>
            </w:r>
          </w:p>
        </w:tc>
        <w:tc>
          <w:tcPr>
            <w:tcW w:w="4077" w:type="dxa"/>
            <w:tcBorders>
              <w:top w:val="single" w:color="000000" w:sz="4" w:space="0"/>
              <w:left w:val="single" w:color="000000" w:sz="4" w:space="0"/>
              <w:bottom w:val="single" w:color="000000" w:sz="4" w:space="0"/>
              <w:right w:val="single" w:color="000000" w:sz="4" w:space="0"/>
            </w:tcBorders>
            <w:noWrap w:val="0"/>
            <w:vAlign w:val="top"/>
          </w:tcPr>
          <w:p w14:paraId="26603DBF">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r>
              <w:rPr>
                <w:rFonts w:hint="default" w:ascii="Arial" w:hAnsi="Arial" w:cs="Arial"/>
                <w:sz w:val="17"/>
                <w:szCs w:val="17"/>
                <w:lang w:val="pt-BR"/>
              </w:rPr>
              <w:t xml:space="preserve">Locação de veículo tipo </w:t>
            </w:r>
            <w:r>
              <w:rPr>
                <w:rFonts w:hint="default" w:ascii="Arial" w:hAnsi="Arial" w:cs="Arial"/>
                <w:b/>
                <w:bCs/>
                <w:sz w:val="17"/>
                <w:szCs w:val="17"/>
                <w:lang w:val="pt-BR"/>
              </w:rPr>
              <w:t>TRIO DA ALEGRIA</w:t>
            </w:r>
            <w:r>
              <w:rPr>
                <w:rFonts w:hint="default" w:ascii="Arial" w:hAnsi="Arial" w:cs="Arial"/>
                <w:sz w:val="17"/>
                <w:szCs w:val="17"/>
                <w:lang w:val="pt-BR"/>
              </w:rPr>
              <w:t xml:space="preserve">, com capacidade para aproximadamente 100 pesoas, com sonorização, incluindo motorista habilitado e combustível. </w:t>
            </w:r>
          </w:p>
          <w:p w14:paraId="026B96F7">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7"/>
                <w:szCs w:val="17"/>
              </w:rPr>
            </w:pPr>
            <w:r>
              <w:rPr>
                <w:rFonts w:hint="default" w:ascii="Arial" w:hAnsi="Arial" w:cs="Arial"/>
                <w:sz w:val="17"/>
                <w:szCs w:val="17"/>
              </w:rPr>
              <w:t xml:space="preserve">O passeio de </w:t>
            </w:r>
            <w:r>
              <w:rPr>
                <w:rFonts w:hint="default" w:ascii="Arial" w:hAnsi="Arial" w:cs="Arial"/>
                <w:sz w:val="17"/>
                <w:szCs w:val="17"/>
                <w:lang w:val="pt-BR"/>
              </w:rPr>
              <w:t>t</w:t>
            </w:r>
            <w:r>
              <w:rPr>
                <w:rFonts w:hint="default" w:ascii="Arial" w:hAnsi="Arial" w:cs="Arial"/>
                <w:sz w:val="17"/>
                <w:szCs w:val="17"/>
              </w:rPr>
              <w:t xml:space="preserve">rio da </w:t>
            </w:r>
            <w:r>
              <w:rPr>
                <w:rFonts w:hint="default" w:ascii="Arial" w:hAnsi="Arial" w:cs="Arial"/>
                <w:sz w:val="17"/>
                <w:szCs w:val="17"/>
                <w:lang w:val="pt-BR"/>
              </w:rPr>
              <w:t>a</w:t>
            </w:r>
            <w:r>
              <w:rPr>
                <w:rFonts w:hint="default" w:ascii="Arial" w:hAnsi="Arial" w:cs="Arial"/>
                <w:sz w:val="17"/>
                <w:szCs w:val="17"/>
              </w:rPr>
              <w:t xml:space="preserve">legria será realizado no tempo de </w:t>
            </w:r>
            <w:r>
              <w:rPr>
                <w:rFonts w:hint="default" w:ascii="Arial" w:hAnsi="Arial" w:cs="Arial"/>
                <w:sz w:val="17"/>
                <w:szCs w:val="17"/>
                <w:lang w:val="pt-BR"/>
              </w:rPr>
              <w:t>30</w:t>
            </w:r>
            <w:r>
              <w:rPr>
                <w:rFonts w:hint="default" w:ascii="Arial" w:hAnsi="Arial" w:cs="Arial"/>
                <w:sz w:val="17"/>
                <w:szCs w:val="17"/>
              </w:rPr>
              <w:t xml:space="preserve"> </w:t>
            </w:r>
            <w:r>
              <w:rPr>
                <w:rFonts w:hint="default" w:ascii="Arial" w:hAnsi="Arial" w:cs="Arial"/>
                <w:sz w:val="17"/>
                <w:szCs w:val="17"/>
                <w:lang w:val="pt-BR"/>
              </w:rPr>
              <w:t xml:space="preserve">(trinta) </w:t>
            </w:r>
            <w:r>
              <w:rPr>
                <w:rFonts w:hint="default" w:ascii="Arial" w:hAnsi="Arial" w:cs="Arial"/>
                <w:sz w:val="17"/>
                <w:szCs w:val="17"/>
              </w:rPr>
              <w:t xml:space="preserve">minutos. </w:t>
            </w:r>
          </w:p>
          <w:p w14:paraId="3FED29D7">
            <w:pPr>
              <w:widowControl w:val="0"/>
              <w:spacing w:after="0" w:line="240" w:lineRule="auto"/>
              <w:jc w:val="both"/>
              <w:rPr>
                <w:rFonts w:hint="default" w:ascii="Arial" w:hAnsi="Arial" w:cs="Arial"/>
                <w:b w:val="0"/>
                <w:bCs w:val="0"/>
                <w:sz w:val="17"/>
                <w:szCs w:val="17"/>
                <w:lang w:val="pt-BR"/>
              </w:rPr>
            </w:pPr>
            <w:r>
              <w:rPr>
                <w:rFonts w:hint="default" w:ascii="Arial" w:hAnsi="Arial" w:cs="Arial"/>
                <w:sz w:val="17"/>
                <w:szCs w:val="17"/>
              </w:rPr>
              <w:t xml:space="preserve">A </w:t>
            </w:r>
            <w:r>
              <w:rPr>
                <w:rFonts w:hint="default" w:ascii="Arial" w:hAnsi="Arial" w:cs="Arial"/>
                <w:i/>
                <w:iCs/>
                <w:sz w:val="17"/>
                <w:szCs w:val="17"/>
              </w:rPr>
              <w:t xml:space="preserve">playlist </w:t>
            </w:r>
            <w:r>
              <w:rPr>
                <w:rFonts w:hint="default" w:ascii="Arial" w:hAnsi="Arial" w:cs="Arial"/>
                <w:sz w:val="17"/>
                <w:szCs w:val="17"/>
              </w:rPr>
              <w:t>durante o trajeto deverá ser de acordo com o público a ser atendido (infantil ou adulto)</w:t>
            </w:r>
            <w:r>
              <w:rPr>
                <w:rFonts w:hint="default" w:ascii="Arial" w:hAnsi="Arial" w:cs="Arial"/>
                <w:sz w:val="17"/>
                <w:szCs w:val="17"/>
                <w:lang w:val="pt-BR"/>
              </w:rPr>
              <w:t>, o qual deverá</w:t>
            </w:r>
            <w:r>
              <w:rPr>
                <w:rFonts w:hint="default" w:ascii="Arial" w:hAnsi="Arial" w:cs="Arial"/>
                <w:sz w:val="17"/>
                <w:szCs w:val="17"/>
              </w:rPr>
              <w:t xml:space="preserve"> a ser informado pela </w:t>
            </w:r>
            <w:r>
              <w:rPr>
                <w:rFonts w:hint="default" w:ascii="Arial" w:hAnsi="Arial" w:cs="Arial"/>
                <w:sz w:val="17"/>
                <w:szCs w:val="17"/>
                <w:lang w:val="pt-BR"/>
              </w:rPr>
              <w:t>CONTRATANTE à CONTRATADA</w:t>
            </w:r>
            <w:r>
              <w:rPr>
                <w:rFonts w:hint="default" w:ascii="Arial" w:hAnsi="Arial" w:cs="Arial"/>
                <w:sz w:val="17"/>
                <w:szCs w:val="17"/>
              </w:rPr>
              <w:t xml:space="preserve">. </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5ED5DA27">
            <w:pPr>
              <w:widowControl w:val="0"/>
              <w:spacing w:before="57" w:after="0" w:line="240" w:lineRule="auto"/>
              <w:ind w:left="0" w:right="0" w:firstLine="0"/>
              <w:jc w:val="center"/>
              <w:rPr>
                <w:rFonts w:hint="default" w:ascii="Arial" w:hAnsi="Arial" w:cs="Arial"/>
                <w:b w:val="0"/>
                <w:bCs w:val="0"/>
                <w:color w:val="000000"/>
                <w:sz w:val="17"/>
                <w:szCs w:val="17"/>
                <w:lang w:val="pt-BR"/>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3EC6C6A3">
            <w:pPr>
              <w:widowControl w:val="0"/>
              <w:spacing w:before="57" w:after="0" w:line="240" w:lineRule="auto"/>
              <w:ind w:left="0" w:right="0" w:firstLine="0"/>
              <w:jc w:val="center"/>
              <w:rPr>
                <w:rFonts w:hint="default" w:ascii="Arial" w:hAnsi="Arial" w:cs="Arial"/>
                <w:b w:val="0"/>
                <w:bCs w:val="0"/>
                <w:color w:val="000000"/>
                <w:sz w:val="17"/>
                <w:szCs w:val="17"/>
                <w:lang w:val="pt-BR"/>
              </w:rPr>
            </w:pPr>
          </w:p>
        </w:tc>
      </w:tr>
      <w:tr w14:paraId="7F56D72E">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66FE9CE4">
            <w:pPr>
              <w:widowControl w:val="0"/>
              <w:spacing w:before="57" w:after="0" w:line="240" w:lineRule="auto"/>
              <w:ind w:left="0" w:right="0" w:firstLine="0"/>
              <w:jc w:val="center"/>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585" w:type="dxa"/>
            <w:tcBorders>
              <w:top w:val="single" w:color="000000" w:sz="4" w:space="0"/>
              <w:left w:val="nil"/>
              <w:bottom w:val="single" w:color="000000" w:sz="4" w:space="0"/>
              <w:right w:val="single" w:color="000000" w:sz="4" w:space="0"/>
            </w:tcBorders>
            <w:noWrap w:val="0"/>
            <w:vAlign w:val="center"/>
          </w:tcPr>
          <w:p w14:paraId="32BD398C">
            <w:pPr>
              <w:widowControl w:val="0"/>
              <w:spacing w:before="57" w:after="0" w:line="240" w:lineRule="auto"/>
              <w:ind w:left="0" w:right="0" w:firstLine="0"/>
              <w:jc w:val="center"/>
              <w:rPr>
                <w:rFonts w:hint="default" w:ascii="Arial" w:hAnsi="Arial" w:cs="Arial"/>
                <w:color w:val="000000"/>
                <w:sz w:val="17"/>
                <w:szCs w:val="17"/>
                <w:lang w:val="pt-BR"/>
              </w:rPr>
            </w:pPr>
            <w:r>
              <w:rPr>
                <w:rFonts w:hint="default" w:ascii="Arial" w:hAnsi="Arial" w:cs="Arial"/>
                <w:color w:val="000000"/>
                <w:sz w:val="17"/>
                <w:szCs w:val="17"/>
                <w:lang w:val="pt-BR"/>
              </w:rPr>
              <w:t>91</w:t>
            </w:r>
          </w:p>
        </w:tc>
        <w:tc>
          <w:tcPr>
            <w:tcW w:w="1006" w:type="dxa"/>
            <w:tcBorders>
              <w:top w:val="single" w:color="000000" w:sz="4" w:space="0"/>
              <w:left w:val="nil"/>
              <w:bottom w:val="single" w:color="000000" w:sz="4" w:space="0"/>
              <w:right w:val="single" w:color="000000" w:sz="4" w:space="0"/>
            </w:tcBorders>
            <w:noWrap w:val="0"/>
            <w:vAlign w:val="top"/>
          </w:tcPr>
          <w:p w14:paraId="47DD55FD">
            <w:pPr>
              <w:widowControl w:val="0"/>
              <w:spacing w:after="0" w:line="240" w:lineRule="auto"/>
              <w:jc w:val="center"/>
              <w:rPr>
                <w:rFonts w:hint="default" w:ascii="Arial" w:hAnsi="Arial" w:cs="Arial"/>
                <w:sz w:val="17"/>
                <w:szCs w:val="17"/>
                <w:lang w:val="pt-BR"/>
              </w:rPr>
            </w:pPr>
            <w:r>
              <w:rPr>
                <w:rFonts w:hint="default" w:ascii="Arial" w:hAnsi="Arial" w:cs="Arial"/>
                <w:sz w:val="17"/>
                <w:szCs w:val="17"/>
                <w:lang w:val="pt-BR"/>
              </w:rPr>
              <w:t>Serviço</w:t>
            </w:r>
          </w:p>
        </w:tc>
        <w:tc>
          <w:tcPr>
            <w:tcW w:w="4077"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80746C5">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r>
              <w:rPr>
                <w:rFonts w:hint="default" w:ascii="Arial" w:hAnsi="Arial" w:cs="Arial"/>
                <w:sz w:val="17"/>
                <w:szCs w:val="17"/>
                <w:lang w:val="pt-BR"/>
              </w:rPr>
              <w:t xml:space="preserve">Locação de veículo tipo </w:t>
            </w:r>
            <w:r>
              <w:rPr>
                <w:rFonts w:hint="default" w:ascii="Arial" w:hAnsi="Arial" w:cs="Arial"/>
                <w:b/>
                <w:bCs/>
                <w:sz w:val="17"/>
                <w:szCs w:val="17"/>
                <w:lang w:val="pt-BR"/>
              </w:rPr>
              <w:t>TRENZINHO DA ALEGRIA</w:t>
            </w:r>
            <w:r>
              <w:rPr>
                <w:rFonts w:hint="default" w:ascii="Arial" w:hAnsi="Arial" w:cs="Arial"/>
                <w:sz w:val="17"/>
                <w:szCs w:val="17"/>
                <w:lang w:val="pt-BR"/>
              </w:rPr>
              <w:t xml:space="preserve">, com capacidade para aproximadamente 50 (cinquenta) pessoas, com sonorização, incluindo motorista habilitado e combusítvel. </w:t>
            </w:r>
          </w:p>
          <w:p w14:paraId="1D265FA1">
            <w:pPr>
              <w:pageBreakBefore w:val="0"/>
              <w:tabs>
                <w:tab w:val="left" w:pos="434"/>
              </w:tabs>
              <w:kinsoku/>
              <w:topLinePunct w:val="0"/>
              <w:autoSpaceDE/>
              <w:autoSpaceDN/>
              <w:bidi w:val="0"/>
              <w:adjustRightInd/>
              <w:snapToGrid/>
              <w:spacing w:line="240" w:lineRule="auto"/>
              <w:ind w:left="0" w:right="0"/>
              <w:jc w:val="both"/>
              <w:textAlignment w:val="auto"/>
              <w:rPr>
                <w:rFonts w:hint="default" w:ascii="Arial" w:hAnsi="Arial" w:cs="Arial"/>
                <w:sz w:val="17"/>
                <w:szCs w:val="17"/>
              </w:rPr>
            </w:pPr>
            <w:r>
              <w:rPr>
                <w:rFonts w:hint="default" w:ascii="Arial" w:hAnsi="Arial" w:cs="Arial"/>
                <w:sz w:val="17"/>
                <w:szCs w:val="17"/>
              </w:rPr>
              <w:t xml:space="preserve">O passeio de </w:t>
            </w:r>
            <w:r>
              <w:rPr>
                <w:rFonts w:hint="default" w:ascii="Arial" w:hAnsi="Arial" w:cs="Arial"/>
                <w:sz w:val="17"/>
                <w:szCs w:val="17"/>
                <w:lang w:val="pt-BR"/>
              </w:rPr>
              <w:t>tre</w:t>
            </w:r>
            <w:r>
              <w:rPr>
                <w:rFonts w:hint="default" w:ascii="Arial" w:hAnsi="Arial" w:cs="Arial"/>
                <w:sz w:val="17"/>
                <w:szCs w:val="17"/>
              </w:rPr>
              <w:t xml:space="preserve">nzinho da </w:t>
            </w:r>
            <w:r>
              <w:rPr>
                <w:rFonts w:hint="default" w:ascii="Arial" w:hAnsi="Arial" w:cs="Arial"/>
                <w:sz w:val="17"/>
                <w:szCs w:val="17"/>
                <w:lang w:val="pt-BR"/>
              </w:rPr>
              <w:t>al</w:t>
            </w:r>
            <w:r>
              <w:rPr>
                <w:rFonts w:hint="default" w:ascii="Arial" w:hAnsi="Arial" w:cs="Arial"/>
                <w:sz w:val="17"/>
                <w:szCs w:val="17"/>
              </w:rPr>
              <w:t>egria</w:t>
            </w:r>
            <w:r>
              <w:rPr>
                <w:rFonts w:hint="default" w:ascii="Arial" w:hAnsi="Arial" w:cs="Arial"/>
                <w:sz w:val="17"/>
                <w:szCs w:val="17"/>
                <w:lang w:val="pt-BR"/>
              </w:rPr>
              <w:t xml:space="preserve">, bem como a visita guiada, </w:t>
            </w:r>
            <w:r>
              <w:rPr>
                <w:rFonts w:hint="default" w:ascii="Arial" w:hAnsi="Arial" w:cs="Arial"/>
                <w:sz w:val="17"/>
                <w:szCs w:val="17"/>
              </w:rPr>
              <w:t>se</w:t>
            </w:r>
            <w:r>
              <w:rPr>
                <w:rFonts w:hint="default" w:ascii="Arial" w:hAnsi="Arial" w:cs="Arial"/>
                <w:sz w:val="17"/>
                <w:szCs w:val="17"/>
                <w:lang w:val="pt-BR"/>
              </w:rPr>
              <w:t>rão</w:t>
            </w:r>
            <w:r>
              <w:rPr>
                <w:rFonts w:hint="default" w:ascii="Arial" w:hAnsi="Arial" w:cs="Arial"/>
                <w:sz w:val="17"/>
                <w:szCs w:val="17"/>
              </w:rPr>
              <w:t xml:space="preserve"> realizado</w:t>
            </w:r>
            <w:r>
              <w:rPr>
                <w:rFonts w:hint="default" w:ascii="Arial" w:hAnsi="Arial" w:cs="Arial"/>
                <w:sz w:val="17"/>
                <w:szCs w:val="17"/>
                <w:lang w:val="pt-BR"/>
              </w:rPr>
              <w:t>s</w:t>
            </w:r>
            <w:r>
              <w:rPr>
                <w:rFonts w:hint="default" w:ascii="Arial" w:hAnsi="Arial" w:cs="Arial"/>
                <w:sz w:val="17"/>
                <w:szCs w:val="17"/>
              </w:rPr>
              <w:t xml:space="preserve"> no tempo de </w:t>
            </w:r>
            <w:r>
              <w:rPr>
                <w:rFonts w:hint="default" w:ascii="Arial" w:hAnsi="Arial" w:cs="Arial"/>
                <w:sz w:val="17"/>
                <w:szCs w:val="17"/>
                <w:lang w:val="pt-BR"/>
              </w:rPr>
              <w:t>30 (trinta)</w:t>
            </w:r>
            <w:r>
              <w:rPr>
                <w:rFonts w:hint="default" w:ascii="Arial" w:hAnsi="Arial" w:cs="Arial"/>
                <w:sz w:val="17"/>
                <w:szCs w:val="17"/>
              </w:rPr>
              <w:t xml:space="preserve"> minutos. </w:t>
            </w:r>
          </w:p>
          <w:p w14:paraId="71E172C5">
            <w:pPr>
              <w:pageBreakBefore w:val="0"/>
              <w:tabs>
                <w:tab w:val="left" w:pos="434"/>
              </w:tabs>
              <w:kinsoku/>
              <w:topLinePunct w:val="0"/>
              <w:autoSpaceDE/>
              <w:autoSpaceDN/>
              <w:bidi w:val="0"/>
              <w:adjustRightInd/>
              <w:snapToGrid/>
              <w:spacing w:line="240" w:lineRule="auto"/>
              <w:ind w:left="0" w:leftChars="0" w:right="0" w:rightChars="0"/>
              <w:jc w:val="both"/>
              <w:textAlignment w:val="auto"/>
              <w:rPr>
                <w:rFonts w:hint="default" w:ascii="Arial" w:hAnsi="Arial" w:eastAsia="Times New Roman" w:cs="Arial"/>
                <w:sz w:val="17"/>
                <w:szCs w:val="17"/>
                <w:lang w:val="pt-BR" w:eastAsia="pt-BR" w:bidi="ar-SA"/>
              </w:rPr>
            </w:pPr>
            <w:r>
              <w:rPr>
                <w:rFonts w:hint="default" w:ascii="Arial" w:hAnsi="Arial" w:cs="Arial"/>
                <w:sz w:val="17"/>
                <w:szCs w:val="17"/>
              </w:rPr>
              <w:t xml:space="preserve">A </w:t>
            </w:r>
            <w:r>
              <w:rPr>
                <w:rFonts w:hint="default" w:ascii="Arial" w:hAnsi="Arial" w:cs="Arial"/>
                <w:i/>
                <w:iCs/>
                <w:sz w:val="17"/>
                <w:szCs w:val="17"/>
              </w:rPr>
              <w:t xml:space="preserve">playlist </w:t>
            </w:r>
            <w:r>
              <w:rPr>
                <w:rFonts w:hint="default" w:ascii="Arial" w:hAnsi="Arial" w:cs="Arial"/>
                <w:sz w:val="17"/>
                <w:szCs w:val="17"/>
              </w:rPr>
              <w:t>durante o trajeto deverá ser de acordo com o público a ser atendido  (infantil ou adulto)</w:t>
            </w:r>
            <w:r>
              <w:rPr>
                <w:rFonts w:hint="default" w:ascii="Arial" w:hAnsi="Arial" w:cs="Arial"/>
                <w:sz w:val="17"/>
                <w:szCs w:val="17"/>
                <w:lang w:val="pt-BR"/>
              </w:rPr>
              <w:t>, o qual deverá</w:t>
            </w:r>
            <w:r>
              <w:rPr>
                <w:rFonts w:hint="default" w:ascii="Arial" w:hAnsi="Arial" w:cs="Arial"/>
                <w:sz w:val="17"/>
                <w:szCs w:val="17"/>
              </w:rPr>
              <w:t xml:space="preserve"> a ser informado pela </w:t>
            </w:r>
            <w:r>
              <w:rPr>
                <w:rFonts w:hint="default" w:ascii="Arial" w:hAnsi="Arial" w:cs="Arial"/>
                <w:sz w:val="17"/>
                <w:szCs w:val="17"/>
                <w:lang w:val="pt-BR"/>
              </w:rPr>
              <w:t>CONTRATANTE à CONTRATADA</w:t>
            </w:r>
            <w:r>
              <w:rPr>
                <w:rFonts w:hint="default" w:ascii="Arial" w:hAnsi="Arial" w:cs="Arial"/>
                <w:sz w:val="17"/>
                <w:szCs w:val="17"/>
              </w:rPr>
              <w:t xml:space="preserve">. </w:t>
            </w: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4AF135F9">
            <w:pPr>
              <w:widowControl w:val="0"/>
              <w:spacing w:before="57" w:after="0" w:line="240" w:lineRule="auto"/>
              <w:ind w:left="0" w:right="0" w:firstLine="0"/>
              <w:jc w:val="center"/>
              <w:rPr>
                <w:rFonts w:hint="default" w:ascii="Arial" w:hAnsi="Arial" w:cs="Arial"/>
                <w:b w:val="0"/>
                <w:bCs w:val="0"/>
                <w:color w:val="000000"/>
                <w:sz w:val="17"/>
                <w:szCs w:val="17"/>
                <w:lang w:val="pt-BR"/>
              </w:rPr>
            </w:pP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5580D082">
            <w:pPr>
              <w:widowControl w:val="0"/>
              <w:spacing w:before="57" w:after="0" w:line="240" w:lineRule="auto"/>
              <w:ind w:left="0" w:right="0" w:firstLine="0"/>
              <w:jc w:val="center"/>
              <w:rPr>
                <w:rFonts w:hint="default" w:ascii="Arial" w:hAnsi="Arial" w:cs="Arial"/>
                <w:b w:val="0"/>
                <w:bCs w:val="0"/>
                <w:color w:val="000000"/>
                <w:sz w:val="17"/>
                <w:szCs w:val="17"/>
                <w:lang w:val="pt-BR"/>
              </w:rPr>
            </w:pPr>
          </w:p>
        </w:tc>
      </w:tr>
      <w:tr w14:paraId="0A15C46A">
        <w:tblPrEx>
          <w:tblCellMar>
            <w:top w:w="0" w:type="dxa"/>
            <w:left w:w="70" w:type="dxa"/>
            <w:bottom w:w="0" w:type="dxa"/>
            <w:right w:w="70" w:type="dxa"/>
          </w:tblCellMar>
        </w:tblPrEx>
        <w:trPr>
          <w:trHeight w:val="169" w:hRule="atLeast"/>
          <w:jc w:val="center"/>
        </w:trPr>
        <w:tc>
          <w:tcPr>
            <w:tcW w:w="734" w:type="dxa"/>
            <w:tcBorders>
              <w:top w:val="single" w:color="000000" w:sz="4" w:space="0"/>
              <w:left w:val="single" w:color="000000" w:sz="4" w:space="0"/>
              <w:bottom w:val="single" w:color="000000" w:sz="4" w:space="0"/>
              <w:right w:val="single" w:color="000000" w:sz="4" w:space="0"/>
            </w:tcBorders>
            <w:noWrap w:val="0"/>
            <w:vAlign w:val="center"/>
          </w:tcPr>
          <w:p w14:paraId="0F95A3A6">
            <w:pPr>
              <w:widowControl w:val="0"/>
              <w:spacing w:before="57" w:after="0" w:line="240" w:lineRule="auto"/>
              <w:ind w:left="0" w:right="0" w:firstLine="0"/>
              <w:jc w:val="center"/>
              <w:rPr>
                <w:rFonts w:hint="default" w:ascii="Arial" w:hAnsi="Arial" w:cs="Arial"/>
                <w:color w:val="000000"/>
                <w:sz w:val="17"/>
                <w:szCs w:val="17"/>
              </w:rPr>
            </w:pPr>
          </w:p>
        </w:tc>
        <w:tc>
          <w:tcPr>
            <w:tcW w:w="585" w:type="dxa"/>
            <w:tcBorders>
              <w:top w:val="single" w:color="000000" w:sz="4" w:space="0"/>
              <w:left w:val="nil"/>
              <w:bottom w:val="single" w:color="000000" w:sz="4" w:space="0"/>
              <w:right w:val="single" w:color="000000" w:sz="4" w:space="0"/>
            </w:tcBorders>
            <w:noWrap w:val="0"/>
            <w:vAlign w:val="center"/>
          </w:tcPr>
          <w:p w14:paraId="4306FE0B">
            <w:pPr>
              <w:widowControl w:val="0"/>
              <w:spacing w:before="57" w:after="0" w:line="240" w:lineRule="auto"/>
              <w:ind w:left="0" w:right="0" w:firstLine="0"/>
              <w:jc w:val="center"/>
              <w:rPr>
                <w:rFonts w:hint="default" w:ascii="Arial" w:hAnsi="Arial" w:cs="Arial"/>
                <w:color w:val="000000"/>
                <w:sz w:val="17"/>
                <w:szCs w:val="17"/>
                <w:lang w:val="pt-BR"/>
              </w:rPr>
            </w:pPr>
          </w:p>
        </w:tc>
        <w:tc>
          <w:tcPr>
            <w:tcW w:w="1006" w:type="dxa"/>
            <w:tcBorders>
              <w:top w:val="single" w:color="000000" w:sz="4" w:space="0"/>
              <w:left w:val="nil"/>
              <w:bottom w:val="single" w:color="000000" w:sz="4" w:space="0"/>
              <w:right w:val="single" w:color="000000" w:sz="4" w:space="0"/>
            </w:tcBorders>
            <w:noWrap w:val="0"/>
            <w:vAlign w:val="top"/>
          </w:tcPr>
          <w:p w14:paraId="14D34772">
            <w:pPr>
              <w:widowControl w:val="0"/>
              <w:spacing w:after="0" w:line="240" w:lineRule="auto"/>
              <w:jc w:val="center"/>
              <w:rPr>
                <w:rFonts w:hint="default" w:ascii="Arial" w:hAnsi="Arial" w:cs="Arial"/>
                <w:sz w:val="17"/>
                <w:szCs w:val="17"/>
                <w:lang w:val="pt-BR"/>
              </w:rPr>
            </w:pPr>
          </w:p>
        </w:tc>
        <w:tc>
          <w:tcPr>
            <w:tcW w:w="4077" w:type="dxa"/>
            <w:tcBorders>
              <w:top w:val="single" w:color="000000" w:sz="4" w:space="0"/>
              <w:left w:val="single" w:color="000000" w:sz="4" w:space="0"/>
              <w:bottom w:val="single" w:color="000000" w:sz="4" w:space="0"/>
              <w:right w:val="single" w:color="000000" w:sz="4" w:space="0"/>
            </w:tcBorders>
            <w:noWrap w:val="0"/>
            <w:vAlign w:val="top"/>
          </w:tcPr>
          <w:p w14:paraId="6651009A">
            <w:pPr>
              <w:widowControl w:val="0"/>
              <w:spacing w:after="0" w:line="240" w:lineRule="auto"/>
              <w:jc w:val="both"/>
              <w:rPr>
                <w:rFonts w:hint="default" w:ascii="Arial" w:hAnsi="Arial" w:cs="Arial"/>
                <w:sz w:val="17"/>
                <w:szCs w:val="17"/>
                <w:lang w:val="pt-BR"/>
              </w:rPr>
            </w:pPr>
          </w:p>
        </w:tc>
        <w:tc>
          <w:tcPr>
            <w:tcW w:w="1759" w:type="dxa"/>
            <w:tcBorders>
              <w:top w:val="single" w:color="000000" w:sz="4" w:space="0"/>
              <w:left w:val="single" w:color="000000" w:sz="4" w:space="0"/>
              <w:bottom w:val="single" w:color="000000" w:sz="4" w:space="0"/>
              <w:right w:val="single" w:color="000000" w:sz="4" w:space="0"/>
            </w:tcBorders>
            <w:noWrap w:val="0"/>
            <w:vAlign w:val="center"/>
          </w:tcPr>
          <w:p w14:paraId="499EC371">
            <w:pPr>
              <w:widowControl w:val="0"/>
              <w:spacing w:before="57" w:after="0" w:line="240" w:lineRule="auto"/>
              <w:ind w:left="0" w:right="0" w:firstLine="0"/>
              <w:jc w:val="right"/>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596" w:type="dxa"/>
            <w:tcBorders>
              <w:top w:val="single" w:color="000000" w:sz="4" w:space="0"/>
              <w:left w:val="single" w:color="000000" w:sz="4" w:space="0"/>
              <w:bottom w:val="single" w:color="000000" w:sz="4" w:space="0"/>
              <w:right w:val="single" w:color="000000" w:sz="4" w:space="0"/>
            </w:tcBorders>
            <w:noWrap w:val="0"/>
            <w:vAlign w:val="center"/>
          </w:tcPr>
          <w:p w14:paraId="0FAF2544">
            <w:pPr>
              <w:widowControl w:val="0"/>
              <w:spacing w:before="57" w:after="0" w:line="240" w:lineRule="auto"/>
              <w:ind w:left="0" w:right="0" w:firstLine="0"/>
              <w:jc w:val="center"/>
              <w:rPr>
                <w:rFonts w:hint="default" w:ascii="Arial" w:hAnsi="Arial" w:cs="Arial"/>
                <w:b w:val="0"/>
                <w:bCs w:val="0"/>
                <w:color w:val="000000"/>
                <w:sz w:val="17"/>
                <w:szCs w:val="17"/>
                <w:lang w:val="pt-BR"/>
              </w:rPr>
            </w:pPr>
          </w:p>
        </w:tc>
      </w:tr>
    </w:tbl>
    <w:p w14:paraId="40FE70AD">
      <w:pPr>
        <w:pStyle w:val="220"/>
        <w:spacing w:line="240" w:lineRule="auto"/>
        <w:ind w:left="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Serviço</w:t>
      </w:r>
    </w:p>
    <w:p w14:paraId="10A24B06">
      <w:pPr>
        <w:spacing w:line="240" w:lineRule="auto"/>
        <w:jc w:val="both"/>
        <w:rPr>
          <w:rFonts w:hint="default" w:ascii="Arial" w:hAnsi="Arial" w:cs="Arial"/>
          <w:b/>
          <w:bCs/>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6D6C88F2">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color w:val="000000"/>
          <w:sz w:val="17"/>
          <w:szCs w:val="17"/>
          <w:lang w:val="pt-BR"/>
        </w:rPr>
      </w:pPr>
      <w:r>
        <w:rPr>
          <w:rFonts w:hint="default" w:ascii="Arial" w:hAnsi="Arial" w:cs="Arial"/>
          <w:color w:val="000000"/>
          <w:sz w:val="17"/>
          <w:szCs w:val="17"/>
          <w:lang w:val="pt-BR"/>
        </w:rPr>
        <w:t>A aceitação do objeto somente será efetivada após ter sido o mesmo considerado satisfatório pela fiscalização do(s) contrato(s), ficando a empresa fornecedora obrigada a substituí-lo, em parte ou integralmente, em tempo hábil, sempre que ocorrerem falhas.</w:t>
      </w:r>
    </w:p>
    <w:p w14:paraId="0B4F50C8">
      <w:pPr>
        <w:numPr>
          <w:ilvl w:val="0"/>
          <w:numId w:val="24"/>
        </w:numPr>
        <w:tabs>
          <w:tab w:val="left" w:pos="0"/>
          <w:tab w:val="left" w:pos="480"/>
          <w:tab w:val="clear" w:pos="425"/>
        </w:tabs>
        <w:spacing w:line="240" w:lineRule="auto"/>
        <w:ind w:left="0" w:leftChars="0" w:firstLine="0" w:firstLineChars="0"/>
        <w:jc w:val="both"/>
        <w:rPr>
          <w:rFonts w:hint="default" w:ascii="Arial" w:hAnsi="Arial" w:eastAsia="Times New Roman" w:cs="Arial"/>
          <w:b w:val="0"/>
          <w:color w:val="auto"/>
          <w:sz w:val="18"/>
          <w:szCs w:val="18"/>
        </w:rPr>
      </w:pPr>
      <w:r>
        <w:rPr>
          <w:rFonts w:hint="default" w:ascii="Arial" w:hAnsi="Arial" w:cs="Arial"/>
          <w:color w:val="auto"/>
          <w:sz w:val="17"/>
          <w:szCs w:val="17"/>
          <w:lang w:val="pt-BR"/>
        </w:rPr>
        <w:t xml:space="preserve">Havendo necessidade de cancelamento ou de </w:t>
      </w:r>
      <w:r>
        <w:rPr>
          <w:rFonts w:hint="default" w:ascii="Arial" w:hAnsi="Arial" w:cs="Arial"/>
          <w:color w:val="000000"/>
          <w:sz w:val="17"/>
          <w:szCs w:val="17"/>
          <w:lang w:val="pt-BR"/>
        </w:rPr>
        <w:t xml:space="preserve"> transferência da data do evento,a Secretaria demandante deverá notificar formalmente a CONTRATADA, no prazo de até 24 (vinte e quatroo) horas anteriores ao início dos serviços (horário inicial do evento ou da instalação/montagem, o que ocorrer primeiro). A notificação deve ser feita através do e-mail com confirmação de leitura.</w:t>
      </w:r>
    </w:p>
    <w:p w14:paraId="11FF7AAE">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color w:val="auto"/>
          <w:sz w:val="18"/>
          <w:szCs w:val="18"/>
        </w:rPr>
      </w:pPr>
      <w:r>
        <w:rPr>
          <w:rFonts w:hint="default" w:ascii="Arial" w:hAnsi="Arial" w:eastAsia="Times New Roman" w:cs="Arial"/>
          <w:b w:val="0"/>
          <w:color w:val="auto"/>
          <w:sz w:val="18"/>
          <w:szCs w:val="18"/>
        </w:rPr>
        <w:t>Todos os veículos deverão estar em perfeitas condições de uso, limpos, higienizados.</w:t>
      </w:r>
    </w:p>
    <w:p w14:paraId="015C098D">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sz w:val="17"/>
          <w:szCs w:val="17"/>
          <w:lang w:val="pt-BR"/>
        </w:rPr>
      </w:pPr>
      <w:r>
        <w:rPr>
          <w:rFonts w:hint="default" w:ascii="Arial" w:hAnsi="Arial" w:cs="Arial"/>
          <w:b w:val="0"/>
          <w:bCs w:val="0"/>
          <w:color w:val="auto"/>
          <w:sz w:val="18"/>
          <w:szCs w:val="18"/>
        </w:rPr>
        <w:t>O</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7"/>
          <w:szCs w:val="17"/>
          <w:lang w:val="pt-BR"/>
        </w:rPr>
        <w:t xml:space="preserve">objeto desta contratação, trenzinho e trio da alegria, </w:t>
      </w:r>
      <w:r>
        <w:rPr>
          <w:rFonts w:hint="default" w:ascii="Arial" w:hAnsi="Arial" w:cs="Arial"/>
          <w:b w:val="0"/>
          <w:bCs w:val="0"/>
          <w:color w:val="auto"/>
          <w:sz w:val="17"/>
          <w:szCs w:val="17"/>
        </w:rPr>
        <w:t xml:space="preserve">deverão estar no local do evento </w:t>
      </w:r>
      <w:r>
        <w:rPr>
          <w:rFonts w:hint="default" w:ascii="Arial" w:hAnsi="Arial" w:cs="Arial"/>
          <w:b w:val="0"/>
          <w:bCs w:val="0"/>
          <w:color w:val="auto"/>
          <w:sz w:val="17"/>
          <w:szCs w:val="17"/>
          <w:lang w:val="pt-BR"/>
        </w:rPr>
        <w:t xml:space="preserve">designado com antecedência mínima de 40 (quarenta) </w:t>
      </w:r>
      <w:r>
        <w:rPr>
          <w:rFonts w:hint="default" w:ascii="Arial" w:hAnsi="Arial" w:cs="Arial"/>
          <w:b w:val="0"/>
          <w:bCs w:val="0"/>
          <w:color w:val="auto"/>
          <w:sz w:val="17"/>
          <w:szCs w:val="17"/>
        </w:rPr>
        <w:t xml:space="preserve">minutos do </w:t>
      </w:r>
      <w:r>
        <w:rPr>
          <w:rFonts w:hint="default" w:ascii="Arial" w:hAnsi="Arial" w:cs="Arial"/>
          <w:b w:val="0"/>
          <w:bCs w:val="0"/>
          <w:color w:val="auto"/>
          <w:sz w:val="17"/>
          <w:szCs w:val="17"/>
          <w:lang w:val="pt-BR"/>
        </w:rPr>
        <w:t xml:space="preserve">horário agendado, </w:t>
      </w:r>
      <w:r>
        <w:rPr>
          <w:rFonts w:hint="default" w:ascii="Arial" w:hAnsi="Arial" w:cs="Arial"/>
          <w:b w:val="0"/>
          <w:bCs w:val="0"/>
          <w:color w:val="auto"/>
          <w:sz w:val="17"/>
          <w:szCs w:val="17"/>
        </w:rPr>
        <w:t>para que o embarque dos usuários seja realizado com</w:t>
      </w:r>
      <w:r>
        <w:rPr>
          <w:rFonts w:hint="default" w:ascii="Arial" w:hAnsi="Arial" w:cs="Arial"/>
          <w:b w:val="0"/>
          <w:bCs w:val="0"/>
          <w:color w:val="auto"/>
          <w:sz w:val="17"/>
          <w:szCs w:val="17"/>
          <w:lang w:val="pt-BR"/>
        </w:rPr>
        <w:t xml:space="preserve"> </w:t>
      </w:r>
      <w:r>
        <w:rPr>
          <w:rFonts w:hint="default" w:ascii="Arial" w:hAnsi="Arial" w:cs="Arial"/>
          <w:b w:val="0"/>
          <w:bCs w:val="0"/>
          <w:color w:val="auto"/>
          <w:sz w:val="17"/>
          <w:szCs w:val="17"/>
        </w:rPr>
        <w:t>segurança.</w:t>
      </w:r>
    </w:p>
    <w:p w14:paraId="3C577838">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lang w:val="pt-BR"/>
        </w:rPr>
        <w:t xml:space="preserve">A prestação dos serviços deverá ser realizada conforme a Autorização de Fornecimento enviada pela CONTRATANTE à CONTRATADA, no prazo máximo de 05 (cinco) dias antes do evento agendado. </w:t>
      </w:r>
    </w:p>
    <w:p w14:paraId="6FD9846C">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 condução dos veículos </w:t>
      </w:r>
      <w:r>
        <w:rPr>
          <w:rFonts w:hint="default" w:ascii="Arial" w:hAnsi="Arial" w:cs="Arial"/>
          <w:b w:val="0"/>
          <w:bCs w:val="0"/>
          <w:sz w:val="17"/>
          <w:szCs w:val="17"/>
          <w:lang w:val="pt-BR"/>
        </w:rPr>
        <w:t xml:space="preserve">trenzinho e trio da alegria </w:t>
      </w:r>
      <w:r>
        <w:rPr>
          <w:rFonts w:hint="default" w:ascii="Arial" w:hAnsi="Arial" w:cs="Arial"/>
          <w:b w:val="0"/>
          <w:bCs w:val="0"/>
          <w:sz w:val="17"/>
          <w:szCs w:val="17"/>
        </w:rPr>
        <w:t xml:space="preserve">deverá ser por conta da CONTRATADA, </w:t>
      </w:r>
      <w:r>
        <w:rPr>
          <w:rFonts w:hint="default" w:ascii="Arial" w:hAnsi="Arial" w:cs="Arial"/>
          <w:b w:val="0"/>
          <w:bCs w:val="0"/>
          <w:sz w:val="17"/>
          <w:szCs w:val="17"/>
          <w:lang w:val="pt-BR"/>
        </w:rPr>
        <w:t>sendo de sua responsabilidade a habilitação do motorista para a categoria exigida.</w:t>
      </w:r>
    </w:p>
    <w:p w14:paraId="6F4C7399">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Para eventos que necessitarem do uso de microfone, o mesmo deverá ser disponibilizado pela CONTRATA</w:t>
      </w:r>
      <w:r>
        <w:rPr>
          <w:rFonts w:hint="default" w:ascii="Arial" w:hAnsi="Arial" w:cs="Arial"/>
          <w:b w:val="0"/>
          <w:bCs w:val="0"/>
          <w:sz w:val="17"/>
          <w:szCs w:val="17"/>
          <w:lang w:val="pt-BR"/>
        </w:rPr>
        <w:t>DA.</w:t>
      </w:r>
    </w:p>
    <w:p w14:paraId="1E919AE7">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sz w:val="17"/>
          <w:szCs w:val="17"/>
          <w:lang w:val="pt-BR"/>
        </w:rPr>
      </w:pPr>
      <w:r>
        <w:rPr>
          <w:rFonts w:hint="default" w:ascii="Arial" w:hAnsi="Arial" w:cs="Arial"/>
          <w:b w:val="0"/>
          <w:bCs w:val="0"/>
          <w:sz w:val="17"/>
          <w:szCs w:val="17"/>
        </w:rPr>
        <w:t>A CONTRATANTE poderá rejeitar, no todo ou em parte, o objeto contratado em desacordo com as especificações e condições deste Termo de Referência</w:t>
      </w:r>
      <w:r>
        <w:rPr>
          <w:rFonts w:hint="default" w:ascii="Arial" w:hAnsi="Arial" w:cs="Arial"/>
          <w:b w:val="0"/>
          <w:bCs w:val="0"/>
          <w:sz w:val="17"/>
          <w:szCs w:val="17"/>
          <w:lang w:val="pt-BR"/>
        </w:rPr>
        <w:t xml:space="preserve"> e/ou da Ata de Registro de Preços</w:t>
      </w:r>
      <w:r>
        <w:rPr>
          <w:rFonts w:hint="default" w:ascii="Arial" w:hAnsi="Arial" w:cs="Arial"/>
          <w:b w:val="0"/>
          <w:bCs w:val="0"/>
          <w:sz w:val="17"/>
          <w:szCs w:val="17"/>
        </w:rPr>
        <w:t>.</w:t>
      </w:r>
    </w:p>
    <w:p w14:paraId="33B483F0">
      <w:pPr>
        <w:numPr>
          <w:ilvl w:val="0"/>
          <w:numId w:val="24"/>
        </w:numPr>
        <w:tabs>
          <w:tab w:val="left" w:pos="0"/>
          <w:tab w:val="left" w:pos="480"/>
          <w:tab w:val="clear" w:pos="425"/>
        </w:tabs>
        <w:spacing w:line="240" w:lineRule="auto"/>
        <w:ind w:left="0" w:leftChars="0" w:firstLine="0" w:firstLineChars="0"/>
        <w:jc w:val="both"/>
        <w:rPr>
          <w:rFonts w:hint="default" w:ascii="Arial" w:hAnsi="Arial" w:cs="Arial"/>
          <w:b w:val="0"/>
          <w:bCs w:val="0"/>
          <w:sz w:val="17"/>
          <w:szCs w:val="17"/>
          <w:lang w:val="pt-BR"/>
        </w:rPr>
      </w:pPr>
      <w:r>
        <w:rPr>
          <w:rFonts w:hint="default" w:ascii="Arial" w:hAnsi="Arial" w:cs="Arial"/>
          <w:b w:val="0"/>
          <w:bCs w:val="0"/>
          <w:sz w:val="17"/>
          <w:szCs w:val="17"/>
          <w:lang w:val="pt-BR"/>
        </w:rPr>
        <w:t>CONDIÇÕES DE ENTREGA E RECEBIMENTO</w:t>
      </w:r>
    </w:p>
    <w:p w14:paraId="005C7244">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2.9.1 Os serviços deverão ser realizados pela CONTRATADA no(s) dia(s), local(is) e horário(s) estipulados pela Secretaria demandante. </w:t>
      </w:r>
    </w:p>
    <w:p w14:paraId="617E5892">
      <w:pPr>
        <w:pageBreakBefore w:val="0"/>
        <w:numPr>
          <w:ilvl w:val="0"/>
          <w:numId w:val="0"/>
        </w:numPr>
        <w:kinsoku/>
        <w:topLinePunct w:val="0"/>
        <w:autoSpaceDE/>
        <w:autoSpaceDN/>
        <w:bidi w:val="0"/>
        <w:adjustRightInd/>
        <w:snapToGrid/>
        <w:spacing w:line="240" w:lineRule="auto"/>
        <w:ind w:left="0" w:leftChars="0" w:right="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2.9.2 CONTRATADA fica obrigada a reparar, corrigir, remover, reconstruir ou substituir, às suas expensas, no todo ou em parte, o objeto em que se verificarem vícios, defeitos ou  incorreções resultantes da execução ou materiais empregados, podendo a Secretaria demandante não atestar a medição dos serviços até que sejam sanadas todas as eventuais pendências que possam vir a ser apontadas. </w:t>
      </w:r>
    </w:p>
    <w:p w14:paraId="5F79125E">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2.9.3 Os serviços poderão ser rejeitados, no todo ou em parte, quando em desacordo com as especificações constantes neste Termo de Referência e no contrato a ser celebrado, sem prejuízo da aplicação de penalidades cabíveis.</w:t>
      </w:r>
    </w:p>
    <w:p w14:paraId="7EAB6C04">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2.9.4 No caso de controvérsia sobre a execução do objeto quanto à dimensão, qualidade quantidade, deverá ser observado o disposto no art. 143 da Lei Federal nº 14.133/21, comunicando-se à CONTRATADA para emissão de nota fiscal em relação a parcela incontroversa da execução do objeto, para efeito de liquidação e pagamento.</w:t>
      </w:r>
    </w:p>
    <w:p w14:paraId="41DD4F63">
      <w:pPr>
        <w:pStyle w:val="220"/>
        <w:pageBreakBefore w:val="0"/>
        <w:numPr>
          <w:ilvl w:val="0"/>
          <w:numId w:val="0"/>
        </w:numPr>
        <w:tabs>
          <w:tab w:val="left" w:pos="662"/>
        </w:tabs>
        <w:kinsoku/>
        <w:topLinePunct w:val="0"/>
        <w:autoSpaceDE/>
        <w:autoSpaceDN/>
        <w:bidi w:val="0"/>
        <w:adjustRightInd/>
        <w:snapToGrid/>
        <w:spacing w:line="240" w:lineRule="auto"/>
        <w:ind w:left="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2.9.5 O recebimento não excluirá a responsabilidade civil pela solidez e pela segurança do serviço, nem a responsabilidade ético-profissional pela perfeita execução do contrato. </w:t>
      </w:r>
    </w:p>
    <w:p w14:paraId="6F84D854">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C358EC3">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D1A7A4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787C1C01">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090/2024</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7761476">
      <w:pPr>
        <w:numPr>
          <w:ilvl w:val="0"/>
          <w:numId w:val="26"/>
        </w:numPr>
        <w:tabs>
          <w:tab w:val="left" w:pos="0"/>
          <w:tab w:val="left" w:pos="240"/>
          <w:tab w:val="left" w:pos="480"/>
          <w:tab w:val="clear" w:pos="425"/>
        </w:tabs>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Cumprir com todas as obrigações deste Termo de Referência e do Contrato;</w:t>
      </w:r>
    </w:p>
    <w:p w14:paraId="6D72C122">
      <w:pPr>
        <w:numPr>
          <w:ilvl w:val="0"/>
          <w:numId w:val="26"/>
        </w:numPr>
        <w:tabs>
          <w:tab w:val="left" w:pos="240"/>
          <w:tab w:val="left" w:pos="480"/>
          <w:tab w:val="clear" w:pos="425"/>
        </w:tabs>
        <w:bidi w:val="0"/>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Possuir motorista habilitado para condução de ambos os veículos (trenzinho e trio da alegria), bem como se responsabilizar pelo combustível destes e auxiliar, este último se for necessário;</w:t>
      </w:r>
    </w:p>
    <w:p w14:paraId="761BCF51">
      <w:pPr>
        <w:numPr>
          <w:ilvl w:val="0"/>
          <w:numId w:val="26"/>
        </w:numPr>
        <w:tabs>
          <w:tab w:val="left" w:pos="240"/>
          <w:tab w:val="left" w:pos="480"/>
          <w:tab w:val="clear" w:pos="425"/>
        </w:tabs>
        <w:bidi w:val="0"/>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Responsabilizar-se pela segurança dos usuários durante a prestação dos serviços ora objeto desta contratação, responsabilizando-se pela boas condições de uso e preservação dos veículos, como grades de proteção, piso e bancos em perfeito estados, entre outros; </w:t>
      </w:r>
    </w:p>
    <w:p w14:paraId="772923D9">
      <w:pPr>
        <w:numPr>
          <w:ilvl w:val="0"/>
          <w:numId w:val="26"/>
        </w:numPr>
        <w:tabs>
          <w:tab w:val="left" w:pos="240"/>
          <w:tab w:val="left" w:pos="480"/>
          <w:tab w:val="clear" w:pos="425"/>
        </w:tabs>
        <w:bidi w:val="0"/>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Responsabilizar-se pela higiene dos veículos antes e após a prestação dos serviços; </w:t>
      </w:r>
    </w:p>
    <w:p w14:paraId="7C8B767A">
      <w:pPr>
        <w:numPr>
          <w:ilvl w:val="0"/>
          <w:numId w:val="26"/>
        </w:numPr>
        <w:tabs>
          <w:tab w:val="left" w:pos="240"/>
          <w:tab w:val="left" w:pos="480"/>
          <w:tab w:val="clear" w:pos="425"/>
        </w:tabs>
        <w:bidi w:val="0"/>
        <w:spacing w:line="240" w:lineRule="auto"/>
        <w:ind w:left="0" w:leftChars="0" w:firstLine="0" w:firstLineChars="0"/>
        <w:jc w:val="both"/>
        <w:rPr>
          <w:rFonts w:hint="default" w:ascii="Arial" w:hAnsi="Arial" w:cs="Arial"/>
          <w:sz w:val="17"/>
          <w:szCs w:val="17"/>
        </w:rPr>
      </w:pPr>
      <w:r>
        <w:rPr>
          <w:rFonts w:hint="default" w:ascii="Arial" w:hAnsi="Arial" w:eastAsia="Times New Roman" w:cs="Arial"/>
          <w:color w:val="000000"/>
          <w:sz w:val="17"/>
          <w:szCs w:val="17"/>
          <w:lang w:val="pt-BR"/>
        </w:rPr>
        <w:t>Utilizar-se apenas de</w:t>
      </w:r>
      <w:r>
        <w:rPr>
          <w:rFonts w:hint="default" w:ascii="Arial" w:hAnsi="Arial" w:cs="Arial"/>
          <w:sz w:val="17"/>
          <w:szCs w:val="17"/>
        </w:rPr>
        <w:t xml:space="preserve"> veículos</w:t>
      </w:r>
      <w:r>
        <w:rPr>
          <w:rFonts w:hint="default" w:ascii="Arial" w:hAnsi="Arial" w:cs="Arial"/>
          <w:sz w:val="17"/>
          <w:szCs w:val="17"/>
          <w:lang w:val="pt-BR"/>
        </w:rPr>
        <w:t xml:space="preserve"> </w:t>
      </w:r>
      <w:r>
        <w:rPr>
          <w:rFonts w:hint="default" w:ascii="Arial" w:hAnsi="Arial" w:cs="Arial"/>
          <w:sz w:val="17"/>
          <w:szCs w:val="17"/>
        </w:rPr>
        <w:t>em perfeito estado de conservação</w:t>
      </w:r>
      <w:r>
        <w:rPr>
          <w:rFonts w:hint="default" w:ascii="Arial" w:hAnsi="Arial" w:cs="Arial"/>
          <w:sz w:val="17"/>
          <w:szCs w:val="17"/>
          <w:lang w:val="pt-BR"/>
        </w:rPr>
        <w:t xml:space="preserve">, devendo estes obrigatoriamente conter os os documentos em dia, bem como os equipamentos e acessórios obrigatórios exigidos </w:t>
      </w:r>
      <w:r>
        <w:rPr>
          <w:rFonts w:hint="default" w:ascii="Arial" w:hAnsi="Arial" w:cs="Arial"/>
          <w:sz w:val="17"/>
          <w:szCs w:val="17"/>
        </w:rPr>
        <w:t xml:space="preserve">pelas legislações de trânsito e </w:t>
      </w:r>
      <w:r>
        <w:rPr>
          <w:rFonts w:hint="default" w:ascii="Arial" w:hAnsi="Arial" w:cs="Arial"/>
          <w:sz w:val="17"/>
          <w:szCs w:val="17"/>
          <w:lang w:val="pt-BR"/>
        </w:rPr>
        <w:t xml:space="preserve">outros que vierem a ser </w:t>
      </w:r>
      <w:r>
        <w:rPr>
          <w:rFonts w:hint="default" w:ascii="Arial" w:hAnsi="Arial" w:cs="Arial"/>
          <w:sz w:val="17"/>
          <w:szCs w:val="17"/>
        </w:rPr>
        <w:t>estabelecidos pela CONTRATANTE.</w:t>
      </w:r>
    </w:p>
    <w:p w14:paraId="17B0A102">
      <w:pPr>
        <w:numPr>
          <w:ilvl w:val="0"/>
          <w:numId w:val="26"/>
        </w:numPr>
        <w:tabs>
          <w:tab w:val="left" w:pos="240"/>
          <w:tab w:val="left" w:pos="480"/>
          <w:tab w:val="clear" w:pos="425"/>
        </w:tabs>
        <w:bidi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lang w:val="pt-BR"/>
        </w:rPr>
        <w:t>S</w:t>
      </w:r>
      <w:r>
        <w:rPr>
          <w:rFonts w:hint="default" w:ascii="Arial" w:hAnsi="Arial" w:cs="Arial"/>
          <w:sz w:val="17"/>
          <w:szCs w:val="17"/>
        </w:rPr>
        <w:t xml:space="preserve">ubstituir, sem ônus para a </w:t>
      </w:r>
      <w:r>
        <w:rPr>
          <w:rFonts w:hint="default" w:ascii="Arial" w:hAnsi="Arial" w:cs="Arial"/>
          <w:sz w:val="17"/>
          <w:szCs w:val="17"/>
          <w:lang w:val="pt-BR"/>
        </w:rPr>
        <w:t>CONTRATANTE</w:t>
      </w:r>
      <w:r>
        <w:rPr>
          <w:rFonts w:hint="default" w:ascii="Arial" w:hAnsi="Arial" w:cs="Arial"/>
          <w:sz w:val="17"/>
          <w:szCs w:val="17"/>
        </w:rPr>
        <w:t>, o veículo avariado ou</w:t>
      </w:r>
      <w:r>
        <w:rPr>
          <w:rFonts w:hint="default" w:ascii="Arial" w:hAnsi="Arial" w:cs="Arial"/>
          <w:sz w:val="17"/>
          <w:szCs w:val="17"/>
          <w:lang w:val="pt-BR"/>
        </w:rPr>
        <w:t xml:space="preserve"> </w:t>
      </w:r>
      <w:r>
        <w:rPr>
          <w:rFonts w:hint="default" w:ascii="Arial" w:hAnsi="Arial" w:cs="Arial"/>
          <w:sz w:val="17"/>
          <w:szCs w:val="17"/>
        </w:rPr>
        <w:t>impróprio ao uso a que se destina.</w:t>
      </w:r>
    </w:p>
    <w:p w14:paraId="0DE588C7">
      <w:pPr>
        <w:numPr>
          <w:ilvl w:val="0"/>
          <w:numId w:val="26"/>
        </w:numPr>
        <w:tabs>
          <w:tab w:val="left" w:pos="240"/>
          <w:tab w:val="left" w:pos="480"/>
          <w:tab w:val="clear" w:pos="425"/>
        </w:tabs>
        <w:bidi w:val="0"/>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Arcar com todas as despesas referentes a peças de reposição, manutenção, lubrificação, lavagem e troca de óleo, emplacamento, licenças especiais e outras necessárias para a consecução dos serviços.</w:t>
      </w:r>
    </w:p>
    <w:p w14:paraId="7F0EE845">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Responsabilizar-se pelos danos e prejuízos causados a terceiros ou diretamente à CONTRATANTE, decorrentes de sua culpa ou dolo.</w:t>
      </w:r>
    </w:p>
    <w:p w14:paraId="1BE3C501">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Responsabilizar-se com os custos </w:t>
      </w:r>
      <w:r>
        <w:rPr>
          <w:rFonts w:hint="default" w:ascii="Arial" w:hAnsi="Arial" w:cs="Arial"/>
          <w:sz w:val="17"/>
          <w:szCs w:val="17"/>
        </w:rPr>
        <w:t>com motorista, auxiliar (</w:t>
      </w:r>
      <w:r>
        <w:rPr>
          <w:rFonts w:hint="default" w:ascii="Arial" w:hAnsi="Arial" w:cs="Arial"/>
          <w:sz w:val="17"/>
          <w:szCs w:val="17"/>
          <w:lang w:val="pt-BR"/>
        </w:rPr>
        <w:t>se necessário</w:t>
      </w:r>
      <w:r>
        <w:rPr>
          <w:rFonts w:hint="default" w:ascii="Arial" w:hAnsi="Arial" w:cs="Arial"/>
          <w:sz w:val="17"/>
          <w:szCs w:val="17"/>
        </w:rPr>
        <w:t>)</w:t>
      </w:r>
      <w:r>
        <w:rPr>
          <w:rFonts w:hint="default" w:ascii="Arial" w:hAnsi="Arial" w:cs="Arial"/>
          <w:sz w:val="17"/>
          <w:szCs w:val="17"/>
          <w:lang w:val="pt-BR"/>
        </w:rPr>
        <w:t xml:space="preserve"> </w:t>
      </w:r>
      <w:r>
        <w:rPr>
          <w:rFonts w:hint="default" w:ascii="Arial" w:hAnsi="Arial" w:cs="Arial"/>
          <w:sz w:val="17"/>
          <w:szCs w:val="17"/>
        </w:rPr>
        <w:t>e combustível dos veículos</w:t>
      </w:r>
      <w:r>
        <w:rPr>
          <w:rFonts w:hint="default" w:ascii="Arial" w:hAnsi="Arial" w:cs="Arial"/>
          <w:sz w:val="17"/>
          <w:szCs w:val="17"/>
          <w:lang w:val="pt-BR"/>
        </w:rPr>
        <w:t>.</w:t>
      </w:r>
    </w:p>
    <w:p w14:paraId="22E448B7">
      <w:pPr>
        <w:numPr>
          <w:ilvl w:val="0"/>
          <w:numId w:val="26"/>
        </w:numPr>
        <w:pBdr>
          <w:top w:val="none" w:color="auto" w:sz="0" w:space="0"/>
          <w:left w:val="none" w:color="auto" w:sz="0" w:space="0"/>
          <w:bottom w:val="none" w:color="auto" w:sz="0" w:space="0"/>
          <w:right w:val="none" w:color="auto" w:sz="0" w:space="0"/>
          <w:between w:val="none" w:color="auto" w:sz="0" w:space="0"/>
        </w:pBdr>
        <w:tabs>
          <w:tab w:val="left" w:pos="240"/>
          <w:tab w:val="left" w:pos="480"/>
          <w:tab w:val="left" w:pos="594"/>
          <w:tab w:val="clear" w:pos="425"/>
        </w:tabs>
        <w:spacing w:line="240" w:lineRule="auto"/>
        <w:ind w:left="0" w:leftChars="0" w:right="107" w:firstLine="0" w:firstLineChars="0"/>
        <w:jc w:val="both"/>
        <w:rPr>
          <w:rFonts w:hint="default" w:ascii="Arial" w:hAnsi="Arial" w:cs="Arial"/>
          <w:sz w:val="17"/>
          <w:szCs w:val="17"/>
        </w:rPr>
      </w:pPr>
      <w:r>
        <w:rPr>
          <w:rFonts w:hint="default" w:ascii="Arial" w:hAnsi="Arial" w:cs="Arial"/>
          <w:sz w:val="17"/>
          <w:szCs w:val="17"/>
        </w:rPr>
        <w:t>Manter</w:t>
      </w:r>
      <w:r>
        <w:rPr>
          <w:rFonts w:hint="default" w:ascii="Arial" w:hAnsi="Arial" w:cs="Arial"/>
          <w:sz w:val="17"/>
          <w:szCs w:val="17"/>
          <w:lang w:val="pt-BR"/>
        </w:rPr>
        <w:t>,</w:t>
      </w:r>
      <w:r>
        <w:rPr>
          <w:rFonts w:hint="default" w:ascii="Arial" w:hAnsi="Arial" w:cs="Arial"/>
          <w:sz w:val="17"/>
          <w:szCs w:val="17"/>
        </w:rPr>
        <w:t xml:space="preserve"> durante toda</w:t>
      </w:r>
      <w:r>
        <w:rPr>
          <w:rFonts w:hint="default" w:ascii="Arial" w:hAnsi="Arial" w:cs="Arial"/>
          <w:sz w:val="17"/>
          <w:szCs w:val="17"/>
          <w:lang w:val="pt-BR"/>
        </w:rPr>
        <w:t xml:space="preserve"> a execução contratual</w:t>
      </w:r>
      <w:r>
        <w:rPr>
          <w:rFonts w:hint="default" w:ascii="Arial" w:hAnsi="Arial" w:cs="Arial"/>
          <w:sz w:val="17"/>
          <w:szCs w:val="17"/>
        </w:rPr>
        <w:t xml:space="preserve">, em compatibilidade com as obrigações assumidas, </w:t>
      </w:r>
      <w:r>
        <w:rPr>
          <w:rFonts w:hint="default" w:ascii="Arial" w:hAnsi="Arial" w:cs="Arial"/>
          <w:sz w:val="17"/>
          <w:szCs w:val="17"/>
          <w:lang w:val="pt-BR"/>
        </w:rPr>
        <w:t xml:space="preserve">bem como com todas </w:t>
      </w:r>
      <w:r>
        <w:rPr>
          <w:rFonts w:hint="default" w:ascii="Arial" w:hAnsi="Arial" w:cs="Arial"/>
          <w:sz w:val="17"/>
          <w:szCs w:val="17"/>
        </w:rPr>
        <w:t>as condições de habilitação e qualificação exigidas na licitação.</w:t>
      </w:r>
    </w:p>
    <w:p w14:paraId="465536EA">
      <w:pPr>
        <w:numPr>
          <w:ilvl w:val="0"/>
          <w:numId w:val="26"/>
        </w:numPr>
        <w:pBdr>
          <w:top w:val="none" w:color="auto" w:sz="0" w:space="0"/>
          <w:left w:val="none" w:color="auto" w:sz="0" w:space="0"/>
          <w:bottom w:val="none" w:color="auto" w:sz="0" w:space="0"/>
          <w:right w:val="none" w:color="auto" w:sz="0" w:space="0"/>
          <w:between w:val="none" w:color="auto" w:sz="0" w:space="0"/>
        </w:pBdr>
        <w:tabs>
          <w:tab w:val="left" w:pos="240"/>
          <w:tab w:val="left" w:pos="480"/>
          <w:tab w:val="left" w:pos="640"/>
          <w:tab w:val="clear" w:pos="425"/>
        </w:tabs>
        <w:spacing w:line="240" w:lineRule="auto"/>
        <w:ind w:left="0" w:leftChars="0" w:right="110" w:firstLine="0" w:firstLineChars="0"/>
        <w:jc w:val="both"/>
        <w:rPr>
          <w:rFonts w:hint="default" w:ascii="Arial" w:hAnsi="Arial" w:cs="Arial"/>
          <w:sz w:val="17"/>
          <w:szCs w:val="17"/>
        </w:rPr>
      </w:pPr>
      <w:r>
        <w:rPr>
          <w:rFonts w:hint="default" w:ascii="Arial" w:hAnsi="Arial" w:cs="Arial"/>
          <w:sz w:val="17"/>
          <w:szCs w:val="17"/>
        </w:rPr>
        <w:t>Comunicar à CONTRATANTE, no prazo mínimo de 05 (cinco) dias úteis que antecedem o prazo de  prestação do serviço, os motivos que impossibilitem o seu cumprimento.</w:t>
      </w:r>
    </w:p>
    <w:p w14:paraId="32C10702">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Em caso de pane, substituir o veículo escalado em tempo hábil para o serviço por outro com características idênticas;</w:t>
      </w:r>
    </w:p>
    <w:p w14:paraId="61DB1C3D">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Arcar com as despesas decorrentes de quaisquer infrações sejam quais forem, desde que praticadas por seus empregados, quando relacionada à realização dos serviços.</w:t>
      </w:r>
    </w:p>
    <w:p w14:paraId="50F26D78">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rPr>
      </w:pPr>
      <w:r>
        <w:rPr>
          <w:rFonts w:hint="default" w:ascii="Arial" w:hAnsi="Arial" w:cs="Arial"/>
          <w:sz w:val="17"/>
          <w:szCs w:val="17"/>
        </w:rPr>
        <w:t>Responsabilizar-se pela realização das revisões de garantia e manutenção preventiva e corretiva, inclusive da troca de lubrificantes, pneus e demais componentes e peças necessárias ao perfeito funcionamento dos veículos locados e consequente atendimento às obrigações contratuais, responsabilizando-se por todas as despesas delas decorrentes;</w:t>
      </w:r>
    </w:p>
    <w:p w14:paraId="752B63FA">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Responsabilizar-se pelas condições de uso dos veículos, os quais deverão estar limpos e higienizados;</w:t>
      </w:r>
    </w:p>
    <w:p w14:paraId="57725516">
      <w:pPr>
        <w:numPr>
          <w:ilvl w:val="0"/>
          <w:numId w:val="26"/>
        </w:numPr>
        <w:tabs>
          <w:tab w:val="left" w:pos="240"/>
          <w:tab w:val="left" w:pos="480"/>
          <w:tab w:val="clear" w:pos="425"/>
        </w:tabs>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Estar no local do evento designado com antecedência mínima de 40 (quarenta) minutos do horário agendado; </w:t>
      </w:r>
    </w:p>
    <w:p w14:paraId="6F9F49BF">
      <w:pPr>
        <w:pStyle w:val="220"/>
        <w:keepNext w:val="0"/>
        <w:keepLines w:val="0"/>
        <w:pageBreakBefore w:val="0"/>
        <w:widowControl/>
        <w:numPr>
          <w:ilvl w:val="0"/>
          <w:numId w:val="26"/>
        </w:numPr>
        <w:tabs>
          <w:tab w:val="left" w:pos="240"/>
          <w:tab w:val="left" w:pos="480"/>
          <w:tab w:val="clear" w:pos="425"/>
        </w:tabs>
        <w:suppressAutoHyphens w:val="0"/>
        <w:kinsoku/>
        <w:wordWrap/>
        <w:overflowPunct/>
        <w:topLinePunct w:val="0"/>
        <w:autoSpaceDE/>
        <w:autoSpaceDN/>
        <w:bidi w:val="0"/>
        <w:adjustRightInd/>
        <w:snapToGrid/>
        <w:spacing w:line="240" w:lineRule="auto"/>
        <w:ind w:left="0" w:leftChars="0" w:right="0" w:firstLine="0" w:firstLineChars="0"/>
        <w:jc w:val="both"/>
        <w:textAlignment w:val="auto"/>
        <w:rPr>
          <w:rFonts w:hint="default" w:ascii="Arial" w:hAnsi="Arial" w:cs="Arial"/>
          <w:sz w:val="17"/>
          <w:szCs w:val="17"/>
          <w:lang w:val="pt-BR"/>
        </w:rPr>
      </w:pPr>
      <w:r>
        <w:rPr>
          <w:rFonts w:hint="default" w:ascii="Arial" w:hAnsi="Arial" w:cs="Arial"/>
          <w:sz w:val="17"/>
          <w:szCs w:val="17"/>
          <w:lang w:val="pt-BR"/>
        </w:rPr>
        <w:t>Disponibilizar microfone no veículo, quando solicitado pela CONTRATANTE.</w:t>
      </w:r>
    </w:p>
    <w:p w14:paraId="3146EF8A">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FE8B67C">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lang w:val="pt-BR"/>
        </w:rPr>
      </w:pPr>
      <w:r>
        <w:rPr>
          <w:rFonts w:hint="default" w:ascii="Arial" w:hAnsi="Arial" w:cs="Arial"/>
          <w:sz w:val="17"/>
          <w:szCs w:val="17"/>
          <w:lang w:val="pt-BR"/>
        </w:rPr>
        <w:t>Exigir o cumprimento de todas as obrigações assumidas pela CONTRATADA, de acordo com o contrato e seus anexos;</w:t>
      </w:r>
    </w:p>
    <w:p w14:paraId="1363FF2E">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lang w:val="pt-BR"/>
        </w:rPr>
      </w:pPr>
      <w:r>
        <w:rPr>
          <w:rFonts w:hint="default" w:ascii="Arial" w:hAnsi="Arial" w:cs="Arial"/>
          <w:sz w:val="17"/>
          <w:szCs w:val="17"/>
          <w:lang w:val="pt-BR"/>
        </w:rPr>
        <w:t>Receber o objeto no prazo e condições estabelecidas no Termo de Referência;</w:t>
      </w:r>
    </w:p>
    <w:p w14:paraId="237D2FDC">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rPr>
      </w:pPr>
      <w:r>
        <w:rPr>
          <w:rFonts w:hint="default" w:ascii="Arial" w:hAnsi="Arial" w:cs="Arial"/>
          <w:sz w:val="17"/>
          <w:szCs w:val="17"/>
          <w:lang w:val="pt-BR"/>
        </w:rPr>
        <w:t xml:space="preserve">Oficiar </w:t>
      </w:r>
      <w:r>
        <w:rPr>
          <w:rFonts w:hint="default" w:ascii="Arial" w:hAnsi="Arial" w:cs="Arial"/>
          <w:sz w:val="17"/>
          <w:szCs w:val="17"/>
        </w:rPr>
        <w:t xml:space="preserve">o </w:t>
      </w:r>
      <w:r>
        <w:rPr>
          <w:rFonts w:hint="default" w:ascii="Arial" w:hAnsi="Arial" w:cs="Arial"/>
          <w:sz w:val="17"/>
          <w:szCs w:val="17"/>
          <w:lang w:val="pt-BR"/>
        </w:rPr>
        <w:t>S</w:t>
      </w:r>
      <w:r>
        <w:rPr>
          <w:rFonts w:hint="default" w:ascii="Arial" w:hAnsi="Arial" w:cs="Arial"/>
          <w:sz w:val="17"/>
          <w:szCs w:val="17"/>
        </w:rPr>
        <w:t>etor de Licitações,</w:t>
      </w:r>
      <w:r>
        <w:rPr>
          <w:rFonts w:hint="default" w:ascii="Arial" w:hAnsi="Arial" w:cs="Arial"/>
          <w:sz w:val="17"/>
          <w:szCs w:val="17"/>
          <w:lang w:val="pt-BR"/>
        </w:rPr>
        <w:t xml:space="preserve"> para que este notifique a CONTRATADA, acerca de qualquer irregularidade, inexecução (total ou parcial) do objeto,</w:t>
      </w:r>
      <w:r>
        <w:rPr>
          <w:rFonts w:hint="default" w:ascii="Arial" w:hAnsi="Arial" w:cs="Arial"/>
          <w:sz w:val="17"/>
          <w:szCs w:val="17"/>
        </w:rPr>
        <w:t xml:space="preserve"> fixando-lhe prazo para corrigi</w:t>
      </w:r>
      <w:r>
        <w:rPr>
          <w:rFonts w:hint="default" w:ascii="Arial" w:hAnsi="Arial" w:cs="Arial"/>
          <w:sz w:val="17"/>
          <w:szCs w:val="17"/>
          <w:lang w:val="pt-BR"/>
        </w:rPr>
        <w:t xml:space="preserve">-las, </w:t>
      </w:r>
      <w:r>
        <w:rPr>
          <w:rFonts w:hint="default" w:ascii="Arial" w:hAnsi="Arial" w:cs="Arial"/>
          <w:sz w:val="17"/>
          <w:szCs w:val="17"/>
        </w:rPr>
        <w:t xml:space="preserve">observadas </w:t>
      </w:r>
      <w:r>
        <w:rPr>
          <w:rFonts w:hint="default" w:ascii="Arial" w:hAnsi="Arial" w:cs="Arial"/>
          <w:sz w:val="17"/>
          <w:szCs w:val="17"/>
          <w:lang w:val="pt-BR"/>
        </w:rPr>
        <w:t xml:space="preserve">a </w:t>
      </w:r>
      <w:r>
        <w:rPr>
          <w:rFonts w:hint="default" w:ascii="Arial" w:hAnsi="Arial" w:cs="Arial"/>
          <w:sz w:val="17"/>
          <w:szCs w:val="17"/>
        </w:rPr>
        <w:t xml:space="preserve">execução do objeto </w:t>
      </w:r>
      <w:r>
        <w:rPr>
          <w:rFonts w:hint="default" w:ascii="Arial" w:hAnsi="Arial" w:cs="Arial"/>
          <w:sz w:val="17"/>
          <w:szCs w:val="17"/>
          <w:lang w:val="pt-BR"/>
        </w:rPr>
        <w:t>contratual, às suas expensas</w:t>
      </w:r>
      <w:r>
        <w:rPr>
          <w:rFonts w:hint="default" w:ascii="Arial" w:hAnsi="Arial" w:cs="Arial"/>
          <w:sz w:val="17"/>
          <w:szCs w:val="17"/>
        </w:rPr>
        <w:t>;</w:t>
      </w:r>
    </w:p>
    <w:p w14:paraId="7942C93E">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lang w:val="pt-BR"/>
        </w:rPr>
      </w:pPr>
      <w:r>
        <w:rPr>
          <w:rFonts w:hint="default" w:ascii="Arial" w:hAnsi="Arial" w:cs="Arial"/>
          <w:sz w:val="17"/>
          <w:szCs w:val="17"/>
          <w:lang w:val="pt-BR"/>
        </w:rPr>
        <w:t>Acompanhar e fiscalizar a execução do contrato e o cumprimento das obrigações pela CONTRATADA;</w:t>
      </w:r>
    </w:p>
    <w:p w14:paraId="60B6919A">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lang w:val="pt-BR"/>
        </w:rPr>
      </w:pPr>
      <w:r>
        <w:rPr>
          <w:rFonts w:hint="default" w:ascii="Arial" w:hAnsi="Arial" w:cs="Arial"/>
          <w:sz w:val="17"/>
          <w:szCs w:val="17"/>
        </w:rPr>
        <w:t xml:space="preserve">Comunicar </w:t>
      </w:r>
      <w:r>
        <w:rPr>
          <w:rFonts w:hint="default" w:ascii="Arial" w:hAnsi="Arial" w:cs="Arial"/>
          <w:sz w:val="17"/>
          <w:szCs w:val="17"/>
          <w:lang w:val="pt-BR"/>
        </w:rPr>
        <w:t>a</w:t>
      </w:r>
      <w:r>
        <w:rPr>
          <w:rFonts w:hint="default" w:ascii="Arial" w:hAnsi="Arial" w:cs="Arial"/>
          <w:sz w:val="17"/>
          <w:szCs w:val="17"/>
        </w:rPr>
        <w:t xml:space="preserve"> </w:t>
      </w:r>
      <w:r>
        <w:rPr>
          <w:rFonts w:hint="default" w:ascii="Arial" w:hAnsi="Arial" w:cs="Arial"/>
          <w:sz w:val="17"/>
          <w:szCs w:val="17"/>
          <w:lang w:val="pt-BR"/>
        </w:rPr>
        <w:t>CONTRATADA</w:t>
      </w:r>
      <w:r>
        <w:rPr>
          <w:rFonts w:hint="default" w:ascii="Arial" w:hAnsi="Arial" w:cs="Arial"/>
          <w:sz w:val="17"/>
          <w:szCs w:val="17"/>
        </w:rPr>
        <w:t xml:space="preserve">, no prazo máximo de </w:t>
      </w:r>
      <w:r>
        <w:rPr>
          <w:rFonts w:hint="default" w:ascii="Arial" w:hAnsi="Arial" w:cs="Arial"/>
          <w:sz w:val="17"/>
          <w:szCs w:val="17"/>
          <w:lang w:val="pt-BR"/>
        </w:rPr>
        <w:t xml:space="preserve">05 </w:t>
      </w:r>
      <w:r>
        <w:rPr>
          <w:rFonts w:hint="default" w:ascii="Arial" w:hAnsi="Arial" w:cs="Arial"/>
          <w:sz w:val="17"/>
          <w:szCs w:val="17"/>
        </w:rPr>
        <w:t>(cinco) dias úteis que antecede</w:t>
      </w:r>
      <w:r>
        <w:rPr>
          <w:rFonts w:hint="default" w:ascii="Arial" w:hAnsi="Arial" w:cs="Arial"/>
          <w:sz w:val="17"/>
          <w:szCs w:val="17"/>
          <w:lang w:val="pt-BR"/>
        </w:rPr>
        <w:t>rem a pr</w:t>
      </w:r>
      <w:r>
        <w:rPr>
          <w:rFonts w:hint="default" w:ascii="Arial" w:hAnsi="Arial" w:cs="Arial"/>
          <w:sz w:val="17"/>
          <w:szCs w:val="17"/>
        </w:rPr>
        <w:t xml:space="preserve">estação </w:t>
      </w:r>
      <w:r>
        <w:rPr>
          <w:rFonts w:hint="default" w:ascii="Arial" w:hAnsi="Arial" w:cs="Arial"/>
          <w:sz w:val="17"/>
          <w:szCs w:val="17"/>
          <w:lang w:val="pt-BR"/>
        </w:rPr>
        <w:t xml:space="preserve">dos </w:t>
      </w:r>
      <w:r>
        <w:rPr>
          <w:rFonts w:hint="default" w:ascii="Arial" w:hAnsi="Arial" w:cs="Arial"/>
          <w:sz w:val="17"/>
          <w:szCs w:val="17"/>
        </w:rPr>
        <w:t>serviço</w:t>
      </w:r>
      <w:r>
        <w:rPr>
          <w:rFonts w:hint="default" w:ascii="Arial" w:hAnsi="Arial" w:cs="Arial"/>
          <w:sz w:val="17"/>
          <w:szCs w:val="17"/>
          <w:lang w:val="pt-BR"/>
        </w:rPr>
        <w:t>s</w:t>
      </w:r>
      <w:r>
        <w:rPr>
          <w:rFonts w:hint="default" w:ascii="Arial" w:hAnsi="Arial" w:cs="Arial"/>
          <w:sz w:val="17"/>
          <w:szCs w:val="17"/>
        </w:rPr>
        <w:t>, enviando a autorização de fornecimento</w:t>
      </w:r>
      <w:r>
        <w:rPr>
          <w:rFonts w:hint="default" w:ascii="Arial" w:hAnsi="Arial" w:cs="Arial"/>
          <w:sz w:val="17"/>
          <w:szCs w:val="17"/>
          <w:lang w:val="pt-BR"/>
        </w:rPr>
        <w:t>, informando o local e o público alvo do mesmo;</w:t>
      </w:r>
    </w:p>
    <w:p w14:paraId="4806343C">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lang w:val="pt-BR"/>
        </w:rPr>
      </w:pPr>
      <w:r>
        <w:rPr>
          <w:rFonts w:hint="default" w:ascii="Arial" w:hAnsi="Arial" w:cs="Arial"/>
          <w:sz w:val="17"/>
          <w:szCs w:val="17"/>
          <w:lang w:val="pt-BR"/>
        </w:rPr>
        <w:t xml:space="preserve">Efetuar o pagamento da CONTRATADA no valor correspondente ao fornecimento do objeto, no prazo, forma e condições estabelecidos no contrato; </w:t>
      </w:r>
    </w:p>
    <w:p w14:paraId="28360A7B">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lang w:val="pt-BR"/>
        </w:rPr>
      </w:pPr>
      <w:r>
        <w:rPr>
          <w:rFonts w:hint="default" w:ascii="Arial" w:hAnsi="Arial" w:cs="Arial"/>
          <w:sz w:val="17"/>
          <w:szCs w:val="17"/>
          <w:lang w:val="pt-BR"/>
        </w:rPr>
        <w:t>Informar o Setor de Licitações eventual inexecução parcial ou total do objeto, bem como qualquer irregularidade da CONTRATADA durante a prestação dos serviços, para que este tome as medidas cabíveis;</w:t>
      </w:r>
    </w:p>
    <w:p w14:paraId="1CC0154C">
      <w:pPr>
        <w:pStyle w:val="220"/>
        <w:numPr>
          <w:ilvl w:val="0"/>
          <w:numId w:val="28"/>
        </w:numPr>
        <w:tabs>
          <w:tab w:val="left" w:pos="240"/>
          <w:tab w:val="left" w:pos="480"/>
          <w:tab w:val="left" w:pos="824"/>
          <w:tab w:val="clear" w:pos="425"/>
        </w:tabs>
        <w:spacing w:before="1" w:line="240" w:lineRule="auto"/>
        <w:ind w:left="0" w:leftChars="0" w:right="367" w:rightChars="0" w:firstLine="0" w:firstLineChars="0"/>
        <w:jc w:val="both"/>
        <w:rPr>
          <w:rFonts w:hint="default" w:ascii="Arial" w:hAnsi="Arial" w:cs="Arial"/>
          <w:sz w:val="17"/>
          <w:szCs w:val="17"/>
        </w:rPr>
      </w:pPr>
      <w:r>
        <w:rPr>
          <w:rFonts w:hint="default" w:ascii="Arial" w:hAnsi="Arial" w:cs="Arial"/>
          <w:sz w:val="17"/>
          <w:szCs w:val="17"/>
          <w:lang w:val="pt-BR"/>
        </w:rPr>
        <w:t>A CONTRATANTE não se responsabilizará por quaisquer compromissos assumidos pela CONTRATADA com terceiros, ainda que vinculados à execução do contrato, bem como por qualquer dano causado a terceiros em decorrência de ato da CONTRATADA, de seus colaboradores, prepostos ou subordinados.</w:t>
      </w:r>
    </w:p>
    <w:p w14:paraId="789B7E8C">
      <w:pPr>
        <w:numPr>
          <w:ilvl w:val="0"/>
          <w:numId w:val="28"/>
        </w:numPr>
        <w:pBdr>
          <w:top w:val="none" w:color="auto" w:sz="0" w:space="0"/>
          <w:left w:val="none" w:color="auto" w:sz="0" w:space="0"/>
          <w:bottom w:val="none" w:color="auto" w:sz="0" w:space="0"/>
          <w:right w:val="none" w:color="auto" w:sz="0" w:space="0"/>
          <w:between w:val="none" w:color="auto" w:sz="0" w:space="0"/>
        </w:pBdr>
        <w:tabs>
          <w:tab w:val="left" w:pos="240"/>
          <w:tab w:val="left" w:pos="480"/>
          <w:tab w:val="left" w:pos="676"/>
          <w:tab w:val="clear" w:pos="425"/>
        </w:tabs>
        <w:spacing w:line="240" w:lineRule="auto"/>
        <w:ind w:left="0" w:leftChars="0" w:right="110" w:firstLine="0" w:firstLineChars="0"/>
        <w:jc w:val="both"/>
        <w:rPr>
          <w:rFonts w:hint="default" w:ascii="Arial" w:hAnsi="Arial" w:cs="Arial"/>
          <w:sz w:val="17"/>
          <w:szCs w:val="17"/>
          <w:lang w:val="pt-BR"/>
        </w:rPr>
      </w:pPr>
      <w:r>
        <w:rPr>
          <w:rFonts w:hint="default" w:ascii="Arial" w:hAnsi="Arial" w:cs="Arial"/>
          <w:sz w:val="17"/>
          <w:szCs w:val="17"/>
        </w:rPr>
        <w:t xml:space="preserve">Designar </w:t>
      </w:r>
      <w:r>
        <w:rPr>
          <w:rFonts w:hint="default" w:ascii="Arial" w:hAnsi="Arial" w:cs="Arial"/>
          <w:sz w:val="17"/>
          <w:szCs w:val="17"/>
          <w:lang w:val="pt-BR"/>
        </w:rPr>
        <w:t xml:space="preserve">os seguintes </w:t>
      </w:r>
      <w:r>
        <w:rPr>
          <w:rFonts w:hint="default" w:ascii="Arial" w:hAnsi="Arial" w:cs="Arial"/>
          <w:sz w:val="17"/>
          <w:szCs w:val="17"/>
        </w:rPr>
        <w:t>servidor</w:t>
      </w:r>
      <w:r>
        <w:rPr>
          <w:rFonts w:hint="default" w:ascii="Arial" w:hAnsi="Arial" w:cs="Arial"/>
          <w:sz w:val="17"/>
          <w:szCs w:val="17"/>
          <w:lang w:val="pt-BR"/>
        </w:rPr>
        <w:t>es</w:t>
      </w:r>
      <w:r>
        <w:rPr>
          <w:rFonts w:hint="default" w:ascii="Arial" w:hAnsi="Arial" w:cs="Arial"/>
          <w:sz w:val="17"/>
          <w:szCs w:val="17"/>
        </w:rPr>
        <w:t xml:space="preserve"> responsáve</w:t>
      </w:r>
      <w:r>
        <w:rPr>
          <w:rFonts w:hint="default" w:ascii="Arial" w:hAnsi="Arial" w:cs="Arial"/>
          <w:sz w:val="17"/>
          <w:szCs w:val="17"/>
          <w:lang w:val="pt-BR"/>
        </w:rPr>
        <w:t>is</w:t>
      </w:r>
      <w:r>
        <w:rPr>
          <w:rFonts w:hint="default" w:ascii="Arial" w:hAnsi="Arial" w:cs="Arial"/>
          <w:sz w:val="17"/>
          <w:szCs w:val="17"/>
        </w:rPr>
        <w:t xml:space="preserve"> pela fiscalização do cumprimento do objeto </w:t>
      </w:r>
      <w:r>
        <w:rPr>
          <w:rFonts w:hint="default" w:ascii="Arial" w:hAnsi="Arial" w:cs="Arial"/>
          <w:sz w:val="17"/>
          <w:szCs w:val="17"/>
          <w:lang w:val="pt-BR"/>
        </w:rPr>
        <w:t xml:space="preserve">contratual: </w:t>
      </w:r>
    </w:p>
    <w:p w14:paraId="2E63AA75">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firstLine="0" w:firstLineChars="0"/>
        <w:jc w:val="both"/>
        <w:rPr>
          <w:rFonts w:hint="default" w:ascii="Arial" w:hAnsi="Arial" w:cs="Arial"/>
          <w:sz w:val="17"/>
          <w:szCs w:val="17"/>
          <w:lang w:val="pt-BR"/>
        </w:rPr>
      </w:pPr>
      <w:r>
        <w:rPr>
          <w:rFonts w:hint="default" w:ascii="Arial" w:hAnsi="Arial" w:cs="Arial"/>
          <w:sz w:val="17"/>
          <w:szCs w:val="17"/>
          <w:u w:val="single"/>
        </w:rPr>
        <w:t>Secretaria de Cultura</w:t>
      </w:r>
      <w:r>
        <w:rPr>
          <w:rFonts w:hint="default" w:ascii="Arial" w:hAnsi="Arial" w:cs="Arial"/>
          <w:sz w:val="17"/>
          <w:szCs w:val="17"/>
        </w:rPr>
        <w:t xml:space="preserve">: </w:t>
      </w:r>
      <w:r>
        <w:rPr>
          <w:rFonts w:hint="default" w:ascii="Arial" w:hAnsi="Arial" w:cs="Arial"/>
          <w:sz w:val="17"/>
          <w:szCs w:val="17"/>
          <w:lang w:val="pt-BR"/>
        </w:rPr>
        <w:t>Carolina Paiva Neves Frade da Cruz</w:t>
      </w:r>
    </w:p>
    <w:p w14:paraId="64043ED0">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76" w:rightChars="0" w:firstLine="0" w:firstLineChars="0"/>
        <w:jc w:val="both"/>
        <w:rPr>
          <w:rFonts w:hint="default" w:ascii="Arial" w:hAnsi="Arial" w:cs="Arial"/>
          <w:sz w:val="17"/>
          <w:szCs w:val="17"/>
        </w:rPr>
      </w:pPr>
      <w:r>
        <w:rPr>
          <w:rFonts w:hint="default" w:ascii="Arial" w:hAnsi="Arial" w:cs="Arial"/>
          <w:sz w:val="17"/>
          <w:szCs w:val="17"/>
          <w:u w:val="single"/>
        </w:rPr>
        <w:t>Secretaria de Desenvolvimento Socia</w:t>
      </w:r>
      <w:r>
        <w:rPr>
          <w:rFonts w:hint="default" w:ascii="Arial" w:hAnsi="Arial" w:cs="Arial"/>
          <w:color w:val="auto"/>
          <w:sz w:val="17"/>
          <w:szCs w:val="17"/>
          <w:u w:val="single"/>
        </w:rPr>
        <w:t>l</w:t>
      </w:r>
      <w:r>
        <w:rPr>
          <w:rFonts w:hint="default" w:ascii="Arial" w:hAnsi="Arial" w:cs="Arial"/>
          <w:color w:val="auto"/>
          <w:sz w:val="17"/>
          <w:szCs w:val="17"/>
        </w:rPr>
        <w:t>: Carla da Rocha Patrício</w:t>
      </w:r>
    </w:p>
    <w:p w14:paraId="5A92CD74">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2611" w:rightChars="0" w:firstLine="0" w:firstLineChars="0"/>
        <w:jc w:val="both"/>
        <w:rPr>
          <w:rFonts w:hint="default" w:ascii="Arial" w:hAnsi="Arial" w:cs="Arial"/>
          <w:sz w:val="17"/>
          <w:szCs w:val="17"/>
        </w:rPr>
      </w:pPr>
      <w:r>
        <w:rPr>
          <w:rFonts w:hint="default" w:ascii="Arial" w:hAnsi="Arial" w:cs="Arial"/>
          <w:sz w:val="17"/>
          <w:szCs w:val="17"/>
          <w:u w:val="single"/>
        </w:rPr>
        <w:t>Secretaria de Esportes</w:t>
      </w:r>
      <w:r>
        <w:rPr>
          <w:rFonts w:hint="default" w:ascii="Arial" w:hAnsi="Arial" w:cs="Arial"/>
          <w:sz w:val="17"/>
          <w:szCs w:val="17"/>
        </w:rPr>
        <w:t>: Rafael Archangelo Guedes</w:t>
      </w:r>
    </w:p>
    <w:p w14:paraId="1C958A23">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2611" w:rightChars="0" w:firstLine="0" w:firstLineChars="0"/>
        <w:jc w:val="both"/>
        <w:rPr>
          <w:rFonts w:hint="default" w:ascii="Arial" w:hAnsi="Arial" w:cs="Arial"/>
          <w:sz w:val="17"/>
          <w:szCs w:val="17"/>
          <w:lang w:val="pt-BR"/>
        </w:rPr>
      </w:pPr>
      <w:r>
        <w:rPr>
          <w:rFonts w:hint="default" w:ascii="Arial" w:hAnsi="Arial" w:cs="Arial"/>
          <w:sz w:val="17"/>
          <w:szCs w:val="17"/>
          <w:u w:val="single"/>
          <w:lang w:val="pt-BR"/>
        </w:rPr>
        <w:t>CATRANS</w:t>
      </w:r>
      <w:r>
        <w:rPr>
          <w:rFonts w:hint="default" w:ascii="Arial" w:hAnsi="Arial" w:cs="Arial"/>
          <w:sz w:val="17"/>
          <w:szCs w:val="17"/>
          <w:lang w:val="pt-BR"/>
        </w:rPr>
        <w:t>: Fabrício Zulato dos Santos</w:t>
      </w:r>
    </w:p>
    <w:p w14:paraId="12AFAEBE">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146" w:rightChars="0" w:firstLine="0" w:firstLineChars="0"/>
        <w:jc w:val="both"/>
        <w:rPr>
          <w:rFonts w:hint="default" w:ascii="Arial" w:hAnsi="Arial" w:cs="Arial"/>
          <w:sz w:val="17"/>
          <w:szCs w:val="17"/>
          <w:u w:val="none"/>
          <w:lang w:val="pt-BR"/>
        </w:rPr>
      </w:pPr>
      <w:r>
        <w:rPr>
          <w:rFonts w:hint="default" w:ascii="Arial" w:hAnsi="Arial" w:cs="Arial"/>
          <w:sz w:val="17"/>
          <w:szCs w:val="17"/>
          <w:u w:val="single"/>
          <w:lang w:val="pt-BR"/>
        </w:rPr>
        <w:t xml:space="preserve">Secretaria de Agricultura e Meio Ambiente: </w:t>
      </w:r>
      <w:r>
        <w:rPr>
          <w:rFonts w:hint="default" w:ascii="Arial" w:hAnsi="Arial" w:cs="Arial"/>
          <w:sz w:val="17"/>
          <w:szCs w:val="17"/>
          <w:u w:val="none"/>
          <w:lang w:val="pt-BR"/>
        </w:rPr>
        <w:t xml:space="preserve">Tiago Viana Gonçalves de Souza </w:t>
      </w:r>
    </w:p>
    <w:p w14:paraId="2441E1D5">
      <w:pPr>
        <w:numPr>
          <w:ilvl w:val="0"/>
          <w:numId w:val="28"/>
        </w:numPr>
        <w:tabs>
          <w:tab w:val="left" w:pos="240"/>
          <w:tab w:val="left" w:pos="480"/>
          <w:tab w:val="clear" w:pos="425"/>
        </w:tabs>
        <w:spacing w:line="240" w:lineRule="auto"/>
        <w:ind w:left="0" w:leftChars="0" w:firstLine="0" w:firstLineChars="0"/>
        <w:jc w:val="both"/>
        <w:rPr>
          <w:rFonts w:hint="default" w:ascii="Arial" w:hAnsi="Arial" w:cs="Arial"/>
          <w:color w:val="FF0000"/>
          <w:sz w:val="17"/>
          <w:szCs w:val="17"/>
          <w:lang w:val="pt-BR"/>
        </w:rPr>
      </w:pPr>
      <w:r>
        <w:rPr>
          <w:rFonts w:hint="default" w:ascii="Arial" w:hAnsi="Arial" w:cs="Arial"/>
          <w:sz w:val="17"/>
          <w:szCs w:val="17"/>
        </w:rPr>
        <w:t>A CONTRATANTE não se obriga a adquirir todo o serviço, sendo solicitada a execução dos serviços conforme as demanda</w:t>
      </w:r>
      <w:r>
        <w:rPr>
          <w:rFonts w:hint="default" w:ascii="Arial" w:hAnsi="Arial" w:cs="Arial"/>
          <w:sz w:val="17"/>
          <w:szCs w:val="17"/>
          <w:lang w:val="pt-BR"/>
        </w:rPr>
        <w:t xml:space="preserve">s das Secretarias da Prefeitura Municipal de Cataguases. </w:t>
      </w:r>
    </w:p>
    <w:p w14:paraId="2F4CE488">
      <w:pPr>
        <w:pStyle w:val="333"/>
        <w:spacing w:after="0" w:line="240" w:lineRule="auto"/>
        <w:jc w:val="both"/>
        <w:rPr>
          <w:rFonts w:hint="default" w:ascii="Arial" w:hAnsi="Arial" w:cs="Arial"/>
          <w:bCs/>
          <w:color w:val="000000"/>
          <w:sz w:val="17"/>
          <w:szCs w:val="17"/>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7D08EF4F">
      <w:pPr>
        <w:spacing w:line="240" w:lineRule="auto"/>
        <w:jc w:val="both"/>
        <w:rPr>
          <w:rFonts w:hint="default" w:ascii="Arial" w:hAnsi="Arial" w:cs="Arial"/>
          <w:b/>
          <w:bCs/>
          <w:sz w:val="17"/>
          <w:szCs w:val="17"/>
        </w:rPr>
      </w:pPr>
    </w:p>
    <w:tbl>
      <w:tblPr>
        <w:tblStyle w:val="38"/>
        <w:tblW w:w="0" w:type="auto"/>
        <w:tblInd w:w="3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8"/>
        <w:gridCol w:w="4782"/>
      </w:tblGrid>
      <w:tr w14:paraId="05378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7B000896">
            <w:pPr>
              <w:pStyle w:val="220"/>
              <w:tabs>
                <w:tab w:val="left" w:pos="645"/>
              </w:tabs>
              <w:spacing w:before="2" w:line="360" w:lineRule="auto"/>
              <w:ind w:left="0"/>
              <w:jc w:val="center"/>
              <w:rPr>
                <w:rFonts w:hint="default" w:ascii="Arial" w:hAnsi="Arial" w:cs="Arial"/>
                <w:spacing w:val="-5"/>
                <w:sz w:val="17"/>
                <w:szCs w:val="17"/>
                <w:lang w:val="pt-BR"/>
              </w:rPr>
            </w:pPr>
            <w:r>
              <w:rPr>
                <w:rFonts w:hint="default" w:ascii="Arial" w:hAnsi="Arial" w:cs="Arial"/>
                <w:spacing w:val="-5"/>
                <w:sz w:val="17"/>
                <w:szCs w:val="17"/>
                <w:lang w:val="pt-BR"/>
              </w:rPr>
              <w:t>Secretaria de Cultura e Turismo</w:t>
            </w:r>
          </w:p>
        </w:tc>
        <w:tc>
          <w:tcPr>
            <w:tcW w:w="4782" w:type="dxa"/>
          </w:tcPr>
          <w:p w14:paraId="1FA83FD6">
            <w:pPr>
              <w:pStyle w:val="220"/>
              <w:tabs>
                <w:tab w:val="left" w:pos="645"/>
              </w:tabs>
              <w:spacing w:before="2" w:line="360" w:lineRule="auto"/>
              <w:ind w:left="0"/>
              <w:jc w:val="center"/>
              <w:rPr>
                <w:rFonts w:hint="default" w:ascii="Arial" w:hAnsi="Arial" w:cs="Arial"/>
                <w:spacing w:val="-5"/>
                <w:sz w:val="17"/>
                <w:szCs w:val="17"/>
                <w:lang w:val="pt-BR"/>
              </w:rPr>
            </w:pPr>
            <w:r>
              <w:rPr>
                <w:rFonts w:hint="default" w:ascii="Arial" w:hAnsi="Arial" w:cs="Arial"/>
                <w:spacing w:val="-5"/>
                <w:sz w:val="17"/>
                <w:szCs w:val="17"/>
                <w:lang w:val="pt-BR"/>
              </w:rPr>
              <w:t>Centro de Custo: 11</w:t>
            </w:r>
          </w:p>
        </w:tc>
      </w:tr>
      <w:tr w14:paraId="6975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1A3EEFE6">
            <w:pPr>
              <w:pStyle w:val="220"/>
              <w:tabs>
                <w:tab w:val="left" w:pos="645"/>
              </w:tabs>
              <w:spacing w:before="2" w:line="360" w:lineRule="auto"/>
              <w:ind w:left="0"/>
              <w:jc w:val="center"/>
              <w:rPr>
                <w:rFonts w:hint="default" w:ascii="Arial" w:hAnsi="Arial" w:cs="Arial"/>
                <w:spacing w:val="-5"/>
                <w:sz w:val="17"/>
                <w:szCs w:val="17"/>
                <w:lang w:val="pt-BR"/>
              </w:rPr>
            </w:pPr>
            <w:r>
              <w:rPr>
                <w:rFonts w:hint="default" w:ascii="Arial" w:hAnsi="Arial" w:cs="Arial"/>
                <w:spacing w:val="-5"/>
                <w:sz w:val="17"/>
                <w:szCs w:val="17"/>
                <w:lang w:val="pt-BR"/>
              </w:rPr>
              <w:t>Secretaria de Esporte</w:t>
            </w:r>
          </w:p>
        </w:tc>
        <w:tc>
          <w:tcPr>
            <w:tcW w:w="4782" w:type="dxa"/>
          </w:tcPr>
          <w:p w14:paraId="43067424">
            <w:pPr>
              <w:pStyle w:val="220"/>
              <w:tabs>
                <w:tab w:val="left" w:pos="645"/>
              </w:tabs>
              <w:spacing w:before="2" w:line="360" w:lineRule="auto"/>
              <w:ind w:left="0"/>
              <w:jc w:val="center"/>
              <w:rPr>
                <w:rFonts w:hint="default" w:ascii="Arial" w:hAnsi="Arial" w:cs="Arial"/>
                <w:spacing w:val="-5"/>
                <w:sz w:val="17"/>
                <w:szCs w:val="17"/>
                <w:lang w:val="pt-BR"/>
              </w:rPr>
            </w:pPr>
            <w:r>
              <w:rPr>
                <w:rFonts w:hint="default" w:ascii="Arial" w:hAnsi="Arial" w:cs="Arial"/>
                <w:spacing w:val="-5"/>
                <w:sz w:val="17"/>
                <w:szCs w:val="17"/>
                <w:lang w:val="pt-BR"/>
              </w:rPr>
              <w:t>Centro de Custo: 17</w:t>
            </w:r>
          </w:p>
        </w:tc>
      </w:tr>
      <w:tr w14:paraId="329E0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38AEED64">
            <w:pPr>
              <w:pStyle w:val="220"/>
              <w:tabs>
                <w:tab w:val="left" w:pos="645"/>
              </w:tabs>
              <w:spacing w:before="2" w:line="360" w:lineRule="auto"/>
              <w:ind w:left="0"/>
              <w:jc w:val="center"/>
              <w:rPr>
                <w:rFonts w:hint="default" w:ascii="Arial" w:hAnsi="Arial" w:cs="Arial"/>
                <w:color w:val="auto"/>
                <w:spacing w:val="-5"/>
                <w:sz w:val="17"/>
                <w:szCs w:val="17"/>
                <w:lang w:val="pt-BR"/>
              </w:rPr>
            </w:pPr>
            <w:r>
              <w:rPr>
                <w:rFonts w:hint="default" w:ascii="Arial" w:hAnsi="Arial" w:cs="Arial"/>
                <w:color w:val="auto"/>
                <w:spacing w:val="-5"/>
                <w:sz w:val="17"/>
                <w:szCs w:val="17"/>
                <w:lang w:val="pt-BR"/>
              </w:rPr>
              <w:t>Secretaria de  Desenvolvimento Social</w:t>
            </w:r>
          </w:p>
        </w:tc>
        <w:tc>
          <w:tcPr>
            <w:tcW w:w="4782" w:type="dxa"/>
          </w:tcPr>
          <w:p w14:paraId="4F06A75C">
            <w:pPr>
              <w:pStyle w:val="220"/>
              <w:tabs>
                <w:tab w:val="left" w:pos="645"/>
              </w:tabs>
              <w:spacing w:before="2" w:line="360" w:lineRule="auto"/>
              <w:ind w:left="0"/>
              <w:jc w:val="center"/>
              <w:rPr>
                <w:rFonts w:hint="default" w:ascii="Arial" w:hAnsi="Arial" w:cs="Arial"/>
                <w:color w:val="auto"/>
                <w:spacing w:val="-5"/>
                <w:sz w:val="17"/>
                <w:szCs w:val="17"/>
                <w:lang w:val="pt-BR"/>
              </w:rPr>
            </w:pPr>
            <w:r>
              <w:rPr>
                <w:rFonts w:hint="default" w:ascii="Arial" w:hAnsi="Arial" w:cs="Arial"/>
                <w:color w:val="auto"/>
                <w:spacing w:val="-5"/>
                <w:sz w:val="17"/>
                <w:szCs w:val="17"/>
                <w:lang w:val="pt-BR"/>
              </w:rPr>
              <w:t>Centro de Custo: 07</w:t>
            </w:r>
          </w:p>
        </w:tc>
      </w:tr>
      <w:tr w14:paraId="089C2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129709B8">
            <w:pPr>
              <w:pStyle w:val="220"/>
              <w:tabs>
                <w:tab w:val="left" w:pos="645"/>
              </w:tabs>
              <w:spacing w:before="2" w:line="360" w:lineRule="auto"/>
              <w:ind w:left="0"/>
              <w:jc w:val="center"/>
              <w:rPr>
                <w:rFonts w:hint="default" w:ascii="Arial" w:hAnsi="Arial" w:cs="Arial"/>
                <w:color w:val="auto"/>
                <w:spacing w:val="-5"/>
                <w:sz w:val="17"/>
                <w:szCs w:val="17"/>
                <w:lang w:val="pt-BR"/>
              </w:rPr>
            </w:pPr>
            <w:r>
              <w:rPr>
                <w:rFonts w:hint="default" w:ascii="Arial" w:hAnsi="Arial" w:cs="Arial"/>
                <w:color w:val="auto"/>
                <w:spacing w:val="-5"/>
                <w:sz w:val="17"/>
                <w:szCs w:val="17"/>
                <w:lang w:val="pt-BR"/>
              </w:rPr>
              <w:t>Secretaria de Serviços Urbanos - CATRANS</w:t>
            </w:r>
          </w:p>
        </w:tc>
        <w:tc>
          <w:tcPr>
            <w:tcW w:w="4782" w:type="dxa"/>
          </w:tcPr>
          <w:p w14:paraId="40B1D304">
            <w:pPr>
              <w:pStyle w:val="220"/>
              <w:tabs>
                <w:tab w:val="left" w:pos="645"/>
              </w:tabs>
              <w:spacing w:before="2" w:line="360" w:lineRule="auto"/>
              <w:ind w:left="0"/>
              <w:jc w:val="center"/>
              <w:rPr>
                <w:rFonts w:hint="default" w:ascii="Arial" w:hAnsi="Arial" w:cs="Arial"/>
                <w:color w:val="auto"/>
                <w:spacing w:val="-5"/>
                <w:sz w:val="17"/>
                <w:szCs w:val="17"/>
                <w:lang w:val="pt-BR"/>
              </w:rPr>
            </w:pPr>
            <w:r>
              <w:rPr>
                <w:rFonts w:hint="default" w:ascii="Arial" w:hAnsi="Arial" w:cs="Arial"/>
                <w:color w:val="auto"/>
                <w:spacing w:val="-5"/>
                <w:sz w:val="17"/>
                <w:szCs w:val="17"/>
                <w:lang w:val="pt-BR"/>
              </w:rPr>
              <w:t>Centro de Custo: 14</w:t>
            </w:r>
          </w:p>
        </w:tc>
      </w:tr>
      <w:tr w14:paraId="6427C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tcPr>
          <w:p w14:paraId="6813DBBC">
            <w:pPr>
              <w:pStyle w:val="220"/>
              <w:tabs>
                <w:tab w:val="left" w:pos="645"/>
              </w:tabs>
              <w:spacing w:before="2" w:line="360" w:lineRule="auto"/>
              <w:ind w:left="0"/>
              <w:jc w:val="center"/>
              <w:rPr>
                <w:rFonts w:hint="default" w:ascii="Arial" w:hAnsi="Arial" w:cs="Arial"/>
                <w:color w:val="auto"/>
                <w:spacing w:val="-5"/>
                <w:sz w:val="17"/>
                <w:szCs w:val="17"/>
                <w:lang w:val="pt-BR"/>
              </w:rPr>
            </w:pPr>
            <w:r>
              <w:rPr>
                <w:rFonts w:hint="default" w:ascii="Arial" w:hAnsi="Arial" w:cs="Arial"/>
                <w:color w:val="auto"/>
                <w:spacing w:val="-5"/>
                <w:sz w:val="17"/>
                <w:szCs w:val="17"/>
                <w:lang w:val="pt-BR"/>
              </w:rPr>
              <w:t>Secretaria de Meio Ambiente</w:t>
            </w:r>
          </w:p>
        </w:tc>
        <w:tc>
          <w:tcPr>
            <w:tcW w:w="4782" w:type="dxa"/>
          </w:tcPr>
          <w:p w14:paraId="447FF864">
            <w:pPr>
              <w:pStyle w:val="220"/>
              <w:tabs>
                <w:tab w:val="left" w:pos="645"/>
              </w:tabs>
              <w:spacing w:before="2" w:line="360" w:lineRule="auto"/>
              <w:ind w:left="0"/>
              <w:jc w:val="center"/>
              <w:rPr>
                <w:rFonts w:hint="default" w:ascii="Arial" w:hAnsi="Arial" w:cs="Arial"/>
                <w:color w:val="auto"/>
                <w:spacing w:val="-5"/>
                <w:sz w:val="17"/>
                <w:szCs w:val="17"/>
                <w:lang w:val="pt-BR"/>
              </w:rPr>
            </w:pPr>
            <w:r>
              <w:rPr>
                <w:rFonts w:hint="default" w:ascii="Arial" w:hAnsi="Arial" w:cs="Arial"/>
                <w:color w:val="auto"/>
                <w:spacing w:val="-5"/>
                <w:sz w:val="17"/>
                <w:szCs w:val="17"/>
                <w:lang w:val="pt-BR"/>
              </w:rPr>
              <w:t>Centro de Custo: 15</w:t>
            </w:r>
          </w:p>
        </w:tc>
      </w:tr>
    </w:tbl>
    <w:p w14:paraId="060AC4DE">
      <w:pPr>
        <w:spacing w:line="240" w:lineRule="auto"/>
        <w:jc w:val="both"/>
        <w:rPr>
          <w:rFonts w:hint="default" w:ascii="Arial" w:hAnsi="Arial" w:cs="Arial"/>
          <w:b/>
          <w:bCs/>
          <w:sz w:val="17"/>
          <w:szCs w:val="17"/>
        </w:rPr>
      </w:pPr>
    </w:p>
    <w:p w14:paraId="0EBFA460">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cs="Arial"/>
          <w:sz w:val="17"/>
          <w:szCs w:val="17"/>
          <w:lang w:val="pt-BR"/>
        </w:rPr>
        <w:t xml:space="preserve">9.1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590FED3A">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p>
    <w:p w14:paraId="224B3AB5">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firstLine="0" w:firstLineChars="0"/>
        <w:jc w:val="both"/>
        <w:rPr>
          <w:rFonts w:hint="default" w:ascii="Arial" w:hAnsi="Arial" w:cs="Arial"/>
          <w:b w:val="0"/>
          <w:bCs/>
          <w:sz w:val="17"/>
          <w:szCs w:val="17"/>
          <w:lang w:val="pt-BR"/>
        </w:rPr>
      </w:pPr>
      <w:r>
        <w:rPr>
          <w:rFonts w:hint="default" w:ascii="Arial" w:hAnsi="Arial" w:cs="Arial"/>
          <w:b w:val="0"/>
          <w:bCs/>
          <w:sz w:val="17"/>
          <w:szCs w:val="17"/>
          <w:u w:val="single"/>
        </w:rPr>
        <w:t>Secretaria de Cultura</w:t>
      </w:r>
      <w:r>
        <w:rPr>
          <w:rFonts w:hint="default" w:ascii="Arial" w:hAnsi="Arial" w:cs="Arial"/>
          <w:b w:val="0"/>
          <w:bCs/>
          <w:sz w:val="17"/>
          <w:szCs w:val="17"/>
        </w:rPr>
        <w:t xml:space="preserve">: </w:t>
      </w:r>
      <w:r>
        <w:rPr>
          <w:rFonts w:hint="default" w:ascii="Arial" w:hAnsi="Arial" w:cs="Arial"/>
          <w:b w:val="0"/>
          <w:bCs/>
          <w:sz w:val="17"/>
          <w:szCs w:val="17"/>
          <w:lang w:val="pt-BR"/>
        </w:rPr>
        <w:t>Carolina Paiva Neves Frade da Cruz</w:t>
      </w:r>
    </w:p>
    <w:p w14:paraId="55F80F18">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76" w:rightChars="0" w:firstLine="0" w:firstLineChars="0"/>
        <w:jc w:val="both"/>
        <w:rPr>
          <w:rFonts w:hint="default" w:ascii="Arial" w:hAnsi="Arial" w:cs="Arial"/>
          <w:b w:val="0"/>
          <w:bCs/>
          <w:sz w:val="17"/>
          <w:szCs w:val="17"/>
        </w:rPr>
      </w:pPr>
      <w:r>
        <w:rPr>
          <w:rFonts w:hint="default" w:ascii="Arial" w:hAnsi="Arial" w:cs="Arial"/>
          <w:b w:val="0"/>
          <w:bCs/>
          <w:sz w:val="17"/>
          <w:szCs w:val="17"/>
          <w:u w:val="single"/>
        </w:rPr>
        <w:t>Secretaria de Desenvolvimento Socia</w:t>
      </w:r>
      <w:r>
        <w:rPr>
          <w:rFonts w:hint="default" w:ascii="Arial" w:hAnsi="Arial" w:cs="Arial"/>
          <w:b w:val="0"/>
          <w:bCs/>
          <w:color w:val="auto"/>
          <w:sz w:val="17"/>
          <w:szCs w:val="17"/>
          <w:u w:val="single"/>
        </w:rPr>
        <w:t>l</w:t>
      </w:r>
      <w:r>
        <w:rPr>
          <w:rFonts w:hint="default" w:ascii="Arial" w:hAnsi="Arial" w:cs="Arial"/>
          <w:b w:val="0"/>
          <w:bCs/>
          <w:color w:val="auto"/>
          <w:sz w:val="17"/>
          <w:szCs w:val="17"/>
        </w:rPr>
        <w:t>: Carla da Rocha Patrício</w:t>
      </w:r>
    </w:p>
    <w:p w14:paraId="51059A5D">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2611" w:rightChars="0" w:firstLine="0" w:firstLineChars="0"/>
        <w:jc w:val="both"/>
        <w:rPr>
          <w:rFonts w:hint="default" w:ascii="Arial" w:hAnsi="Arial" w:cs="Arial"/>
          <w:b w:val="0"/>
          <w:bCs/>
          <w:sz w:val="17"/>
          <w:szCs w:val="17"/>
        </w:rPr>
      </w:pPr>
      <w:r>
        <w:rPr>
          <w:rFonts w:hint="default" w:ascii="Arial" w:hAnsi="Arial" w:cs="Arial"/>
          <w:b w:val="0"/>
          <w:bCs/>
          <w:sz w:val="17"/>
          <w:szCs w:val="17"/>
          <w:u w:val="single"/>
        </w:rPr>
        <w:t>Secretaria de Esportes</w:t>
      </w:r>
      <w:r>
        <w:rPr>
          <w:rFonts w:hint="default" w:ascii="Arial" w:hAnsi="Arial" w:cs="Arial"/>
          <w:b w:val="0"/>
          <w:bCs/>
          <w:sz w:val="17"/>
          <w:szCs w:val="17"/>
        </w:rPr>
        <w:t>: Rafael Archangelo Guedes</w:t>
      </w:r>
    </w:p>
    <w:p w14:paraId="59FD3BAC">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2611" w:rightChars="0" w:firstLine="0" w:firstLineChars="0"/>
        <w:jc w:val="both"/>
        <w:rPr>
          <w:rFonts w:hint="default" w:ascii="Arial" w:hAnsi="Arial" w:cs="Arial"/>
          <w:b w:val="0"/>
          <w:bCs/>
          <w:sz w:val="17"/>
          <w:szCs w:val="17"/>
          <w:lang w:val="pt-BR"/>
        </w:rPr>
      </w:pPr>
      <w:r>
        <w:rPr>
          <w:rFonts w:hint="default" w:ascii="Arial" w:hAnsi="Arial" w:cs="Arial"/>
          <w:b w:val="0"/>
          <w:bCs/>
          <w:sz w:val="17"/>
          <w:szCs w:val="17"/>
          <w:u w:val="single"/>
          <w:lang w:val="pt-BR"/>
        </w:rPr>
        <w:t>CATRANS</w:t>
      </w:r>
      <w:r>
        <w:rPr>
          <w:rFonts w:hint="default" w:ascii="Arial" w:hAnsi="Arial" w:cs="Arial"/>
          <w:b w:val="0"/>
          <w:bCs/>
          <w:sz w:val="17"/>
          <w:szCs w:val="17"/>
          <w:lang w:val="pt-BR"/>
        </w:rPr>
        <w:t>: Fabrício Zulato dos Santos</w:t>
      </w:r>
    </w:p>
    <w:p w14:paraId="392A602E">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480"/>
        </w:tabs>
        <w:spacing w:line="240" w:lineRule="auto"/>
        <w:ind w:left="0" w:leftChars="0" w:right="146" w:rightChars="0" w:firstLine="0" w:firstLineChars="0"/>
        <w:jc w:val="both"/>
        <w:rPr>
          <w:rFonts w:hint="default" w:ascii="Arial" w:hAnsi="Arial" w:cs="Arial"/>
          <w:b w:val="0"/>
          <w:bCs/>
          <w:sz w:val="17"/>
          <w:szCs w:val="17"/>
          <w:u w:val="none"/>
          <w:lang w:val="pt-BR"/>
        </w:rPr>
      </w:pPr>
      <w:r>
        <w:rPr>
          <w:rFonts w:hint="default" w:ascii="Arial" w:hAnsi="Arial" w:cs="Arial"/>
          <w:b w:val="0"/>
          <w:bCs/>
          <w:sz w:val="17"/>
          <w:szCs w:val="17"/>
          <w:u w:val="single"/>
          <w:lang w:val="pt-BR"/>
        </w:rPr>
        <w:t xml:space="preserve">Secretaria de Agricultura e Meio Ambiente: </w:t>
      </w:r>
      <w:r>
        <w:rPr>
          <w:rFonts w:hint="default" w:ascii="Arial" w:hAnsi="Arial" w:cs="Arial"/>
          <w:b w:val="0"/>
          <w:bCs/>
          <w:sz w:val="17"/>
          <w:szCs w:val="17"/>
          <w:u w:val="none"/>
          <w:lang w:val="pt-BR"/>
        </w:rPr>
        <w:t xml:space="preserve">Tiago Viana Gonçalves de Souza </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358D6CC">
      <w:pPr>
        <w:spacing w:line="240" w:lineRule="auto"/>
        <w:jc w:val="both"/>
        <w:rPr>
          <w:rFonts w:hint="default" w:ascii="Arial" w:hAnsi="Arial" w:cs="Arial" w:eastAsiaTheme="minorHAnsi"/>
          <w:sz w:val="17"/>
          <w:szCs w:val="17"/>
        </w:rPr>
      </w:pP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E60D3CA">
      <w:pPr>
        <w:jc w:val="both"/>
        <w:rPr>
          <w:rFonts w:ascii="Arial" w:hAnsi="Arial" w:cs="Arial" w:eastAsiaTheme="minorHAnsi"/>
          <w:sz w:val="20"/>
          <w:szCs w:val="20"/>
        </w:rPr>
      </w:pPr>
    </w:p>
    <w:p w14:paraId="116BC7B7">
      <w:pPr>
        <w:ind w:left="-284" w:firstLine="284"/>
        <w:jc w:val="both"/>
        <w:rPr>
          <w:rFonts w:hint="default" w:ascii="Arial" w:hAnsi="Arial" w:cs="Arial" w:eastAsiaTheme="minorHAnsi"/>
          <w:sz w:val="18"/>
          <w:szCs w:val="18"/>
        </w:rPr>
      </w:pPr>
    </w:p>
    <w:p w14:paraId="5D891A65">
      <w:pPr>
        <w:jc w:val="both"/>
        <w:rPr>
          <w:rFonts w:ascii="Arial" w:hAnsi="Arial" w:cs="Arial"/>
          <w:b/>
          <w:bCs/>
          <w:sz w:val="26"/>
          <w:szCs w:val="26"/>
        </w:rPr>
      </w:pPr>
    </w:p>
    <w:p w14:paraId="424B2D54">
      <w:pPr>
        <w:jc w:val="both"/>
        <w:rPr>
          <w:rFonts w:ascii="Arial" w:hAnsi="Arial" w:cs="Arial"/>
          <w:b/>
          <w:bCs/>
          <w:sz w:val="26"/>
          <w:szCs w:val="26"/>
        </w:rPr>
      </w:pPr>
    </w:p>
    <w:p w14:paraId="596A0656">
      <w:pPr>
        <w:jc w:val="both"/>
        <w:rPr>
          <w:rFonts w:ascii="Arial" w:hAnsi="Arial" w:cs="Arial"/>
          <w:b/>
          <w:bCs/>
          <w:sz w:val="26"/>
          <w:szCs w:val="26"/>
        </w:rPr>
      </w:pPr>
    </w:p>
    <w:p w14:paraId="4F19C77F">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16DE174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090/2024</w:t>
      </w:r>
    </w:p>
    <w:p w14:paraId="6B34000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bookmarkStart w:id="57" w:name="_GoBack"/>
      <w:bookmarkEnd w:id="57"/>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71DB055C">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020B757C">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090/2024</w:t>
      </w:r>
    </w:p>
    <w:p w14:paraId="16F700DB">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53BA7F12">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3690800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4249B55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090/2024</w:t>
      </w:r>
    </w:p>
    <w:p w14:paraId="5171642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34E71349">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ADF603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6FC9546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090/2024</w:t>
      </w:r>
    </w:p>
    <w:p w14:paraId="75CA9641">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15A10E93">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18A0C57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333635D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090/2024</w:t>
      </w:r>
    </w:p>
    <w:p w14:paraId="3EE81D7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1FF39CD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2A78588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2B929AB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090/2024</w:t>
      </w:r>
    </w:p>
    <w:p w14:paraId="12F19C1D">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3EC20D2C">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60B1CBAF">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07861F8D">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090/2024</w:t>
      </w:r>
    </w:p>
    <w:p w14:paraId="1EA7FAF1">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0DAC72BB">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Cataguases/MG, ________ de ________________ de 2024.</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CFC079F">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5D562D7">
      <w:pPr>
        <w:jc w:val="center"/>
        <w:rPr>
          <w:rFonts w:ascii="Arial" w:hAnsi="Arial" w:cs="Arial"/>
          <w:b/>
          <w:bCs/>
        </w:rPr>
      </w:pPr>
    </w:p>
    <w:p w14:paraId="1D9390A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160/2024</w:t>
      </w:r>
    </w:p>
    <w:p w14:paraId="68920808">
      <w:pPr>
        <w:jc w:val="center"/>
        <w:rPr>
          <w:rFonts w:ascii="Arial" w:hAnsi="Arial" w:cs="Arial"/>
          <w:b/>
          <w:bCs/>
        </w:rPr>
      </w:pPr>
      <w:r>
        <w:rPr>
          <w:rFonts w:ascii="Arial" w:hAnsi="Arial" w:cs="Arial"/>
          <w:b/>
          <w:bCs/>
        </w:rPr>
        <w:t xml:space="preserve">Pregão Eletrônico n° </w:t>
      </w:r>
      <w:r>
        <w:rPr>
          <w:rFonts w:hint="default" w:ascii="Arial" w:hAnsi="Arial" w:cs="Arial"/>
          <w:b/>
          <w:bCs/>
          <w:lang w:val="pt-BR"/>
        </w:rPr>
        <w:t>090/2024</w:t>
      </w:r>
    </w:p>
    <w:p w14:paraId="31FA050C">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067/2024</w:t>
      </w:r>
    </w:p>
    <w:p w14:paraId="28BC8DAE">
      <w:pPr>
        <w:spacing w:line="200" w:lineRule="atLeast"/>
        <w:jc w:val="center"/>
        <w:rPr>
          <w:rFonts w:ascii="Garamond" w:hAnsi="Garamond"/>
          <w:b/>
          <w:lang w:eastAsia="ar-SA"/>
        </w:rPr>
      </w:pPr>
    </w:p>
    <w:p w14:paraId="287317F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3A945F6">
      <w:pPr>
        <w:autoSpaceDE w:val="0"/>
        <w:spacing w:line="200" w:lineRule="atLeast"/>
        <w:jc w:val="center"/>
        <w:rPr>
          <w:rFonts w:ascii="Arial" w:hAnsi="Arial" w:cs="Arial"/>
          <w:b/>
          <w:bCs/>
          <w:sz w:val="20"/>
          <w:szCs w:val="20"/>
          <w:lang w:eastAsia="ar-SA"/>
        </w:rPr>
      </w:pPr>
    </w:p>
    <w:p w14:paraId="2EE9B998">
      <w:pPr>
        <w:autoSpaceDE w:val="0"/>
        <w:spacing w:line="200" w:lineRule="atLeast"/>
        <w:rPr>
          <w:rFonts w:hint="default" w:ascii="Arial" w:hAnsi="Arial" w:cs="Arial"/>
          <w:b/>
          <w:bCs/>
          <w:sz w:val="20"/>
          <w:szCs w:val="20"/>
          <w:lang w:eastAsia="ar-SA"/>
        </w:rPr>
      </w:pPr>
    </w:p>
    <w:p w14:paraId="4F0BD3B4">
      <w:pPr>
        <w:autoSpaceDE w:val="0"/>
        <w:spacing w:line="200" w:lineRule="atLeast"/>
        <w:rPr>
          <w:rFonts w:hint="default" w:ascii="Arial" w:hAnsi="Arial" w:cs="Arial"/>
          <w:b/>
          <w:bCs/>
          <w:sz w:val="20"/>
          <w:szCs w:val="20"/>
          <w:lang w:eastAsia="ar-SA"/>
        </w:rPr>
      </w:pPr>
    </w:p>
    <w:p w14:paraId="0DE7195E">
      <w:pPr>
        <w:pStyle w:val="14"/>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D348E7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51CBB6F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26F92E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1765CC1D">
      <w:pPr>
        <w:pStyle w:val="220"/>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7C60074">
      <w:pPr>
        <w:pStyle w:val="328"/>
        <w:spacing w:before="0" w:after="0"/>
        <w:jc w:val="center"/>
        <w:rPr>
          <w:rFonts w:hint="default" w:ascii="Arial" w:hAnsi="Arial" w:cs="Arial"/>
          <w:sz w:val="20"/>
          <w:szCs w:val="20"/>
        </w:rPr>
      </w:pPr>
    </w:p>
    <w:p w14:paraId="25D92EA6">
      <w:pPr>
        <w:autoSpaceDE w:val="0"/>
        <w:spacing w:line="200" w:lineRule="atLeast"/>
        <w:rPr>
          <w:rFonts w:hint="default" w:ascii="Arial" w:hAnsi="Arial" w:cs="Arial"/>
          <w:i/>
          <w:iCs/>
          <w:sz w:val="20"/>
          <w:szCs w:val="20"/>
          <w:lang w:eastAsia="ar-SA"/>
        </w:rPr>
      </w:pPr>
    </w:p>
    <w:p w14:paraId="22D61058">
      <w:pPr>
        <w:pStyle w:val="328"/>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6610F7DF">
      <w:pPr>
        <w:pStyle w:val="328"/>
        <w:spacing w:before="0" w:after="0"/>
        <w:jc w:val="center"/>
        <w:rPr>
          <w:rFonts w:hint="default" w:ascii="Arial" w:hAnsi="Arial" w:cs="Arial"/>
          <w:sz w:val="20"/>
          <w:szCs w:val="20"/>
        </w:rPr>
      </w:pPr>
    </w:p>
    <w:p w14:paraId="09A46478">
      <w:pPr>
        <w:pStyle w:val="328"/>
        <w:spacing w:before="0" w:after="0"/>
        <w:jc w:val="center"/>
        <w:rPr>
          <w:rFonts w:hint="default" w:ascii="Arial" w:hAnsi="Arial" w:cs="Arial"/>
          <w:sz w:val="20"/>
          <w:szCs w:val="20"/>
        </w:rPr>
      </w:pPr>
    </w:p>
    <w:p w14:paraId="5CD17B2C">
      <w:pPr>
        <w:pStyle w:val="328"/>
        <w:spacing w:before="0" w:after="0"/>
        <w:jc w:val="both"/>
        <w:rPr>
          <w:rFonts w:hint="default" w:ascii="Arial" w:hAnsi="Arial" w:cs="Arial"/>
          <w:sz w:val="20"/>
          <w:szCs w:val="20"/>
        </w:rPr>
      </w:pPr>
    </w:p>
    <w:p w14:paraId="62D52A60">
      <w:pPr>
        <w:pStyle w:val="328"/>
        <w:spacing w:before="0" w:after="0"/>
        <w:jc w:val="center"/>
        <w:rPr>
          <w:rFonts w:hint="default" w:ascii="Arial" w:hAnsi="Arial" w:cs="Arial"/>
          <w:sz w:val="20"/>
          <w:szCs w:val="20"/>
        </w:rPr>
      </w:pPr>
    </w:p>
    <w:p w14:paraId="3F52A9DE">
      <w:pPr>
        <w:pStyle w:val="328"/>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C422E46">
      <w:pPr>
        <w:pStyle w:val="328"/>
        <w:spacing w:before="0" w:after="0"/>
        <w:jc w:val="center"/>
        <w:rPr>
          <w:rFonts w:hint="default" w:ascii="Arial" w:hAnsi="Arial" w:cs="Arial"/>
          <w:sz w:val="20"/>
          <w:szCs w:val="20"/>
        </w:rPr>
      </w:pPr>
      <w:r>
        <w:rPr>
          <w:rFonts w:hint="default" w:ascii="Arial" w:hAnsi="Arial" w:cs="Arial"/>
          <w:sz w:val="20"/>
          <w:szCs w:val="20"/>
        </w:rPr>
        <w:t>Ass. Responsável</w:t>
      </w:r>
    </w:p>
    <w:p w14:paraId="7E698DE0">
      <w:pPr>
        <w:autoSpaceDE w:val="0"/>
        <w:spacing w:line="200" w:lineRule="atLeast"/>
        <w:rPr>
          <w:rFonts w:hint="default" w:ascii="Arial" w:hAnsi="Arial" w:cs="Arial"/>
          <w:sz w:val="20"/>
          <w:szCs w:val="20"/>
          <w:lang w:eastAsia="ar-SA"/>
        </w:rPr>
      </w:pPr>
    </w:p>
    <w:p w14:paraId="14789037">
      <w:pPr>
        <w:ind w:left="-284" w:firstLine="284"/>
        <w:jc w:val="both"/>
        <w:rPr>
          <w:rFonts w:hint="default" w:ascii="Arial" w:hAnsi="Arial" w:cs="Arial" w:eastAsiaTheme="minorHAnsi"/>
          <w:sz w:val="20"/>
          <w:szCs w:val="20"/>
        </w:rPr>
      </w:pPr>
    </w:p>
    <w:p w14:paraId="18D28A3C">
      <w:pPr>
        <w:pStyle w:val="328"/>
        <w:spacing w:before="0" w:after="0"/>
        <w:jc w:val="center"/>
        <w:rPr>
          <w:rFonts w:ascii="Arial" w:hAnsi="Arial" w:cs="Arial"/>
          <w:sz w:val="20"/>
          <w:szCs w:val="20"/>
        </w:rPr>
      </w:pPr>
    </w:p>
    <w:p w14:paraId="4C3819BE">
      <w:pPr>
        <w:pStyle w:val="328"/>
        <w:spacing w:before="0" w:after="0"/>
        <w:jc w:val="both"/>
        <w:rPr>
          <w:rFonts w:ascii="Arial" w:hAnsi="Arial" w:cs="Arial"/>
          <w:sz w:val="20"/>
          <w:szCs w:val="20"/>
        </w:rPr>
      </w:pPr>
      <w:r>
        <w:rPr>
          <w:rFonts w:ascii="Arial" w:hAnsi="Arial" w:cs="Arial"/>
          <w:sz w:val="20"/>
          <w:szCs w:val="20"/>
        </w:rPr>
        <w:tab/>
      </w:r>
    </w:p>
    <w:p w14:paraId="162EBC82">
      <w:pPr>
        <w:autoSpaceDE w:val="0"/>
        <w:autoSpaceDN w:val="0"/>
        <w:adjustRightInd w:val="0"/>
        <w:rPr>
          <w:rFonts w:ascii="Arial" w:hAnsi="Arial" w:eastAsia="Calibri" w:cs="Arial"/>
          <w:color w:val="000000"/>
          <w:sz w:val="20"/>
          <w:szCs w:val="20"/>
          <w:lang w:eastAsia="en-US"/>
        </w:rPr>
      </w:pPr>
    </w:p>
    <w:p w14:paraId="5415C8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E8BE5F">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090/2024</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00B09C"/>
    <w:multiLevelType w:val="singleLevel"/>
    <w:tmpl w:val="C000B09C"/>
    <w:lvl w:ilvl="0" w:tentative="0">
      <w:start w:val="18"/>
      <w:numFmt w:val="decimal"/>
      <w:suff w:val="space"/>
      <w:lvlText w:val="%1."/>
      <w:lvlJc w:val="left"/>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0E1ECD06"/>
    <w:multiLevelType w:val="singleLevel"/>
    <w:tmpl w:val="0E1ECD06"/>
    <w:lvl w:ilvl="0" w:tentative="0">
      <w:start w:val="1"/>
      <w:numFmt w:val="decimal"/>
      <w:lvlText w:val="5.2.%1."/>
      <w:lvlJc w:val="left"/>
      <w:pPr>
        <w:tabs>
          <w:tab w:val="left" w:pos="425"/>
        </w:tabs>
        <w:ind w:left="425" w:leftChars="0" w:hanging="425" w:firstLineChars="0"/>
      </w:pPr>
      <w:rPr>
        <w:rFonts w:hint="default"/>
        <w:color w:val="auto"/>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5E60B9A"/>
    <w:multiLevelType w:val="singleLevel"/>
    <w:tmpl w:val="15E60B9A"/>
    <w:lvl w:ilvl="0" w:tentative="0">
      <w:start w:val="1"/>
      <w:numFmt w:val="lowerLetter"/>
      <w:lvlText w:val="%1)"/>
      <w:lvlJc w:val="left"/>
      <w:pPr>
        <w:tabs>
          <w:tab w:val="left" w:pos="425"/>
        </w:tabs>
        <w:ind w:left="1305" w:hanging="425"/>
      </w:pPr>
      <w:rPr>
        <w:rFonts w:hint="default"/>
        <w:b w:val="0"/>
        <w:bCs w:val="0"/>
        <w:color w:val="auto"/>
      </w:rPr>
    </w:lvl>
  </w:abstractNum>
  <w:abstractNum w:abstractNumId="8">
    <w:nsid w:val="19CB0DA7"/>
    <w:multiLevelType w:val="singleLevel"/>
    <w:tmpl w:val="19CB0DA7"/>
    <w:lvl w:ilvl="0" w:tentative="0">
      <w:start w:val="1"/>
      <w:numFmt w:val="decimal"/>
      <w:lvlText w:val="2.%1."/>
      <w:lvlJc w:val="left"/>
      <w:pPr>
        <w:tabs>
          <w:tab w:val="left" w:pos="425"/>
        </w:tabs>
        <w:ind w:left="425" w:leftChars="0" w:hanging="425" w:firstLineChars="0"/>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8">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9">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0">
    <w:nsid w:val="621E6646"/>
    <w:multiLevelType w:val="singleLevel"/>
    <w:tmpl w:val="621E6646"/>
    <w:lvl w:ilvl="0" w:tentative="0">
      <w:start w:val="1"/>
      <w:numFmt w:val="decimal"/>
      <w:lvlText w:val="5.1.%1."/>
      <w:lvlJc w:val="left"/>
      <w:pPr>
        <w:tabs>
          <w:tab w:val="left" w:pos="425"/>
        </w:tabs>
        <w:ind w:left="425" w:leftChars="0" w:hanging="425" w:firstLineChars="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706A784C"/>
    <w:multiLevelType w:val="multilevel"/>
    <w:tmpl w:val="706A784C"/>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i w:val="0"/>
        <w:iCs w:val="0"/>
      </w:rPr>
    </w:lvl>
    <w:lvl w:ilvl="2" w:tentative="0">
      <w:start w:val="5"/>
      <w:numFmt w:val="decimal"/>
      <w:lvlText w:val="%1.%2.%3"/>
      <w:lvlJc w:val="left"/>
      <w:pPr>
        <w:ind w:left="720" w:hanging="720"/>
      </w:pPr>
      <w:rPr>
        <w:rFonts w:hint="default"/>
        <w:i w:val="0"/>
        <w:iCs w:val="0"/>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B400DF"/>
    <w:multiLevelType w:val="multilevel"/>
    <w:tmpl w:val="7EB400DF"/>
    <w:lvl w:ilvl="0" w:tentative="0">
      <w:start w:val="1"/>
      <w:numFmt w:val="decimal"/>
      <w:lvlText w:val="%1."/>
      <w:lvlJc w:val="left"/>
      <w:pPr>
        <w:ind w:left="325" w:hanging="224"/>
      </w:pPr>
      <w:rPr>
        <w:rFonts w:hint="default" w:ascii="Arial" w:hAnsi="Arial" w:eastAsia="Arial" w:cs="Arial"/>
        <w:b/>
        <w:color w:val="auto"/>
        <w:sz w:val="20"/>
        <w:szCs w:val="20"/>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bullet"/>
      <w:lvlText w:val="•"/>
      <w:lvlJc w:val="left"/>
      <w:pPr>
        <w:ind w:left="1545" w:hanging="336"/>
      </w:pPr>
    </w:lvl>
    <w:lvl w:ilvl="4" w:tentative="0">
      <w:start w:val="0"/>
      <w:numFmt w:val="bullet"/>
      <w:lvlText w:val="•"/>
      <w:lvlJc w:val="left"/>
      <w:pPr>
        <w:ind w:left="2651" w:hanging="335"/>
      </w:pPr>
    </w:lvl>
    <w:lvl w:ilvl="5" w:tentative="0">
      <w:start w:val="0"/>
      <w:numFmt w:val="bullet"/>
      <w:lvlText w:val="•"/>
      <w:lvlJc w:val="left"/>
      <w:pPr>
        <w:ind w:left="3757" w:hanging="336"/>
      </w:pPr>
    </w:lvl>
    <w:lvl w:ilvl="6" w:tentative="0">
      <w:start w:val="0"/>
      <w:numFmt w:val="bullet"/>
      <w:lvlText w:val="•"/>
      <w:lvlJc w:val="left"/>
      <w:pPr>
        <w:ind w:left="4863" w:hanging="336"/>
      </w:pPr>
    </w:lvl>
    <w:lvl w:ilvl="7" w:tentative="0">
      <w:start w:val="0"/>
      <w:numFmt w:val="bullet"/>
      <w:lvlText w:val="•"/>
      <w:lvlJc w:val="left"/>
      <w:pPr>
        <w:ind w:left="5969" w:hanging="336"/>
      </w:pPr>
    </w:lvl>
    <w:lvl w:ilvl="8" w:tentative="0">
      <w:start w:val="0"/>
      <w:numFmt w:val="bullet"/>
      <w:lvlText w:val="•"/>
      <w:lvlJc w:val="left"/>
      <w:pPr>
        <w:ind w:left="7074" w:hanging="336"/>
      </w:pPr>
    </w:lvl>
  </w:abstractNum>
  <w:num w:numId="1">
    <w:abstractNumId w:val="17"/>
  </w:num>
  <w:num w:numId="2">
    <w:abstractNumId w:val="13"/>
  </w:num>
  <w:num w:numId="3">
    <w:abstractNumId w:val="9"/>
  </w:num>
  <w:num w:numId="4">
    <w:abstractNumId w:val="26"/>
  </w:num>
  <w:num w:numId="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9"/>
  </w:num>
  <w:num w:numId="10">
    <w:abstractNumId w:val="27"/>
  </w:num>
  <w:num w:numId="11">
    <w:abstractNumId w:val="25"/>
  </w:num>
  <w:num w:numId="12">
    <w:abstractNumId w:val="15"/>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
  </w:num>
  <w:num w:numId="17">
    <w:abstractNumId w:val="21"/>
  </w:num>
  <w:num w:numId="18">
    <w:abstractNumId w:val="12"/>
  </w:num>
  <w:num w:numId="19">
    <w:abstractNumId w:val="28"/>
  </w:num>
  <w:num w:numId="20">
    <w:abstractNumId w:val="23"/>
  </w:num>
  <w:num w:numId="21">
    <w:abstractNumId w:val="7"/>
  </w:num>
  <w:num w:numId="22">
    <w:abstractNumId w:val="0"/>
  </w:num>
  <w:num w:numId="23">
    <w:abstractNumId w:val="5"/>
  </w:num>
  <w:num w:numId="24">
    <w:abstractNumId w:val="8"/>
  </w:num>
  <w:num w:numId="25">
    <w:abstractNumId w:val="16"/>
  </w:num>
  <w:num w:numId="26">
    <w:abstractNumId w:val="20"/>
  </w:num>
  <w:num w:numId="27">
    <w:abstractNumId w:val="11"/>
  </w:num>
  <w:num w:numId="28">
    <w:abstractNumId w:val="4"/>
  </w:num>
  <w:num w:numId="29">
    <w:abstractNumId w:val="6"/>
  </w:num>
  <w:num w:numId="30">
    <w:abstractNumId w:val="1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41462BE"/>
    <w:rsid w:val="046B1633"/>
    <w:rsid w:val="057672F2"/>
    <w:rsid w:val="05C36005"/>
    <w:rsid w:val="06041F84"/>
    <w:rsid w:val="06A40338"/>
    <w:rsid w:val="071B739D"/>
    <w:rsid w:val="07D04327"/>
    <w:rsid w:val="0A1A36A0"/>
    <w:rsid w:val="0A1E5378"/>
    <w:rsid w:val="0A892C60"/>
    <w:rsid w:val="0B2E0FAF"/>
    <w:rsid w:val="0C6254CE"/>
    <w:rsid w:val="0C9B62D5"/>
    <w:rsid w:val="0D084D71"/>
    <w:rsid w:val="0D7910A1"/>
    <w:rsid w:val="0F085E08"/>
    <w:rsid w:val="108D148E"/>
    <w:rsid w:val="11C747A2"/>
    <w:rsid w:val="123371E8"/>
    <w:rsid w:val="130A0F08"/>
    <w:rsid w:val="134A4E0F"/>
    <w:rsid w:val="19AE222D"/>
    <w:rsid w:val="19DF440E"/>
    <w:rsid w:val="1B5F138E"/>
    <w:rsid w:val="1E4C628E"/>
    <w:rsid w:val="1FA03EF2"/>
    <w:rsid w:val="20700482"/>
    <w:rsid w:val="209C70ED"/>
    <w:rsid w:val="20D45FA9"/>
    <w:rsid w:val="21523992"/>
    <w:rsid w:val="2173291C"/>
    <w:rsid w:val="22DF6543"/>
    <w:rsid w:val="234A2DB2"/>
    <w:rsid w:val="243F4EA1"/>
    <w:rsid w:val="24B0470C"/>
    <w:rsid w:val="26467D5D"/>
    <w:rsid w:val="26A522E5"/>
    <w:rsid w:val="26AB2EEF"/>
    <w:rsid w:val="26E76EFF"/>
    <w:rsid w:val="289D2943"/>
    <w:rsid w:val="28DF667B"/>
    <w:rsid w:val="29A90543"/>
    <w:rsid w:val="29D87A35"/>
    <w:rsid w:val="29F03C89"/>
    <w:rsid w:val="2BA5188B"/>
    <w:rsid w:val="2E514506"/>
    <w:rsid w:val="2E611FB6"/>
    <w:rsid w:val="2E7471D0"/>
    <w:rsid w:val="2EE90188"/>
    <w:rsid w:val="2F462A0C"/>
    <w:rsid w:val="2F8F5830"/>
    <w:rsid w:val="30704386"/>
    <w:rsid w:val="31E13090"/>
    <w:rsid w:val="32C171AA"/>
    <w:rsid w:val="35FD0F8B"/>
    <w:rsid w:val="36153AC8"/>
    <w:rsid w:val="36E91DC4"/>
    <w:rsid w:val="3A4D68B5"/>
    <w:rsid w:val="3A782F7C"/>
    <w:rsid w:val="3A8821F4"/>
    <w:rsid w:val="3A8D7822"/>
    <w:rsid w:val="3AE54320"/>
    <w:rsid w:val="3E9832FD"/>
    <w:rsid w:val="3EE6654F"/>
    <w:rsid w:val="3F1D6EF7"/>
    <w:rsid w:val="3F380C61"/>
    <w:rsid w:val="417501F3"/>
    <w:rsid w:val="42856917"/>
    <w:rsid w:val="431B5DEF"/>
    <w:rsid w:val="440476D6"/>
    <w:rsid w:val="45300692"/>
    <w:rsid w:val="461D4A97"/>
    <w:rsid w:val="4642363C"/>
    <w:rsid w:val="46681314"/>
    <w:rsid w:val="470518CB"/>
    <w:rsid w:val="48F30D3D"/>
    <w:rsid w:val="49471290"/>
    <w:rsid w:val="4B821692"/>
    <w:rsid w:val="4B9E2EE3"/>
    <w:rsid w:val="4BE0608A"/>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3F5795B"/>
    <w:rsid w:val="648D429C"/>
    <w:rsid w:val="6A902988"/>
    <w:rsid w:val="6CAC2460"/>
    <w:rsid w:val="6E114EEB"/>
    <w:rsid w:val="704509C1"/>
    <w:rsid w:val="704B327F"/>
    <w:rsid w:val="725A39AC"/>
    <w:rsid w:val="73E94E79"/>
    <w:rsid w:val="750C7615"/>
    <w:rsid w:val="75463962"/>
    <w:rsid w:val="756B0CB3"/>
    <w:rsid w:val="76846FE7"/>
    <w:rsid w:val="77110C43"/>
    <w:rsid w:val="784150D0"/>
    <w:rsid w:val="789336DE"/>
    <w:rsid w:val="79924C25"/>
    <w:rsid w:val="7BB7279F"/>
    <w:rsid w:val="7C38707B"/>
    <w:rsid w:val="7C3F355D"/>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18696</Words>
  <Characters>100959</Characters>
  <Lines>841</Lines>
  <Paragraphs>238</Paragraphs>
  <TotalTime>0</TotalTime>
  <ScaleCrop>false</ScaleCrop>
  <LinksUpToDate>false</LinksUpToDate>
  <CharactersWithSpaces>119417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2024-12-11T12:24:12Z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FC22D198726247A6AECF7B78519B32B0_13</vt:lpwstr>
  </property>
</Properties>
</file>