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142/2024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080/2024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90080</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059/2024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hint="default" w:ascii="Arial" w:hAnsi="Arial" w:cs="Arial"/>
                <w:color w:val="000000"/>
                <w:sz w:val="22"/>
                <w:szCs w:val="22"/>
                <w:lang w:val="pt-BR"/>
              </w:rPr>
              <w:t>M</w:t>
            </w:r>
            <w:r>
              <w:rPr>
                <w:rFonts w:ascii="Arial" w:hAnsi="Arial" w:cs="Arial"/>
                <w:color w:val="000000"/>
                <w:sz w:val="22"/>
                <w:szCs w:val="22"/>
                <w:lang w:val="pt-BR"/>
              </w:rPr>
              <w:t>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05/11</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2"/>
                <w:szCs w:val="22"/>
                <w:lang w:val="pt-BR"/>
              </w:rPr>
            </w:pPr>
            <w:r>
              <w:rPr>
                <w:rFonts w:ascii="Arial" w:hAnsi="Arial" w:cs="Arial"/>
                <w:color w:val="000000"/>
                <w:sz w:val="22"/>
                <w:szCs w:val="22"/>
              </w:rPr>
              <w:t xml:space="preserve">Registrar preços para futura e eventual contratação de </w:t>
            </w:r>
            <w:r>
              <w:rPr>
                <w:rFonts w:ascii="Arial" w:hAnsi="Arial" w:cs="Arial"/>
                <w:b w:val="0"/>
                <w:bCs w:val="0"/>
                <w:color w:val="000000"/>
                <w:sz w:val="22"/>
                <w:szCs w:val="22"/>
              </w:rPr>
              <w:t xml:space="preserve">empresa especializada em </w:t>
            </w:r>
            <w:r>
              <w:rPr>
                <w:rFonts w:hint="default" w:ascii="Arial" w:hAnsi="Arial" w:cs="Arial"/>
                <w:b w:val="0"/>
                <w:bCs w:val="0"/>
                <w:color w:val="000000"/>
                <w:sz w:val="22"/>
                <w:szCs w:val="22"/>
                <w:lang w:val="pt-BR"/>
              </w:rPr>
              <w:t>serviços de brigadistas para atender as demandas da Secretaria de Cultura e Turismo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129.200,00</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w:t>
      </w:r>
      <w:r>
        <w:rPr>
          <w:rFonts w:hint="default" w:ascii="Arial" w:hAnsi="Arial" w:cs="Arial"/>
          <w:b/>
          <w:sz w:val="20"/>
          <w:szCs w:val="20"/>
          <w:highlight w:val="yellow"/>
          <w:lang w:val="pt-BR"/>
        </w:rPr>
        <w:t xml:space="preserve"> - ANEXO I</w:t>
      </w:r>
      <w:r>
        <w:rPr>
          <w:rFonts w:ascii="Arial" w:hAnsi="Arial" w:cs="Arial"/>
          <w:b/>
          <w:sz w:val="20"/>
          <w:szCs w:val="20"/>
          <w:highlight w:val="yellow"/>
        </w:rPr>
        <w:t xml:space="preserve">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0D702326">
      <w:pPr>
        <w:jc w:val="center"/>
        <w:rPr>
          <w:rFonts w:ascii="Arial" w:hAnsi="Arial" w:cs="Arial"/>
          <w:sz w:val="20"/>
        </w:rPr>
      </w:pPr>
    </w:p>
    <w:p w14:paraId="31D957B5">
      <w:pPr>
        <w:jc w:val="center"/>
        <w:rPr>
          <w:rFonts w:ascii="Arial" w:hAnsi="Arial" w:cs="Arial"/>
          <w:sz w:val="20"/>
        </w:rPr>
      </w:pPr>
    </w:p>
    <w:p w14:paraId="27B15061">
      <w:pPr>
        <w:jc w:val="center"/>
        <w:rPr>
          <w:rFonts w:ascii="Arial" w:hAnsi="Arial" w:cs="Arial"/>
          <w:sz w:val="20"/>
        </w:rPr>
      </w:pPr>
    </w:p>
    <w:p w14:paraId="5398D1DD">
      <w:pPr>
        <w:spacing w:line="360" w:lineRule="auto"/>
        <w:jc w:val="both"/>
        <w:rPr>
          <w:rFonts w:ascii="Arial" w:hAnsi="Arial" w:cs="Arial"/>
          <w:b/>
          <w:bCs/>
          <w:sz w:val="20"/>
          <w:szCs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080/2024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142/2024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05/11/2024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142/2024</w:t>
      </w:r>
      <w:r>
        <w:rPr>
          <w:rFonts w:hint="default" w:ascii="Arial" w:hAnsi="Arial" w:cs="Arial"/>
          <w:sz w:val="18"/>
          <w:szCs w:val="18"/>
        </w:rPr>
        <w:t xml:space="preserve"> para Sistema de Registro de Preços n° </w:t>
      </w:r>
      <w:r>
        <w:rPr>
          <w:rFonts w:hint="default" w:ascii="Arial" w:hAnsi="Arial" w:cs="Arial"/>
          <w:sz w:val="18"/>
          <w:szCs w:val="18"/>
          <w:lang w:val="pt-BR"/>
        </w:rPr>
        <w:t>059/2024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080/2024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serviços de brigadistas para atender as demandas da Secretaria de Cultura e Turismo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serviços de brigadistas para atender as demandas da Secretaria de Cultura e Turismo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A9E42A0">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2C1786C9">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Cultura e Turismo.</w:t>
      </w:r>
    </w:p>
    <w:p w14:paraId="2A3A8CAB">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2BC03C8F">
      <w:pPr>
        <w:spacing w:line="360" w:lineRule="auto"/>
        <w:jc w:val="both"/>
        <w:rPr>
          <w:rFonts w:hint="default" w:ascii="Arial" w:hAnsi="Arial" w:cs="Arial"/>
          <w:b/>
          <w:sz w:val="18"/>
          <w:szCs w:val="18"/>
          <w:u w:val="none"/>
        </w:rPr>
      </w:pPr>
      <w:r>
        <w:rPr>
          <w:rFonts w:hint="default" w:ascii="Arial" w:hAnsi="Arial" w:cs="Arial"/>
          <w:b w:val="0"/>
          <w:bCs/>
          <w:sz w:val="18"/>
          <w:szCs w:val="18"/>
          <w:u w:val="none"/>
        </w:rPr>
        <w:t xml:space="preserve">3.7 </w:t>
      </w:r>
      <w:r>
        <w:rPr>
          <w:rFonts w:hint="default" w:ascii="Arial" w:hAnsi="Arial" w:cs="Arial"/>
          <w:b w:val="0"/>
          <w:bCs/>
          <w:sz w:val="18"/>
          <w:szCs w:val="18"/>
          <w:u w:val="none"/>
          <w:lang w:val="pt-BR"/>
        </w:rPr>
        <w:t xml:space="preserve">Será </w:t>
      </w:r>
      <w:r>
        <w:rPr>
          <w:rFonts w:hint="default" w:ascii="Arial" w:hAnsi="Arial" w:cs="Arial"/>
          <w:b w:val="0"/>
          <w:bCs/>
          <w:i w:val="0"/>
          <w:color w:val="auto"/>
          <w:sz w:val="18"/>
          <w:szCs w:val="18"/>
          <w:u w:val="none"/>
        </w:rPr>
        <w:t>con</w:t>
      </w:r>
      <w:r>
        <w:rPr>
          <w:rFonts w:hint="default" w:ascii="Arial" w:hAnsi="Arial" w:cs="Arial"/>
          <w:i w:val="0"/>
          <w:color w:val="auto"/>
          <w:sz w:val="18"/>
          <w:szCs w:val="18"/>
          <w:u w:val="none"/>
        </w:rPr>
        <w:t xml:space="preserve">cedido tratamento favorecido para as microempresas e empresas de pequeno porte, para as sociedades cooperativas </w:t>
      </w:r>
      <w:r>
        <w:rPr>
          <w:rFonts w:hint="default" w:ascii="Arial" w:hAnsi="Arial" w:eastAsia="Times New Roman" w:cs="Arial"/>
          <w:i w:val="0"/>
          <w:color w:val="auto"/>
          <w:sz w:val="18"/>
          <w:szCs w:val="18"/>
          <w:u w:val="none"/>
        </w:rPr>
        <w:t xml:space="preserve">mencionadas no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"http://www.planalto.gov.br/ccivil_03/_ato2019-2022/2021/lei/L14133.htm" \l "art16" </w:instrText>
      </w:r>
      <w:r>
        <w:rPr>
          <w:rFonts w:hint="default" w:ascii="Arial" w:hAnsi="Arial" w:cs="Arial"/>
          <w:sz w:val="18"/>
          <w:szCs w:val="18"/>
          <w:u w:val="none"/>
        </w:rPr>
        <w:fldChar w:fldCharType="separate"/>
      </w:r>
      <w:r>
        <w:rPr>
          <w:rStyle w:val="12"/>
          <w:rFonts w:hint="default" w:ascii="Arial" w:hAnsi="Arial" w:eastAsia="Times New Roman" w:cs="Arial"/>
          <w:i w:val="0"/>
          <w:color w:val="auto"/>
          <w:sz w:val="18"/>
          <w:szCs w:val="18"/>
          <w:u w:val="none"/>
        </w:rPr>
        <w:t xml:space="preserve">artigo </w:t>
      </w:r>
      <w:r>
        <w:rPr>
          <w:rStyle w:val="12"/>
          <w:rFonts w:hint="default" w:ascii="Arial" w:hAnsi="Arial" w:cs="Arial"/>
          <w:i w:val="0"/>
          <w:color w:val="auto"/>
          <w:sz w:val="18"/>
          <w:szCs w:val="18"/>
          <w:u w:val="none"/>
        </w:rPr>
        <w:t>16 da Lei nº 14.133, de 2021</w:t>
      </w:r>
      <w:r>
        <w:rPr>
          <w:rStyle w:val="12"/>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para o agricultor familiar, o produtor rural pessoa física e para o microempreendedor individual - MEI, nos limites previstos da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"https://www.planalto.gov.br/ccivil_03/leis/lcp/lcp123.htm" </w:instrText>
      </w:r>
      <w:r>
        <w:rPr>
          <w:rFonts w:hint="default" w:ascii="Arial" w:hAnsi="Arial" w:cs="Arial"/>
          <w:sz w:val="18"/>
          <w:szCs w:val="18"/>
          <w:u w:val="none"/>
        </w:rPr>
        <w:fldChar w:fldCharType="separate"/>
      </w:r>
      <w:r>
        <w:rPr>
          <w:rStyle w:val="12"/>
          <w:rFonts w:hint="default" w:ascii="Arial" w:hAnsi="Arial" w:cs="Arial"/>
          <w:i w:val="0"/>
          <w:color w:val="auto"/>
          <w:sz w:val="18"/>
          <w:szCs w:val="18"/>
          <w:u w:val="none"/>
        </w:rPr>
        <w:t>Lei Complementar nº 123, de 2006</w:t>
      </w:r>
      <w:r>
        <w:rPr>
          <w:rStyle w:val="12"/>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e do Decreto n.º 8.538, de 2015</w:t>
      </w:r>
      <w:r>
        <w:rPr>
          <w:rFonts w:hint="default" w:ascii="Arial" w:hAnsi="Arial" w:cs="Arial"/>
          <w:b/>
          <w:sz w:val="18"/>
          <w:szCs w:val="18"/>
          <w:u w:val="none"/>
        </w:rPr>
        <w:t>.</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1"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2"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1"/>
      <w:bookmarkEnd w:id="2"/>
      <w:bookmarkStart w:id="3" w:name="_Ref114659913"/>
      <w:bookmarkStart w:id="4" w:name="_Ref113883339"/>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5"/>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6"/>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7"/>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8" w:name="art14§2"/>
      <w:bookmarkEnd w:id="8"/>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9" w:name="art14§3"/>
      <w:bookmarkEnd w:id="9"/>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0" w:name="art14§4"/>
      <w:bookmarkEnd w:id="10"/>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1" w:name="art14§5"/>
      <w:bookmarkEnd w:id="11"/>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2" w:name="_Ref113886867"/>
      <w:bookmarkEnd w:id="12"/>
    </w:p>
    <w:p w14:paraId="1E0180D4">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3" w:name="_Ref113889589"/>
      <w:bookmarkEnd w:id="13"/>
    </w:p>
    <w:p w14:paraId="3B4F94E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4" w:name="_Ref117000019"/>
      <w:bookmarkEnd w:id="14"/>
    </w:p>
    <w:p w14:paraId="46286B3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5" w:name="_Ref116992247"/>
      <w:bookmarkEnd w:id="15"/>
    </w:p>
    <w:p w14:paraId="0A8FA5B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5"/>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6"/>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6" w:name="_Toc122606107"/>
      <w:bookmarkEnd w:id="16"/>
      <w:bookmarkStart w:id="17" w:name="_Hlk114646655"/>
      <w:r>
        <w:rPr>
          <w:rFonts w:hint="default" w:ascii="Arial" w:hAnsi="Arial" w:cs="Arial"/>
          <w:sz w:val="18"/>
          <w:szCs w:val="18"/>
        </w:rPr>
        <w:t>DA ABERTURA DA SESSÃO, CLASSIFICAÇÃO DAS PROPOSTAS E FORMULAÇÃO DE LANCES</w:t>
      </w:r>
      <w:bookmarkEnd w:id="17"/>
    </w:p>
    <w:p w14:paraId="7E2035D3">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w:t>
      </w:r>
    </w:p>
    <w:p w14:paraId="2419782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7"/>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45F11755">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4E0B8B52">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4440CEB1">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8" w:name="_Toc122606109"/>
      <w:bookmarkEnd w:id="18"/>
      <w:r>
        <w:rPr>
          <w:rFonts w:hint="default" w:ascii="Arial" w:hAnsi="Arial" w:cs="Arial"/>
          <w:sz w:val="18"/>
          <w:szCs w:val="18"/>
        </w:rPr>
        <w:t>8   DA FASE DE HABILITAÇÃO</w:t>
      </w:r>
    </w:p>
    <w:p w14:paraId="04D6E58C">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9" w:name="_Ref114663777"/>
      <w:bookmarkEnd w:id="19"/>
    </w:p>
    <w:p w14:paraId="53ED21C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9"/>
        </w:numPr>
        <w:tabs>
          <w:tab w:val="left" w:pos="709"/>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CA80CB8">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B77B53C">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1CB3FDA">
      <w:pPr>
        <w:pStyle w:val="221"/>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5A796CA9">
      <w:pPr>
        <w:pStyle w:val="221"/>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sz w:val="18"/>
          <w:szCs w:val="18"/>
          <w:lang w:val="pt-BR"/>
        </w:rPr>
      </w:pPr>
      <w:r>
        <w:rPr>
          <w:rFonts w:hint="default" w:ascii="Arial" w:hAnsi="Arial" w:cs="Arial"/>
          <w:sz w:val="18"/>
          <w:szCs w:val="18"/>
          <w:lang w:val="pt-BR"/>
        </w:rPr>
        <w:t>Deverá ser apresentado pela licitante, juntamente com o envio dos demais documentos de habilitação</w:t>
      </w:r>
    </w:p>
    <w:p w14:paraId="4D60423E">
      <w:pPr>
        <w:pStyle w:val="221"/>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 Certificado de credenciamento da pessoa jurídica credenciada junto ao CBMMG (Corpo de Bombeiros Militar de Minas Gerais) para a prestação de  serviço de brigada profissional. </w:t>
      </w:r>
    </w:p>
    <w:p w14:paraId="3B3AB062">
      <w:pPr>
        <w:pStyle w:val="221"/>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Comprovação de aptidão para </w:t>
      </w:r>
      <w:r>
        <w:rPr>
          <w:rFonts w:hint="default" w:ascii="Arial" w:hAnsi="Arial" w:cs="Arial"/>
          <w:sz w:val="18"/>
          <w:szCs w:val="18"/>
          <w:lang w:val="pt-BR"/>
        </w:rPr>
        <w:t xml:space="preserve">o </w:t>
      </w:r>
      <w:r>
        <w:rPr>
          <w:rFonts w:hint="default" w:ascii="Arial" w:hAnsi="Arial" w:cs="Arial"/>
          <w:sz w:val="18"/>
          <w:szCs w:val="18"/>
        </w:rPr>
        <w:t xml:space="preserve">desempenho </w:t>
      </w:r>
      <w:r>
        <w:rPr>
          <w:rFonts w:hint="default" w:ascii="Arial" w:hAnsi="Arial" w:cs="Arial"/>
          <w:sz w:val="18"/>
          <w:szCs w:val="18"/>
          <w:lang w:val="pt-BR"/>
        </w:rPr>
        <w:t>da</w:t>
      </w:r>
      <w:r>
        <w:rPr>
          <w:rFonts w:hint="default" w:ascii="Arial" w:hAnsi="Arial" w:cs="Arial"/>
          <w:sz w:val="18"/>
          <w:szCs w:val="18"/>
        </w:rPr>
        <w:t xml:space="preserve"> atividade pertinente e compatível com o objeto da licitação</w:t>
      </w:r>
      <w:r>
        <w:rPr>
          <w:rFonts w:hint="default" w:ascii="Arial" w:hAnsi="Arial" w:cs="Arial"/>
          <w:sz w:val="18"/>
          <w:szCs w:val="18"/>
          <w:lang w:val="pt-BR"/>
        </w:rPr>
        <w:t>,</w:t>
      </w:r>
      <w:r>
        <w:rPr>
          <w:rFonts w:hint="default" w:ascii="Arial" w:hAnsi="Arial" w:cs="Arial"/>
          <w:sz w:val="18"/>
          <w:szCs w:val="18"/>
        </w:rPr>
        <w:t xml:space="preserve"> através da apresentação de</w:t>
      </w:r>
      <w:r>
        <w:rPr>
          <w:rFonts w:hint="default" w:ascii="Arial" w:hAnsi="Arial" w:cs="Arial"/>
          <w:sz w:val="18"/>
          <w:szCs w:val="18"/>
          <w:lang w:val="pt-BR"/>
        </w:rPr>
        <w:t>,</w:t>
      </w:r>
      <w:r>
        <w:rPr>
          <w:rFonts w:hint="default" w:ascii="Arial" w:hAnsi="Arial" w:cs="Arial"/>
          <w:sz w:val="18"/>
          <w:szCs w:val="18"/>
        </w:rPr>
        <w:t xml:space="preserve"> pelo menos</w:t>
      </w:r>
      <w:r>
        <w:rPr>
          <w:rFonts w:hint="default" w:ascii="Arial" w:hAnsi="Arial" w:cs="Arial"/>
          <w:sz w:val="18"/>
          <w:szCs w:val="18"/>
          <w:lang w:val="pt-BR"/>
        </w:rPr>
        <w:t>,</w:t>
      </w:r>
      <w:r>
        <w:rPr>
          <w:rFonts w:hint="default" w:ascii="Arial" w:hAnsi="Arial" w:cs="Arial"/>
          <w:sz w:val="18"/>
          <w:szCs w:val="18"/>
        </w:rPr>
        <w:t xml:space="preserve"> </w:t>
      </w:r>
      <w:r>
        <w:rPr>
          <w:rFonts w:hint="default" w:ascii="Arial" w:hAnsi="Arial" w:cs="Arial"/>
          <w:sz w:val="18"/>
          <w:szCs w:val="18"/>
          <w:lang w:val="pt-BR"/>
        </w:rPr>
        <w:t>0</w:t>
      </w:r>
      <w:r>
        <w:rPr>
          <w:rFonts w:hint="default" w:ascii="Arial" w:hAnsi="Arial" w:cs="Arial"/>
          <w:sz w:val="18"/>
          <w:szCs w:val="18"/>
        </w:rPr>
        <w:t>1 (um) atestado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capacidade técnica, emitido por pessoa jurídica de direito publico ou privado, que comprove a aptidão para desempenho a contento d</w:t>
      </w:r>
      <w:r>
        <w:rPr>
          <w:rFonts w:hint="default" w:ascii="Arial" w:hAnsi="Arial" w:cs="Arial"/>
          <w:sz w:val="18"/>
          <w:szCs w:val="18"/>
          <w:lang w:val="pt-BR"/>
        </w:rPr>
        <w:t>o objeto em questão;</w:t>
      </w:r>
    </w:p>
    <w:p w14:paraId="203B3708">
      <w:pPr>
        <w:pStyle w:val="221"/>
        <w:numPr>
          <w:ilvl w:val="4"/>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1080" w:leftChars="0" w:hanging="1080" w:firstLineChars="0"/>
        <w:jc w:val="both"/>
        <w:rPr>
          <w:rFonts w:hint="default" w:ascii="Arial" w:hAnsi="Arial" w:cs="Arial"/>
          <w:spacing w:val="-2"/>
          <w:sz w:val="18"/>
          <w:szCs w:val="18"/>
        </w:rPr>
      </w:pPr>
      <w:r>
        <w:rPr>
          <w:rFonts w:hint="default" w:ascii="Arial" w:hAnsi="Arial" w:cs="Arial"/>
          <w:sz w:val="18"/>
          <w:szCs w:val="18"/>
        </w:rPr>
        <w:t>O(s)</w:t>
      </w:r>
      <w:r>
        <w:rPr>
          <w:rFonts w:hint="default" w:ascii="Arial" w:hAnsi="Arial" w:cs="Arial"/>
          <w:spacing w:val="-9"/>
          <w:sz w:val="18"/>
          <w:szCs w:val="18"/>
        </w:rPr>
        <w:t xml:space="preserve"> </w:t>
      </w:r>
      <w:r>
        <w:rPr>
          <w:rFonts w:hint="default" w:ascii="Arial" w:hAnsi="Arial" w:cs="Arial"/>
          <w:spacing w:val="-9"/>
          <w:sz w:val="18"/>
          <w:szCs w:val="18"/>
          <w:lang w:val="pt-BR"/>
        </w:rPr>
        <w:t>a</w:t>
      </w:r>
      <w:r>
        <w:rPr>
          <w:rFonts w:hint="default" w:ascii="Arial" w:hAnsi="Arial" w:cs="Arial"/>
          <w:sz w:val="18"/>
          <w:szCs w:val="18"/>
        </w:rPr>
        <w:t>testado(s)</w:t>
      </w:r>
      <w:r>
        <w:rPr>
          <w:rFonts w:hint="default" w:ascii="Arial" w:hAnsi="Arial" w:cs="Arial"/>
          <w:spacing w:val="-6"/>
          <w:sz w:val="18"/>
          <w:szCs w:val="18"/>
        </w:rPr>
        <w:t xml:space="preserve"> </w:t>
      </w:r>
      <w:r>
        <w:rPr>
          <w:rFonts w:hint="default" w:ascii="Arial" w:hAnsi="Arial" w:cs="Arial"/>
          <w:sz w:val="18"/>
          <w:szCs w:val="18"/>
        </w:rPr>
        <w:t>deverá(ao)</w:t>
      </w:r>
      <w:r>
        <w:rPr>
          <w:rFonts w:hint="default" w:ascii="Arial" w:hAnsi="Arial" w:cs="Arial"/>
          <w:spacing w:val="-8"/>
          <w:sz w:val="18"/>
          <w:szCs w:val="18"/>
        </w:rPr>
        <w:t xml:space="preserve"> </w:t>
      </w:r>
      <w:r>
        <w:rPr>
          <w:rFonts w:hint="default" w:ascii="Arial" w:hAnsi="Arial" w:cs="Arial"/>
          <w:sz w:val="18"/>
          <w:szCs w:val="18"/>
        </w:rPr>
        <w:t>ser</w:t>
      </w:r>
      <w:r>
        <w:rPr>
          <w:rFonts w:hint="default" w:ascii="Arial" w:hAnsi="Arial" w:cs="Arial"/>
          <w:spacing w:val="-6"/>
          <w:sz w:val="18"/>
          <w:szCs w:val="18"/>
        </w:rPr>
        <w:t xml:space="preserve"> </w:t>
      </w:r>
      <w:r>
        <w:rPr>
          <w:rFonts w:hint="default" w:ascii="Arial" w:hAnsi="Arial" w:cs="Arial"/>
          <w:sz w:val="18"/>
          <w:szCs w:val="18"/>
        </w:rPr>
        <w:t>condizente(s)</w:t>
      </w:r>
      <w:r>
        <w:rPr>
          <w:rFonts w:hint="default" w:ascii="Arial" w:hAnsi="Arial" w:cs="Arial"/>
          <w:spacing w:val="-9"/>
          <w:sz w:val="18"/>
          <w:szCs w:val="18"/>
        </w:rPr>
        <w:t xml:space="preserve"> </w:t>
      </w:r>
      <w:r>
        <w:rPr>
          <w:rFonts w:hint="default" w:ascii="Arial" w:hAnsi="Arial" w:cs="Arial"/>
          <w:sz w:val="18"/>
          <w:szCs w:val="18"/>
        </w:rPr>
        <w:t>ao</w:t>
      </w:r>
      <w:r>
        <w:rPr>
          <w:rFonts w:hint="default" w:ascii="Arial" w:hAnsi="Arial" w:cs="Arial"/>
          <w:spacing w:val="-9"/>
          <w:sz w:val="18"/>
          <w:szCs w:val="18"/>
        </w:rPr>
        <w:t xml:space="preserve"> </w:t>
      </w:r>
      <w:r>
        <w:rPr>
          <w:rFonts w:hint="default" w:ascii="Arial" w:hAnsi="Arial" w:cs="Arial"/>
          <w:sz w:val="18"/>
          <w:szCs w:val="18"/>
        </w:rPr>
        <w:t>objeto</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pacing w:val="-7"/>
          <w:sz w:val="18"/>
          <w:szCs w:val="18"/>
          <w:lang w:val="pt-BR"/>
        </w:rPr>
        <w:t>l</w:t>
      </w:r>
      <w:r>
        <w:rPr>
          <w:rFonts w:hint="default" w:ascii="Arial" w:hAnsi="Arial" w:cs="Arial"/>
          <w:sz w:val="18"/>
          <w:szCs w:val="18"/>
        </w:rPr>
        <w:t>icitação</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5"/>
          <w:sz w:val="18"/>
          <w:szCs w:val="18"/>
        </w:rPr>
        <w:t xml:space="preserve"> </w:t>
      </w:r>
      <w:r>
        <w:rPr>
          <w:rFonts w:hint="default" w:ascii="Arial" w:hAnsi="Arial" w:cs="Arial"/>
          <w:spacing w:val="-2"/>
          <w:sz w:val="18"/>
          <w:szCs w:val="18"/>
        </w:rPr>
        <w:t>questão;</w:t>
      </w:r>
    </w:p>
    <w:p w14:paraId="7D049F2D">
      <w:pPr>
        <w:pStyle w:val="221"/>
        <w:numPr>
          <w:ilvl w:val="4"/>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1080" w:leftChars="0" w:hanging="1080" w:firstLineChars="0"/>
        <w:jc w:val="both"/>
        <w:rPr>
          <w:rFonts w:hint="default" w:ascii="Arial" w:hAnsi="Arial" w:cs="Arial"/>
          <w:sz w:val="18"/>
          <w:szCs w:val="18"/>
        </w:rPr>
      </w:pPr>
      <w:r>
        <w:rPr>
          <w:rFonts w:hint="default" w:ascii="Arial" w:hAnsi="Arial" w:cs="Arial"/>
          <w:sz w:val="18"/>
          <w:szCs w:val="18"/>
        </w:rPr>
        <w:t>Não será(ão) aceito(s) atestado(s) emitido(s) pelo licitante em seu próprio nome, nem os que se refiram a períodos de testes, demonstrações ou utilização não comercial, e nenhum outro que não tenha se originado de contratação.</w:t>
      </w:r>
    </w:p>
    <w:p w14:paraId="2219AE71">
      <w:pPr>
        <w:numPr>
          <w:ilvl w:val="0"/>
          <w:numId w:val="0"/>
        </w:numPr>
        <w:tabs>
          <w:tab w:val="left" w:pos="993"/>
        </w:tabs>
        <w:spacing w:line="360" w:lineRule="auto"/>
        <w:ind w:leftChars="0"/>
        <w:jc w:val="both"/>
        <w:rPr>
          <w:rFonts w:hint="default" w:ascii="Arial" w:hAnsi="Arial" w:cs="Arial"/>
          <w:b/>
          <w:bCs/>
          <w:sz w:val="18"/>
          <w:szCs w:val="18"/>
        </w:rPr>
      </w:pPr>
    </w:p>
    <w:p w14:paraId="2389AF4A">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w:t>
      </w:r>
      <w:r>
        <w:rPr>
          <w:rFonts w:hint="default" w:ascii="Arial" w:hAnsi="Arial" w:cs="Arial"/>
          <w:b/>
          <w:bCs/>
          <w:color w:val="000000"/>
          <w:sz w:val="18"/>
          <w:szCs w:val="18"/>
          <w:lang w:val="pt-BR"/>
        </w:rPr>
        <w:t xml:space="preserve"> Qualificação Econômica-Financeira:</w:t>
      </w:r>
    </w:p>
    <w:p w14:paraId="27558F5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w:t>
      </w:r>
      <w:r>
        <w:rPr>
          <w:rFonts w:hint="default" w:ascii="Arial" w:hAnsi="Arial" w:cs="Arial"/>
          <w:color w:val="000000"/>
          <w:sz w:val="18"/>
          <w:szCs w:val="18"/>
          <w:lang w:val="pt-BR"/>
        </w:rPr>
        <w:t>6</w:t>
      </w:r>
      <w:r>
        <w:rPr>
          <w:rFonts w:hint="default" w:ascii="Arial" w:hAnsi="Arial" w:cs="Arial"/>
          <w:color w:val="000000"/>
          <w:sz w:val="18"/>
          <w:szCs w:val="18"/>
        </w:rPr>
        <w:t>.1 Certidão negativa de feitos sobre falência expedida pelo distribuidor da sede do licitante.</w:t>
      </w:r>
    </w:p>
    <w:p w14:paraId="25DD74F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0766DDA">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3EBA7D54">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7E28A487">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C32F12F">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60443654">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D521121">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4BD01359">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1C53547F">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0B6E44A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p>
    <w:p w14:paraId="6F0A7D4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1D347936">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1F12186D">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0B1B1734">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A71ED1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259CEF0E">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color w:val="101010"/>
          <w:sz w:val="18"/>
          <w:szCs w:val="18"/>
        </w:rPr>
      </w:pPr>
      <w:r>
        <w:rPr>
          <w:rFonts w:hint="default" w:ascii="Arial" w:hAnsi="Arial" w:cs="Arial"/>
          <w:color w:val="101010"/>
          <w:spacing w:val="-2"/>
          <w:sz w:val="18"/>
          <w:szCs w:val="18"/>
          <w:lang w:val="pt-BR"/>
        </w:rPr>
        <w:t xml:space="preserve">8.9.6.2.4.3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6A25CC49">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ilvl w:val="1"/>
          <w:numId w:val="10"/>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1"/>
          <w:numId w:val="10"/>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0" w:name="_Ref114663151"/>
      <w:bookmarkEnd w:id="20"/>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1" w:name="_Ref114670319"/>
      <w:bookmarkEnd w:id="21"/>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2" w:name="_Ref114665528"/>
      <w:bookmarkEnd w:id="22"/>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3" w:name="_Ref114665515"/>
      <w:bookmarkEnd w:id="23"/>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79"/>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4" w:name="_Toc122606110"/>
      <w:bookmarkEnd w:id="24"/>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4"/>
        <w:numPr>
          <w:ilvl w:val="1"/>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8"/>
          <w:szCs w:val="18"/>
        </w:rPr>
      </w:pPr>
    </w:p>
    <w:p w14:paraId="624B282C">
      <w:pPr>
        <w:pStyle w:val="279"/>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1"/>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4EE731DC">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lang w:val="pt-BR"/>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e nota de empenh</w:t>
      </w:r>
      <w:r>
        <w:rPr>
          <w:rFonts w:hint="default" w:ascii="Arial" w:hAnsi="Arial" w:cs="Arial"/>
          <w:sz w:val="18"/>
          <w:szCs w:val="18"/>
        </w:rPr>
        <w:t>o, pela área competente da Prefeitura Municipal de Cataguases, sendo</w:t>
      </w:r>
      <w:r>
        <w:rPr>
          <w:rFonts w:hint="default" w:ascii="Arial" w:hAnsi="Arial" w:cs="Arial"/>
          <w:sz w:val="18"/>
          <w:szCs w:val="18"/>
          <w:lang w:val="pt-BR"/>
        </w:rPr>
        <w:t xml:space="preserve"> a Secretaria de Cultura e Turismo.</w:t>
      </w:r>
    </w:p>
    <w:p w14:paraId="4FB3CAA7">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Fonts w:hint="default" w:ascii="Arial" w:hAnsi="Arial" w:cs="Arial"/>
          <w:b w:val="0"/>
          <w:bCs/>
          <w:color w:val="auto"/>
          <w:sz w:val="18"/>
          <w:szCs w:val="18"/>
          <w:u w:val="none"/>
          <w:lang w:val="pt-BR"/>
        </w:rPr>
        <w:t>R$ 129.200,00 (cento e vinte e nove mil e duzentos reais)</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5" w:name="_Hlk114652595"/>
      <w:bookmarkStart w:id="26"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7" w:name="art155x"/>
      <w:bookmarkEnd w:id="27"/>
      <w:bookmarkStart w:id="28" w:name="art155vi"/>
      <w:bookmarkEnd w:id="28"/>
      <w:bookmarkStart w:id="29" w:name="art155ii"/>
      <w:bookmarkEnd w:id="29"/>
      <w:bookmarkStart w:id="30" w:name="art155ix"/>
      <w:bookmarkEnd w:id="30"/>
      <w:bookmarkStart w:id="31" w:name="art155iii"/>
      <w:bookmarkEnd w:id="31"/>
      <w:bookmarkStart w:id="32" w:name="art155viii"/>
      <w:bookmarkEnd w:id="32"/>
      <w:bookmarkStart w:id="33" w:name="art155v"/>
      <w:bookmarkEnd w:id="33"/>
      <w:bookmarkStart w:id="34" w:name="art155iv"/>
      <w:bookmarkEnd w:id="34"/>
      <w:bookmarkStart w:id="35" w:name="art155vii"/>
      <w:bookmarkEnd w:id="35"/>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5"/>
      <w:bookmarkEnd w:id="26"/>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6" w:name="art156§7"/>
      <w:bookmarkEnd w:id="36"/>
      <w:bookmarkStart w:id="37" w:name="art156§4"/>
      <w:bookmarkEnd w:id="37"/>
      <w:bookmarkStart w:id="38" w:name="art156§6ii"/>
      <w:bookmarkEnd w:id="38"/>
      <w:bookmarkStart w:id="39" w:name="art156§6"/>
      <w:bookmarkEnd w:id="39"/>
      <w:bookmarkStart w:id="40" w:name="art156§3"/>
      <w:bookmarkEnd w:id="40"/>
      <w:bookmarkStart w:id="41" w:name="art156§5"/>
      <w:bookmarkEnd w:id="41"/>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2"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2"/>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3"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3"/>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4"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4"/>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6891C9EE">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17 de outubro </w:t>
      </w:r>
      <w:r>
        <w:rPr>
          <w:rFonts w:hint="default" w:ascii="Arial" w:hAnsi="Arial" w:cs="Arial"/>
          <w:sz w:val="18"/>
          <w:szCs w:val="18"/>
        </w:rPr>
        <w:t>de 2024.</w:t>
      </w:r>
    </w:p>
    <w:p w14:paraId="6A5B04DF">
      <w:pPr>
        <w:ind w:firstLine="567"/>
        <w:jc w:val="center"/>
        <w:rPr>
          <w:rFonts w:hint="default" w:ascii="Arial" w:hAnsi="Arial" w:cs="Arial"/>
          <w:sz w:val="18"/>
          <w:szCs w:val="18"/>
        </w:rPr>
      </w:pPr>
    </w:p>
    <w:p w14:paraId="187F6075">
      <w:pPr>
        <w:ind w:firstLine="567"/>
        <w:jc w:val="center"/>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14BA067">
      <w:pPr>
        <w:spacing w:line="360" w:lineRule="auto"/>
        <w:ind w:firstLine="567"/>
        <w:jc w:val="center"/>
        <w:rPr>
          <w:rFonts w:ascii="Arial" w:hAnsi="Arial" w:cs="Arial"/>
          <w:b/>
          <w:bCs/>
          <w:sz w:val="20"/>
          <w:szCs w:val="20"/>
        </w:rPr>
      </w:pPr>
    </w:p>
    <w:p w14:paraId="58DF8B62">
      <w:pPr>
        <w:spacing w:line="360" w:lineRule="auto"/>
        <w:jc w:val="both"/>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142/2024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080/2024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059/2024</w:t>
      </w:r>
    </w:p>
    <w:p w14:paraId="2B13968F">
      <w:pPr>
        <w:jc w:val="center"/>
        <w:rPr>
          <w:rFonts w:ascii="Arial" w:hAnsi="Arial" w:cs="Arial"/>
          <w:b/>
          <w:bCs/>
          <w:color w:val="000000"/>
          <w:sz w:val="20"/>
          <w:szCs w:val="20"/>
        </w:rPr>
      </w:pPr>
    </w:p>
    <w:p w14:paraId="09C396B7">
      <w:pPr>
        <w:pStyle w:val="221"/>
        <w:numPr>
          <w:ilvl w:val="0"/>
          <w:numId w:val="17"/>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SECRETARIA DE CULTURA E TURISMO</w:t>
      </w:r>
    </w:p>
    <w:p w14:paraId="156F0479">
      <w:pPr>
        <w:pStyle w:val="221"/>
        <w:numPr>
          <w:ilvl w:val="0"/>
          <w:numId w:val="0"/>
        </w:numPr>
        <w:ind w:leftChars="0"/>
        <w:rPr>
          <w:rFonts w:hint="default" w:ascii="Arial" w:hAnsi="Arial" w:cs="Arial"/>
          <w:b/>
          <w:sz w:val="19"/>
          <w:szCs w:val="19"/>
        </w:rPr>
      </w:pPr>
    </w:p>
    <w:p w14:paraId="52A24100">
      <w:pPr>
        <w:spacing w:line="240" w:lineRule="auto"/>
        <w:ind w:right="-143" w:firstLine="0"/>
        <w:jc w:val="center"/>
        <w:rPr>
          <w:rFonts w:hint="default" w:ascii="Arial" w:hAnsi="Arial" w:eastAsia="Arial" w:cs="Arial"/>
          <w:b/>
          <w:color w:val="000000"/>
          <w:sz w:val="18"/>
          <w:szCs w:val="18"/>
        </w:rPr>
      </w:pPr>
      <w:r>
        <w:rPr>
          <w:rFonts w:hint="default" w:ascii="Arial" w:hAnsi="Arial" w:eastAsia="Arial" w:cs="Arial"/>
          <w:b/>
          <w:color w:val="000000"/>
          <w:sz w:val="18"/>
          <w:szCs w:val="18"/>
        </w:rPr>
        <w:t>TERMO DE REFERÊNCIA</w:t>
      </w:r>
    </w:p>
    <w:p w14:paraId="473CCB2A">
      <w:pPr>
        <w:pStyle w:val="221"/>
        <w:pageBreakBefore w:val="0"/>
        <w:numPr>
          <w:ilvl w:val="0"/>
          <w:numId w:val="18"/>
        </w:numPr>
        <w:tabs>
          <w:tab w:val="left" w:pos="479"/>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pacing w:val="-2"/>
          <w:sz w:val="18"/>
          <w:szCs w:val="18"/>
        </w:rPr>
        <w:t>OBJETO</w:t>
      </w:r>
    </w:p>
    <w:p w14:paraId="1C7FE57B">
      <w:pPr>
        <w:pStyle w:val="221"/>
        <w:pageBreakBefore w:val="0"/>
        <w:numPr>
          <w:ilvl w:val="1"/>
          <w:numId w:val="18"/>
        </w:numPr>
        <w:tabs>
          <w:tab w:val="left" w:pos="650"/>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lang w:val="pt-BR"/>
        </w:rPr>
        <w:t xml:space="preserve">Trata-se de pedido de abertura de processo licitatório, na modalidade pregão eletrônico, através do Sistema de Registro de Preços, cujo objeto é a contratação de empresa para prestação de serviços de brigadistas, para atender as  demandas da Secretaria de Cultura e Turismo do Município de Cataguases, conforme descrição no item 4. </w:t>
      </w:r>
    </w:p>
    <w:p w14:paraId="78E839A6">
      <w:pPr>
        <w:pStyle w:val="221"/>
        <w:pageBreakBefore w:val="0"/>
        <w:numPr>
          <w:ilvl w:val="0"/>
          <w:numId w:val="0"/>
        </w:numPr>
        <w:tabs>
          <w:tab w:val="left" w:pos="650"/>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rPr>
      </w:pPr>
    </w:p>
    <w:p w14:paraId="41C7D785">
      <w:pPr>
        <w:pStyle w:val="2"/>
        <w:pageBreakBefore w:val="0"/>
        <w:numPr>
          <w:ilvl w:val="0"/>
          <w:numId w:val="18"/>
        </w:numPr>
        <w:tabs>
          <w:tab w:val="left" w:pos="479"/>
        </w:tabs>
        <w:kinsoku/>
        <w:wordWrap/>
        <w:overflowPunct/>
        <w:topLinePunct w:val="0"/>
        <w:bidi w:val="0"/>
        <w:snapToGrid/>
        <w:spacing w:before="0"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pacing w:val="-2"/>
          <w:sz w:val="18"/>
          <w:szCs w:val="18"/>
        </w:rPr>
        <w:t>JUSTIFICATIVA</w:t>
      </w:r>
    </w:p>
    <w:p w14:paraId="0313A9CF">
      <w:pPr>
        <w:pStyle w:val="221"/>
        <w:pageBreakBefore w:val="0"/>
        <w:numPr>
          <w:ilvl w:val="1"/>
          <w:numId w:val="18"/>
        </w:numPr>
        <w:tabs>
          <w:tab w:val="left" w:pos="695"/>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lang w:val="pt-BR"/>
        </w:rPr>
        <w:t>Justifica-se o pedido de abertura de procedimento de licitatório para o objeto descrito no item 1.1 considerando que a SECULT exerce atividades ligadas à promoção e ao apoio de de eventos de natureza turística, cultural e de lazer. Os eventos possuem grande fluxo de pessoas, abrangendo a população local e redondezas.</w:t>
      </w:r>
    </w:p>
    <w:p w14:paraId="4C280A27">
      <w:pPr>
        <w:pStyle w:val="221"/>
        <w:pageBreakBefore w:val="0"/>
        <w:numPr>
          <w:ilvl w:val="1"/>
          <w:numId w:val="18"/>
        </w:numPr>
        <w:tabs>
          <w:tab w:val="left" w:pos="695"/>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Desse modo, importante ressaltar que a presente solicitação ocorre diante do fato de que o contrato para o objeto em questão encerrou-se recentemente e, tendo em vista que esta Secretaria de Cultura e Turismo possui o planejamento de realizar novos eventos ainda neste exercício, a necessidade de nova contratação é a medida que se almeja.</w:t>
      </w:r>
    </w:p>
    <w:p w14:paraId="79E8B853">
      <w:pPr>
        <w:pStyle w:val="15"/>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 xml:space="preserve">2.3. Neste sentido, para </w:t>
      </w:r>
      <w:r>
        <w:rPr>
          <w:rFonts w:hint="default" w:ascii="Arial" w:hAnsi="Arial" w:cs="Arial"/>
          <w:color w:val="auto"/>
          <w:sz w:val="18"/>
          <w:szCs w:val="18"/>
        </w:rPr>
        <w:t xml:space="preserve">atingir </w:t>
      </w:r>
      <w:r>
        <w:rPr>
          <w:rFonts w:hint="default" w:ascii="Arial" w:hAnsi="Arial" w:cs="Arial"/>
          <w:color w:val="auto"/>
          <w:sz w:val="18"/>
          <w:szCs w:val="18"/>
          <w:lang w:val="pt-BR"/>
        </w:rPr>
        <w:t xml:space="preserve">seus </w:t>
      </w:r>
      <w:r>
        <w:rPr>
          <w:rFonts w:hint="default" w:ascii="Arial" w:hAnsi="Arial" w:cs="Arial"/>
          <w:color w:val="auto"/>
          <w:sz w:val="18"/>
          <w:szCs w:val="18"/>
        </w:rPr>
        <w:t>objetivo</w:t>
      </w:r>
      <w:r>
        <w:rPr>
          <w:rFonts w:hint="default" w:ascii="Arial" w:hAnsi="Arial" w:cs="Arial"/>
          <w:color w:val="auto"/>
          <w:sz w:val="18"/>
          <w:szCs w:val="18"/>
          <w:lang w:val="pt-BR"/>
        </w:rPr>
        <w:t>s,</w:t>
      </w:r>
      <w:r>
        <w:rPr>
          <w:rFonts w:hint="default" w:ascii="Arial" w:hAnsi="Arial" w:cs="Arial"/>
          <w:color w:val="auto"/>
          <w:sz w:val="18"/>
          <w:szCs w:val="18"/>
        </w:rPr>
        <w:t xml:space="preserve"> a Administração Pública vem buscando de forma racional e persistente, obter melhor emprego de seus escassos recursos, visando a atingir a eficácia e eficiência de suas ações. Essa difícil missão, muitas vezes, torna-se impossível de ser cumprida a contento, em razão da falta de uma estrutura específica para execução de tarefas que, embora sejam consideradas auxiliares, são imprescindíveis para o funcionamento das organizações, para que sejam mantidas a ordem pública, para o bom andamento</w:t>
      </w:r>
      <w:r>
        <w:rPr>
          <w:rFonts w:hint="default" w:ascii="Arial" w:hAnsi="Arial" w:cs="Arial"/>
          <w:color w:val="auto"/>
          <w:spacing w:val="-6"/>
          <w:sz w:val="18"/>
          <w:szCs w:val="18"/>
        </w:rPr>
        <w:t xml:space="preserve"> </w:t>
      </w:r>
      <w:r>
        <w:rPr>
          <w:rFonts w:hint="default" w:ascii="Arial" w:hAnsi="Arial" w:cs="Arial"/>
          <w:color w:val="auto"/>
          <w:sz w:val="18"/>
          <w:szCs w:val="18"/>
        </w:rPr>
        <w:t>dos eventos,</w:t>
      </w:r>
      <w:r>
        <w:rPr>
          <w:rFonts w:hint="default" w:ascii="Arial" w:hAnsi="Arial" w:cs="Arial"/>
          <w:color w:val="auto"/>
          <w:spacing w:val="-2"/>
          <w:sz w:val="18"/>
          <w:szCs w:val="18"/>
        </w:rPr>
        <w:t xml:space="preserve"> </w:t>
      </w:r>
      <w:r>
        <w:rPr>
          <w:rFonts w:hint="default" w:ascii="Arial" w:hAnsi="Arial" w:cs="Arial"/>
          <w:color w:val="auto"/>
          <w:sz w:val="18"/>
          <w:szCs w:val="18"/>
        </w:rPr>
        <w:t>além disso,</w:t>
      </w:r>
      <w:r>
        <w:rPr>
          <w:rFonts w:hint="default" w:ascii="Arial" w:hAnsi="Arial" w:cs="Arial"/>
          <w:color w:val="auto"/>
          <w:spacing w:val="-2"/>
          <w:sz w:val="18"/>
          <w:szCs w:val="18"/>
        </w:rPr>
        <w:t xml:space="preserve"> </w:t>
      </w:r>
      <w:r>
        <w:rPr>
          <w:rFonts w:hint="default" w:ascii="Arial" w:hAnsi="Arial" w:cs="Arial"/>
          <w:color w:val="auto"/>
          <w:sz w:val="18"/>
          <w:szCs w:val="18"/>
        </w:rPr>
        <w:t>são</w:t>
      </w:r>
      <w:r>
        <w:rPr>
          <w:rFonts w:hint="default" w:ascii="Arial" w:hAnsi="Arial" w:cs="Arial"/>
          <w:color w:val="auto"/>
          <w:spacing w:val="-4"/>
          <w:sz w:val="18"/>
          <w:szCs w:val="18"/>
        </w:rPr>
        <w:t xml:space="preserve"> </w:t>
      </w:r>
      <w:r>
        <w:rPr>
          <w:rFonts w:hint="default" w:ascii="Arial" w:hAnsi="Arial" w:cs="Arial"/>
          <w:color w:val="auto"/>
          <w:sz w:val="18"/>
          <w:szCs w:val="18"/>
        </w:rPr>
        <w:t>critérios obrigatórios</w:t>
      </w:r>
      <w:r>
        <w:rPr>
          <w:rFonts w:hint="default" w:ascii="Arial" w:hAnsi="Arial" w:cs="Arial"/>
          <w:color w:val="auto"/>
          <w:spacing w:val="-2"/>
          <w:sz w:val="18"/>
          <w:szCs w:val="18"/>
        </w:rPr>
        <w:t xml:space="preserve"> </w:t>
      </w:r>
      <w:r>
        <w:rPr>
          <w:rFonts w:hint="default" w:ascii="Arial" w:hAnsi="Arial" w:cs="Arial"/>
          <w:color w:val="auto"/>
          <w:sz w:val="18"/>
          <w:szCs w:val="18"/>
        </w:rPr>
        <w:t>e</w:t>
      </w:r>
      <w:r>
        <w:rPr>
          <w:rFonts w:hint="default" w:ascii="Arial" w:hAnsi="Arial" w:cs="Arial"/>
          <w:color w:val="auto"/>
          <w:spacing w:val="-2"/>
          <w:sz w:val="18"/>
          <w:szCs w:val="18"/>
        </w:rPr>
        <w:t xml:space="preserve"> </w:t>
      </w:r>
      <w:r>
        <w:rPr>
          <w:rFonts w:hint="default" w:ascii="Arial" w:hAnsi="Arial" w:cs="Arial"/>
          <w:color w:val="auto"/>
          <w:sz w:val="18"/>
          <w:szCs w:val="18"/>
        </w:rPr>
        <w:t>necessários para</w:t>
      </w:r>
      <w:r>
        <w:rPr>
          <w:rFonts w:hint="default" w:ascii="Arial" w:hAnsi="Arial" w:cs="Arial"/>
          <w:color w:val="auto"/>
          <w:spacing w:val="-2"/>
          <w:sz w:val="18"/>
          <w:szCs w:val="18"/>
        </w:rPr>
        <w:t xml:space="preserve"> </w:t>
      </w:r>
      <w:r>
        <w:rPr>
          <w:rFonts w:hint="default" w:ascii="Arial" w:hAnsi="Arial" w:cs="Arial"/>
          <w:color w:val="auto"/>
          <w:sz w:val="18"/>
          <w:szCs w:val="18"/>
        </w:rPr>
        <w:t>a</w:t>
      </w:r>
      <w:r>
        <w:rPr>
          <w:rFonts w:hint="default" w:ascii="Arial" w:hAnsi="Arial" w:cs="Arial"/>
          <w:color w:val="auto"/>
          <w:spacing w:val="-4"/>
          <w:sz w:val="18"/>
          <w:szCs w:val="18"/>
        </w:rPr>
        <w:t xml:space="preserve"> </w:t>
      </w:r>
      <w:r>
        <w:rPr>
          <w:rFonts w:hint="default" w:ascii="Arial" w:hAnsi="Arial" w:cs="Arial"/>
          <w:color w:val="auto"/>
          <w:sz w:val="18"/>
          <w:szCs w:val="18"/>
        </w:rPr>
        <w:t>emissão</w:t>
      </w:r>
      <w:r>
        <w:rPr>
          <w:rFonts w:hint="default" w:ascii="Arial" w:hAnsi="Arial" w:cs="Arial"/>
          <w:color w:val="auto"/>
          <w:spacing w:val="-6"/>
          <w:sz w:val="18"/>
          <w:szCs w:val="18"/>
        </w:rPr>
        <w:t xml:space="preserve"> </w:t>
      </w:r>
      <w:r>
        <w:rPr>
          <w:rFonts w:hint="default" w:ascii="Arial" w:hAnsi="Arial" w:cs="Arial"/>
          <w:color w:val="auto"/>
          <w:sz w:val="18"/>
          <w:szCs w:val="18"/>
        </w:rPr>
        <w:t>de</w:t>
      </w:r>
      <w:r>
        <w:rPr>
          <w:rFonts w:hint="default" w:ascii="Arial" w:hAnsi="Arial" w:cs="Arial"/>
          <w:color w:val="auto"/>
          <w:spacing w:val="-6"/>
          <w:sz w:val="18"/>
          <w:szCs w:val="18"/>
        </w:rPr>
        <w:t xml:space="preserve"> </w:t>
      </w:r>
      <w:r>
        <w:rPr>
          <w:rFonts w:hint="default" w:ascii="Arial" w:hAnsi="Arial" w:cs="Arial"/>
          <w:color w:val="auto"/>
          <w:sz w:val="18"/>
          <w:szCs w:val="18"/>
        </w:rPr>
        <w:t>alvarás de liberação para execução dos eventos</w:t>
      </w:r>
      <w:r>
        <w:rPr>
          <w:rFonts w:hint="default" w:ascii="Arial" w:hAnsi="Arial" w:cs="Arial"/>
          <w:color w:val="auto"/>
          <w:sz w:val="18"/>
          <w:szCs w:val="18"/>
          <w:lang w:val="pt-BR"/>
        </w:rPr>
        <w:t>.</w:t>
      </w:r>
    </w:p>
    <w:p w14:paraId="2B298146">
      <w:pPr>
        <w:pStyle w:val="15"/>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color w:val="auto"/>
          <w:sz w:val="18"/>
          <w:szCs w:val="18"/>
          <w:lang w:val="pt-BR"/>
        </w:rPr>
      </w:pPr>
    </w:p>
    <w:p w14:paraId="446EFD4E">
      <w:pPr>
        <w:pStyle w:val="2"/>
        <w:pageBreakBefore w:val="0"/>
        <w:numPr>
          <w:ilvl w:val="0"/>
          <w:numId w:val="18"/>
        </w:numPr>
        <w:tabs>
          <w:tab w:val="left" w:pos="479"/>
        </w:tabs>
        <w:kinsoku/>
        <w:wordWrap/>
        <w:overflowPunct/>
        <w:topLinePunct w:val="0"/>
        <w:bidi w:val="0"/>
        <w:snapToGrid/>
        <w:spacing w:before="0"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pacing w:val="-2"/>
          <w:sz w:val="18"/>
          <w:szCs w:val="18"/>
        </w:rPr>
        <w:t>QUALIFICAÇÃO</w:t>
      </w:r>
      <w:r>
        <w:rPr>
          <w:rFonts w:hint="default" w:ascii="Arial" w:hAnsi="Arial" w:cs="Arial"/>
          <w:color w:val="auto"/>
          <w:spacing w:val="4"/>
          <w:sz w:val="18"/>
          <w:szCs w:val="18"/>
        </w:rPr>
        <w:t xml:space="preserve"> </w:t>
      </w:r>
      <w:r>
        <w:rPr>
          <w:rFonts w:hint="default" w:ascii="Arial" w:hAnsi="Arial" w:cs="Arial"/>
          <w:color w:val="auto"/>
          <w:spacing w:val="-2"/>
          <w:sz w:val="18"/>
          <w:szCs w:val="18"/>
        </w:rPr>
        <w:t>TÉCNICA:</w:t>
      </w:r>
    </w:p>
    <w:p w14:paraId="399C17D4">
      <w:pPr>
        <w:pStyle w:val="221"/>
        <w:pageBreakBefore w:val="0"/>
        <w:numPr>
          <w:ilvl w:val="0"/>
          <w:numId w:val="0"/>
        </w:numPr>
        <w:tabs>
          <w:tab w:val="left" w:pos="787"/>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lang w:val="pt-BR"/>
        </w:rPr>
      </w:pPr>
      <w:r>
        <w:rPr>
          <w:rFonts w:hint="default" w:ascii="Arial" w:hAnsi="Arial" w:cs="Arial"/>
          <w:b w:val="0"/>
          <w:bCs w:val="0"/>
          <w:color w:val="auto"/>
          <w:sz w:val="18"/>
          <w:szCs w:val="18"/>
          <w:lang w:val="pt-BR"/>
        </w:rPr>
        <w:t xml:space="preserve">3.1. </w:t>
      </w:r>
      <w:r>
        <w:rPr>
          <w:rFonts w:hint="default" w:ascii="Arial" w:hAnsi="Arial" w:cs="Arial"/>
          <w:color w:val="auto"/>
          <w:sz w:val="18"/>
          <w:szCs w:val="18"/>
          <w:lang w:val="pt-BR"/>
        </w:rPr>
        <w:t>Deverá ser apresentado pela licitante, juntamente com o envio dos demais documentos de habilitação:</w:t>
      </w:r>
    </w:p>
    <w:p w14:paraId="54410745">
      <w:pPr>
        <w:pStyle w:val="221"/>
        <w:pageBreakBefore w:val="0"/>
        <w:numPr>
          <w:ilvl w:val="0"/>
          <w:numId w:val="0"/>
        </w:numPr>
        <w:tabs>
          <w:tab w:val="left" w:pos="787"/>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 xml:space="preserve">3.1.1.  Certificado de credenciamento da pessoa jurídica credenciada junto ao CBMMG (Corpo de Bombeiros Militar de Minas Gerais) para a prestação de  serviço de brigada profissional. </w:t>
      </w:r>
    </w:p>
    <w:p w14:paraId="24311EF6">
      <w:pPr>
        <w:pStyle w:val="221"/>
        <w:pageBreakBefore w:val="0"/>
        <w:numPr>
          <w:ilvl w:val="0"/>
          <w:numId w:val="0"/>
        </w:numPr>
        <w:tabs>
          <w:tab w:val="left" w:pos="787"/>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lang w:val="pt-BR"/>
        </w:rPr>
        <w:t xml:space="preserve">3.1.2. </w:t>
      </w:r>
      <w:r>
        <w:rPr>
          <w:rFonts w:hint="default" w:ascii="Arial" w:hAnsi="Arial" w:cs="Arial"/>
          <w:color w:val="auto"/>
          <w:sz w:val="18"/>
          <w:szCs w:val="18"/>
        </w:rPr>
        <w:t xml:space="preserve">Comprovação de aptidão para </w:t>
      </w:r>
      <w:r>
        <w:rPr>
          <w:rFonts w:hint="default" w:ascii="Arial" w:hAnsi="Arial" w:cs="Arial"/>
          <w:color w:val="auto"/>
          <w:sz w:val="18"/>
          <w:szCs w:val="18"/>
          <w:lang w:val="pt-BR"/>
        </w:rPr>
        <w:t xml:space="preserve">o </w:t>
      </w:r>
      <w:r>
        <w:rPr>
          <w:rFonts w:hint="default" w:ascii="Arial" w:hAnsi="Arial" w:cs="Arial"/>
          <w:color w:val="auto"/>
          <w:sz w:val="18"/>
          <w:szCs w:val="18"/>
        </w:rPr>
        <w:t xml:space="preserve">desempenho </w:t>
      </w:r>
      <w:r>
        <w:rPr>
          <w:rFonts w:hint="default" w:ascii="Arial" w:hAnsi="Arial" w:cs="Arial"/>
          <w:color w:val="auto"/>
          <w:sz w:val="18"/>
          <w:szCs w:val="18"/>
          <w:lang w:val="pt-BR"/>
        </w:rPr>
        <w:t>da</w:t>
      </w:r>
      <w:r>
        <w:rPr>
          <w:rFonts w:hint="default" w:ascii="Arial" w:hAnsi="Arial" w:cs="Arial"/>
          <w:color w:val="auto"/>
          <w:sz w:val="18"/>
          <w:szCs w:val="18"/>
        </w:rPr>
        <w:t xml:space="preserve"> atividade pertinente e compatível com o objeto da licitação</w:t>
      </w:r>
      <w:r>
        <w:rPr>
          <w:rFonts w:hint="default" w:ascii="Arial" w:hAnsi="Arial" w:cs="Arial"/>
          <w:color w:val="auto"/>
          <w:sz w:val="18"/>
          <w:szCs w:val="18"/>
          <w:lang w:val="pt-BR"/>
        </w:rPr>
        <w:t>,</w:t>
      </w:r>
      <w:r>
        <w:rPr>
          <w:rFonts w:hint="default" w:ascii="Arial" w:hAnsi="Arial" w:cs="Arial"/>
          <w:color w:val="auto"/>
          <w:sz w:val="18"/>
          <w:szCs w:val="18"/>
        </w:rPr>
        <w:t xml:space="preserve"> através da apresentação de</w:t>
      </w:r>
      <w:r>
        <w:rPr>
          <w:rFonts w:hint="default" w:ascii="Arial" w:hAnsi="Arial" w:cs="Arial"/>
          <w:color w:val="auto"/>
          <w:sz w:val="18"/>
          <w:szCs w:val="18"/>
          <w:lang w:val="pt-BR"/>
        </w:rPr>
        <w:t>,</w:t>
      </w:r>
      <w:r>
        <w:rPr>
          <w:rFonts w:hint="default" w:ascii="Arial" w:hAnsi="Arial" w:cs="Arial"/>
          <w:color w:val="auto"/>
          <w:sz w:val="18"/>
          <w:szCs w:val="18"/>
        </w:rPr>
        <w:t xml:space="preserve"> pelo menos</w:t>
      </w:r>
      <w:r>
        <w:rPr>
          <w:rFonts w:hint="default" w:ascii="Arial" w:hAnsi="Arial" w:cs="Arial"/>
          <w:color w:val="auto"/>
          <w:sz w:val="18"/>
          <w:szCs w:val="18"/>
          <w:lang w:val="pt-BR"/>
        </w:rPr>
        <w:t>,</w:t>
      </w:r>
      <w:r>
        <w:rPr>
          <w:rFonts w:hint="default" w:ascii="Arial" w:hAnsi="Arial" w:cs="Arial"/>
          <w:color w:val="auto"/>
          <w:sz w:val="18"/>
          <w:szCs w:val="18"/>
        </w:rPr>
        <w:t xml:space="preserve"> </w:t>
      </w:r>
      <w:r>
        <w:rPr>
          <w:rFonts w:hint="default" w:ascii="Arial" w:hAnsi="Arial" w:cs="Arial"/>
          <w:color w:val="auto"/>
          <w:sz w:val="18"/>
          <w:szCs w:val="18"/>
          <w:lang w:val="pt-BR"/>
        </w:rPr>
        <w:t>0</w:t>
      </w:r>
      <w:r>
        <w:rPr>
          <w:rFonts w:hint="default" w:ascii="Arial" w:hAnsi="Arial" w:cs="Arial"/>
          <w:color w:val="auto"/>
          <w:sz w:val="18"/>
          <w:szCs w:val="18"/>
        </w:rPr>
        <w:t>1 (um) atestado</w:t>
      </w:r>
      <w:r>
        <w:rPr>
          <w:rFonts w:hint="default" w:ascii="Arial" w:hAnsi="Arial" w:cs="Arial"/>
          <w:color w:val="auto"/>
          <w:spacing w:val="-1"/>
          <w:sz w:val="18"/>
          <w:szCs w:val="18"/>
        </w:rPr>
        <w:t xml:space="preserve"> </w:t>
      </w:r>
      <w:r>
        <w:rPr>
          <w:rFonts w:hint="default" w:ascii="Arial" w:hAnsi="Arial" w:cs="Arial"/>
          <w:color w:val="auto"/>
          <w:sz w:val="18"/>
          <w:szCs w:val="18"/>
        </w:rPr>
        <w:t>de</w:t>
      </w:r>
      <w:r>
        <w:rPr>
          <w:rFonts w:hint="default" w:ascii="Arial" w:hAnsi="Arial" w:cs="Arial"/>
          <w:color w:val="auto"/>
          <w:spacing w:val="-1"/>
          <w:sz w:val="18"/>
          <w:szCs w:val="18"/>
        </w:rPr>
        <w:t xml:space="preserve"> </w:t>
      </w:r>
      <w:r>
        <w:rPr>
          <w:rFonts w:hint="default" w:ascii="Arial" w:hAnsi="Arial" w:cs="Arial"/>
          <w:color w:val="auto"/>
          <w:sz w:val="18"/>
          <w:szCs w:val="18"/>
        </w:rPr>
        <w:t>capacidade técnica, emitido por pessoa jurídica de direito publico ou privado, que comprove a aptidão para desempenho a contento d</w:t>
      </w:r>
      <w:r>
        <w:rPr>
          <w:rFonts w:hint="default" w:ascii="Arial" w:hAnsi="Arial" w:cs="Arial"/>
          <w:color w:val="auto"/>
          <w:sz w:val="18"/>
          <w:szCs w:val="18"/>
          <w:lang w:val="pt-BR"/>
        </w:rPr>
        <w:t>o objeto em questão;</w:t>
      </w:r>
    </w:p>
    <w:p w14:paraId="779E1DB9">
      <w:pPr>
        <w:pStyle w:val="15"/>
        <w:pageBreakBefore w:val="0"/>
        <w:numPr>
          <w:ilvl w:val="0"/>
          <w:numId w:val="19"/>
        </w:numPr>
        <w:kinsoku/>
        <w:wordWrap/>
        <w:overflowPunct/>
        <w:topLinePunct w:val="0"/>
        <w:bidi w:val="0"/>
        <w:snapToGrid/>
        <w:spacing w:line="360" w:lineRule="auto"/>
        <w:ind w:left="420" w:leftChars="0" w:right="0" w:hanging="420" w:firstLineChars="0"/>
        <w:jc w:val="both"/>
        <w:textAlignment w:val="auto"/>
        <w:rPr>
          <w:rFonts w:hint="default" w:ascii="Arial" w:hAnsi="Arial" w:cs="Arial"/>
          <w:color w:val="auto"/>
          <w:sz w:val="18"/>
          <w:szCs w:val="18"/>
        </w:rPr>
      </w:pPr>
      <w:r>
        <w:rPr>
          <w:rFonts w:hint="default" w:ascii="Arial" w:hAnsi="Arial" w:cs="Arial"/>
          <w:color w:val="auto"/>
          <w:sz w:val="18"/>
          <w:szCs w:val="18"/>
        </w:rPr>
        <w:t>O(s)</w:t>
      </w:r>
      <w:r>
        <w:rPr>
          <w:rFonts w:hint="default" w:ascii="Arial" w:hAnsi="Arial" w:cs="Arial"/>
          <w:color w:val="auto"/>
          <w:spacing w:val="-9"/>
          <w:sz w:val="18"/>
          <w:szCs w:val="18"/>
        </w:rPr>
        <w:t xml:space="preserve"> </w:t>
      </w:r>
      <w:r>
        <w:rPr>
          <w:rFonts w:hint="default" w:ascii="Arial" w:hAnsi="Arial" w:cs="Arial"/>
          <w:color w:val="auto"/>
          <w:spacing w:val="-9"/>
          <w:sz w:val="18"/>
          <w:szCs w:val="18"/>
          <w:lang w:val="pt-BR"/>
        </w:rPr>
        <w:t>a</w:t>
      </w:r>
      <w:r>
        <w:rPr>
          <w:rFonts w:hint="default" w:ascii="Arial" w:hAnsi="Arial" w:cs="Arial"/>
          <w:color w:val="auto"/>
          <w:sz w:val="18"/>
          <w:szCs w:val="18"/>
        </w:rPr>
        <w:t>testado(s)</w:t>
      </w:r>
      <w:r>
        <w:rPr>
          <w:rFonts w:hint="default" w:ascii="Arial" w:hAnsi="Arial" w:cs="Arial"/>
          <w:color w:val="auto"/>
          <w:spacing w:val="-6"/>
          <w:sz w:val="18"/>
          <w:szCs w:val="18"/>
        </w:rPr>
        <w:t xml:space="preserve"> </w:t>
      </w:r>
      <w:r>
        <w:rPr>
          <w:rFonts w:hint="default" w:ascii="Arial" w:hAnsi="Arial" w:cs="Arial"/>
          <w:color w:val="auto"/>
          <w:sz w:val="18"/>
          <w:szCs w:val="18"/>
        </w:rPr>
        <w:t>deverá(ao)</w:t>
      </w:r>
      <w:r>
        <w:rPr>
          <w:rFonts w:hint="default" w:ascii="Arial" w:hAnsi="Arial" w:cs="Arial"/>
          <w:color w:val="auto"/>
          <w:spacing w:val="-8"/>
          <w:sz w:val="18"/>
          <w:szCs w:val="18"/>
        </w:rPr>
        <w:t xml:space="preserve"> </w:t>
      </w:r>
      <w:r>
        <w:rPr>
          <w:rFonts w:hint="default" w:ascii="Arial" w:hAnsi="Arial" w:cs="Arial"/>
          <w:color w:val="auto"/>
          <w:sz w:val="18"/>
          <w:szCs w:val="18"/>
        </w:rPr>
        <w:t>ser</w:t>
      </w:r>
      <w:r>
        <w:rPr>
          <w:rFonts w:hint="default" w:ascii="Arial" w:hAnsi="Arial" w:cs="Arial"/>
          <w:color w:val="auto"/>
          <w:spacing w:val="-6"/>
          <w:sz w:val="18"/>
          <w:szCs w:val="18"/>
        </w:rPr>
        <w:t xml:space="preserve"> </w:t>
      </w:r>
      <w:r>
        <w:rPr>
          <w:rFonts w:hint="default" w:ascii="Arial" w:hAnsi="Arial" w:cs="Arial"/>
          <w:color w:val="auto"/>
          <w:sz w:val="18"/>
          <w:szCs w:val="18"/>
        </w:rPr>
        <w:t>condizente(s)</w:t>
      </w:r>
      <w:r>
        <w:rPr>
          <w:rFonts w:hint="default" w:ascii="Arial" w:hAnsi="Arial" w:cs="Arial"/>
          <w:color w:val="auto"/>
          <w:spacing w:val="-9"/>
          <w:sz w:val="18"/>
          <w:szCs w:val="18"/>
        </w:rPr>
        <w:t xml:space="preserve"> </w:t>
      </w:r>
      <w:r>
        <w:rPr>
          <w:rFonts w:hint="default" w:ascii="Arial" w:hAnsi="Arial" w:cs="Arial"/>
          <w:color w:val="auto"/>
          <w:sz w:val="18"/>
          <w:szCs w:val="18"/>
        </w:rPr>
        <w:t>ao</w:t>
      </w:r>
      <w:r>
        <w:rPr>
          <w:rFonts w:hint="default" w:ascii="Arial" w:hAnsi="Arial" w:cs="Arial"/>
          <w:color w:val="auto"/>
          <w:spacing w:val="-9"/>
          <w:sz w:val="18"/>
          <w:szCs w:val="18"/>
        </w:rPr>
        <w:t xml:space="preserve"> </w:t>
      </w:r>
      <w:r>
        <w:rPr>
          <w:rFonts w:hint="default" w:ascii="Arial" w:hAnsi="Arial" w:cs="Arial"/>
          <w:color w:val="auto"/>
          <w:sz w:val="18"/>
          <w:szCs w:val="18"/>
        </w:rPr>
        <w:t>objeto</w:t>
      </w:r>
      <w:r>
        <w:rPr>
          <w:rFonts w:hint="default" w:ascii="Arial" w:hAnsi="Arial" w:cs="Arial"/>
          <w:color w:val="auto"/>
          <w:spacing w:val="-9"/>
          <w:sz w:val="18"/>
          <w:szCs w:val="18"/>
        </w:rPr>
        <w:t xml:space="preserve"> </w:t>
      </w:r>
      <w:r>
        <w:rPr>
          <w:rFonts w:hint="default" w:ascii="Arial" w:hAnsi="Arial" w:cs="Arial"/>
          <w:color w:val="auto"/>
          <w:sz w:val="18"/>
          <w:szCs w:val="18"/>
        </w:rPr>
        <w:t>da</w:t>
      </w:r>
      <w:r>
        <w:rPr>
          <w:rFonts w:hint="default" w:ascii="Arial" w:hAnsi="Arial" w:cs="Arial"/>
          <w:color w:val="auto"/>
          <w:spacing w:val="-7"/>
          <w:sz w:val="18"/>
          <w:szCs w:val="18"/>
        </w:rPr>
        <w:t xml:space="preserve"> </w:t>
      </w:r>
      <w:r>
        <w:rPr>
          <w:rFonts w:hint="default" w:ascii="Arial" w:hAnsi="Arial" w:cs="Arial"/>
          <w:color w:val="auto"/>
          <w:spacing w:val="-7"/>
          <w:sz w:val="18"/>
          <w:szCs w:val="18"/>
          <w:lang w:val="pt-BR"/>
        </w:rPr>
        <w:t>l</w:t>
      </w:r>
      <w:r>
        <w:rPr>
          <w:rFonts w:hint="default" w:ascii="Arial" w:hAnsi="Arial" w:cs="Arial"/>
          <w:color w:val="auto"/>
          <w:sz w:val="18"/>
          <w:szCs w:val="18"/>
        </w:rPr>
        <w:t>icitação</w:t>
      </w:r>
      <w:r>
        <w:rPr>
          <w:rFonts w:hint="default" w:ascii="Arial" w:hAnsi="Arial" w:cs="Arial"/>
          <w:color w:val="auto"/>
          <w:spacing w:val="-7"/>
          <w:sz w:val="18"/>
          <w:szCs w:val="18"/>
        </w:rPr>
        <w:t xml:space="preserve"> </w:t>
      </w:r>
      <w:r>
        <w:rPr>
          <w:rFonts w:hint="default" w:ascii="Arial" w:hAnsi="Arial" w:cs="Arial"/>
          <w:color w:val="auto"/>
          <w:sz w:val="18"/>
          <w:szCs w:val="18"/>
        </w:rPr>
        <w:t>em</w:t>
      </w:r>
      <w:r>
        <w:rPr>
          <w:rFonts w:hint="default" w:ascii="Arial" w:hAnsi="Arial" w:cs="Arial"/>
          <w:color w:val="auto"/>
          <w:spacing w:val="-5"/>
          <w:sz w:val="18"/>
          <w:szCs w:val="18"/>
        </w:rPr>
        <w:t xml:space="preserve"> </w:t>
      </w:r>
      <w:r>
        <w:rPr>
          <w:rFonts w:hint="default" w:ascii="Arial" w:hAnsi="Arial" w:cs="Arial"/>
          <w:color w:val="auto"/>
          <w:spacing w:val="-2"/>
          <w:sz w:val="18"/>
          <w:szCs w:val="18"/>
        </w:rPr>
        <w:t>questão;</w:t>
      </w:r>
    </w:p>
    <w:p w14:paraId="7C1217D4">
      <w:pPr>
        <w:pStyle w:val="15"/>
        <w:pageBreakBefore w:val="0"/>
        <w:numPr>
          <w:ilvl w:val="0"/>
          <w:numId w:val="19"/>
        </w:numPr>
        <w:kinsoku/>
        <w:wordWrap/>
        <w:overflowPunct/>
        <w:topLinePunct w:val="0"/>
        <w:bidi w:val="0"/>
        <w:snapToGrid/>
        <w:spacing w:line="360" w:lineRule="auto"/>
        <w:ind w:left="420" w:leftChars="0" w:right="0" w:hanging="420" w:firstLineChars="0"/>
        <w:jc w:val="both"/>
        <w:textAlignment w:val="auto"/>
        <w:rPr>
          <w:rFonts w:hint="default" w:ascii="Arial" w:hAnsi="Arial" w:cs="Arial"/>
          <w:color w:val="auto"/>
          <w:sz w:val="18"/>
          <w:szCs w:val="18"/>
        </w:rPr>
      </w:pPr>
      <w:r>
        <w:rPr>
          <w:rFonts w:hint="default" w:ascii="Arial" w:hAnsi="Arial" w:cs="Arial"/>
          <w:color w:val="auto"/>
          <w:sz w:val="18"/>
          <w:szCs w:val="18"/>
        </w:rPr>
        <w:t>Não será(ão) aceito(s) atestado(s) emitido(s) pelo licitante em seu próprio nome, nem os que se refiram a períodos de testes, demonstrações ou utilização não comercial, e nenhum outro que não tenha se originado de contratação.</w:t>
      </w:r>
    </w:p>
    <w:p w14:paraId="58C023C1">
      <w:pPr>
        <w:pStyle w:val="221"/>
        <w:pageBreakBefore w:val="0"/>
        <w:numPr>
          <w:ilvl w:val="0"/>
          <w:numId w:val="0"/>
        </w:numPr>
        <w:tabs>
          <w:tab w:val="left" w:pos="787"/>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 xml:space="preserve">3.2. A qualificação técnica a ser exigida busca confirmar que a empresa possui histórico de sucesso em eventos semelhantes, com fundamento no art. 67, incisos I, II e IV da Lei Federal nº 14.133/21. </w:t>
      </w:r>
    </w:p>
    <w:p w14:paraId="150A7AD1">
      <w:pPr>
        <w:pStyle w:val="221"/>
        <w:pageBreakBefore w:val="0"/>
        <w:numPr>
          <w:ilvl w:val="0"/>
          <w:numId w:val="0"/>
        </w:numPr>
        <w:tabs>
          <w:tab w:val="left" w:pos="787"/>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lang w:val="pt-BR"/>
        </w:rPr>
      </w:pPr>
    </w:p>
    <w:p w14:paraId="5AB7D7A9">
      <w:pPr>
        <w:pStyle w:val="221"/>
        <w:pageBreakBefore w:val="0"/>
        <w:numPr>
          <w:ilvl w:val="0"/>
          <w:numId w:val="0"/>
        </w:numPr>
        <w:tabs>
          <w:tab w:val="left" w:pos="787"/>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lang w:val="pt-BR"/>
        </w:rPr>
      </w:pPr>
    </w:p>
    <w:p w14:paraId="50D4976C">
      <w:pPr>
        <w:pStyle w:val="221"/>
        <w:pageBreakBefore w:val="0"/>
        <w:numPr>
          <w:ilvl w:val="0"/>
          <w:numId w:val="0"/>
        </w:numPr>
        <w:tabs>
          <w:tab w:val="left" w:pos="787"/>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lang w:val="pt-BR"/>
        </w:rPr>
      </w:pPr>
    </w:p>
    <w:p w14:paraId="350E8DFD">
      <w:pPr>
        <w:pStyle w:val="2"/>
        <w:pageBreakBefore w:val="0"/>
        <w:numPr>
          <w:ilvl w:val="0"/>
          <w:numId w:val="18"/>
        </w:numPr>
        <w:tabs>
          <w:tab w:val="left" w:pos="479"/>
        </w:tabs>
        <w:kinsoku/>
        <w:wordWrap/>
        <w:overflowPunct/>
        <w:topLinePunct w:val="0"/>
        <w:bidi w:val="0"/>
        <w:snapToGrid/>
        <w:spacing w:before="0" w:after="0" w:line="360" w:lineRule="auto"/>
        <w:ind w:left="0" w:leftChars="0" w:right="0" w:rightChars="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rPr>
        <w:t>DESCRI</w:t>
      </w:r>
      <w:r>
        <w:rPr>
          <w:rFonts w:hint="default" w:ascii="Arial" w:hAnsi="Arial" w:cs="Arial"/>
          <w:color w:val="auto"/>
          <w:sz w:val="18"/>
          <w:szCs w:val="18"/>
          <w:lang w:val="pt-BR"/>
        </w:rPr>
        <w:t xml:space="preserve">ÇÃO DO </w:t>
      </w:r>
      <w:r>
        <w:rPr>
          <w:rFonts w:hint="default" w:ascii="Arial" w:hAnsi="Arial" w:cs="Arial"/>
          <w:color w:val="auto"/>
          <w:spacing w:val="-2"/>
          <w:sz w:val="18"/>
          <w:szCs w:val="18"/>
        </w:rPr>
        <w:t>OBJETO</w:t>
      </w:r>
    </w:p>
    <w:tbl>
      <w:tblPr>
        <w:tblStyle w:val="5"/>
        <w:tblW w:w="0" w:type="auto"/>
        <w:tblInd w:w="28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54"/>
        <w:gridCol w:w="5205"/>
        <w:gridCol w:w="1543"/>
        <w:gridCol w:w="2136"/>
      </w:tblGrid>
      <w:tr w14:paraId="688851F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18" w:hRule="atLeast"/>
        </w:trPr>
        <w:tc>
          <w:tcPr>
            <w:tcW w:w="854" w:type="dxa"/>
          </w:tcPr>
          <w:p w14:paraId="29B5E320">
            <w:pPr>
              <w:pStyle w:val="338"/>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color w:val="auto"/>
                <w:sz w:val="18"/>
                <w:szCs w:val="18"/>
              </w:rPr>
            </w:pPr>
            <w:r>
              <w:rPr>
                <w:rFonts w:hint="default" w:ascii="Arial" w:hAnsi="Arial" w:cs="Arial"/>
                <w:b/>
                <w:color w:val="auto"/>
                <w:spacing w:val="-4"/>
                <w:sz w:val="18"/>
                <w:szCs w:val="18"/>
              </w:rPr>
              <w:t>ITEM</w:t>
            </w:r>
          </w:p>
        </w:tc>
        <w:tc>
          <w:tcPr>
            <w:tcW w:w="5205" w:type="dxa"/>
          </w:tcPr>
          <w:p w14:paraId="53590571">
            <w:pPr>
              <w:pStyle w:val="338"/>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color w:val="auto"/>
                <w:sz w:val="18"/>
                <w:szCs w:val="18"/>
              </w:rPr>
            </w:pPr>
            <w:r>
              <w:rPr>
                <w:rFonts w:hint="default" w:ascii="Arial" w:hAnsi="Arial" w:cs="Arial"/>
                <w:b/>
                <w:color w:val="auto"/>
                <w:spacing w:val="-2"/>
                <w:sz w:val="18"/>
                <w:szCs w:val="18"/>
              </w:rPr>
              <w:t>DESCRIÇÃO</w:t>
            </w:r>
          </w:p>
        </w:tc>
        <w:tc>
          <w:tcPr>
            <w:tcW w:w="1543" w:type="dxa"/>
          </w:tcPr>
          <w:p w14:paraId="6FE2E581">
            <w:pPr>
              <w:pStyle w:val="338"/>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color w:val="auto"/>
                <w:sz w:val="18"/>
                <w:szCs w:val="18"/>
              </w:rPr>
            </w:pPr>
            <w:r>
              <w:rPr>
                <w:rFonts w:hint="default" w:ascii="Arial" w:hAnsi="Arial" w:cs="Arial"/>
                <w:b/>
                <w:color w:val="auto"/>
                <w:spacing w:val="-2"/>
                <w:sz w:val="18"/>
                <w:szCs w:val="18"/>
              </w:rPr>
              <w:t>UNIDADE</w:t>
            </w:r>
          </w:p>
        </w:tc>
        <w:tc>
          <w:tcPr>
            <w:tcW w:w="2136" w:type="dxa"/>
          </w:tcPr>
          <w:p w14:paraId="778BC59B">
            <w:pPr>
              <w:pStyle w:val="338"/>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color w:val="auto"/>
                <w:sz w:val="18"/>
                <w:szCs w:val="18"/>
              </w:rPr>
            </w:pPr>
            <w:r>
              <w:rPr>
                <w:rFonts w:hint="default" w:ascii="Arial" w:hAnsi="Arial" w:cs="Arial"/>
                <w:b/>
                <w:color w:val="auto"/>
                <w:spacing w:val="-2"/>
                <w:sz w:val="18"/>
                <w:szCs w:val="18"/>
              </w:rPr>
              <w:t>QUANTIDADE</w:t>
            </w:r>
          </w:p>
        </w:tc>
      </w:tr>
      <w:tr w14:paraId="3568A97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340" w:hRule="atLeast"/>
        </w:trPr>
        <w:tc>
          <w:tcPr>
            <w:tcW w:w="854" w:type="dxa"/>
          </w:tcPr>
          <w:p w14:paraId="501D2A44">
            <w:pPr>
              <w:pStyle w:val="338"/>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color w:val="auto"/>
                <w:sz w:val="18"/>
                <w:szCs w:val="18"/>
              </w:rPr>
            </w:pPr>
            <w:r>
              <w:rPr>
                <w:rFonts w:hint="default" w:ascii="Arial" w:hAnsi="Arial" w:cs="Arial"/>
                <w:b/>
                <w:color w:val="auto"/>
                <w:spacing w:val="-10"/>
                <w:sz w:val="18"/>
                <w:szCs w:val="18"/>
                <w:lang w:val="pt-BR"/>
              </w:rPr>
              <w:t>0</w:t>
            </w:r>
            <w:r>
              <w:rPr>
                <w:rFonts w:hint="default" w:ascii="Arial" w:hAnsi="Arial" w:cs="Arial"/>
                <w:b/>
                <w:color w:val="auto"/>
                <w:spacing w:val="-10"/>
                <w:sz w:val="18"/>
                <w:szCs w:val="18"/>
              </w:rPr>
              <w:t>1</w:t>
            </w:r>
          </w:p>
        </w:tc>
        <w:tc>
          <w:tcPr>
            <w:tcW w:w="5205" w:type="dxa"/>
          </w:tcPr>
          <w:p w14:paraId="4A314B53">
            <w:pPr>
              <w:pStyle w:val="338"/>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color w:val="auto"/>
                <w:sz w:val="18"/>
                <w:szCs w:val="18"/>
              </w:rPr>
            </w:pPr>
            <w:r>
              <w:rPr>
                <w:rFonts w:hint="default" w:ascii="Arial" w:hAnsi="Arial" w:cs="Arial"/>
                <w:color w:val="auto"/>
                <w:sz w:val="18"/>
                <w:szCs w:val="18"/>
                <w:lang w:val="pt-BR"/>
              </w:rPr>
              <w:t>Contratação de empresa para prestação de serviços de brigadistas, atuando na prevenção contra incêndios e pânico em áres públicos. Plantão de 08:00.</w:t>
            </w:r>
          </w:p>
        </w:tc>
        <w:tc>
          <w:tcPr>
            <w:tcW w:w="1543" w:type="dxa"/>
          </w:tcPr>
          <w:p w14:paraId="7A862225">
            <w:pPr>
              <w:pStyle w:val="338"/>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color w:val="auto"/>
                <w:sz w:val="18"/>
                <w:szCs w:val="18"/>
              </w:rPr>
            </w:pPr>
            <w:r>
              <w:rPr>
                <w:rFonts w:hint="default" w:ascii="Arial" w:hAnsi="Arial" w:cs="Arial"/>
                <w:color w:val="auto"/>
                <w:spacing w:val="-2"/>
                <w:sz w:val="18"/>
                <w:szCs w:val="18"/>
              </w:rPr>
              <w:t>DIÁRIA</w:t>
            </w:r>
          </w:p>
        </w:tc>
        <w:tc>
          <w:tcPr>
            <w:tcW w:w="2136" w:type="dxa"/>
          </w:tcPr>
          <w:p w14:paraId="5B71852C">
            <w:pPr>
              <w:pStyle w:val="338"/>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color w:val="auto"/>
                <w:sz w:val="18"/>
                <w:szCs w:val="18"/>
                <w:lang w:val="pt-BR"/>
              </w:rPr>
            </w:pPr>
            <w:r>
              <w:rPr>
                <w:rFonts w:hint="default" w:ascii="Arial" w:hAnsi="Arial" w:cs="Arial"/>
                <w:color w:val="auto"/>
                <w:spacing w:val="-5"/>
                <w:sz w:val="18"/>
                <w:szCs w:val="18"/>
                <w:lang w:val="pt-BR"/>
              </w:rPr>
              <w:t>400</w:t>
            </w:r>
          </w:p>
        </w:tc>
      </w:tr>
    </w:tbl>
    <w:p w14:paraId="23BC6CF6">
      <w:pPr>
        <w:pStyle w:val="15"/>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b w:val="0"/>
          <w:bCs w:val="0"/>
          <w:color w:val="auto"/>
          <w:sz w:val="18"/>
          <w:szCs w:val="18"/>
          <w:lang w:val="pt-BR"/>
        </w:rPr>
      </w:pPr>
    </w:p>
    <w:p w14:paraId="6616E137">
      <w:pPr>
        <w:pStyle w:val="2"/>
        <w:pageBreakBefore w:val="0"/>
        <w:numPr>
          <w:ilvl w:val="0"/>
          <w:numId w:val="18"/>
        </w:numPr>
        <w:tabs>
          <w:tab w:val="left" w:pos="588"/>
        </w:tabs>
        <w:kinsoku/>
        <w:wordWrap/>
        <w:overflowPunct/>
        <w:topLinePunct w:val="0"/>
        <w:bidi w:val="0"/>
        <w:snapToGrid/>
        <w:spacing w:before="0" w:after="0" w:line="360" w:lineRule="auto"/>
        <w:ind w:left="0" w:leftChars="0" w:right="0" w:rightChars="0" w:firstLine="0" w:firstLineChars="0"/>
        <w:jc w:val="both"/>
        <w:textAlignment w:val="auto"/>
        <w:rPr>
          <w:rFonts w:hint="default" w:ascii="Arial" w:hAnsi="Arial" w:cs="Arial"/>
          <w:b/>
          <w:color w:val="auto"/>
          <w:sz w:val="18"/>
          <w:szCs w:val="18"/>
        </w:rPr>
      </w:pPr>
      <w:r>
        <w:rPr>
          <w:rFonts w:hint="default" w:ascii="Arial" w:hAnsi="Arial" w:cs="Arial"/>
          <w:color w:val="auto"/>
          <w:sz w:val="18"/>
          <w:szCs w:val="18"/>
        </w:rPr>
        <w:t>MAPA</w:t>
      </w:r>
      <w:r>
        <w:rPr>
          <w:rFonts w:hint="default" w:ascii="Arial" w:hAnsi="Arial" w:cs="Arial"/>
          <w:color w:val="auto"/>
          <w:spacing w:val="-3"/>
          <w:sz w:val="18"/>
          <w:szCs w:val="18"/>
        </w:rPr>
        <w:t xml:space="preserve"> </w:t>
      </w:r>
      <w:r>
        <w:rPr>
          <w:rFonts w:hint="default" w:ascii="Arial" w:hAnsi="Arial" w:cs="Arial"/>
          <w:color w:val="auto"/>
          <w:spacing w:val="-3"/>
          <w:sz w:val="18"/>
          <w:szCs w:val="18"/>
          <w:lang w:val="pt-BR"/>
        </w:rPr>
        <w:t>ANALÍTICO</w:t>
      </w:r>
    </w:p>
    <w:tbl>
      <w:tblPr>
        <w:tblStyle w:val="339"/>
        <w:tblW w:w="10082" w:type="dxa"/>
        <w:tblInd w:w="346"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3608"/>
        <w:gridCol w:w="2028"/>
        <w:gridCol w:w="4446"/>
      </w:tblGrid>
      <w:tr w14:paraId="782966D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15" w:hRule="atLeast"/>
        </w:trPr>
        <w:tc>
          <w:tcPr>
            <w:tcW w:w="10082" w:type="dxa"/>
            <w:gridSpan w:val="3"/>
            <w:tcBorders>
              <w:top w:val="single" w:color="000000" w:sz="4" w:space="0"/>
              <w:left w:val="single" w:color="000000" w:sz="4" w:space="0"/>
              <w:bottom w:val="single" w:color="000000" w:sz="4" w:space="0"/>
              <w:right w:val="single" w:color="000000" w:sz="4" w:space="0"/>
            </w:tcBorders>
            <w:tcMar>
              <w:top w:w="0" w:type="dxa"/>
              <w:left w:w="40" w:type="dxa"/>
              <w:bottom w:w="0" w:type="dxa"/>
              <w:right w:w="40" w:type="dxa"/>
            </w:tcMar>
            <w:vAlign w:val="bottom"/>
          </w:tcPr>
          <w:p w14:paraId="4DC8B836">
            <w:pPr>
              <w:pageBreakBefore w:val="0"/>
              <w:widowControl w:val="0"/>
              <w:kinsoku/>
              <w:wordWrap/>
              <w:overflowPunct/>
              <w:topLinePunct w:val="0"/>
              <w:bidi w:val="0"/>
              <w:snapToGrid/>
              <w:spacing w:after="0" w:line="360" w:lineRule="auto"/>
              <w:ind w:left="0" w:leftChars="0" w:right="0" w:firstLine="0" w:firstLineChars="0"/>
              <w:jc w:val="both"/>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Contrato Administrativo nº 019/2024 - Prefeitura Municipal de Coroaci</w:t>
            </w:r>
          </w:p>
        </w:tc>
      </w:tr>
      <w:tr w14:paraId="6E89AE5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15" w:hRule="atLeast"/>
        </w:trPr>
        <w:tc>
          <w:tcPr>
            <w:tcW w:w="3608" w:type="dxa"/>
            <w:tcBorders>
              <w:top w:val="single" w:color="CCCCCC" w:sz="4" w:space="0"/>
              <w:left w:val="single" w:color="000000"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5FCDE822">
            <w:pPr>
              <w:pageBreakBefore w:val="0"/>
              <w:widowControl w:val="0"/>
              <w:kinsoku/>
              <w:wordWrap/>
              <w:overflowPunct/>
              <w:topLinePunct w:val="0"/>
              <w:bidi w:val="0"/>
              <w:snapToGrid/>
              <w:spacing w:after="0" w:line="360" w:lineRule="auto"/>
              <w:ind w:left="0" w:leftChars="0" w:right="0" w:firstLine="0" w:firstLineChars="0"/>
              <w:jc w:val="center"/>
              <w:textAlignment w:val="auto"/>
              <w:rPr>
                <w:rFonts w:hint="default" w:ascii="Arial" w:hAnsi="Arial" w:eastAsia="Times New Roman" w:cs="Arial"/>
                <w:color w:val="auto"/>
                <w:sz w:val="18"/>
                <w:szCs w:val="18"/>
                <w:lang w:val="pt-BR"/>
              </w:rPr>
            </w:pPr>
            <w:r>
              <w:rPr>
                <w:rFonts w:hint="default" w:ascii="Arial" w:hAnsi="Arial" w:eastAsia="Times New Roman" w:cs="Arial"/>
                <w:b/>
                <w:color w:val="auto"/>
                <w:sz w:val="18"/>
                <w:szCs w:val="18"/>
                <w:rtl w:val="0"/>
                <w:lang w:val="pt-BR"/>
              </w:rPr>
              <w:t>Descrição</w:t>
            </w:r>
          </w:p>
        </w:tc>
        <w:tc>
          <w:tcPr>
            <w:tcW w:w="2028"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1DEE2F8D">
            <w:pPr>
              <w:pageBreakBefore w:val="0"/>
              <w:widowControl w:val="0"/>
              <w:kinsoku/>
              <w:wordWrap/>
              <w:overflowPunct/>
              <w:topLinePunct w:val="0"/>
              <w:bidi w:val="0"/>
              <w:snapToGrid/>
              <w:spacing w:after="0" w:line="360" w:lineRule="auto"/>
              <w:ind w:left="0" w:leftChars="0" w:right="0" w:firstLine="0" w:firstLineChars="0"/>
              <w:jc w:val="center"/>
              <w:textAlignment w:val="auto"/>
              <w:rPr>
                <w:rFonts w:hint="default" w:ascii="Arial" w:hAnsi="Arial" w:eastAsia="Times New Roman" w:cs="Arial"/>
                <w:color w:val="auto"/>
                <w:sz w:val="18"/>
                <w:szCs w:val="18"/>
                <w:lang w:val="pt-BR"/>
              </w:rPr>
            </w:pPr>
            <w:r>
              <w:rPr>
                <w:rFonts w:hint="default" w:ascii="Arial" w:hAnsi="Arial" w:eastAsia="Times New Roman" w:cs="Arial"/>
                <w:b/>
                <w:color w:val="auto"/>
                <w:sz w:val="18"/>
                <w:szCs w:val="18"/>
                <w:rtl w:val="0"/>
                <w:lang w:val="pt-BR"/>
              </w:rPr>
              <w:t>Unidade</w:t>
            </w:r>
          </w:p>
        </w:tc>
        <w:tc>
          <w:tcPr>
            <w:tcW w:w="4446"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0E095541">
            <w:pPr>
              <w:pageBreakBefore w:val="0"/>
              <w:widowControl w:val="0"/>
              <w:kinsoku/>
              <w:wordWrap/>
              <w:overflowPunct/>
              <w:topLinePunct w:val="0"/>
              <w:bidi w:val="0"/>
              <w:snapToGrid/>
              <w:spacing w:after="0" w:line="360" w:lineRule="auto"/>
              <w:ind w:left="0" w:leftChars="0" w:right="0" w:firstLine="0" w:firstLineChars="0"/>
              <w:jc w:val="center"/>
              <w:textAlignment w:val="auto"/>
              <w:rPr>
                <w:rFonts w:hint="default" w:ascii="Arial" w:hAnsi="Arial" w:eastAsia="Times New Roman" w:cs="Arial"/>
                <w:color w:val="auto"/>
                <w:sz w:val="18"/>
                <w:szCs w:val="18"/>
                <w:lang w:val="pt-BR"/>
              </w:rPr>
            </w:pPr>
            <w:r>
              <w:rPr>
                <w:rFonts w:hint="default" w:ascii="Arial" w:hAnsi="Arial" w:eastAsia="Times New Roman" w:cs="Arial"/>
                <w:b/>
                <w:color w:val="auto"/>
                <w:sz w:val="18"/>
                <w:szCs w:val="18"/>
                <w:rtl w:val="0"/>
                <w:lang w:val="pt-BR"/>
              </w:rPr>
              <w:t>Preço unitário</w:t>
            </w:r>
          </w:p>
        </w:tc>
      </w:tr>
      <w:tr w14:paraId="217F1F6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065" w:hRule="atLeast"/>
        </w:trPr>
        <w:tc>
          <w:tcPr>
            <w:tcW w:w="3608" w:type="dxa"/>
            <w:tcBorders>
              <w:top w:val="single" w:color="CCCCCC" w:sz="4" w:space="0"/>
              <w:left w:val="single" w:color="000000" w:sz="4" w:space="0"/>
              <w:bottom w:val="single" w:color="000000" w:sz="4" w:space="0"/>
              <w:right w:val="single" w:color="000000" w:sz="4" w:space="0"/>
            </w:tcBorders>
            <w:shd w:val="clear" w:color="auto" w:fill="auto"/>
            <w:tcMar>
              <w:top w:w="0" w:type="dxa"/>
              <w:left w:w="40" w:type="dxa"/>
              <w:bottom w:w="0" w:type="dxa"/>
              <w:right w:w="40" w:type="dxa"/>
            </w:tcMar>
            <w:vAlign w:val="top"/>
          </w:tcPr>
          <w:p w14:paraId="4A91BC03">
            <w:pPr>
              <w:pStyle w:val="338"/>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eastAsia="Times New Roman" w:cs="Arial"/>
                <w:color w:val="auto"/>
                <w:sz w:val="18"/>
                <w:szCs w:val="18"/>
                <w:lang w:val="pt-PT" w:eastAsia="en-US" w:bidi="ar-SA"/>
              </w:rPr>
            </w:pPr>
            <w:r>
              <w:rPr>
                <w:rFonts w:hint="default" w:ascii="Arial" w:hAnsi="Arial" w:cs="Arial"/>
                <w:b w:val="0"/>
                <w:bCs/>
                <w:color w:val="auto"/>
                <w:sz w:val="18"/>
                <w:szCs w:val="18"/>
                <w:vertAlign w:val="baseline"/>
                <w:lang w:val="pt-BR"/>
              </w:rPr>
              <w:t>Contratação de brigadista profissional devidamente cadastrado no CBMMG, devidamente uniformizados, apto a trabalhar 08h00. (Diária). Transporte, alimentação, hospedagem, tributos e outros gastos vinculados a prestação dos serviços serão de responsabilidade do CONTRATADO.</w:t>
            </w:r>
          </w:p>
        </w:tc>
        <w:tc>
          <w:tcPr>
            <w:tcW w:w="2028"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top"/>
          </w:tcPr>
          <w:p w14:paraId="1BFB53EA">
            <w:pPr>
              <w:pStyle w:val="338"/>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Diária</w:t>
            </w:r>
          </w:p>
        </w:tc>
        <w:tc>
          <w:tcPr>
            <w:tcW w:w="4446"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565E2095">
            <w:pPr>
              <w:pageBreakBefore w:val="0"/>
              <w:widowControl w:val="0"/>
              <w:kinsoku/>
              <w:wordWrap/>
              <w:overflowPunct/>
              <w:topLinePunct w:val="0"/>
              <w:bidi w:val="0"/>
              <w:snapToGrid/>
              <w:spacing w:after="0" w:line="360" w:lineRule="auto"/>
              <w:ind w:left="0" w:leftChars="0" w:right="0" w:firstLine="0" w:firstLineChars="0"/>
              <w:jc w:val="center"/>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R$ 350,00</w:t>
            </w:r>
          </w:p>
        </w:tc>
      </w:tr>
    </w:tbl>
    <w:p w14:paraId="37895D55">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after="0" w:line="360" w:lineRule="auto"/>
        <w:ind w:left="0" w:leftChars="0" w:right="0" w:firstLine="0" w:firstLineChars="0"/>
        <w:textAlignment w:val="auto"/>
        <w:rPr>
          <w:rFonts w:hint="default" w:ascii="Arial" w:hAnsi="Arial" w:eastAsia="Times New Roman" w:cs="Arial"/>
          <w:color w:val="auto"/>
          <w:sz w:val="18"/>
          <w:szCs w:val="18"/>
        </w:rPr>
      </w:pPr>
    </w:p>
    <w:tbl>
      <w:tblPr>
        <w:tblStyle w:val="339"/>
        <w:tblW w:w="9998" w:type="dxa"/>
        <w:tblInd w:w="394"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3608"/>
        <w:gridCol w:w="2028"/>
        <w:gridCol w:w="4362"/>
      </w:tblGrid>
      <w:tr w14:paraId="763193B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15" w:hRule="atLeast"/>
        </w:trPr>
        <w:tc>
          <w:tcPr>
            <w:tcW w:w="9998" w:type="dxa"/>
            <w:gridSpan w:val="3"/>
            <w:tcBorders>
              <w:top w:val="single" w:color="000000" w:sz="4" w:space="0"/>
              <w:left w:val="single" w:color="000000" w:sz="4" w:space="0"/>
              <w:bottom w:val="single" w:color="000000" w:sz="4" w:space="0"/>
              <w:right w:val="single" w:color="000000" w:sz="4" w:space="0"/>
            </w:tcBorders>
            <w:tcMar>
              <w:top w:w="0" w:type="dxa"/>
              <w:left w:w="40" w:type="dxa"/>
              <w:bottom w:w="0" w:type="dxa"/>
              <w:right w:w="40" w:type="dxa"/>
            </w:tcMar>
            <w:vAlign w:val="bottom"/>
          </w:tcPr>
          <w:p w14:paraId="0F5C91EA">
            <w:pPr>
              <w:pageBreakBefore w:val="0"/>
              <w:widowControl w:val="0"/>
              <w:kinsoku/>
              <w:wordWrap/>
              <w:overflowPunct/>
              <w:topLinePunct w:val="0"/>
              <w:bidi w:val="0"/>
              <w:snapToGrid/>
              <w:spacing w:after="0" w:line="360" w:lineRule="auto"/>
              <w:ind w:left="0" w:leftChars="0" w:right="0" w:firstLine="0" w:firstLineChars="0"/>
              <w:jc w:val="both"/>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Contrato Administrativo nº 69/2024 - Prefeitura Municipal de Martinho Campos</w:t>
            </w:r>
          </w:p>
        </w:tc>
      </w:tr>
      <w:tr w14:paraId="7B9054B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15" w:hRule="atLeast"/>
        </w:trPr>
        <w:tc>
          <w:tcPr>
            <w:tcW w:w="3608" w:type="dxa"/>
            <w:tcBorders>
              <w:top w:val="single" w:color="CCCCCC" w:sz="4" w:space="0"/>
              <w:left w:val="single" w:color="000000"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04DB5CD0">
            <w:pPr>
              <w:pageBreakBefore w:val="0"/>
              <w:widowControl w:val="0"/>
              <w:kinsoku/>
              <w:wordWrap/>
              <w:overflowPunct/>
              <w:topLinePunct w:val="0"/>
              <w:bidi w:val="0"/>
              <w:snapToGrid/>
              <w:spacing w:after="0" w:line="360" w:lineRule="auto"/>
              <w:ind w:left="0" w:leftChars="0" w:right="0" w:firstLine="0" w:firstLineChars="0"/>
              <w:jc w:val="center"/>
              <w:textAlignment w:val="auto"/>
              <w:rPr>
                <w:rFonts w:hint="default" w:ascii="Arial" w:hAnsi="Arial" w:eastAsia="Times New Roman" w:cs="Arial"/>
                <w:color w:val="auto"/>
                <w:sz w:val="18"/>
                <w:szCs w:val="18"/>
                <w:lang w:val="pt-BR"/>
              </w:rPr>
            </w:pPr>
            <w:r>
              <w:rPr>
                <w:rFonts w:hint="default" w:ascii="Arial" w:hAnsi="Arial" w:eastAsia="Times New Roman" w:cs="Arial"/>
                <w:b/>
                <w:color w:val="auto"/>
                <w:sz w:val="18"/>
                <w:szCs w:val="18"/>
                <w:rtl w:val="0"/>
                <w:lang w:val="pt-BR"/>
              </w:rPr>
              <w:t>Descrição</w:t>
            </w:r>
          </w:p>
        </w:tc>
        <w:tc>
          <w:tcPr>
            <w:tcW w:w="2028"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07CD9FCE">
            <w:pPr>
              <w:pageBreakBefore w:val="0"/>
              <w:widowControl w:val="0"/>
              <w:kinsoku/>
              <w:wordWrap/>
              <w:overflowPunct/>
              <w:topLinePunct w:val="0"/>
              <w:bidi w:val="0"/>
              <w:snapToGrid/>
              <w:spacing w:after="0" w:line="360" w:lineRule="auto"/>
              <w:ind w:left="0" w:leftChars="0" w:right="0" w:firstLine="0" w:firstLineChars="0"/>
              <w:jc w:val="center"/>
              <w:textAlignment w:val="auto"/>
              <w:rPr>
                <w:rFonts w:hint="default" w:ascii="Arial" w:hAnsi="Arial" w:eastAsia="Times New Roman" w:cs="Arial"/>
                <w:color w:val="auto"/>
                <w:sz w:val="18"/>
                <w:szCs w:val="18"/>
                <w:lang w:val="pt-BR"/>
              </w:rPr>
            </w:pPr>
            <w:r>
              <w:rPr>
                <w:rFonts w:hint="default" w:ascii="Arial" w:hAnsi="Arial" w:eastAsia="Times New Roman" w:cs="Arial"/>
                <w:b/>
                <w:color w:val="auto"/>
                <w:sz w:val="18"/>
                <w:szCs w:val="18"/>
                <w:rtl w:val="0"/>
                <w:lang w:val="pt-BR"/>
              </w:rPr>
              <w:t>Unidade</w:t>
            </w:r>
          </w:p>
        </w:tc>
        <w:tc>
          <w:tcPr>
            <w:tcW w:w="4362"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3A3414F6">
            <w:pPr>
              <w:pageBreakBefore w:val="0"/>
              <w:widowControl w:val="0"/>
              <w:kinsoku/>
              <w:wordWrap/>
              <w:overflowPunct/>
              <w:topLinePunct w:val="0"/>
              <w:bidi w:val="0"/>
              <w:snapToGrid/>
              <w:spacing w:after="0" w:line="360" w:lineRule="auto"/>
              <w:ind w:left="0" w:leftChars="0" w:right="0" w:firstLine="0" w:firstLineChars="0"/>
              <w:jc w:val="center"/>
              <w:textAlignment w:val="auto"/>
              <w:rPr>
                <w:rFonts w:hint="default" w:ascii="Arial" w:hAnsi="Arial" w:eastAsia="Times New Roman" w:cs="Arial"/>
                <w:color w:val="auto"/>
                <w:sz w:val="18"/>
                <w:szCs w:val="18"/>
                <w:lang w:val="pt-BR"/>
              </w:rPr>
            </w:pPr>
            <w:r>
              <w:rPr>
                <w:rFonts w:hint="default" w:ascii="Arial" w:hAnsi="Arial" w:eastAsia="Times New Roman" w:cs="Arial"/>
                <w:b/>
                <w:color w:val="auto"/>
                <w:sz w:val="18"/>
                <w:szCs w:val="18"/>
                <w:rtl w:val="0"/>
                <w:lang w:val="pt-BR"/>
              </w:rPr>
              <w:t>Preço unitário</w:t>
            </w:r>
          </w:p>
        </w:tc>
      </w:tr>
      <w:tr w14:paraId="1A0AE18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065" w:hRule="atLeast"/>
        </w:trPr>
        <w:tc>
          <w:tcPr>
            <w:tcW w:w="3608" w:type="dxa"/>
            <w:tcBorders>
              <w:top w:val="single" w:color="CCCCCC" w:sz="4" w:space="0"/>
              <w:left w:val="single" w:color="000000" w:sz="4" w:space="0"/>
              <w:bottom w:val="single" w:color="000000" w:sz="4" w:space="0"/>
              <w:right w:val="single" w:color="000000" w:sz="4" w:space="0"/>
            </w:tcBorders>
            <w:shd w:val="clear" w:color="auto" w:fill="auto"/>
            <w:tcMar>
              <w:top w:w="0" w:type="dxa"/>
              <w:left w:w="40" w:type="dxa"/>
              <w:bottom w:w="0" w:type="dxa"/>
              <w:right w:w="40" w:type="dxa"/>
            </w:tcMar>
            <w:vAlign w:val="top"/>
          </w:tcPr>
          <w:p w14:paraId="1F6257F8">
            <w:pPr>
              <w:pStyle w:val="338"/>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eastAsia="Times New Roman" w:cs="Arial"/>
                <w:color w:val="auto"/>
                <w:sz w:val="18"/>
                <w:szCs w:val="18"/>
                <w:lang w:val="pt-PT" w:eastAsia="en-US" w:bidi="ar-SA"/>
              </w:rPr>
            </w:pPr>
            <w:r>
              <w:rPr>
                <w:rFonts w:hint="default" w:ascii="Arial" w:hAnsi="Arial" w:cs="Arial"/>
                <w:b w:val="0"/>
                <w:bCs/>
                <w:color w:val="auto"/>
                <w:sz w:val="18"/>
                <w:szCs w:val="18"/>
                <w:vertAlign w:val="baseline"/>
                <w:lang w:val="pt-BR"/>
              </w:rPr>
              <w:t>Prestação de serviços de brigadistas, com apoio e suporte ao evento, uniformizados, 08 (oito) horas por dia, com atuações de emergências, como princípio de incêndios, prestação de socorros quando ocorre desmaios ou outras situações, que envolvam a necessidade de atendimento em primeiros socorros, até que o socorro especializado chegue.</w:t>
            </w:r>
          </w:p>
        </w:tc>
        <w:tc>
          <w:tcPr>
            <w:tcW w:w="2028"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top"/>
          </w:tcPr>
          <w:p w14:paraId="75ACE153">
            <w:pPr>
              <w:pStyle w:val="338"/>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Diária</w:t>
            </w:r>
          </w:p>
        </w:tc>
        <w:tc>
          <w:tcPr>
            <w:tcW w:w="4362"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7BEBD1DD">
            <w:pPr>
              <w:pageBreakBefore w:val="0"/>
              <w:widowControl w:val="0"/>
              <w:kinsoku/>
              <w:wordWrap/>
              <w:overflowPunct/>
              <w:topLinePunct w:val="0"/>
              <w:bidi w:val="0"/>
              <w:snapToGrid/>
              <w:spacing w:after="0" w:line="360" w:lineRule="auto"/>
              <w:ind w:left="0" w:leftChars="0" w:right="0" w:firstLine="0" w:firstLineChars="0"/>
              <w:jc w:val="center"/>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R$ 350,00</w:t>
            </w:r>
          </w:p>
        </w:tc>
      </w:tr>
    </w:tbl>
    <w:p w14:paraId="1EF89C2F">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after="0" w:line="360" w:lineRule="auto"/>
        <w:ind w:left="0" w:leftChars="0" w:right="0" w:firstLine="0" w:firstLineChars="0"/>
        <w:jc w:val="both"/>
        <w:textAlignment w:val="auto"/>
        <w:rPr>
          <w:rFonts w:hint="default" w:ascii="Arial" w:hAnsi="Arial" w:eastAsia="Times New Roman" w:cs="Arial"/>
          <w:b/>
          <w:color w:val="auto"/>
          <w:sz w:val="18"/>
          <w:szCs w:val="18"/>
          <w:rtl w:val="0"/>
        </w:rPr>
      </w:pPr>
    </w:p>
    <w:p w14:paraId="717D96C2">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after="0" w:line="360" w:lineRule="auto"/>
        <w:ind w:left="0" w:leftChars="0" w:right="0" w:firstLine="0" w:firstLineChars="0"/>
        <w:jc w:val="both"/>
        <w:textAlignment w:val="auto"/>
        <w:rPr>
          <w:rFonts w:hint="default" w:ascii="Arial" w:hAnsi="Arial" w:eastAsia="Times New Roman" w:cs="Arial"/>
          <w:b/>
          <w:color w:val="auto"/>
          <w:sz w:val="18"/>
          <w:szCs w:val="18"/>
          <w:rtl w:val="0"/>
        </w:rPr>
      </w:pPr>
    </w:p>
    <w:tbl>
      <w:tblPr>
        <w:tblStyle w:val="339"/>
        <w:tblW w:w="10154" w:type="dxa"/>
        <w:tblInd w:w="394"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3608"/>
        <w:gridCol w:w="2028"/>
        <w:gridCol w:w="4518"/>
      </w:tblGrid>
      <w:tr w14:paraId="5374A39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15" w:hRule="atLeast"/>
        </w:trPr>
        <w:tc>
          <w:tcPr>
            <w:tcW w:w="10154" w:type="dxa"/>
            <w:gridSpan w:val="3"/>
            <w:tcBorders>
              <w:top w:val="single" w:color="000000" w:sz="4" w:space="0"/>
              <w:left w:val="single" w:color="000000" w:sz="4" w:space="0"/>
              <w:bottom w:val="single" w:color="000000" w:sz="4" w:space="0"/>
              <w:right w:val="single" w:color="000000" w:sz="4" w:space="0"/>
            </w:tcBorders>
            <w:tcMar>
              <w:top w:w="0" w:type="dxa"/>
              <w:left w:w="40" w:type="dxa"/>
              <w:bottom w:w="0" w:type="dxa"/>
              <w:right w:w="40" w:type="dxa"/>
            </w:tcMar>
            <w:vAlign w:val="bottom"/>
          </w:tcPr>
          <w:p w14:paraId="196D0397">
            <w:pPr>
              <w:pageBreakBefore w:val="0"/>
              <w:widowControl w:val="0"/>
              <w:kinsoku/>
              <w:wordWrap/>
              <w:overflowPunct/>
              <w:topLinePunct w:val="0"/>
              <w:bidi w:val="0"/>
              <w:snapToGrid/>
              <w:spacing w:after="0" w:line="360" w:lineRule="auto"/>
              <w:ind w:left="0" w:leftChars="0" w:right="0" w:firstLine="0" w:firstLineChars="0"/>
              <w:jc w:val="both"/>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Contrato Administrativo nº 055/2024 - Prefeitura Municipal de Sardoá</w:t>
            </w:r>
          </w:p>
        </w:tc>
      </w:tr>
      <w:tr w14:paraId="6C32BB8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15" w:hRule="atLeast"/>
        </w:trPr>
        <w:tc>
          <w:tcPr>
            <w:tcW w:w="3608" w:type="dxa"/>
            <w:tcBorders>
              <w:top w:val="single" w:color="CCCCCC" w:sz="4" w:space="0"/>
              <w:left w:val="single" w:color="000000"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3B5F4855">
            <w:pPr>
              <w:pageBreakBefore w:val="0"/>
              <w:widowControl w:val="0"/>
              <w:kinsoku/>
              <w:wordWrap/>
              <w:overflowPunct/>
              <w:topLinePunct w:val="0"/>
              <w:bidi w:val="0"/>
              <w:snapToGrid/>
              <w:spacing w:after="0" w:line="360" w:lineRule="auto"/>
              <w:ind w:left="0" w:leftChars="0" w:right="0" w:firstLine="0" w:firstLineChars="0"/>
              <w:jc w:val="center"/>
              <w:textAlignment w:val="auto"/>
              <w:rPr>
                <w:rFonts w:hint="default" w:ascii="Arial" w:hAnsi="Arial" w:eastAsia="Times New Roman" w:cs="Arial"/>
                <w:color w:val="auto"/>
                <w:sz w:val="18"/>
                <w:szCs w:val="18"/>
                <w:lang w:val="pt-BR"/>
              </w:rPr>
            </w:pPr>
            <w:r>
              <w:rPr>
                <w:rFonts w:hint="default" w:ascii="Arial" w:hAnsi="Arial" w:eastAsia="Times New Roman" w:cs="Arial"/>
                <w:b/>
                <w:color w:val="auto"/>
                <w:sz w:val="18"/>
                <w:szCs w:val="18"/>
                <w:rtl w:val="0"/>
                <w:lang w:val="pt-BR"/>
              </w:rPr>
              <w:t>Descrição</w:t>
            </w:r>
          </w:p>
        </w:tc>
        <w:tc>
          <w:tcPr>
            <w:tcW w:w="2028"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06651EA0">
            <w:pPr>
              <w:pageBreakBefore w:val="0"/>
              <w:widowControl w:val="0"/>
              <w:kinsoku/>
              <w:wordWrap/>
              <w:overflowPunct/>
              <w:topLinePunct w:val="0"/>
              <w:bidi w:val="0"/>
              <w:snapToGrid/>
              <w:spacing w:after="0" w:line="360" w:lineRule="auto"/>
              <w:ind w:left="0" w:leftChars="0" w:right="0" w:firstLine="0" w:firstLineChars="0"/>
              <w:jc w:val="center"/>
              <w:textAlignment w:val="auto"/>
              <w:rPr>
                <w:rFonts w:hint="default" w:ascii="Arial" w:hAnsi="Arial" w:eastAsia="Times New Roman" w:cs="Arial"/>
                <w:color w:val="auto"/>
                <w:sz w:val="18"/>
                <w:szCs w:val="18"/>
                <w:lang w:val="pt-BR"/>
              </w:rPr>
            </w:pPr>
            <w:r>
              <w:rPr>
                <w:rFonts w:hint="default" w:ascii="Arial" w:hAnsi="Arial" w:eastAsia="Times New Roman" w:cs="Arial"/>
                <w:b/>
                <w:color w:val="auto"/>
                <w:sz w:val="18"/>
                <w:szCs w:val="18"/>
                <w:rtl w:val="0"/>
                <w:lang w:val="pt-BR"/>
              </w:rPr>
              <w:t>Unidade</w:t>
            </w:r>
          </w:p>
        </w:tc>
        <w:tc>
          <w:tcPr>
            <w:tcW w:w="4518"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2325B8D4">
            <w:pPr>
              <w:pageBreakBefore w:val="0"/>
              <w:widowControl w:val="0"/>
              <w:kinsoku/>
              <w:wordWrap/>
              <w:overflowPunct/>
              <w:topLinePunct w:val="0"/>
              <w:bidi w:val="0"/>
              <w:snapToGrid/>
              <w:spacing w:after="0" w:line="360" w:lineRule="auto"/>
              <w:ind w:left="0" w:leftChars="0" w:right="0" w:firstLine="0" w:firstLineChars="0"/>
              <w:jc w:val="center"/>
              <w:textAlignment w:val="auto"/>
              <w:rPr>
                <w:rFonts w:hint="default" w:ascii="Arial" w:hAnsi="Arial" w:eastAsia="Times New Roman" w:cs="Arial"/>
                <w:color w:val="auto"/>
                <w:sz w:val="18"/>
                <w:szCs w:val="18"/>
                <w:lang w:val="pt-BR"/>
              </w:rPr>
            </w:pPr>
            <w:r>
              <w:rPr>
                <w:rFonts w:hint="default" w:ascii="Arial" w:hAnsi="Arial" w:eastAsia="Times New Roman" w:cs="Arial"/>
                <w:b/>
                <w:color w:val="auto"/>
                <w:sz w:val="18"/>
                <w:szCs w:val="18"/>
                <w:rtl w:val="0"/>
                <w:lang w:val="pt-BR"/>
              </w:rPr>
              <w:t>Preço unitário</w:t>
            </w:r>
          </w:p>
        </w:tc>
      </w:tr>
      <w:tr w14:paraId="60C79D0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065" w:hRule="atLeast"/>
        </w:trPr>
        <w:tc>
          <w:tcPr>
            <w:tcW w:w="3608" w:type="dxa"/>
            <w:tcBorders>
              <w:top w:val="single" w:color="CCCCCC" w:sz="4" w:space="0"/>
              <w:left w:val="single" w:color="000000" w:sz="4" w:space="0"/>
              <w:bottom w:val="single" w:color="000000" w:sz="4" w:space="0"/>
              <w:right w:val="single" w:color="000000" w:sz="4" w:space="0"/>
            </w:tcBorders>
            <w:shd w:val="clear" w:color="auto" w:fill="auto"/>
            <w:tcMar>
              <w:top w:w="0" w:type="dxa"/>
              <w:left w:w="40" w:type="dxa"/>
              <w:bottom w:w="0" w:type="dxa"/>
              <w:right w:w="40" w:type="dxa"/>
            </w:tcMar>
            <w:vAlign w:val="top"/>
          </w:tcPr>
          <w:p w14:paraId="5C04AFE7">
            <w:pPr>
              <w:pStyle w:val="338"/>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eastAsia="Times New Roman" w:cs="Arial"/>
                <w:color w:val="auto"/>
                <w:sz w:val="18"/>
                <w:szCs w:val="18"/>
                <w:lang w:val="pt-PT" w:eastAsia="en-US" w:bidi="ar-SA"/>
              </w:rPr>
            </w:pPr>
            <w:r>
              <w:rPr>
                <w:rFonts w:hint="default" w:ascii="Arial" w:hAnsi="Arial" w:cs="Arial"/>
                <w:b w:val="0"/>
                <w:bCs/>
                <w:color w:val="auto"/>
                <w:sz w:val="18"/>
                <w:szCs w:val="18"/>
                <w:vertAlign w:val="baseline"/>
                <w:lang w:val="pt-BR"/>
              </w:rPr>
              <w:t>Brigadista profissional: contratação de brigadista profissional devidamente cadastrado no CBMMG, devidamente uniformizados, apto a trabalhar 08h00. (Diária).</w:t>
            </w:r>
          </w:p>
        </w:tc>
        <w:tc>
          <w:tcPr>
            <w:tcW w:w="2028"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top"/>
          </w:tcPr>
          <w:p w14:paraId="2BACE8FA">
            <w:pPr>
              <w:pStyle w:val="338"/>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Diária</w:t>
            </w:r>
          </w:p>
        </w:tc>
        <w:tc>
          <w:tcPr>
            <w:tcW w:w="4518"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361286C5">
            <w:pPr>
              <w:pageBreakBefore w:val="0"/>
              <w:widowControl w:val="0"/>
              <w:kinsoku/>
              <w:wordWrap/>
              <w:overflowPunct/>
              <w:topLinePunct w:val="0"/>
              <w:bidi w:val="0"/>
              <w:snapToGrid/>
              <w:spacing w:after="0" w:line="360" w:lineRule="auto"/>
              <w:ind w:left="0" w:leftChars="0" w:right="0" w:firstLine="0" w:firstLineChars="0"/>
              <w:jc w:val="center"/>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R$ 269,00</w:t>
            </w:r>
          </w:p>
        </w:tc>
      </w:tr>
    </w:tbl>
    <w:p w14:paraId="3007515C">
      <w:pPr>
        <w:pStyle w:val="15"/>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val="0"/>
          <w:bCs/>
          <w:color w:val="auto"/>
          <w:sz w:val="18"/>
          <w:szCs w:val="18"/>
          <w:lang w:val="pt-BR"/>
        </w:rPr>
      </w:pPr>
    </w:p>
    <w:p w14:paraId="49996170">
      <w:pPr>
        <w:pStyle w:val="15"/>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b w:val="0"/>
          <w:bCs/>
          <w:color w:val="auto"/>
          <w:sz w:val="18"/>
          <w:szCs w:val="18"/>
          <w:lang w:val="pt-BR"/>
        </w:rPr>
      </w:pPr>
      <w:r>
        <w:rPr>
          <w:rFonts w:hint="default" w:ascii="Arial" w:hAnsi="Arial" w:cs="Arial"/>
          <w:b w:val="0"/>
          <w:bCs/>
          <w:color w:val="auto"/>
          <w:sz w:val="18"/>
          <w:szCs w:val="18"/>
          <w:lang w:val="pt-BR"/>
        </w:rPr>
        <w:t>5.1. A pesquisa de preços foi realizada consoante dispõe o art. 23, §1º, inciso I da Lei Federal nº 14.133/21 e em conformidade com o disposto no art. 14 do Decreto Municipal nº 5.805/23, o qual regulamenta a Nova Lei de Licitações e Contratos naquilo que couber.</w:t>
      </w:r>
    </w:p>
    <w:p w14:paraId="5CD5BAC9">
      <w:pPr>
        <w:pStyle w:val="15"/>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b/>
          <w:bCs w:val="0"/>
          <w:color w:val="auto"/>
          <w:sz w:val="18"/>
          <w:szCs w:val="18"/>
          <w:u w:val="single"/>
          <w:lang w:val="pt-BR"/>
        </w:rPr>
      </w:pPr>
      <w:r>
        <w:rPr>
          <w:rFonts w:hint="default" w:ascii="Arial" w:hAnsi="Arial" w:cs="Arial"/>
          <w:b w:val="0"/>
          <w:bCs/>
          <w:color w:val="auto"/>
          <w:sz w:val="18"/>
          <w:szCs w:val="18"/>
          <w:lang w:val="pt-BR"/>
        </w:rPr>
        <w:t xml:space="preserve">5.2. Desse modo, foram </w:t>
      </w:r>
      <w:r>
        <w:rPr>
          <w:rFonts w:hint="default" w:ascii="Arial" w:hAnsi="Arial" w:eastAsia="SimSun" w:cs="Arial"/>
          <w:color w:val="auto"/>
          <w:sz w:val="18"/>
          <w:szCs w:val="18"/>
        </w:rPr>
        <w:t xml:space="preserve">coletadas informações sobre os preços de serviços </w:t>
      </w:r>
      <w:r>
        <w:rPr>
          <w:rFonts w:hint="default" w:ascii="Arial" w:hAnsi="Arial" w:eastAsia="SimSun" w:cs="Arial"/>
          <w:color w:val="auto"/>
          <w:sz w:val="18"/>
          <w:szCs w:val="18"/>
          <w:lang w:val="pt-BR"/>
        </w:rPr>
        <w:t xml:space="preserve">idênticos e/ou </w:t>
      </w:r>
      <w:r>
        <w:rPr>
          <w:rFonts w:hint="default" w:ascii="Arial" w:hAnsi="Arial" w:eastAsia="SimSun" w:cs="Arial"/>
          <w:color w:val="auto"/>
          <w:sz w:val="18"/>
          <w:szCs w:val="18"/>
        </w:rPr>
        <w:t>similares ao objeto da contratação</w:t>
      </w:r>
      <w:r>
        <w:rPr>
          <w:rFonts w:hint="default" w:ascii="Arial" w:hAnsi="Arial" w:eastAsia="SimSun" w:cs="Arial"/>
          <w:color w:val="auto"/>
          <w:sz w:val="18"/>
          <w:szCs w:val="18"/>
          <w:lang w:val="pt-BR"/>
        </w:rPr>
        <w:t xml:space="preserve">, através de dados disponibilizados no Portal Nacional de Compras Públicas, </w:t>
      </w:r>
      <w:r>
        <w:rPr>
          <w:rFonts w:hint="default" w:ascii="Arial" w:hAnsi="Arial" w:cs="Arial"/>
          <w:b w:val="0"/>
          <w:bCs/>
          <w:color w:val="auto"/>
          <w:sz w:val="18"/>
          <w:szCs w:val="18"/>
          <w:lang w:val="pt-BR"/>
        </w:rPr>
        <w:t xml:space="preserve">e, após análise, </w:t>
      </w:r>
      <w:r>
        <w:rPr>
          <w:rFonts w:hint="default" w:ascii="Arial" w:hAnsi="Arial" w:cs="Arial"/>
          <w:b/>
          <w:bCs w:val="0"/>
          <w:color w:val="auto"/>
          <w:sz w:val="18"/>
          <w:szCs w:val="18"/>
          <w:u w:val="single"/>
          <w:lang w:val="pt-BR"/>
        </w:rPr>
        <w:t>obteve-se o valor médio unitário de R$ 323,00 (trezentos e vinte e três reais) e, para o quantitativo solicitado, o valor global estimado em R$ 129.200,00 (cento e vinte e nove mil e duzentos reais).</w:t>
      </w:r>
    </w:p>
    <w:p w14:paraId="6852762A">
      <w:pPr>
        <w:pStyle w:val="15"/>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b/>
          <w:bCs w:val="0"/>
          <w:color w:val="auto"/>
          <w:sz w:val="18"/>
          <w:szCs w:val="18"/>
          <w:u w:val="single"/>
          <w:lang w:val="pt-BR"/>
        </w:rPr>
      </w:pPr>
    </w:p>
    <w:p w14:paraId="15573A1D">
      <w:pPr>
        <w:pStyle w:val="221"/>
        <w:pageBreakBefore w:val="0"/>
        <w:numPr>
          <w:ilvl w:val="0"/>
          <w:numId w:val="18"/>
        </w:numPr>
        <w:tabs>
          <w:tab w:val="left" w:pos="479"/>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VALOR</w:t>
      </w:r>
      <w:r>
        <w:rPr>
          <w:rFonts w:hint="default" w:ascii="Arial" w:hAnsi="Arial" w:cs="Arial"/>
          <w:b/>
          <w:color w:val="auto"/>
          <w:spacing w:val="-5"/>
          <w:sz w:val="18"/>
          <w:szCs w:val="18"/>
        </w:rPr>
        <w:t xml:space="preserve"> </w:t>
      </w:r>
      <w:r>
        <w:rPr>
          <w:rFonts w:hint="default" w:ascii="Arial" w:hAnsi="Arial" w:cs="Arial"/>
          <w:b/>
          <w:color w:val="auto"/>
          <w:spacing w:val="-2"/>
          <w:sz w:val="18"/>
          <w:szCs w:val="18"/>
        </w:rPr>
        <w:t>ESTIMADO</w:t>
      </w:r>
    </w:p>
    <w:p w14:paraId="6751E336">
      <w:pPr>
        <w:pStyle w:val="221"/>
        <w:pageBreakBefore w:val="0"/>
        <w:numPr>
          <w:ilvl w:val="1"/>
          <w:numId w:val="18"/>
        </w:numPr>
        <w:tabs>
          <w:tab w:val="left" w:pos="643"/>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pacing w:val="-1"/>
          <w:sz w:val="18"/>
          <w:szCs w:val="18"/>
          <w:lang w:val="pt-BR"/>
        </w:rPr>
        <w:t>O</w:t>
      </w:r>
      <w:r>
        <w:rPr>
          <w:rFonts w:hint="default" w:ascii="Arial" w:hAnsi="Arial" w:cs="Arial"/>
          <w:color w:val="auto"/>
          <w:spacing w:val="-1"/>
          <w:sz w:val="18"/>
          <w:szCs w:val="18"/>
        </w:rPr>
        <w:t xml:space="preserve"> </w:t>
      </w:r>
      <w:r>
        <w:rPr>
          <w:rFonts w:hint="default" w:ascii="Arial" w:hAnsi="Arial" w:cs="Arial"/>
          <w:color w:val="auto"/>
          <w:sz w:val="18"/>
          <w:szCs w:val="18"/>
        </w:rPr>
        <w:t>valor</w:t>
      </w:r>
      <w:r>
        <w:rPr>
          <w:rFonts w:hint="default" w:ascii="Arial" w:hAnsi="Arial" w:cs="Arial"/>
          <w:color w:val="auto"/>
          <w:sz w:val="18"/>
          <w:szCs w:val="18"/>
          <w:lang w:val="pt-BR"/>
        </w:rPr>
        <w:t xml:space="preserve"> global</w:t>
      </w:r>
      <w:r>
        <w:rPr>
          <w:rFonts w:hint="default" w:ascii="Arial" w:hAnsi="Arial" w:cs="Arial"/>
          <w:color w:val="auto"/>
          <w:spacing w:val="-2"/>
          <w:sz w:val="18"/>
          <w:szCs w:val="18"/>
        </w:rPr>
        <w:t xml:space="preserve"> </w:t>
      </w:r>
      <w:r>
        <w:rPr>
          <w:rFonts w:hint="default" w:ascii="Arial" w:hAnsi="Arial" w:cs="Arial"/>
          <w:color w:val="auto"/>
          <w:sz w:val="18"/>
          <w:szCs w:val="18"/>
        </w:rPr>
        <w:t>estimado</w:t>
      </w:r>
      <w:r>
        <w:rPr>
          <w:rFonts w:hint="default" w:ascii="Arial" w:hAnsi="Arial" w:cs="Arial"/>
          <w:color w:val="auto"/>
          <w:spacing w:val="-3"/>
          <w:sz w:val="18"/>
          <w:szCs w:val="18"/>
        </w:rPr>
        <w:t xml:space="preserve"> </w:t>
      </w:r>
      <w:r>
        <w:rPr>
          <w:rFonts w:hint="default" w:ascii="Arial" w:hAnsi="Arial" w:cs="Arial"/>
          <w:color w:val="auto"/>
          <w:sz w:val="18"/>
          <w:szCs w:val="18"/>
          <w:lang w:val="pt-BR"/>
        </w:rPr>
        <w:t xml:space="preserve">da pretensa contratação é de R$ </w:t>
      </w:r>
      <w:r>
        <w:rPr>
          <w:rFonts w:hint="default" w:ascii="Arial" w:hAnsi="Arial" w:cs="Arial"/>
          <w:b/>
          <w:bCs w:val="0"/>
          <w:color w:val="auto"/>
          <w:sz w:val="18"/>
          <w:szCs w:val="18"/>
          <w:u w:val="single"/>
          <w:lang w:val="pt-BR"/>
        </w:rPr>
        <w:t>129.200,00 (cento e vinte e nove mil e duzentos  reais)</w:t>
      </w:r>
      <w:r>
        <w:rPr>
          <w:rFonts w:hint="default" w:ascii="Arial" w:hAnsi="Arial" w:cs="Arial"/>
          <w:b w:val="0"/>
          <w:bCs/>
          <w:color w:val="auto"/>
          <w:sz w:val="18"/>
          <w:szCs w:val="18"/>
          <w:u w:val="none"/>
          <w:lang w:val="pt-BR"/>
        </w:rPr>
        <w:t xml:space="preserve">, considerando-se o quantitativo solicitado e o valor unitário aferido. </w:t>
      </w:r>
    </w:p>
    <w:p w14:paraId="57765598">
      <w:pPr>
        <w:pStyle w:val="221"/>
        <w:pageBreakBefore w:val="0"/>
        <w:numPr>
          <w:ilvl w:val="1"/>
          <w:numId w:val="18"/>
        </w:numPr>
        <w:tabs>
          <w:tab w:val="left" w:pos="643"/>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val="0"/>
          <w:bCs w:val="0"/>
          <w:color w:val="auto"/>
          <w:sz w:val="18"/>
          <w:szCs w:val="18"/>
          <w:lang w:val="pt-BR"/>
        </w:rPr>
        <w:t xml:space="preserve">Para determinação do quantitativo descrito no item 4, foi analisado o quantitativo solicitado na última contratação e as demandas da Secretaria de Cultura e Turismo. </w:t>
      </w:r>
    </w:p>
    <w:p w14:paraId="6E2EFD4A">
      <w:pPr>
        <w:pStyle w:val="15"/>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b w:val="0"/>
          <w:bCs w:val="0"/>
          <w:color w:val="auto"/>
          <w:sz w:val="18"/>
          <w:szCs w:val="18"/>
          <w:lang w:val="pt-BR"/>
        </w:rPr>
      </w:pPr>
      <w:r>
        <w:rPr>
          <w:rFonts w:hint="default" w:ascii="Arial" w:hAnsi="Arial" w:cs="Arial"/>
          <w:color w:val="auto"/>
          <w:sz w:val="18"/>
          <w:szCs w:val="18"/>
        </w:rPr>
        <w:t>5.</w:t>
      </w:r>
      <w:r>
        <w:rPr>
          <w:rFonts w:hint="default" w:ascii="Arial" w:hAnsi="Arial" w:cs="Arial"/>
          <w:color w:val="auto"/>
          <w:sz w:val="18"/>
          <w:szCs w:val="18"/>
          <w:lang w:val="pt-BR"/>
        </w:rPr>
        <w:t xml:space="preserve">2. A </w:t>
      </w:r>
      <w:r>
        <w:rPr>
          <w:rFonts w:hint="default" w:ascii="Arial" w:hAnsi="Arial" w:cs="Arial"/>
          <w:color w:val="auto"/>
          <w:sz w:val="18"/>
          <w:szCs w:val="18"/>
        </w:rPr>
        <w:t>cotação</w:t>
      </w:r>
      <w:r>
        <w:rPr>
          <w:rFonts w:hint="default" w:ascii="Arial" w:hAnsi="Arial" w:cs="Arial"/>
          <w:color w:val="auto"/>
          <w:spacing w:val="-8"/>
          <w:sz w:val="18"/>
          <w:szCs w:val="18"/>
        </w:rPr>
        <w:t xml:space="preserve"> </w:t>
      </w:r>
      <w:r>
        <w:rPr>
          <w:rFonts w:hint="default" w:ascii="Arial" w:hAnsi="Arial" w:cs="Arial"/>
          <w:color w:val="auto"/>
          <w:sz w:val="18"/>
          <w:szCs w:val="18"/>
        </w:rPr>
        <w:t>de</w:t>
      </w:r>
      <w:r>
        <w:rPr>
          <w:rFonts w:hint="default" w:ascii="Arial" w:hAnsi="Arial" w:cs="Arial"/>
          <w:color w:val="auto"/>
          <w:spacing w:val="-4"/>
          <w:sz w:val="18"/>
          <w:szCs w:val="18"/>
        </w:rPr>
        <w:t xml:space="preserve"> </w:t>
      </w:r>
      <w:r>
        <w:rPr>
          <w:rFonts w:hint="default" w:ascii="Arial" w:hAnsi="Arial" w:cs="Arial"/>
          <w:color w:val="auto"/>
          <w:sz w:val="18"/>
          <w:szCs w:val="18"/>
        </w:rPr>
        <w:t>preços</w:t>
      </w:r>
      <w:r>
        <w:rPr>
          <w:rFonts w:hint="default" w:ascii="Arial" w:hAnsi="Arial" w:cs="Arial"/>
          <w:color w:val="auto"/>
          <w:spacing w:val="-8"/>
          <w:sz w:val="18"/>
          <w:szCs w:val="18"/>
        </w:rPr>
        <w:t xml:space="preserve"> </w:t>
      </w:r>
      <w:r>
        <w:rPr>
          <w:rFonts w:hint="default" w:ascii="Arial" w:hAnsi="Arial" w:cs="Arial"/>
          <w:color w:val="auto"/>
          <w:sz w:val="18"/>
          <w:szCs w:val="18"/>
        </w:rPr>
        <w:t>foi</w:t>
      </w:r>
      <w:r>
        <w:rPr>
          <w:rFonts w:hint="default" w:ascii="Arial" w:hAnsi="Arial" w:cs="Arial"/>
          <w:color w:val="auto"/>
          <w:spacing w:val="-8"/>
          <w:sz w:val="18"/>
          <w:szCs w:val="18"/>
        </w:rPr>
        <w:t xml:space="preserve"> </w:t>
      </w:r>
      <w:r>
        <w:rPr>
          <w:rFonts w:hint="default" w:ascii="Arial" w:hAnsi="Arial" w:cs="Arial"/>
          <w:color w:val="auto"/>
          <w:sz w:val="18"/>
          <w:szCs w:val="18"/>
        </w:rPr>
        <w:t>realizada</w:t>
      </w:r>
      <w:r>
        <w:rPr>
          <w:rFonts w:hint="default" w:ascii="Arial" w:hAnsi="Arial" w:cs="Arial"/>
          <w:color w:val="auto"/>
          <w:spacing w:val="-6"/>
          <w:sz w:val="18"/>
          <w:szCs w:val="18"/>
        </w:rPr>
        <w:t xml:space="preserve"> </w:t>
      </w:r>
      <w:r>
        <w:rPr>
          <w:rFonts w:hint="default" w:ascii="Arial" w:hAnsi="Arial" w:cs="Arial"/>
          <w:color w:val="auto"/>
          <w:sz w:val="18"/>
          <w:szCs w:val="18"/>
        </w:rPr>
        <w:t>pela</w:t>
      </w:r>
      <w:r>
        <w:rPr>
          <w:rFonts w:hint="default" w:ascii="Arial" w:hAnsi="Arial" w:cs="Arial"/>
          <w:color w:val="auto"/>
          <w:spacing w:val="-8"/>
          <w:sz w:val="18"/>
          <w:szCs w:val="18"/>
        </w:rPr>
        <w:t xml:space="preserve"> </w:t>
      </w:r>
      <w:r>
        <w:rPr>
          <w:rFonts w:hint="default" w:ascii="Arial" w:hAnsi="Arial" w:cs="Arial"/>
          <w:color w:val="auto"/>
          <w:sz w:val="18"/>
          <w:szCs w:val="18"/>
        </w:rPr>
        <w:t>servidor</w:t>
      </w:r>
      <w:r>
        <w:rPr>
          <w:rFonts w:hint="default" w:ascii="Arial" w:hAnsi="Arial" w:cs="Arial"/>
          <w:color w:val="auto"/>
          <w:sz w:val="18"/>
          <w:szCs w:val="18"/>
          <w:lang w:val="pt-BR"/>
        </w:rPr>
        <w:t>a Tábatha Moreira Grôpo, de acordo com o art. 23, inciso §1º da Lei Federal nº 14.133/21 e em conformidade com o Decreto Municipal nº 5.805/23, especialmente o disposto no art. 14 e seguintes. A fonte consultada foram outras contratações do mesmo objeto ou de objeto semelhante disponíveis no Portal Nacional de Compras Públicas (PNCP), conforme mencionado no item 5.2.</w:t>
      </w:r>
    </w:p>
    <w:p w14:paraId="78ED88EE">
      <w:pPr>
        <w:pStyle w:val="15"/>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color w:val="auto"/>
          <w:sz w:val="18"/>
          <w:szCs w:val="18"/>
        </w:rPr>
      </w:pPr>
    </w:p>
    <w:p w14:paraId="1A195335">
      <w:pPr>
        <w:pStyle w:val="2"/>
        <w:pageBreakBefore w:val="0"/>
        <w:numPr>
          <w:ilvl w:val="0"/>
          <w:numId w:val="18"/>
        </w:numPr>
        <w:tabs>
          <w:tab w:val="left" w:pos="479"/>
        </w:tabs>
        <w:kinsoku/>
        <w:wordWrap/>
        <w:overflowPunct/>
        <w:topLinePunct w:val="0"/>
        <w:bidi w:val="0"/>
        <w:snapToGrid/>
        <w:spacing w:before="0"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lang w:val="pt-BR"/>
        </w:rPr>
        <w:t xml:space="preserve">OBRIGAÇÕES </w:t>
      </w:r>
      <w:r>
        <w:rPr>
          <w:rFonts w:hint="default" w:ascii="Arial" w:hAnsi="Arial" w:cs="Arial"/>
          <w:color w:val="auto"/>
          <w:sz w:val="18"/>
          <w:szCs w:val="18"/>
        </w:rPr>
        <w:t>DAS</w:t>
      </w:r>
      <w:r>
        <w:rPr>
          <w:rFonts w:hint="default" w:ascii="Arial" w:hAnsi="Arial" w:cs="Arial"/>
          <w:color w:val="auto"/>
          <w:spacing w:val="-11"/>
          <w:sz w:val="18"/>
          <w:szCs w:val="18"/>
        </w:rPr>
        <w:t xml:space="preserve"> </w:t>
      </w:r>
      <w:r>
        <w:rPr>
          <w:rFonts w:hint="default" w:ascii="Arial" w:hAnsi="Arial" w:cs="Arial"/>
          <w:color w:val="auto"/>
          <w:spacing w:val="-2"/>
          <w:sz w:val="18"/>
          <w:szCs w:val="18"/>
        </w:rPr>
        <w:t>PARTES</w:t>
      </w:r>
    </w:p>
    <w:p w14:paraId="1D38EDFA">
      <w:pPr>
        <w:pStyle w:val="221"/>
        <w:pageBreakBefore w:val="0"/>
        <w:numPr>
          <w:ilvl w:val="1"/>
          <w:numId w:val="18"/>
        </w:numPr>
        <w:tabs>
          <w:tab w:val="left" w:pos="588"/>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lang w:val="pt-BR"/>
        </w:rPr>
        <w:t xml:space="preserve"> OBRIGAÇÕES </w:t>
      </w:r>
      <w:r>
        <w:rPr>
          <w:rFonts w:hint="default" w:ascii="Arial" w:hAnsi="Arial" w:cs="Arial"/>
          <w:b/>
          <w:color w:val="auto"/>
          <w:sz w:val="18"/>
          <w:szCs w:val="18"/>
        </w:rPr>
        <w:t>DA</w:t>
      </w:r>
      <w:r>
        <w:rPr>
          <w:rFonts w:hint="default" w:ascii="Arial" w:hAnsi="Arial" w:cs="Arial"/>
          <w:b/>
          <w:color w:val="auto"/>
          <w:spacing w:val="-1"/>
          <w:sz w:val="18"/>
          <w:szCs w:val="18"/>
        </w:rPr>
        <w:t xml:space="preserve"> </w:t>
      </w:r>
      <w:r>
        <w:rPr>
          <w:rFonts w:hint="default" w:ascii="Arial" w:hAnsi="Arial" w:cs="Arial"/>
          <w:b/>
          <w:color w:val="auto"/>
          <w:spacing w:val="-2"/>
          <w:sz w:val="18"/>
          <w:szCs w:val="18"/>
        </w:rPr>
        <w:t>CONTRATADA</w:t>
      </w:r>
    </w:p>
    <w:p w14:paraId="3996B733">
      <w:pPr>
        <w:pStyle w:val="221"/>
        <w:pageBreakBefore w:val="0"/>
        <w:numPr>
          <w:ilvl w:val="2"/>
          <w:numId w:val="18"/>
        </w:numPr>
        <w:tabs>
          <w:tab w:val="left" w:pos="809"/>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lang w:val="pt-BR"/>
        </w:rPr>
        <w:t>A CO</w:t>
      </w:r>
      <w:r>
        <w:rPr>
          <w:rFonts w:hint="default" w:ascii="Arial" w:hAnsi="Arial" w:cs="Arial"/>
          <w:b w:val="0"/>
          <w:bCs w:val="0"/>
          <w:color w:val="auto"/>
          <w:sz w:val="18"/>
          <w:szCs w:val="18"/>
          <w:lang w:val="pt-BR"/>
        </w:rPr>
        <w:t xml:space="preserve">NTRATADA deve </w:t>
      </w:r>
      <w:r>
        <w:rPr>
          <w:rFonts w:hint="default" w:ascii="Arial" w:hAnsi="Arial" w:cs="Arial"/>
          <w:b w:val="0"/>
          <w:bCs w:val="0"/>
          <w:i w:val="0"/>
          <w:iCs w:val="0"/>
          <w:color w:val="auto"/>
          <w:sz w:val="18"/>
          <w:szCs w:val="18"/>
          <w:lang w:val="pt-BR"/>
        </w:rPr>
        <w:t xml:space="preserve">ser registrada no Corpo de Bombeiros Militar de Minas Gerais (CBMP) e </w:t>
      </w:r>
      <w:r>
        <w:rPr>
          <w:rFonts w:hint="default" w:ascii="Arial" w:hAnsi="Arial" w:cs="Arial"/>
          <w:b w:val="0"/>
          <w:bCs w:val="0"/>
          <w:color w:val="auto"/>
          <w:sz w:val="18"/>
          <w:szCs w:val="18"/>
          <w:lang w:val="pt-BR"/>
        </w:rPr>
        <w:t>cumprir todas as obrigações constantes do instrumento contratual e seus anexos, assumindo como exclusivamente seus os riscos e as despesas decorrentes da boa e perfeita execução do objeto, observando, ainda, as obrigações a seguir:</w:t>
      </w:r>
    </w:p>
    <w:p w14:paraId="5D9DF652">
      <w:pPr>
        <w:pStyle w:val="221"/>
        <w:pageBreakBefore w:val="0"/>
        <w:numPr>
          <w:ilvl w:val="0"/>
          <w:numId w:val="0"/>
        </w:numPr>
        <w:tabs>
          <w:tab w:val="left" w:pos="809"/>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7.1.1.1. Entregar o objeto contratado na quantidade, prazos e condições pactuadas, acompanhado da relação nominal de cada colaborar que irá atuar no evento designado;</w:t>
      </w:r>
    </w:p>
    <w:p w14:paraId="0AAB0C02">
      <w:pPr>
        <w:pStyle w:val="221"/>
        <w:pageBreakBefore w:val="0"/>
        <w:numPr>
          <w:ilvl w:val="0"/>
          <w:numId w:val="0"/>
        </w:numPr>
        <w:tabs>
          <w:tab w:val="left" w:pos="809"/>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 xml:space="preserve">7.1.1.2. Responsabilizar-se pelo treinamento e aptidão de seus colaboradores, fornecendo uniformes e crachá de identificação; </w:t>
      </w:r>
    </w:p>
    <w:p w14:paraId="0618549E">
      <w:pPr>
        <w:pStyle w:val="221"/>
        <w:pageBreakBefore w:val="0"/>
        <w:numPr>
          <w:ilvl w:val="0"/>
          <w:numId w:val="0"/>
        </w:numPr>
        <w:tabs>
          <w:tab w:val="left" w:pos="809"/>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7.1.1.3. Atender aos prazos solicitados pela Secretaria de Cultura e Turismo;</w:t>
      </w:r>
    </w:p>
    <w:p w14:paraId="21D68479">
      <w:pPr>
        <w:pStyle w:val="221"/>
        <w:pageBreakBefore w:val="0"/>
        <w:numPr>
          <w:ilvl w:val="0"/>
          <w:numId w:val="0"/>
        </w:numPr>
        <w:tabs>
          <w:tab w:val="left" w:pos="809"/>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7.1.1.4. Comunicar à CONTRATANTE, no prazo máximo de 48 (quarenta e oito) horas que antecederem o evento designado, qualquer irregularidade ou impossibilidade de cumprimento do objeto, com a devida comprovação;</w:t>
      </w:r>
    </w:p>
    <w:p w14:paraId="76CFFE0F">
      <w:pPr>
        <w:pStyle w:val="221"/>
        <w:pageBreakBefore w:val="0"/>
        <w:numPr>
          <w:ilvl w:val="0"/>
          <w:numId w:val="0"/>
        </w:numPr>
        <w:tabs>
          <w:tab w:val="left" w:pos="809"/>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 xml:space="preserve">7.1.1.5. Atender as determinações do fiscal designado para contrato ou autoridade  superior e prestar todo esclarecimento ou informação por eles solicitados; </w:t>
      </w:r>
    </w:p>
    <w:p w14:paraId="41A6A549">
      <w:pPr>
        <w:pStyle w:val="221"/>
        <w:pageBreakBefore w:val="0"/>
        <w:numPr>
          <w:ilvl w:val="0"/>
          <w:numId w:val="0"/>
        </w:numPr>
        <w:tabs>
          <w:tab w:val="left" w:pos="809"/>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b w:val="0"/>
          <w:bCs w:val="0"/>
          <w:color w:val="auto"/>
          <w:sz w:val="18"/>
          <w:szCs w:val="18"/>
          <w:lang w:val="pt-BR"/>
        </w:rPr>
      </w:pPr>
      <w:r>
        <w:rPr>
          <w:rFonts w:hint="default" w:ascii="Arial" w:hAnsi="Arial" w:cs="Arial"/>
          <w:color w:val="auto"/>
          <w:sz w:val="18"/>
          <w:szCs w:val="18"/>
          <w:lang w:val="pt-BR"/>
        </w:rPr>
        <w:t xml:space="preserve">7.1.1.6. Atender as medidas de segurança fornecidas pela Prefeitura Municipal de Cataguases, sendo de sua exclusiva responsabilidade qualquer avaria ou dano causados a terceiros ou ao patrimônio </w:t>
      </w:r>
      <w:r>
        <w:rPr>
          <w:rFonts w:hint="default" w:ascii="Arial" w:hAnsi="Arial" w:cs="Arial"/>
          <w:b w:val="0"/>
          <w:bCs w:val="0"/>
          <w:color w:val="auto"/>
          <w:sz w:val="18"/>
          <w:szCs w:val="18"/>
          <w:lang w:val="pt-BR"/>
        </w:rPr>
        <w:t>público;</w:t>
      </w:r>
    </w:p>
    <w:p w14:paraId="7543A390">
      <w:pPr>
        <w:pStyle w:val="221"/>
        <w:pageBreakBefore w:val="0"/>
        <w:numPr>
          <w:ilvl w:val="0"/>
          <w:numId w:val="0"/>
        </w:numPr>
        <w:tabs>
          <w:tab w:val="left" w:pos="809"/>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b w:val="0"/>
          <w:bCs w:val="0"/>
          <w:i w:val="0"/>
          <w:iCs w:val="0"/>
          <w:color w:val="auto"/>
          <w:sz w:val="18"/>
          <w:szCs w:val="18"/>
          <w:u w:val="none"/>
          <w:lang w:val="pt-BR"/>
        </w:rPr>
      </w:pPr>
      <w:r>
        <w:rPr>
          <w:rFonts w:hint="default" w:ascii="Arial" w:hAnsi="Arial" w:cs="Arial"/>
          <w:b w:val="0"/>
          <w:bCs w:val="0"/>
          <w:color w:val="auto"/>
          <w:sz w:val="18"/>
          <w:szCs w:val="18"/>
          <w:lang w:val="pt-BR"/>
        </w:rPr>
        <w:t>7.1.1.7. Utilizar equipamentos</w:t>
      </w:r>
      <w:r>
        <w:rPr>
          <w:rFonts w:hint="default" w:ascii="Arial" w:hAnsi="Arial" w:cs="Arial"/>
          <w:b w:val="0"/>
          <w:bCs w:val="0"/>
          <w:i w:val="0"/>
          <w:iCs w:val="0"/>
          <w:color w:val="auto"/>
          <w:sz w:val="18"/>
          <w:szCs w:val="18"/>
          <w:u w:val="none"/>
          <w:lang w:val="pt-BR"/>
        </w:rPr>
        <w:t xml:space="preserve"> equipamentos de primeiros socorros (como ambulância, prancha, colar cervical, rádio comunicador e outros), os quais deverão ser providenciados e fornecidos pela CONTRATADA;</w:t>
      </w:r>
    </w:p>
    <w:p w14:paraId="622249D9">
      <w:pPr>
        <w:pStyle w:val="221"/>
        <w:pageBreakBefore w:val="0"/>
        <w:numPr>
          <w:ilvl w:val="0"/>
          <w:numId w:val="0"/>
        </w:numPr>
        <w:tabs>
          <w:tab w:val="left" w:pos="809"/>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b w:val="0"/>
          <w:bCs w:val="0"/>
          <w:i w:val="0"/>
          <w:iCs w:val="0"/>
          <w:color w:val="auto"/>
          <w:sz w:val="18"/>
          <w:szCs w:val="18"/>
          <w:u w:val="none"/>
          <w:lang w:val="pt-BR"/>
        </w:rPr>
      </w:pPr>
      <w:r>
        <w:rPr>
          <w:rFonts w:hint="default" w:ascii="Arial" w:hAnsi="Arial" w:cs="Arial"/>
          <w:b w:val="0"/>
          <w:bCs w:val="0"/>
          <w:i w:val="0"/>
          <w:iCs w:val="0"/>
          <w:color w:val="auto"/>
          <w:sz w:val="18"/>
          <w:szCs w:val="18"/>
          <w:u w:val="none"/>
          <w:lang w:val="pt-BR"/>
        </w:rPr>
        <w:t xml:space="preserve">7.1.1.8.  Conferir os equipamentos e a listagem dos profissionais (brigadistas) antes e após o evento designado; </w:t>
      </w:r>
    </w:p>
    <w:p w14:paraId="2C8901E2">
      <w:pPr>
        <w:pStyle w:val="221"/>
        <w:pageBreakBefore w:val="0"/>
        <w:numPr>
          <w:ilvl w:val="0"/>
          <w:numId w:val="0"/>
        </w:numPr>
        <w:tabs>
          <w:tab w:val="left" w:pos="809"/>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b w:val="0"/>
          <w:bCs w:val="0"/>
          <w:i w:val="0"/>
          <w:iCs w:val="0"/>
          <w:color w:val="auto"/>
          <w:sz w:val="18"/>
          <w:szCs w:val="18"/>
          <w:lang w:val="pt-BR"/>
        </w:rPr>
      </w:pPr>
      <w:r>
        <w:rPr>
          <w:rFonts w:hint="default" w:ascii="Arial" w:hAnsi="Arial" w:cs="Arial"/>
          <w:b w:val="0"/>
          <w:bCs w:val="0"/>
          <w:i w:val="0"/>
          <w:iCs w:val="0"/>
          <w:color w:val="auto"/>
          <w:sz w:val="18"/>
          <w:szCs w:val="18"/>
          <w:u w:val="none"/>
          <w:lang w:val="pt-BR"/>
        </w:rPr>
        <w:t>7.1.1.9. S</w:t>
      </w:r>
      <w:r>
        <w:rPr>
          <w:rStyle w:val="340"/>
          <w:rFonts w:hint="default" w:ascii="Arial" w:hAnsi="Arial" w:cs="Arial"/>
          <w:b w:val="0"/>
          <w:bCs w:val="0"/>
          <w:i w:val="0"/>
          <w:iCs w:val="0"/>
          <w:color w:val="auto"/>
          <w:sz w:val="18"/>
          <w:szCs w:val="18"/>
          <w:lang w:val="pt-BR"/>
        </w:rPr>
        <w:t xml:space="preserve">eguir todas as orientações da </w:t>
      </w:r>
      <w:r>
        <w:rPr>
          <w:rStyle w:val="340"/>
          <w:rFonts w:hint="default" w:ascii="Arial" w:hAnsi="Arial" w:cs="Arial"/>
          <w:b w:val="0"/>
          <w:bCs w:val="0"/>
          <w:i w:val="0"/>
          <w:iCs w:val="0"/>
          <w:color w:val="auto"/>
          <w:sz w:val="18"/>
          <w:szCs w:val="18"/>
        </w:rPr>
        <w:t xml:space="preserve">Portaria n° 50, de 2 de julho de 2020 do Corpo de Bombeiros Militar de Minas Gerais - </w:t>
      </w:r>
      <w:r>
        <w:rPr>
          <w:rFonts w:hint="default" w:ascii="Arial" w:hAnsi="Arial" w:cs="Arial"/>
          <w:b w:val="0"/>
          <w:bCs w:val="0"/>
          <w:i w:val="0"/>
          <w:iCs w:val="0"/>
          <w:color w:val="auto"/>
          <w:sz w:val="18"/>
          <w:szCs w:val="18"/>
        </w:rPr>
        <w:t>Regulamenta o art. 7º da Lei Estadual nº 22.839, de 05 de janeiro de 2018, quanto à atuação, credenciamento, uniformes e veículos da brigada e do brigadista profissional</w:t>
      </w:r>
      <w:r>
        <w:rPr>
          <w:rFonts w:hint="default" w:ascii="Arial" w:hAnsi="Arial" w:cs="Arial"/>
          <w:b w:val="0"/>
          <w:bCs w:val="0"/>
          <w:i w:val="0"/>
          <w:iCs w:val="0"/>
          <w:color w:val="auto"/>
          <w:sz w:val="18"/>
          <w:szCs w:val="18"/>
          <w:lang w:val="pt-BR"/>
        </w:rPr>
        <w:t>;</w:t>
      </w:r>
    </w:p>
    <w:p w14:paraId="57ECB915">
      <w:pPr>
        <w:pStyle w:val="221"/>
        <w:pageBreakBefore w:val="0"/>
        <w:numPr>
          <w:ilvl w:val="0"/>
          <w:numId w:val="0"/>
        </w:numPr>
        <w:tabs>
          <w:tab w:val="left" w:pos="809"/>
        </w:tabs>
        <w:kinsoku/>
        <w:wordWrap/>
        <w:overflowPunct/>
        <w:topLinePunct w:val="0"/>
        <w:bidi w:val="0"/>
        <w:snapToGrid/>
        <w:spacing w:after="0" w:line="360" w:lineRule="auto"/>
        <w:ind w:left="0" w:leftChars="0" w:right="0" w:rightChars="0" w:firstLine="0" w:firstLineChars="0"/>
        <w:jc w:val="both"/>
        <w:textAlignment w:val="auto"/>
        <w:rPr>
          <w:rStyle w:val="340"/>
          <w:rFonts w:hint="default" w:ascii="Arial" w:hAnsi="Arial" w:cs="Arial"/>
          <w:b w:val="0"/>
          <w:bCs w:val="0"/>
          <w:color w:val="auto"/>
          <w:sz w:val="18"/>
          <w:szCs w:val="18"/>
          <w:lang w:val="pt-BR"/>
        </w:rPr>
      </w:pPr>
      <w:r>
        <w:rPr>
          <w:rFonts w:hint="default" w:ascii="Arial" w:hAnsi="Arial" w:cs="Arial"/>
          <w:b w:val="0"/>
          <w:bCs w:val="0"/>
          <w:i w:val="0"/>
          <w:iCs w:val="0"/>
          <w:color w:val="auto"/>
          <w:sz w:val="18"/>
          <w:szCs w:val="18"/>
          <w:lang w:val="pt-BR"/>
        </w:rPr>
        <w:t>7.1.1.10. S</w:t>
      </w:r>
      <w:r>
        <w:rPr>
          <w:rStyle w:val="340"/>
          <w:rFonts w:hint="default" w:ascii="Arial" w:hAnsi="Arial" w:cs="Arial"/>
          <w:b w:val="0"/>
          <w:bCs w:val="0"/>
          <w:color w:val="auto"/>
          <w:sz w:val="18"/>
          <w:szCs w:val="18"/>
          <w:lang w:val="pt-BR"/>
        </w:rPr>
        <w:t xml:space="preserve">eguir todas as orientações da Instrução Técnica n° 33 </w:t>
      </w:r>
      <w:r>
        <w:rPr>
          <w:rStyle w:val="340"/>
          <w:rFonts w:hint="default" w:ascii="Arial" w:hAnsi="Arial" w:cs="Arial"/>
          <w:b w:val="0"/>
          <w:bCs w:val="0"/>
          <w:color w:val="auto"/>
          <w:sz w:val="18"/>
          <w:szCs w:val="18"/>
        </w:rPr>
        <w:t>do Corpo de Bombeiros Militar de Minas Gerais -</w:t>
      </w:r>
      <w:r>
        <w:rPr>
          <w:rStyle w:val="340"/>
          <w:rFonts w:hint="default" w:ascii="Arial" w:hAnsi="Arial" w:cs="Arial"/>
          <w:b w:val="0"/>
          <w:bCs w:val="0"/>
          <w:color w:val="auto"/>
          <w:sz w:val="18"/>
          <w:szCs w:val="18"/>
          <w:lang w:val="pt-BR"/>
        </w:rPr>
        <w:t xml:space="preserve"> Eventos Temporários.</w:t>
      </w:r>
    </w:p>
    <w:p w14:paraId="62D24D98">
      <w:pPr>
        <w:pStyle w:val="221"/>
        <w:pageBreakBefore w:val="0"/>
        <w:numPr>
          <w:ilvl w:val="0"/>
          <w:numId w:val="0"/>
        </w:numPr>
        <w:tabs>
          <w:tab w:val="left" w:pos="809"/>
        </w:tabs>
        <w:kinsoku/>
        <w:wordWrap/>
        <w:overflowPunct/>
        <w:topLinePunct w:val="0"/>
        <w:bidi w:val="0"/>
        <w:snapToGrid/>
        <w:spacing w:after="0" w:line="360" w:lineRule="auto"/>
        <w:ind w:left="0" w:leftChars="0" w:right="0" w:rightChars="0" w:firstLine="0" w:firstLineChars="0"/>
        <w:jc w:val="both"/>
        <w:textAlignment w:val="auto"/>
        <w:rPr>
          <w:rStyle w:val="340"/>
          <w:rFonts w:hint="default" w:ascii="Arial" w:hAnsi="Arial" w:cs="Arial"/>
          <w:b w:val="0"/>
          <w:bCs w:val="0"/>
          <w:color w:val="auto"/>
          <w:sz w:val="18"/>
          <w:szCs w:val="18"/>
          <w:lang w:val="pt-BR"/>
        </w:rPr>
      </w:pPr>
      <w:r>
        <w:rPr>
          <w:rStyle w:val="340"/>
          <w:rFonts w:hint="default" w:ascii="Arial" w:hAnsi="Arial" w:cs="Arial"/>
          <w:b w:val="0"/>
          <w:bCs w:val="0"/>
          <w:color w:val="auto"/>
          <w:sz w:val="18"/>
          <w:szCs w:val="18"/>
          <w:lang w:val="pt-BR"/>
        </w:rPr>
        <w:t xml:space="preserve">7.1.1.11. A CONTRADA é responsável pela capacitação e treinamento dos brigadistas, sendo obrigatório que estes possuam credenciamento no Corpo de Bombeiros Militar de Minas Gerais. </w:t>
      </w:r>
    </w:p>
    <w:p w14:paraId="73AD42FF">
      <w:pPr>
        <w:pStyle w:val="221"/>
        <w:pageBreakBefore w:val="0"/>
        <w:numPr>
          <w:ilvl w:val="0"/>
          <w:numId w:val="0"/>
        </w:numPr>
        <w:tabs>
          <w:tab w:val="left" w:pos="958"/>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lang w:val="pt-BR"/>
        </w:rPr>
      </w:pPr>
      <w:r>
        <w:rPr>
          <w:rStyle w:val="340"/>
          <w:rFonts w:hint="default" w:ascii="Arial" w:hAnsi="Arial" w:cs="Arial"/>
          <w:b w:val="0"/>
          <w:bCs w:val="0"/>
          <w:color w:val="auto"/>
          <w:sz w:val="18"/>
          <w:szCs w:val="18"/>
          <w:lang w:val="pt-BR"/>
        </w:rPr>
        <w:t xml:space="preserve">7.1.1.12. </w:t>
      </w:r>
      <w:r>
        <w:rPr>
          <w:rFonts w:hint="default" w:ascii="Arial" w:hAnsi="Arial" w:cs="Arial"/>
          <w:color w:val="auto"/>
          <w:sz w:val="18"/>
          <w:szCs w:val="18"/>
        </w:rPr>
        <w:t>Os brigadistas deverão ser distribuídos no mínimo em duplas, em locais onde há risco para os frequentadores do</w:t>
      </w:r>
      <w:r>
        <w:rPr>
          <w:rFonts w:hint="default" w:ascii="Arial" w:hAnsi="Arial" w:cs="Arial"/>
          <w:color w:val="auto"/>
          <w:sz w:val="18"/>
          <w:szCs w:val="18"/>
          <w:lang w:val="pt-BR"/>
        </w:rPr>
        <w:t xml:space="preserve"> </w:t>
      </w:r>
      <w:r>
        <w:rPr>
          <w:rFonts w:hint="default" w:ascii="Arial" w:hAnsi="Arial" w:cs="Arial"/>
          <w:color w:val="auto"/>
          <w:sz w:val="18"/>
          <w:szCs w:val="18"/>
        </w:rPr>
        <w:t>evento</w:t>
      </w:r>
      <w:r>
        <w:rPr>
          <w:rFonts w:hint="default" w:ascii="Arial" w:hAnsi="Arial" w:cs="Arial"/>
          <w:color w:val="auto"/>
          <w:sz w:val="18"/>
          <w:szCs w:val="18"/>
          <w:lang w:val="pt-BR"/>
        </w:rPr>
        <w:t xml:space="preserve"> designado.</w:t>
      </w:r>
    </w:p>
    <w:p w14:paraId="1FA728EF">
      <w:pPr>
        <w:pStyle w:val="221"/>
        <w:pageBreakBefore w:val="0"/>
        <w:numPr>
          <w:ilvl w:val="0"/>
          <w:numId w:val="0"/>
        </w:numPr>
        <w:tabs>
          <w:tab w:val="left" w:pos="958"/>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lang w:val="pt-BR"/>
        </w:rPr>
      </w:pPr>
    </w:p>
    <w:p w14:paraId="283D77FA">
      <w:pPr>
        <w:pStyle w:val="2"/>
        <w:pageBreakBefore w:val="0"/>
        <w:numPr>
          <w:ilvl w:val="1"/>
          <w:numId w:val="18"/>
        </w:numPr>
        <w:tabs>
          <w:tab w:val="left" w:pos="643"/>
        </w:tabs>
        <w:kinsoku/>
        <w:wordWrap/>
        <w:overflowPunct/>
        <w:topLinePunct w:val="0"/>
        <w:bidi w:val="0"/>
        <w:snapToGrid/>
        <w:spacing w:before="0"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pacing w:val="-2"/>
          <w:sz w:val="18"/>
          <w:szCs w:val="18"/>
          <w:lang w:val="pt-BR"/>
        </w:rPr>
        <w:t xml:space="preserve">OBRIGAÇÕES DA </w:t>
      </w:r>
      <w:r>
        <w:rPr>
          <w:rFonts w:hint="default" w:ascii="Arial" w:hAnsi="Arial" w:cs="Arial"/>
          <w:color w:val="auto"/>
          <w:spacing w:val="-2"/>
          <w:sz w:val="18"/>
          <w:szCs w:val="18"/>
        </w:rPr>
        <w:t>CONTRATANTE</w:t>
      </w:r>
    </w:p>
    <w:p w14:paraId="71764584">
      <w:pPr>
        <w:pStyle w:val="221"/>
        <w:pageBreakBefore w:val="0"/>
        <w:numPr>
          <w:ilvl w:val="2"/>
          <w:numId w:val="18"/>
        </w:numPr>
        <w:tabs>
          <w:tab w:val="left" w:pos="824"/>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lang w:val="pt-BR"/>
        </w:rPr>
        <w:t>Exigir o cumprimento de todas as obrigações assumidas pela CONTRATADA, de acordo com o contrato e seus anexos;</w:t>
      </w:r>
    </w:p>
    <w:p w14:paraId="11A50404">
      <w:pPr>
        <w:pStyle w:val="221"/>
        <w:pageBreakBefore w:val="0"/>
        <w:numPr>
          <w:ilvl w:val="2"/>
          <w:numId w:val="18"/>
        </w:numPr>
        <w:tabs>
          <w:tab w:val="left" w:pos="824"/>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lang w:val="pt-BR"/>
        </w:rPr>
        <w:t>Receber o objeto no prazo e condições estabelecidas no Termo de Referência;</w:t>
      </w:r>
    </w:p>
    <w:p w14:paraId="5DFA456B">
      <w:pPr>
        <w:pStyle w:val="221"/>
        <w:pageBreakBefore w:val="0"/>
        <w:numPr>
          <w:ilvl w:val="2"/>
          <w:numId w:val="18"/>
        </w:numPr>
        <w:tabs>
          <w:tab w:val="left" w:pos="824"/>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rPr>
        <w:t>Notificar</w:t>
      </w:r>
      <w:r>
        <w:rPr>
          <w:rFonts w:hint="default" w:ascii="Arial" w:hAnsi="Arial" w:cs="Arial"/>
          <w:color w:val="auto"/>
          <w:sz w:val="18"/>
          <w:szCs w:val="18"/>
          <w:lang w:val="pt-BR"/>
        </w:rPr>
        <w:t xml:space="preserve"> a CONTRATADA,</w:t>
      </w:r>
      <w:r>
        <w:rPr>
          <w:rFonts w:hint="default" w:ascii="Arial" w:hAnsi="Arial" w:cs="Arial"/>
          <w:color w:val="auto"/>
          <w:sz w:val="18"/>
          <w:szCs w:val="18"/>
        </w:rPr>
        <w:t xml:space="preserve"> </w:t>
      </w:r>
      <w:r>
        <w:rPr>
          <w:rFonts w:hint="default" w:ascii="Arial" w:hAnsi="Arial" w:cs="Arial"/>
          <w:color w:val="auto"/>
          <w:sz w:val="18"/>
          <w:szCs w:val="18"/>
          <w:lang w:val="pt-BR"/>
        </w:rPr>
        <w:t>expressamente,</w:t>
      </w:r>
      <w:r>
        <w:rPr>
          <w:rFonts w:hint="default" w:ascii="Arial" w:hAnsi="Arial" w:cs="Arial"/>
          <w:color w:val="auto"/>
          <w:sz w:val="18"/>
          <w:szCs w:val="18"/>
        </w:rPr>
        <w:t xml:space="preserve"> através do </w:t>
      </w:r>
      <w:r>
        <w:rPr>
          <w:rFonts w:hint="default" w:ascii="Arial" w:hAnsi="Arial" w:cs="Arial"/>
          <w:color w:val="auto"/>
          <w:sz w:val="18"/>
          <w:szCs w:val="18"/>
          <w:lang w:val="pt-BR"/>
        </w:rPr>
        <w:t>S</w:t>
      </w:r>
      <w:r>
        <w:rPr>
          <w:rFonts w:hint="default" w:ascii="Arial" w:hAnsi="Arial" w:cs="Arial"/>
          <w:color w:val="auto"/>
          <w:sz w:val="18"/>
          <w:szCs w:val="18"/>
        </w:rPr>
        <w:t xml:space="preserve">etor de Licitações, fixando-lhe prazo para corrigir irregularidades observadas na execução do objeto </w:t>
      </w:r>
      <w:r>
        <w:rPr>
          <w:rFonts w:hint="default" w:ascii="Arial" w:hAnsi="Arial" w:cs="Arial"/>
          <w:color w:val="auto"/>
          <w:sz w:val="18"/>
          <w:szCs w:val="18"/>
          <w:lang w:val="pt-BR"/>
        </w:rPr>
        <w:t>contratual, às suas expensas</w:t>
      </w:r>
      <w:r>
        <w:rPr>
          <w:rFonts w:hint="default" w:ascii="Arial" w:hAnsi="Arial" w:cs="Arial"/>
          <w:color w:val="auto"/>
          <w:sz w:val="18"/>
          <w:szCs w:val="18"/>
        </w:rPr>
        <w:t>;</w:t>
      </w:r>
    </w:p>
    <w:p w14:paraId="72DF54A8">
      <w:pPr>
        <w:pStyle w:val="221"/>
        <w:pageBreakBefore w:val="0"/>
        <w:numPr>
          <w:ilvl w:val="2"/>
          <w:numId w:val="18"/>
        </w:numPr>
        <w:tabs>
          <w:tab w:val="left" w:pos="824"/>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lang w:val="pt-BR"/>
        </w:rPr>
        <w:t>Acompanhar e fiscalizar a execução do contrato e o cumprimento das obrigações pela CONTRATADA;</w:t>
      </w:r>
    </w:p>
    <w:p w14:paraId="3E03C1B1">
      <w:pPr>
        <w:pStyle w:val="221"/>
        <w:pageBreakBefore w:val="0"/>
        <w:numPr>
          <w:ilvl w:val="2"/>
          <w:numId w:val="18"/>
        </w:numPr>
        <w:tabs>
          <w:tab w:val="left" w:pos="829"/>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rPr>
        <w:t xml:space="preserve">Comunicar </w:t>
      </w:r>
      <w:r>
        <w:rPr>
          <w:rFonts w:hint="default" w:ascii="Arial" w:hAnsi="Arial" w:cs="Arial"/>
          <w:color w:val="auto"/>
          <w:sz w:val="18"/>
          <w:szCs w:val="18"/>
          <w:lang w:val="pt-BR"/>
        </w:rPr>
        <w:t>a</w:t>
      </w:r>
      <w:r>
        <w:rPr>
          <w:rFonts w:hint="default" w:ascii="Arial" w:hAnsi="Arial" w:cs="Arial"/>
          <w:color w:val="auto"/>
          <w:sz w:val="18"/>
          <w:szCs w:val="18"/>
        </w:rPr>
        <w:t xml:space="preserve"> CONTRATADA, no prazo máximo de 05 (cinco) dias úteis que antecede</w:t>
      </w:r>
      <w:r>
        <w:rPr>
          <w:rFonts w:hint="default" w:ascii="Arial" w:hAnsi="Arial" w:cs="Arial"/>
          <w:color w:val="auto"/>
          <w:sz w:val="18"/>
          <w:szCs w:val="18"/>
          <w:lang w:val="pt-BR"/>
        </w:rPr>
        <w:t>rem a pr</w:t>
      </w:r>
      <w:r>
        <w:rPr>
          <w:rFonts w:hint="default" w:ascii="Arial" w:hAnsi="Arial" w:cs="Arial"/>
          <w:color w:val="auto"/>
          <w:sz w:val="18"/>
          <w:szCs w:val="18"/>
        </w:rPr>
        <w:t xml:space="preserve">estação </w:t>
      </w:r>
      <w:r>
        <w:rPr>
          <w:rFonts w:hint="default" w:ascii="Arial" w:hAnsi="Arial" w:cs="Arial"/>
          <w:color w:val="auto"/>
          <w:sz w:val="18"/>
          <w:szCs w:val="18"/>
          <w:lang w:val="pt-BR"/>
        </w:rPr>
        <w:t xml:space="preserve">dos </w:t>
      </w:r>
      <w:r>
        <w:rPr>
          <w:rFonts w:hint="default" w:ascii="Arial" w:hAnsi="Arial" w:cs="Arial"/>
          <w:color w:val="auto"/>
          <w:sz w:val="18"/>
          <w:szCs w:val="18"/>
        </w:rPr>
        <w:t>serviço, enviando a autorização de fornecimento</w:t>
      </w:r>
      <w:r>
        <w:rPr>
          <w:rFonts w:hint="default" w:ascii="Arial" w:hAnsi="Arial" w:cs="Arial"/>
          <w:color w:val="auto"/>
          <w:sz w:val="18"/>
          <w:szCs w:val="18"/>
          <w:lang w:val="pt-BR"/>
        </w:rPr>
        <w:t>;</w:t>
      </w:r>
    </w:p>
    <w:p w14:paraId="53313DA7">
      <w:pPr>
        <w:pStyle w:val="221"/>
        <w:pageBreakBefore w:val="0"/>
        <w:numPr>
          <w:ilvl w:val="2"/>
          <w:numId w:val="18"/>
        </w:numPr>
        <w:tabs>
          <w:tab w:val="left" w:pos="829"/>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lang w:val="pt-BR"/>
        </w:rPr>
        <w:t xml:space="preserve">Efetuar o pagamento da CONTRATADA no valor correspondente ao fornecimento do objeto, no prazo, forma e condições estabelecidos no contrato; </w:t>
      </w:r>
    </w:p>
    <w:p w14:paraId="23101E1A">
      <w:pPr>
        <w:pStyle w:val="221"/>
        <w:pageBreakBefore w:val="0"/>
        <w:numPr>
          <w:ilvl w:val="2"/>
          <w:numId w:val="18"/>
        </w:numPr>
        <w:tabs>
          <w:tab w:val="left" w:pos="829"/>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lang w:val="pt-BR"/>
        </w:rPr>
        <w:t>Informar o Setor de Licitações eventual inexecução parcial ou total do objeto, bem como qualquer irregularidade da CONTRATADA durante a prestação dos serviços, para que este tome as medidas cabíveis;</w:t>
      </w:r>
    </w:p>
    <w:p w14:paraId="782E44B6">
      <w:pPr>
        <w:pStyle w:val="221"/>
        <w:pageBreakBefore w:val="0"/>
        <w:numPr>
          <w:ilvl w:val="2"/>
          <w:numId w:val="18"/>
        </w:numPr>
        <w:tabs>
          <w:tab w:val="left" w:pos="829"/>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A CONTRATANTE não se responderá por quaisquer compromissos assumidos pela CONTRATADA com terceiros, ainda que vinculados à execução do contrato, bem como por qualquer dano causado a terceiros em decorrência de ato da CONTRATADA, de seus colaboradores, prepostos ou subordinados.</w:t>
      </w:r>
    </w:p>
    <w:p w14:paraId="4E8B289B">
      <w:pPr>
        <w:pStyle w:val="221"/>
        <w:pageBreakBefore w:val="0"/>
        <w:numPr>
          <w:ilvl w:val="0"/>
          <w:numId w:val="0"/>
        </w:numPr>
        <w:tabs>
          <w:tab w:val="left" w:pos="829"/>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lang w:val="pt-BR"/>
        </w:rPr>
      </w:pPr>
    </w:p>
    <w:p w14:paraId="4BDD0D03">
      <w:pPr>
        <w:pStyle w:val="2"/>
        <w:pageBreakBefore w:val="0"/>
        <w:numPr>
          <w:ilvl w:val="0"/>
          <w:numId w:val="18"/>
        </w:numPr>
        <w:tabs>
          <w:tab w:val="left" w:pos="479"/>
        </w:tabs>
        <w:kinsoku/>
        <w:wordWrap/>
        <w:overflowPunct/>
        <w:topLinePunct w:val="0"/>
        <w:bidi w:val="0"/>
        <w:snapToGrid/>
        <w:spacing w:before="0"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rPr>
        <w:t>CONDIÇÕES</w:t>
      </w:r>
      <w:r>
        <w:rPr>
          <w:rFonts w:hint="default" w:ascii="Arial" w:hAnsi="Arial" w:cs="Arial"/>
          <w:color w:val="auto"/>
          <w:spacing w:val="-7"/>
          <w:sz w:val="18"/>
          <w:szCs w:val="18"/>
        </w:rPr>
        <w:t xml:space="preserve"> </w:t>
      </w:r>
      <w:r>
        <w:rPr>
          <w:rFonts w:hint="default" w:ascii="Arial" w:hAnsi="Arial" w:cs="Arial"/>
          <w:color w:val="auto"/>
          <w:sz w:val="18"/>
          <w:szCs w:val="18"/>
        </w:rPr>
        <w:t>DE</w:t>
      </w:r>
      <w:r>
        <w:rPr>
          <w:rFonts w:hint="default" w:ascii="Arial" w:hAnsi="Arial" w:cs="Arial"/>
          <w:color w:val="auto"/>
          <w:spacing w:val="-4"/>
          <w:sz w:val="18"/>
          <w:szCs w:val="18"/>
        </w:rPr>
        <w:t xml:space="preserve"> </w:t>
      </w:r>
      <w:r>
        <w:rPr>
          <w:rFonts w:hint="default" w:ascii="Arial" w:hAnsi="Arial" w:cs="Arial"/>
          <w:color w:val="auto"/>
          <w:sz w:val="18"/>
          <w:szCs w:val="18"/>
        </w:rPr>
        <w:t>ENTREGA</w:t>
      </w:r>
      <w:r>
        <w:rPr>
          <w:rFonts w:hint="default" w:ascii="Arial" w:hAnsi="Arial" w:cs="Arial"/>
          <w:color w:val="auto"/>
          <w:spacing w:val="-9"/>
          <w:sz w:val="18"/>
          <w:szCs w:val="18"/>
        </w:rPr>
        <w:t xml:space="preserve"> </w:t>
      </w:r>
      <w:r>
        <w:rPr>
          <w:rFonts w:hint="default" w:ascii="Arial" w:hAnsi="Arial" w:cs="Arial"/>
          <w:color w:val="auto"/>
          <w:sz w:val="18"/>
          <w:szCs w:val="18"/>
        </w:rPr>
        <w:t>E</w:t>
      </w:r>
      <w:r>
        <w:rPr>
          <w:rFonts w:hint="default" w:ascii="Arial" w:hAnsi="Arial" w:cs="Arial"/>
          <w:color w:val="auto"/>
          <w:spacing w:val="-9"/>
          <w:sz w:val="18"/>
          <w:szCs w:val="18"/>
        </w:rPr>
        <w:t xml:space="preserve"> </w:t>
      </w:r>
      <w:r>
        <w:rPr>
          <w:rFonts w:hint="default" w:ascii="Arial" w:hAnsi="Arial" w:cs="Arial"/>
          <w:color w:val="auto"/>
          <w:spacing w:val="-2"/>
          <w:sz w:val="18"/>
          <w:szCs w:val="18"/>
        </w:rPr>
        <w:t>RECEBIMENTO</w:t>
      </w:r>
    </w:p>
    <w:p w14:paraId="127140E1">
      <w:pPr>
        <w:pStyle w:val="221"/>
        <w:pageBreakBefore w:val="0"/>
        <w:numPr>
          <w:ilvl w:val="1"/>
          <w:numId w:val="18"/>
        </w:numPr>
        <w:tabs>
          <w:tab w:val="left" w:pos="662"/>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rPr>
        <w:t xml:space="preserve">Os serviços deverão ser realizados </w:t>
      </w:r>
      <w:r>
        <w:rPr>
          <w:rFonts w:hint="default" w:ascii="Arial" w:hAnsi="Arial" w:cs="Arial"/>
          <w:color w:val="auto"/>
          <w:sz w:val="18"/>
          <w:szCs w:val="18"/>
          <w:lang w:val="pt-BR"/>
        </w:rPr>
        <w:t xml:space="preserve">pela CONTRATADA no(s) dia(s), local e horário estipulados pela Secretaria de Cultura e Turismo. </w:t>
      </w:r>
    </w:p>
    <w:p w14:paraId="6A5C52DB">
      <w:pPr>
        <w:pStyle w:val="221"/>
        <w:pageBreakBefore w:val="0"/>
        <w:numPr>
          <w:ilvl w:val="1"/>
          <w:numId w:val="18"/>
        </w:numPr>
        <w:tabs>
          <w:tab w:val="left" w:pos="662"/>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lang w:val="pt-BR"/>
        </w:rPr>
        <w:t xml:space="preserve">A CONTRATADA fica obrigada a reparar, corrigir, remover, reconstruir ou substituir, às suas expensas, no todo ou em parte, o objeto em que se verificarem vícios, defeitos ou  incorreções resultantes da execução ou materiais empregados, podendo a Secretaria de Cultura e Turismo não atestar a medição dos serviços até que sejam sanadas todas as eventuais pendências que possam vir a ser apontadas. </w:t>
      </w:r>
    </w:p>
    <w:p w14:paraId="3A64BB6C">
      <w:pPr>
        <w:pStyle w:val="221"/>
        <w:pageBreakBefore w:val="0"/>
        <w:numPr>
          <w:ilvl w:val="1"/>
          <w:numId w:val="18"/>
        </w:numPr>
        <w:tabs>
          <w:tab w:val="left" w:pos="662"/>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lang w:val="pt-BR"/>
        </w:rPr>
        <w:t xml:space="preserve">Os serviços poderão ser rejeitados, no todo ou em parte, quando em desacordo com as especificações constantes neste Termo de Referência e no contrato a ser celebrado, sem prejuízo da aplicação de penalidades cabíveis. </w:t>
      </w:r>
    </w:p>
    <w:p w14:paraId="4EFFBB5B">
      <w:pPr>
        <w:pStyle w:val="221"/>
        <w:pageBreakBefore w:val="0"/>
        <w:numPr>
          <w:ilvl w:val="0"/>
          <w:numId w:val="0"/>
        </w:numPr>
        <w:tabs>
          <w:tab w:val="left" w:pos="662"/>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 xml:space="preserve">8.3.1. Considera-se em desacordo os serviços que forem prestados por profissionais não qualificados e/ou não possuam os equipamentos de primeiros socorros necessários. </w:t>
      </w:r>
    </w:p>
    <w:p w14:paraId="69ECD386">
      <w:pPr>
        <w:pStyle w:val="221"/>
        <w:pageBreakBefore w:val="0"/>
        <w:numPr>
          <w:ilvl w:val="1"/>
          <w:numId w:val="18"/>
        </w:numPr>
        <w:tabs>
          <w:tab w:val="left" w:pos="662"/>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lang w:val="pt-BR"/>
        </w:rPr>
        <w:t>No caso de controvérsia sobre a execução do objeto quanto à dimensão, qualidade quantidade, deverá ser observado o disposto no art. 143 da Lei Federal nº 14.133/21, comunicando-se à CONTRATADA para emissão de nota fiscal em relação a parcela incontroversa da execução do objeto, para efeito de liquidação e pagamento.</w:t>
      </w:r>
    </w:p>
    <w:p w14:paraId="264FD7A6">
      <w:pPr>
        <w:pStyle w:val="221"/>
        <w:pageBreakBefore w:val="0"/>
        <w:numPr>
          <w:ilvl w:val="1"/>
          <w:numId w:val="18"/>
        </w:numPr>
        <w:tabs>
          <w:tab w:val="left" w:pos="662"/>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lang w:val="pt-BR"/>
        </w:rPr>
        <w:t xml:space="preserve">O recebimento não excluirá a responsabilidade civil pela solidez e pela segurança do serviço, nem a responsabilidade ético-profissional pela perfeita execução do contrato. </w:t>
      </w:r>
    </w:p>
    <w:p w14:paraId="0B1D8CD9">
      <w:pPr>
        <w:pStyle w:val="221"/>
        <w:pageBreakBefore w:val="0"/>
        <w:numPr>
          <w:ilvl w:val="0"/>
          <w:numId w:val="0"/>
        </w:numPr>
        <w:tabs>
          <w:tab w:val="left" w:pos="662"/>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 xml:space="preserve">Importante ressaltar que 01 (uma) diária corresponde a 01 (um) serviço de brigadista, isto é, a um profissional. </w:t>
      </w:r>
    </w:p>
    <w:p w14:paraId="510FA575">
      <w:pPr>
        <w:pStyle w:val="221"/>
        <w:pageBreakBefore w:val="0"/>
        <w:numPr>
          <w:ilvl w:val="0"/>
          <w:numId w:val="0"/>
        </w:numPr>
        <w:tabs>
          <w:tab w:val="left" w:pos="662"/>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lang w:val="pt-BR"/>
        </w:rPr>
      </w:pPr>
    </w:p>
    <w:p w14:paraId="2D643ED7">
      <w:pPr>
        <w:pStyle w:val="2"/>
        <w:pageBreakBefore w:val="0"/>
        <w:numPr>
          <w:ilvl w:val="0"/>
          <w:numId w:val="18"/>
        </w:numPr>
        <w:tabs>
          <w:tab w:val="left" w:pos="479"/>
        </w:tabs>
        <w:kinsoku/>
        <w:wordWrap/>
        <w:overflowPunct/>
        <w:topLinePunct w:val="0"/>
        <w:bidi w:val="0"/>
        <w:snapToGrid/>
        <w:spacing w:before="0"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lang w:val="pt-BR"/>
        </w:rPr>
        <w:t>PAGAMENTO</w:t>
      </w:r>
    </w:p>
    <w:p w14:paraId="4782526B">
      <w:pPr>
        <w:pStyle w:val="221"/>
        <w:pageBreakBefore w:val="0"/>
        <w:numPr>
          <w:ilvl w:val="0"/>
          <w:numId w:val="0"/>
        </w:numPr>
        <w:tabs>
          <w:tab w:val="left" w:pos="846"/>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color w:val="auto"/>
          <w:sz w:val="18"/>
          <w:szCs w:val="18"/>
        </w:rPr>
      </w:pPr>
      <w:r>
        <w:rPr>
          <w:rFonts w:hint="default" w:ascii="Arial" w:hAnsi="Arial" w:cs="Arial"/>
          <w:color w:val="auto"/>
          <w:sz w:val="18"/>
          <w:szCs w:val="18"/>
          <w:lang w:val="pt-BR"/>
        </w:rPr>
        <w:t xml:space="preserve">9.1. </w:t>
      </w:r>
      <w:r>
        <w:rPr>
          <w:rFonts w:hint="default" w:ascii="Arial" w:hAnsi="Arial" w:cs="Arial"/>
          <w:color w:val="auto"/>
          <w:sz w:val="18"/>
          <w:szCs w:val="18"/>
        </w:rPr>
        <w:t>O pagamento decorrente da</w:t>
      </w:r>
      <w:r>
        <w:rPr>
          <w:rFonts w:hint="default" w:ascii="Arial" w:hAnsi="Arial" w:cs="Arial"/>
          <w:color w:val="auto"/>
          <w:sz w:val="18"/>
          <w:szCs w:val="18"/>
          <w:lang w:val="pt-BR"/>
        </w:rPr>
        <w:t xml:space="preserve"> prestação dos serviços realizado </w:t>
      </w:r>
      <w:r>
        <w:rPr>
          <w:rFonts w:hint="default" w:ascii="Arial" w:hAnsi="Arial" w:cs="Arial"/>
          <w:color w:val="auto"/>
          <w:sz w:val="18"/>
          <w:szCs w:val="18"/>
        </w:rPr>
        <w:t>será efetuado pel</w:t>
      </w:r>
      <w:r>
        <w:rPr>
          <w:rFonts w:hint="default" w:ascii="Arial" w:hAnsi="Arial" w:cs="Arial"/>
          <w:color w:val="auto"/>
          <w:sz w:val="18"/>
          <w:szCs w:val="18"/>
          <w:lang w:val="pt-BR"/>
        </w:rPr>
        <w:t xml:space="preserve">a Secretaria de Fazenda do Município </w:t>
      </w:r>
      <w:r>
        <w:rPr>
          <w:rFonts w:hint="default" w:ascii="Arial" w:hAnsi="Arial" w:cs="Arial"/>
          <w:color w:val="auto"/>
          <w:sz w:val="18"/>
          <w:szCs w:val="18"/>
        </w:rPr>
        <w:t>de Cataguases</w:t>
      </w:r>
      <w:r>
        <w:rPr>
          <w:rFonts w:hint="default" w:ascii="Arial" w:hAnsi="Arial" w:cs="Arial"/>
          <w:color w:val="auto"/>
          <w:sz w:val="18"/>
          <w:szCs w:val="18"/>
          <w:lang w:val="pt-BR"/>
        </w:rPr>
        <w:t>, através do</w:t>
      </w:r>
      <w:r>
        <w:rPr>
          <w:rFonts w:hint="default" w:ascii="Arial" w:hAnsi="Arial" w:cs="Arial"/>
          <w:color w:val="auto"/>
          <w:sz w:val="18"/>
          <w:szCs w:val="18"/>
        </w:rPr>
        <w:t xml:space="preserve"> processo legal, no prazo de 30 (trinta) dias corridos após a apresentação da Nota Fiscal.</w:t>
      </w:r>
    </w:p>
    <w:p w14:paraId="20DC344D">
      <w:pPr>
        <w:pStyle w:val="221"/>
        <w:pageBreakBefore w:val="0"/>
        <w:numPr>
          <w:ilvl w:val="1"/>
          <w:numId w:val="18"/>
        </w:numPr>
        <w:tabs>
          <w:tab w:val="left" w:pos="645"/>
        </w:tabs>
        <w:kinsoku/>
        <w:wordWrap/>
        <w:overflowPunct/>
        <w:topLinePunct w:val="0"/>
        <w:bidi w:val="0"/>
        <w:snapToGrid/>
        <w:spacing w:after="0" w:line="360" w:lineRule="auto"/>
        <w:ind w:left="0" w:leftChars="0" w:right="0" w:firstLine="0" w:firstLineChars="0"/>
        <w:jc w:val="both"/>
        <w:textAlignment w:val="auto"/>
        <w:rPr>
          <w:rFonts w:hint="default" w:ascii="Arial" w:hAnsi="Arial" w:cs="Arial"/>
          <w:color w:val="auto"/>
          <w:spacing w:val="-5"/>
          <w:sz w:val="18"/>
          <w:szCs w:val="18"/>
        </w:rPr>
      </w:pPr>
      <w:r>
        <w:rPr>
          <w:rFonts w:hint="default" w:ascii="Arial" w:hAnsi="Arial" w:cs="Arial"/>
          <w:color w:val="auto"/>
          <w:sz w:val="18"/>
          <w:szCs w:val="18"/>
        </w:rPr>
        <w:t>A</w:t>
      </w:r>
      <w:r>
        <w:rPr>
          <w:rFonts w:hint="default" w:ascii="Arial" w:hAnsi="Arial" w:cs="Arial"/>
          <w:color w:val="auto"/>
          <w:sz w:val="18"/>
          <w:szCs w:val="18"/>
          <w:lang w:val="pt-BR"/>
        </w:rPr>
        <w:t xml:space="preserve"> despesa decorrente desta licitação correrá por conta da seguinte dotação orçamentária:</w:t>
      </w:r>
      <w:r>
        <w:rPr>
          <w:rFonts w:hint="default" w:ascii="Arial" w:hAnsi="Arial" w:cs="Arial"/>
          <w:color w:val="auto"/>
          <w:spacing w:val="-7"/>
          <w:sz w:val="18"/>
          <w:szCs w:val="18"/>
        </w:rPr>
        <w:t xml:space="preserve"> </w:t>
      </w:r>
    </w:p>
    <w:tbl>
      <w:tblPr>
        <w:tblStyle w:val="39"/>
        <w:tblW w:w="0" w:type="auto"/>
        <w:tblInd w:w="3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8"/>
        <w:gridCol w:w="4782"/>
      </w:tblGrid>
      <w:tr w14:paraId="03374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61094A06">
            <w:pPr>
              <w:pStyle w:val="221"/>
              <w:pageBreakBefore w:val="0"/>
              <w:numPr>
                <w:ilvl w:val="0"/>
                <w:numId w:val="0"/>
              </w:numPr>
              <w:tabs>
                <w:tab w:val="left" w:pos="645"/>
              </w:tabs>
              <w:kinsoku/>
              <w:wordWrap/>
              <w:overflowPunct/>
              <w:topLinePunct w:val="0"/>
              <w:bidi w:val="0"/>
              <w:snapToGrid/>
              <w:spacing w:after="0" w:line="360" w:lineRule="auto"/>
              <w:ind w:left="0" w:leftChars="0" w:right="0" w:rightChars="0" w:firstLine="0" w:firstLineChars="0"/>
              <w:jc w:val="center"/>
              <w:textAlignment w:val="auto"/>
              <w:rPr>
                <w:rFonts w:hint="default" w:ascii="Arial" w:hAnsi="Arial" w:cs="Arial"/>
                <w:color w:val="auto"/>
                <w:spacing w:val="-5"/>
                <w:sz w:val="18"/>
                <w:szCs w:val="18"/>
                <w:vertAlign w:val="baseline"/>
                <w:lang w:val="pt-BR"/>
              </w:rPr>
            </w:pPr>
            <w:r>
              <w:rPr>
                <w:rFonts w:hint="default" w:ascii="Arial" w:hAnsi="Arial" w:cs="Arial"/>
                <w:color w:val="auto"/>
                <w:spacing w:val="-5"/>
                <w:sz w:val="18"/>
                <w:szCs w:val="18"/>
                <w:vertAlign w:val="baseline"/>
                <w:lang w:val="pt-BR"/>
              </w:rPr>
              <w:t>Secretaria de Cultura e Turismo</w:t>
            </w:r>
          </w:p>
        </w:tc>
        <w:tc>
          <w:tcPr>
            <w:tcW w:w="4782" w:type="dxa"/>
          </w:tcPr>
          <w:p w14:paraId="18534710">
            <w:pPr>
              <w:pStyle w:val="221"/>
              <w:pageBreakBefore w:val="0"/>
              <w:numPr>
                <w:ilvl w:val="0"/>
                <w:numId w:val="0"/>
              </w:numPr>
              <w:tabs>
                <w:tab w:val="left" w:pos="645"/>
              </w:tabs>
              <w:kinsoku/>
              <w:wordWrap/>
              <w:overflowPunct/>
              <w:topLinePunct w:val="0"/>
              <w:bidi w:val="0"/>
              <w:snapToGrid/>
              <w:spacing w:after="0" w:line="360" w:lineRule="auto"/>
              <w:ind w:left="0" w:leftChars="0" w:right="0" w:rightChars="0" w:firstLine="0" w:firstLineChars="0"/>
              <w:jc w:val="center"/>
              <w:textAlignment w:val="auto"/>
              <w:rPr>
                <w:rFonts w:hint="default" w:ascii="Arial" w:hAnsi="Arial" w:cs="Arial"/>
                <w:color w:val="auto"/>
                <w:spacing w:val="-5"/>
                <w:sz w:val="18"/>
                <w:szCs w:val="18"/>
                <w:vertAlign w:val="baseline"/>
                <w:lang w:val="pt-BR"/>
              </w:rPr>
            </w:pPr>
            <w:r>
              <w:rPr>
                <w:rFonts w:hint="default" w:ascii="Arial" w:hAnsi="Arial" w:cs="Arial"/>
                <w:color w:val="auto"/>
                <w:spacing w:val="-5"/>
                <w:sz w:val="18"/>
                <w:szCs w:val="18"/>
                <w:vertAlign w:val="baseline"/>
                <w:lang w:val="pt-BR"/>
              </w:rPr>
              <w:t>Centro de Custo: 11</w:t>
            </w:r>
          </w:p>
        </w:tc>
      </w:tr>
    </w:tbl>
    <w:p w14:paraId="4A8BA174">
      <w:pPr>
        <w:pStyle w:val="2"/>
        <w:pageBreakBefore w:val="0"/>
        <w:numPr>
          <w:ilvl w:val="0"/>
          <w:numId w:val="0"/>
        </w:numPr>
        <w:tabs>
          <w:tab w:val="left" w:pos="479"/>
        </w:tabs>
        <w:kinsoku/>
        <w:wordWrap/>
        <w:overflowPunct/>
        <w:topLinePunct w:val="0"/>
        <w:bidi w:val="0"/>
        <w:snapToGrid/>
        <w:spacing w:before="0" w:after="0" w:line="360" w:lineRule="auto"/>
        <w:ind w:leftChars="0" w:right="0" w:rightChars="0"/>
        <w:jc w:val="both"/>
        <w:textAlignment w:val="auto"/>
        <w:rPr>
          <w:rFonts w:hint="default" w:ascii="Arial" w:hAnsi="Arial" w:cs="Arial"/>
          <w:color w:val="auto"/>
          <w:sz w:val="18"/>
          <w:szCs w:val="18"/>
          <w:lang w:val="pt-BR"/>
        </w:rPr>
      </w:pPr>
    </w:p>
    <w:p w14:paraId="53FCFF61">
      <w:pPr>
        <w:pStyle w:val="2"/>
        <w:pageBreakBefore w:val="0"/>
        <w:numPr>
          <w:ilvl w:val="0"/>
          <w:numId w:val="18"/>
        </w:numPr>
        <w:tabs>
          <w:tab w:val="left" w:pos="479"/>
        </w:tabs>
        <w:kinsoku/>
        <w:wordWrap/>
        <w:overflowPunct/>
        <w:topLinePunct w:val="0"/>
        <w:bidi w:val="0"/>
        <w:snapToGrid/>
        <w:spacing w:before="0" w:after="0" w:line="360" w:lineRule="auto"/>
        <w:ind w:left="0" w:leftChars="0" w:right="0" w:rightChars="0" w:firstLine="0" w:firstLineChars="0"/>
        <w:jc w:val="both"/>
        <w:textAlignment w:val="auto"/>
        <w:rPr>
          <w:rFonts w:hint="default" w:ascii="Arial" w:hAnsi="Arial" w:cs="Arial"/>
          <w:color w:val="auto"/>
          <w:sz w:val="18"/>
          <w:szCs w:val="18"/>
          <w:lang w:val="pt-BR"/>
        </w:rPr>
      </w:pPr>
      <w:r>
        <w:rPr>
          <w:rFonts w:hint="default" w:ascii="Arial" w:hAnsi="Arial" w:cs="Arial"/>
          <w:color w:val="auto"/>
          <w:spacing w:val="-2"/>
          <w:sz w:val="18"/>
          <w:szCs w:val="18"/>
          <w:lang w:val="pt-BR"/>
        </w:rPr>
        <w:t>SANÇÕES</w:t>
      </w:r>
    </w:p>
    <w:p w14:paraId="25F59731">
      <w:pPr>
        <w:pStyle w:val="221"/>
        <w:pageBreakBefore w:val="0"/>
        <w:numPr>
          <w:ilvl w:val="0"/>
          <w:numId w:val="0"/>
        </w:numPr>
        <w:tabs>
          <w:tab w:val="left" w:pos="958"/>
        </w:tabs>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pacing w:val="-2"/>
          <w:sz w:val="18"/>
          <w:szCs w:val="18"/>
          <w:lang w:val="pt-BR"/>
        </w:rPr>
        <w:t xml:space="preserve">10.1. </w:t>
      </w:r>
      <w:r>
        <w:rPr>
          <w:rFonts w:hint="default" w:ascii="Arial" w:hAnsi="Arial" w:cs="Arial"/>
          <w:b w:val="0"/>
          <w:bCs w:val="0"/>
          <w:color w:val="auto"/>
          <w:sz w:val="18"/>
          <w:szCs w:val="18"/>
          <w:lang w:val="pt-BR"/>
        </w:rPr>
        <w:t xml:space="preserve"> Havendo prestação de serviços em discordância com o disposto no instrumento contratual ou neste Termo de Referência, bem como havendo recusa na prestação de serviços, a CONTRATADA estará sujeita a aplicação das sanções previstas na Lei Federal 14.133/21.</w:t>
      </w:r>
    </w:p>
    <w:p w14:paraId="53CD8F5E">
      <w:pPr>
        <w:pStyle w:val="15"/>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b/>
          <w:bCs w:val="0"/>
          <w:color w:val="auto"/>
          <w:sz w:val="18"/>
          <w:szCs w:val="18"/>
          <w:u w:val="single"/>
          <w:lang w:val="pt-BR"/>
        </w:rPr>
      </w:pPr>
    </w:p>
    <w:p w14:paraId="265D4453">
      <w:pPr>
        <w:pStyle w:val="15"/>
        <w:pageBreakBefore w:val="0"/>
        <w:numPr>
          <w:ilvl w:val="0"/>
          <w:numId w:val="18"/>
        </w:numPr>
        <w:kinsoku/>
        <w:wordWrap/>
        <w:overflowPunct/>
        <w:topLinePunct w:val="0"/>
        <w:bidi w:val="0"/>
        <w:snapToGrid/>
        <w:spacing w:line="360" w:lineRule="auto"/>
        <w:ind w:left="0" w:leftChars="0" w:right="0" w:rightChars="0" w:firstLine="0" w:firstLineChars="0"/>
        <w:jc w:val="both"/>
        <w:textAlignment w:val="auto"/>
        <w:rPr>
          <w:rFonts w:hint="default" w:ascii="Arial" w:hAnsi="Arial" w:cs="Arial"/>
          <w:b w:val="0"/>
          <w:bCs/>
          <w:color w:val="auto"/>
          <w:sz w:val="18"/>
          <w:szCs w:val="18"/>
          <w:lang w:val="pt-BR"/>
        </w:rPr>
      </w:pPr>
      <w:r>
        <w:rPr>
          <w:rFonts w:hint="default" w:ascii="Arial" w:hAnsi="Arial" w:cs="Arial"/>
          <w:b/>
          <w:bCs w:val="0"/>
          <w:color w:val="auto"/>
          <w:sz w:val="18"/>
          <w:szCs w:val="18"/>
          <w:lang w:val="pt-BR"/>
        </w:rPr>
        <w:t>VIGÊNCIA</w:t>
      </w:r>
    </w:p>
    <w:p w14:paraId="3BB14EBA">
      <w:pPr>
        <w:pStyle w:val="15"/>
        <w:pageBreakBefore w:val="0"/>
        <w:numPr>
          <w:ilvl w:val="0"/>
          <w:numId w:val="0"/>
        </w:numPr>
        <w:kinsoku/>
        <w:wordWrap/>
        <w:overflowPunct/>
        <w:topLinePunct w:val="0"/>
        <w:bidi w:val="0"/>
        <w:snapToGrid/>
        <w:spacing w:line="360" w:lineRule="auto"/>
        <w:ind w:left="0" w:leftChars="0" w:right="0" w:rightChars="0" w:firstLine="0" w:firstLineChars="0"/>
        <w:jc w:val="both"/>
        <w:textAlignment w:val="auto"/>
        <w:rPr>
          <w:rFonts w:hint="default" w:ascii="Arial" w:hAnsi="Arial" w:eastAsia="SimSun" w:cs="Arial"/>
          <w:b w:val="0"/>
          <w:bCs/>
          <w:i w:val="0"/>
          <w:iCs w:val="0"/>
          <w:caps w:val="0"/>
          <w:color w:val="auto"/>
          <w:spacing w:val="0"/>
          <w:sz w:val="18"/>
          <w:szCs w:val="18"/>
          <w:lang w:val="pt-BR"/>
        </w:rPr>
      </w:pPr>
      <w:r>
        <w:rPr>
          <w:rFonts w:hint="default" w:ascii="Arial" w:hAnsi="Arial" w:cs="Arial"/>
          <w:b w:val="0"/>
          <w:bCs/>
          <w:color w:val="auto"/>
          <w:sz w:val="18"/>
          <w:szCs w:val="18"/>
          <w:lang w:val="pt-BR"/>
        </w:rPr>
        <w:t xml:space="preserve">11.1. A presente contratação terá sua vigência de 01 (um) ano, admitida sua prorrogação </w:t>
      </w:r>
      <w:r>
        <w:rPr>
          <w:rFonts w:hint="default" w:ascii="Arial" w:hAnsi="Arial" w:eastAsia="SimSun" w:cs="Arial"/>
          <w:b w:val="0"/>
          <w:bCs/>
          <w:i w:val="0"/>
          <w:iCs w:val="0"/>
          <w:caps w:val="0"/>
          <w:color w:val="auto"/>
          <w:spacing w:val="0"/>
          <w:sz w:val="18"/>
          <w:szCs w:val="18"/>
        </w:rPr>
        <w:t>por igual período, desde que comprovado o preço vantajoso</w:t>
      </w:r>
      <w:r>
        <w:rPr>
          <w:rFonts w:hint="default" w:ascii="Arial" w:hAnsi="Arial" w:eastAsia="SimSun" w:cs="Arial"/>
          <w:b w:val="0"/>
          <w:bCs/>
          <w:i w:val="0"/>
          <w:iCs w:val="0"/>
          <w:caps w:val="0"/>
          <w:color w:val="auto"/>
          <w:spacing w:val="0"/>
          <w:sz w:val="18"/>
          <w:szCs w:val="18"/>
          <w:lang w:val="pt-BR"/>
        </w:rPr>
        <w:t xml:space="preserve">, consoante art. 84 da Lei Federal nº 14.133/21. </w:t>
      </w:r>
    </w:p>
    <w:p w14:paraId="6AF092D7">
      <w:pPr>
        <w:pStyle w:val="15"/>
        <w:pageBreakBefore w:val="0"/>
        <w:numPr>
          <w:ilvl w:val="0"/>
          <w:numId w:val="0"/>
        </w:numPr>
        <w:kinsoku/>
        <w:wordWrap/>
        <w:overflowPunct/>
        <w:topLinePunct w:val="0"/>
        <w:bidi w:val="0"/>
        <w:snapToGrid/>
        <w:spacing w:line="360" w:lineRule="auto"/>
        <w:ind w:left="0" w:leftChars="0" w:right="0" w:rightChars="0" w:firstLine="0" w:firstLineChars="0"/>
        <w:jc w:val="both"/>
        <w:textAlignment w:val="auto"/>
        <w:rPr>
          <w:rFonts w:hint="default" w:ascii="Arial" w:hAnsi="Arial" w:eastAsia="SimSun" w:cs="Arial"/>
          <w:i w:val="0"/>
          <w:iCs w:val="0"/>
          <w:caps w:val="0"/>
          <w:color w:val="auto"/>
          <w:spacing w:val="0"/>
          <w:sz w:val="18"/>
          <w:szCs w:val="18"/>
          <w:lang w:val="pt-BR"/>
        </w:rPr>
      </w:pPr>
    </w:p>
    <w:p w14:paraId="2ADB14A4">
      <w:pPr>
        <w:pStyle w:val="15"/>
        <w:pageBreakBefore w:val="0"/>
        <w:numPr>
          <w:ilvl w:val="0"/>
          <w:numId w:val="18"/>
        </w:numPr>
        <w:kinsoku/>
        <w:wordWrap/>
        <w:overflowPunct/>
        <w:topLinePunct w:val="0"/>
        <w:bidi w:val="0"/>
        <w:snapToGrid/>
        <w:spacing w:line="360" w:lineRule="auto"/>
        <w:ind w:left="0" w:leftChars="0" w:right="0" w:rightChars="0" w:firstLine="0" w:firstLineChars="0"/>
        <w:jc w:val="both"/>
        <w:textAlignment w:val="auto"/>
        <w:rPr>
          <w:rFonts w:hint="default" w:ascii="Arial" w:hAnsi="Arial" w:eastAsia="SimSun" w:cs="Arial"/>
          <w:b/>
          <w:bCs/>
          <w:i w:val="0"/>
          <w:iCs w:val="0"/>
          <w:caps w:val="0"/>
          <w:color w:val="auto"/>
          <w:spacing w:val="0"/>
          <w:sz w:val="18"/>
          <w:szCs w:val="18"/>
          <w:lang w:val="pt-BR"/>
        </w:rPr>
      </w:pPr>
      <w:r>
        <w:rPr>
          <w:rFonts w:hint="default" w:ascii="Arial" w:hAnsi="Arial" w:eastAsia="SimSun" w:cs="Arial"/>
          <w:b/>
          <w:bCs/>
          <w:i w:val="0"/>
          <w:iCs w:val="0"/>
          <w:caps w:val="0"/>
          <w:color w:val="auto"/>
          <w:spacing w:val="0"/>
          <w:sz w:val="18"/>
          <w:szCs w:val="18"/>
          <w:lang w:val="pt-BR"/>
        </w:rPr>
        <w:t xml:space="preserve">FISCAL DO CONTRATO </w:t>
      </w:r>
    </w:p>
    <w:p w14:paraId="4486DA94">
      <w:pPr>
        <w:pStyle w:val="15"/>
        <w:pageBreakBefore w:val="0"/>
        <w:numPr>
          <w:ilvl w:val="0"/>
          <w:numId w:val="0"/>
        </w:numPr>
        <w:kinsoku/>
        <w:wordWrap/>
        <w:overflowPunct/>
        <w:topLinePunct w:val="0"/>
        <w:bidi w:val="0"/>
        <w:snapToGrid/>
        <w:spacing w:line="360" w:lineRule="auto"/>
        <w:ind w:left="0" w:leftChars="0" w:right="0" w:rightChars="0" w:firstLine="0" w:firstLineChars="0"/>
        <w:jc w:val="both"/>
        <w:textAlignment w:val="auto"/>
        <w:rPr>
          <w:rFonts w:hint="default" w:ascii="Arial" w:hAnsi="Arial" w:eastAsia="SimSun" w:cs="Arial"/>
          <w:b w:val="0"/>
          <w:bCs w:val="0"/>
          <w:i w:val="0"/>
          <w:iCs w:val="0"/>
          <w:caps w:val="0"/>
          <w:color w:val="auto"/>
          <w:spacing w:val="0"/>
          <w:sz w:val="18"/>
          <w:szCs w:val="18"/>
          <w:lang w:val="pt-BR"/>
        </w:rPr>
      </w:pPr>
      <w:r>
        <w:rPr>
          <w:rFonts w:hint="default" w:ascii="Arial" w:hAnsi="Arial" w:eastAsia="SimSun" w:cs="Arial"/>
          <w:b w:val="0"/>
          <w:bCs w:val="0"/>
          <w:i w:val="0"/>
          <w:iCs w:val="0"/>
          <w:caps w:val="0"/>
          <w:color w:val="auto"/>
          <w:spacing w:val="0"/>
          <w:sz w:val="18"/>
          <w:szCs w:val="18"/>
          <w:lang w:val="pt-BR"/>
        </w:rPr>
        <w:t xml:space="preserve">12.1 A fiscalização da presente contratação será exercida pela servidora Tábatha Moreira Grôpo. </w:t>
      </w:r>
    </w:p>
    <w:p w14:paraId="1FF54745">
      <w:pPr>
        <w:pStyle w:val="15"/>
        <w:pageBreakBefore w:val="0"/>
        <w:widowControl w:val="0"/>
        <w:numPr>
          <w:ilvl w:val="0"/>
          <w:numId w:val="0"/>
        </w:numPr>
        <w:kinsoku/>
        <w:wordWrap/>
        <w:overflowPunct/>
        <w:topLinePunct w:val="0"/>
        <w:autoSpaceDE w:val="0"/>
        <w:autoSpaceDN w:val="0"/>
        <w:bidi w:val="0"/>
        <w:snapToGrid/>
        <w:spacing w:after="0" w:line="360" w:lineRule="auto"/>
        <w:ind w:left="0" w:leftChars="0" w:right="0" w:rightChars="0" w:firstLine="0" w:firstLineChars="0"/>
        <w:jc w:val="both"/>
        <w:textAlignment w:val="auto"/>
        <w:rPr>
          <w:rFonts w:hint="default" w:ascii="Arial" w:hAnsi="Arial" w:cs="Arial"/>
          <w:b w:val="0"/>
          <w:bCs/>
          <w:color w:val="auto"/>
          <w:sz w:val="18"/>
          <w:szCs w:val="18"/>
          <w:lang w:val="pt-BR"/>
        </w:rPr>
      </w:pPr>
    </w:p>
    <w:p w14:paraId="12ED04CB">
      <w:pPr>
        <w:pStyle w:val="15"/>
        <w:pageBreakBefore w:val="0"/>
        <w:widowControl w:val="0"/>
        <w:numPr>
          <w:ilvl w:val="0"/>
          <w:numId w:val="0"/>
        </w:numPr>
        <w:kinsoku/>
        <w:wordWrap/>
        <w:overflowPunct/>
        <w:topLinePunct w:val="0"/>
        <w:autoSpaceDE w:val="0"/>
        <w:autoSpaceDN w:val="0"/>
        <w:bidi w:val="0"/>
        <w:snapToGrid/>
        <w:spacing w:after="0" w:line="360" w:lineRule="auto"/>
        <w:ind w:left="0" w:leftChars="0" w:right="0" w:rightChars="0" w:firstLine="0" w:firstLineChars="0"/>
        <w:jc w:val="center"/>
        <w:textAlignment w:val="auto"/>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Cataguases, 14 de outubro de 2024. </w:t>
      </w:r>
    </w:p>
    <w:p w14:paraId="7CB5D7D6">
      <w:pPr>
        <w:pStyle w:val="15"/>
        <w:pageBreakBefore w:val="0"/>
        <w:widowControl w:val="0"/>
        <w:numPr>
          <w:ilvl w:val="0"/>
          <w:numId w:val="0"/>
        </w:numPr>
        <w:kinsoku/>
        <w:wordWrap/>
        <w:overflowPunct/>
        <w:topLinePunct w:val="0"/>
        <w:autoSpaceDE w:val="0"/>
        <w:autoSpaceDN w:val="0"/>
        <w:bidi w:val="0"/>
        <w:snapToGrid/>
        <w:spacing w:after="0" w:line="360" w:lineRule="auto"/>
        <w:ind w:left="0" w:leftChars="0" w:right="0" w:rightChars="0" w:firstLine="0" w:firstLineChars="0"/>
        <w:jc w:val="center"/>
        <w:textAlignment w:val="auto"/>
        <w:rPr>
          <w:rFonts w:hint="default" w:ascii="Arial" w:hAnsi="Arial" w:cs="Arial"/>
          <w:b w:val="0"/>
          <w:bCs/>
          <w:color w:val="auto"/>
          <w:sz w:val="18"/>
          <w:szCs w:val="18"/>
          <w:lang w:val="pt-BR"/>
        </w:rPr>
      </w:pPr>
    </w:p>
    <w:p w14:paraId="4C018D80">
      <w:pPr>
        <w:pStyle w:val="15"/>
        <w:pageBreakBefore w:val="0"/>
        <w:tabs>
          <w:tab w:val="left" w:pos="5717"/>
        </w:tabs>
        <w:kinsoku/>
        <w:wordWrap/>
        <w:overflowPunct/>
        <w:topLinePunct w:val="0"/>
        <w:bidi w:val="0"/>
        <w:snapToGrid/>
        <w:spacing w:line="360" w:lineRule="auto"/>
        <w:ind w:left="0" w:leftChars="0" w:right="0" w:firstLine="0" w:firstLineChars="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 xml:space="preserve">   </w:t>
      </w:r>
    </w:p>
    <w:p w14:paraId="4786115C">
      <w:pPr>
        <w:pStyle w:val="15"/>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color w:val="auto"/>
          <w:spacing w:val="-2"/>
          <w:sz w:val="18"/>
          <w:szCs w:val="18"/>
        </w:rPr>
      </w:pPr>
      <w:r>
        <w:rPr>
          <w:rFonts w:hint="default" w:ascii="Arial" w:hAnsi="Arial" w:cs="Arial"/>
          <w:color w:val="auto"/>
          <w:sz w:val="18"/>
          <w:szCs w:val="18"/>
        </w:rPr>
        <mc:AlternateContent>
          <mc:Choice Requires="wps">
            <w:drawing>
              <wp:anchor distT="0" distB="0" distL="0" distR="0" simplePos="0" relativeHeight="251660288" behindDoc="1" locked="0" layoutInCell="1" allowOverlap="1">
                <wp:simplePos x="0" y="0"/>
                <wp:positionH relativeFrom="page">
                  <wp:posOffset>2735580</wp:posOffset>
                </wp:positionH>
                <wp:positionV relativeFrom="paragraph">
                  <wp:posOffset>63500</wp:posOffset>
                </wp:positionV>
                <wp:extent cx="2045335" cy="1270"/>
                <wp:effectExtent l="0" t="0" r="0" b="0"/>
                <wp:wrapTopAndBottom/>
                <wp:docPr id="13" name="Graphic 13"/>
                <wp:cNvGraphicFramePr/>
                <a:graphic xmlns:a="http://schemas.openxmlformats.org/drawingml/2006/main">
                  <a:graphicData uri="http://schemas.microsoft.com/office/word/2010/wordprocessingShape">
                    <wps:wsp>
                      <wps:cNvSpPr/>
                      <wps:spPr>
                        <a:xfrm>
                          <a:off x="0" y="0"/>
                          <a:ext cx="2045335" cy="1270"/>
                        </a:xfrm>
                        <a:custGeom>
                          <a:avLst/>
                          <a:gdLst/>
                          <a:ahLst/>
                          <a:cxnLst/>
                          <a:rect l="l" t="t" r="r" b="b"/>
                          <a:pathLst>
                            <a:path w="2045335">
                              <a:moveTo>
                                <a:pt x="0" y="0"/>
                              </a:moveTo>
                              <a:lnTo>
                                <a:pt x="2044871" y="0"/>
                              </a:lnTo>
                            </a:path>
                          </a:pathLst>
                        </a:custGeom>
                        <a:ln w="8030">
                          <a:solidFill>
                            <a:srgbClr val="000000"/>
                          </a:solidFill>
                          <a:prstDash val="solid"/>
                        </a:ln>
                      </wps:spPr>
                      <wps:bodyPr wrap="square" lIns="0" tIns="0" rIns="0" bIns="0" rtlCol="0">
                        <a:noAutofit/>
                      </wps:bodyPr>
                    </wps:wsp>
                  </a:graphicData>
                </a:graphic>
              </wp:anchor>
            </w:drawing>
          </mc:Choice>
          <mc:Fallback>
            <w:pict>
              <v:shape id="Graphic 13" o:spid="_x0000_s1026" o:spt="100" style="position:absolute;left:0pt;margin-left:215.4pt;margin-top:5pt;height:0.1pt;width:161.05pt;mso-position-horizontal-relative:page;mso-wrap-distance-bottom:0pt;mso-wrap-distance-top:0pt;z-index:-251656192;mso-width-relative:page;mso-height-relative:page;" filled="f" stroked="t" coordsize="2045335,1" o:gfxdata="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Y63tV9gAAAAJAQAADwAA&#10;AAAAAAABACAAAAAiAAAAZHJzL2Rvd25yZXYueG1sUEsBAhQAFAAAAAgAh07iQB9aqV8WAgAAfAQA&#10;AA4AAAAAAAAAAQAgAAAAJwEAAGRycy9lMm9Eb2MueG1sUEsFBgAAAAAGAAYAWQEAAK8FAAAAAA==&#10;" path="m0,0l2044871,0e">
                <v:fill on="f" focussize="0,0"/>
                <v:stroke weight="0.632283464566929pt" color="#000000" joinstyle="round"/>
                <v:imagedata o:title=""/>
                <o:lock v:ext="edit" aspectratio="f"/>
                <v:textbox inset="0mm,0mm,0mm,0mm"/>
                <w10:wrap type="topAndBottom"/>
              </v:shape>
            </w:pict>
          </mc:Fallback>
        </mc:AlternateContent>
      </w:r>
      <w:r>
        <w:rPr>
          <w:rFonts w:hint="default" w:ascii="Arial" w:hAnsi="Arial" w:cs="Arial"/>
          <w:color w:val="auto"/>
          <w:sz w:val="18"/>
          <w:szCs w:val="18"/>
        </w:rPr>
        <w:t>Rosângela</w:t>
      </w:r>
      <w:r>
        <w:rPr>
          <w:rFonts w:hint="default" w:ascii="Arial" w:hAnsi="Arial" w:cs="Arial"/>
          <w:color w:val="auto"/>
          <w:spacing w:val="-9"/>
          <w:sz w:val="18"/>
          <w:szCs w:val="18"/>
        </w:rPr>
        <w:t xml:space="preserve"> </w:t>
      </w:r>
      <w:r>
        <w:rPr>
          <w:rFonts w:hint="default" w:ascii="Arial" w:hAnsi="Arial" w:cs="Arial"/>
          <w:color w:val="auto"/>
          <w:spacing w:val="-9"/>
          <w:sz w:val="18"/>
          <w:szCs w:val="18"/>
          <w:lang w:val="pt-BR"/>
        </w:rPr>
        <w:t>M</w:t>
      </w:r>
      <w:r>
        <w:rPr>
          <w:rFonts w:hint="default" w:ascii="Arial" w:hAnsi="Arial" w:cs="Arial"/>
          <w:color w:val="auto"/>
          <w:sz w:val="18"/>
          <w:szCs w:val="18"/>
        </w:rPr>
        <w:t>oreira</w:t>
      </w:r>
      <w:r>
        <w:rPr>
          <w:rFonts w:hint="default" w:ascii="Arial" w:hAnsi="Arial" w:cs="Arial"/>
          <w:color w:val="auto"/>
          <w:spacing w:val="-8"/>
          <w:sz w:val="18"/>
          <w:szCs w:val="18"/>
        </w:rPr>
        <w:t xml:space="preserve"> </w:t>
      </w:r>
      <w:r>
        <w:rPr>
          <w:rFonts w:hint="default" w:ascii="Arial" w:hAnsi="Arial" w:cs="Arial"/>
          <w:color w:val="auto"/>
          <w:sz w:val="18"/>
          <w:szCs w:val="18"/>
        </w:rPr>
        <w:t>Lima</w:t>
      </w:r>
      <w:r>
        <w:rPr>
          <w:rFonts w:hint="default" w:ascii="Arial" w:hAnsi="Arial" w:cs="Arial"/>
          <w:color w:val="auto"/>
          <w:spacing w:val="-8"/>
          <w:sz w:val="18"/>
          <w:szCs w:val="18"/>
        </w:rPr>
        <w:t xml:space="preserve"> </w:t>
      </w:r>
      <w:r>
        <w:rPr>
          <w:rFonts w:hint="default" w:ascii="Arial" w:hAnsi="Arial" w:cs="Arial"/>
          <w:color w:val="auto"/>
          <w:spacing w:val="-2"/>
          <w:sz w:val="18"/>
          <w:szCs w:val="18"/>
        </w:rPr>
        <w:t>Costa</w:t>
      </w:r>
    </w:p>
    <w:p w14:paraId="696837DC">
      <w:pPr>
        <w:pStyle w:val="221"/>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textAlignment w:val="auto"/>
        <w:rPr>
          <w:rFonts w:hint="default" w:ascii="Arial" w:hAnsi="Arial" w:cs="Arial"/>
          <w:b/>
          <w:color w:val="auto"/>
          <w:sz w:val="18"/>
          <w:szCs w:val="18"/>
        </w:rPr>
      </w:pPr>
      <w:r>
        <w:rPr>
          <w:rFonts w:hint="default" w:ascii="Arial" w:hAnsi="Arial" w:cs="Arial"/>
          <w:color w:val="auto"/>
          <w:sz w:val="18"/>
          <w:szCs w:val="18"/>
        </w:rPr>
        <w:t>Secretária</w:t>
      </w:r>
      <w:r>
        <w:rPr>
          <w:rFonts w:hint="default" w:ascii="Arial" w:hAnsi="Arial" w:cs="Arial"/>
          <w:color w:val="auto"/>
          <w:spacing w:val="-7"/>
          <w:sz w:val="18"/>
          <w:szCs w:val="18"/>
        </w:rPr>
        <w:t xml:space="preserve"> </w:t>
      </w:r>
      <w:r>
        <w:rPr>
          <w:rFonts w:hint="default" w:ascii="Arial" w:hAnsi="Arial" w:cs="Arial"/>
          <w:color w:val="auto"/>
          <w:sz w:val="18"/>
          <w:szCs w:val="18"/>
        </w:rPr>
        <w:t>de</w:t>
      </w:r>
      <w:r>
        <w:rPr>
          <w:rFonts w:hint="default" w:ascii="Arial" w:hAnsi="Arial" w:cs="Arial"/>
          <w:color w:val="auto"/>
          <w:spacing w:val="-10"/>
          <w:sz w:val="18"/>
          <w:szCs w:val="18"/>
        </w:rPr>
        <w:t xml:space="preserve"> </w:t>
      </w:r>
      <w:r>
        <w:rPr>
          <w:rFonts w:hint="default" w:ascii="Arial" w:hAnsi="Arial" w:cs="Arial"/>
          <w:color w:val="auto"/>
          <w:sz w:val="18"/>
          <w:szCs w:val="18"/>
        </w:rPr>
        <w:t>Cultura</w:t>
      </w:r>
      <w:r>
        <w:rPr>
          <w:rFonts w:hint="default" w:ascii="Arial" w:hAnsi="Arial" w:cs="Arial"/>
          <w:color w:val="auto"/>
          <w:spacing w:val="-9"/>
          <w:sz w:val="18"/>
          <w:szCs w:val="18"/>
        </w:rPr>
        <w:t xml:space="preserve"> </w:t>
      </w:r>
      <w:r>
        <w:rPr>
          <w:rFonts w:hint="default" w:ascii="Arial" w:hAnsi="Arial" w:cs="Arial"/>
          <w:color w:val="auto"/>
          <w:sz w:val="18"/>
          <w:szCs w:val="18"/>
        </w:rPr>
        <w:t>e</w:t>
      </w:r>
      <w:r>
        <w:rPr>
          <w:rFonts w:hint="default" w:ascii="Arial" w:hAnsi="Arial" w:cs="Arial"/>
          <w:color w:val="auto"/>
          <w:spacing w:val="-10"/>
          <w:sz w:val="18"/>
          <w:szCs w:val="18"/>
        </w:rPr>
        <w:t xml:space="preserve"> </w:t>
      </w:r>
      <w:r>
        <w:rPr>
          <w:rFonts w:hint="default" w:ascii="Arial" w:hAnsi="Arial" w:cs="Arial"/>
          <w:color w:val="auto"/>
          <w:sz w:val="18"/>
          <w:szCs w:val="18"/>
        </w:rPr>
        <w:t>Turism</w:t>
      </w:r>
      <w:r>
        <w:rPr>
          <w:rFonts w:hint="default" w:ascii="Arial" w:hAnsi="Arial" w:cs="Arial"/>
          <w:color w:val="auto"/>
          <w:sz w:val="18"/>
          <w:szCs w:val="18"/>
          <w:lang w:val="pt-BR"/>
        </w:rPr>
        <w:t>o</w:t>
      </w:r>
    </w:p>
    <w:p w14:paraId="0506401D">
      <w:pPr>
        <w:pStyle w:val="221"/>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textAlignment w:val="auto"/>
        <w:rPr>
          <w:rFonts w:hint="default" w:ascii="Arial" w:hAnsi="Arial" w:cs="Arial"/>
          <w:b/>
          <w:color w:val="auto"/>
          <w:sz w:val="18"/>
          <w:szCs w:val="18"/>
        </w:rPr>
      </w:pPr>
    </w:p>
    <w:p w14:paraId="2D565F1A">
      <w:pPr>
        <w:pStyle w:val="221"/>
        <w:autoSpaceDE w:val="0"/>
        <w:autoSpaceDN w:val="0"/>
        <w:adjustRightInd w:val="0"/>
        <w:spacing w:line="360" w:lineRule="auto"/>
        <w:ind w:left="0"/>
        <w:contextualSpacing w:val="0"/>
        <w:jc w:val="center"/>
        <w:rPr>
          <w:rFonts w:ascii="Arial" w:hAnsi="Arial" w:cs="Arial"/>
          <w:b/>
          <w:sz w:val="40"/>
          <w:szCs w:val="40"/>
        </w:rPr>
      </w:pPr>
    </w:p>
    <w:p w14:paraId="5AAF329F">
      <w:pPr>
        <w:pStyle w:val="221"/>
        <w:autoSpaceDE w:val="0"/>
        <w:autoSpaceDN w:val="0"/>
        <w:adjustRightInd w:val="0"/>
        <w:spacing w:line="360" w:lineRule="auto"/>
        <w:ind w:left="0"/>
        <w:contextualSpacing w:val="0"/>
        <w:jc w:val="center"/>
        <w:rPr>
          <w:rFonts w:ascii="Arial" w:hAnsi="Arial" w:cs="Arial"/>
          <w:b/>
          <w:sz w:val="40"/>
          <w:szCs w:val="40"/>
        </w:rPr>
      </w:pPr>
    </w:p>
    <w:p w14:paraId="36C2EE97">
      <w:pPr>
        <w:pStyle w:val="221"/>
        <w:autoSpaceDE w:val="0"/>
        <w:autoSpaceDN w:val="0"/>
        <w:adjustRightInd w:val="0"/>
        <w:spacing w:line="360" w:lineRule="auto"/>
        <w:ind w:left="0"/>
        <w:contextualSpacing w:val="0"/>
        <w:jc w:val="center"/>
        <w:rPr>
          <w:rFonts w:ascii="Arial" w:hAnsi="Arial" w:cs="Arial"/>
          <w:b/>
          <w:sz w:val="40"/>
          <w:szCs w:val="40"/>
        </w:rPr>
      </w:pPr>
    </w:p>
    <w:p w14:paraId="632202B9">
      <w:pPr>
        <w:pStyle w:val="221"/>
        <w:autoSpaceDE w:val="0"/>
        <w:autoSpaceDN w:val="0"/>
        <w:adjustRightInd w:val="0"/>
        <w:spacing w:line="360" w:lineRule="auto"/>
        <w:ind w:left="0"/>
        <w:contextualSpacing w:val="0"/>
        <w:jc w:val="center"/>
        <w:rPr>
          <w:rFonts w:ascii="Arial" w:hAnsi="Arial" w:cs="Arial"/>
          <w:b/>
          <w:sz w:val="40"/>
          <w:szCs w:val="40"/>
        </w:rPr>
      </w:pPr>
    </w:p>
    <w:p w14:paraId="69D86566">
      <w:pPr>
        <w:pStyle w:val="221"/>
        <w:autoSpaceDE w:val="0"/>
        <w:autoSpaceDN w:val="0"/>
        <w:adjustRightInd w:val="0"/>
        <w:spacing w:line="360" w:lineRule="auto"/>
        <w:ind w:left="0"/>
        <w:contextualSpacing w:val="0"/>
        <w:jc w:val="both"/>
        <w:rPr>
          <w:rFonts w:ascii="Arial" w:hAnsi="Arial" w:cs="Arial"/>
          <w:b/>
          <w:sz w:val="40"/>
          <w:szCs w:val="40"/>
        </w:rPr>
      </w:pPr>
    </w:p>
    <w:p w14:paraId="3A9D71E2">
      <w:pPr>
        <w:pStyle w:val="221"/>
        <w:autoSpaceDE w:val="0"/>
        <w:autoSpaceDN w:val="0"/>
        <w:adjustRightInd w:val="0"/>
        <w:spacing w:line="360" w:lineRule="auto"/>
        <w:ind w:left="0"/>
        <w:contextualSpacing w:val="0"/>
        <w:jc w:val="both"/>
        <w:rPr>
          <w:rFonts w:ascii="Arial" w:hAnsi="Arial" w:cs="Arial"/>
          <w:b/>
          <w:sz w:val="40"/>
          <w:szCs w:val="40"/>
        </w:rPr>
      </w:pPr>
    </w:p>
    <w:p w14:paraId="124BD1F8">
      <w:pPr>
        <w:pStyle w:val="221"/>
        <w:autoSpaceDE w:val="0"/>
        <w:autoSpaceDN w:val="0"/>
        <w:adjustRightInd w:val="0"/>
        <w:spacing w:line="360" w:lineRule="auto"/>
        <w:ind w:left="0"/>
        <w:contextualSpacing w:val="0"/>
        <w:jc w:val="both"/>
        <w:rPr>
          <w:rFonts w:ascii="Arial" w:hAnsi="Arial" w:cs="Arial"/>
          <w:b/>
          <w:sz w:val="40"/>
          <w:szCs w:val="40"/>
        </w:rPr>
      </w:pPr>
    </w:p>
    <w:p w14:paraId="4503CC2E">
      <w:pPr>
        <w:pStyle w:val="221"/>
        <w:autoSpaceDE w:val="0"/>
        <w:autoSpaceDN w:val="0"/>
        <w:adjustRightInd w:val="0"/>
        <w:spacing w:line="360" w:lineRule="auto"/>
        <w:ind w:left="0"/>
        <w:contextualSpacing w:val="0"/>
        <w:jc w:val="both"/>
        <w:rPr>
          <w:rFonts w:ascii="Arial" w:hAnsi="Arial" w:cs="Arial"/>
          <w:b/>
          <w:sz w:val="40"/>
          <w:szCs w:val="40"/>
        </w:rPr>
      </w:pPr>
    </w:p>
    <w:p w14:paraId="79E4B4D3">
      <w:pPr>
        <w:pStyle w:val="221"/>
        <w:autoSpaceDE w:val="0"/>
        <w:autoSpaceDN w:val="0"/>
        <w:adjustRightInd w:val="0"/>
        <w:spacing w:line="360" w:lineRule="auto"/>
        <w:ind w:left="0"/>
        <w:contextualSpacing w:val="0"/>
        <w:jc w:val="both"/>
        <w:rPr>
          <w:rFonts w:ascii="Arial" w:hAnsi="Arial" w:cs="Arial"/>
          <w:b/>
          <w:sz w:val="40"/>
          <w:szCs w:val="40"/>
        </w:rPr>
      </w:pPr>
    </w:p>
    <w:p w14:paraId="3D70AC85">
      <w:pPr>
        <w:pStyle w:val="221"/>
        <w:autoSpaceDE w:val="0"/>
        <w:autoSpaceDN w:val="0"/>
        <w:adjustRightInd w:val="0"/>
        <w:spacing w:line="360" w:lineRule="auto"/>
        <w:ind w:left="0"/>
        <w:contextualSpacing w:val="0"/>
        <w:jc w:val="both"/>
        <w:rPr>
          <w:rFonts w:ascii="Arial" w:hAnsi="Arial" w:cs="Arial"/>
          <w:b/>
          <w:sz w:val="40"/>
          <w:szCs w:val="40"/>
        </w:rPr>
      </w:pPr>
    </w:p>
    <w:p w14:paraId="0CBCF304">
      <w:pPr>
        <w:pStyle w:val="221"/>
        <w:autoSpaceDE w:val="0"/>
        <w:autoSpaceDN w:val="0"/>
        <w:adjustRightInd w:val="0"/>
        <w:spacing w:line="360" w:lineRule="auto"/>
        <w:ind w:left="0"/>
        <w:contextualSpacing w:val="0"/>
        <w:jc w:val="both"/>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574FBDD1">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142/2024</w:t>
      </w:r>
    </w:p>
    <w:p w14:paraId="1797CBB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080/2024</w:t>
      </w:r>
    </w:p>
    <w:p w14:paraId="08CC96BE">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059/2024</w:t>
      </w:r>
    </w:p>
    <w:p w14:paraId="677F11B1">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05 de novembro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D972692">
      <w:pPr>
        <w:spacing w:line="276" w:lineRule="auto"/>
        <w:rPr>
          <w:rFonts w:ascii="Arial" w:hAnsi="Arial" w:cs="Arial"/>
          <w:sz w:val="20"/>
          <w:szCs w:val="20"/>
        </w:rPr>
      </w:pPr>
    </w:p>
    <w:tbl>
      <w:tblPr>
        <w:tblStyle w:val="5"/>
        <w:tblW w:w="10578" w:type="dxa"/>
        <w:tblInd w:w="0" w:type="dxa"/>
        <w:shd w:val="clear" w:color="auto" w:fill="auto"/>
        <w:tblLayout w:type="fixed"/>
        <w:tblCellMar>
          <w:top w:w="100" w:type="dxa"/>
          <w:left w:w="100" w:type="dxa"/>
          <w:bottom w:w="100" w:type="dxa"/>
          <w:right w:w="100" w:type="dxa"/>
        </w:tblCellMar>
      </w:tblPr>
      <w:tblGrid>
        <w:gridCol w:w="960"/>
        <w:gridCol w:w="3224"/>
        <w:gridCol w:w="1245"/>
        <w:gridCol w:w="1519"/>
        <w:gridCol w:w="1815"/>
        <w:gridCol w:w="1815"/>
      </w:tblGrid>
      <w:tr w14:paraId="0E8B8248">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9DAE65">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Item</w:t>
            </w:r>
          </w:p>
        </w:tc>
        <w:tc>
          <w:tcPr>
            <w:tcW w:w="322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C6376D">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Descrição</w:t>
            </w:r>
          </w:p>
        </w:tc>
        <w:tc>
          <w:tcPr>
            <w:tcW w:w="124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615068">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Unidade</w:t>
            </w:r>
          </w:p>
        </w:tc>
        <w:tc>
          <w:tcPr>
            <w:tcW w:w="15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950EC9">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Quantidade</w:t>
            </w:r>
          </w:p>
        </w:tc>
        <w:tc>
          <w:tcPr>
            <w:tcW w:w="181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D5FDC0">
            <w:pPr>
              <w:widowControl w:val="0"/>
              <w:spacing w:before="0" w:after="0" w:line="240" w:lineRule="auto"/>
              <w:jc w:val="center"/>
              <w:rPr>
                <w:rFonts w:hint="default" w:ascii="Arial" w:hAnsi="Arial" w:eastAsia="Times New Roman" w:cs="Arial"/>
                <w:b/>
                <w:sz w:val="18"/>
                <w:szCs w:val="18"/>
                <w:shd w:val="clear" w:color="auto" w:fill="auto"/>
                <w:lang w:val="pt-BR"/>
              </w:rPr>
            </w:pPr>
            <w:r>
              <w:rPr>
                <w:rFonts w:hint="default" w:ascii="Arial" w:hAnsi="Arial" w:cs="Arial"/>
                <w:b/>
                <w:sz w:val="18"/>
                <w:szCs w:val="18"/>
                <w:shd w:val="clear" w:color="auto" w:fill="auto"/>
                <w:lang w:val="pt-BR"/>
              </w:rPr>
              <w:t>Vr. Unit.</w:t>
            </w:r>
          </w:p>
        </w:tc>
        <w:tc>
          <w:tcPr>
            <w:tcW w:w="181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59C22A">
            <w:pPr>
              <w:widowControl w:val="0"/>
              <w:spacing w:before="0" w:after="0" w:line="240" w:lineRule="auto"/>
              <w:jc w:val="center"/>
              <w:rPr>
                <w:rFonts w:hint="default" w:ascii="Arial" w:hAnsi="Arial" w:eastAsia="Times New Roman" w:cs="Arial"/>
                <w:b/>
                <w:sz w:val="18"/>
                <w:szCs w:val="18"/>
                <w:shd w:val="clear" w:color="auto" w:fill="auto"/>
                <w:lang w:val="pt-BR"/>
              </w:rPr>
            </w:pPr>
            <w:r>
              <w:rPr>
                <w:rFonts w:hint="default" w:ascii="Arial" w:hAnsi="Arial" w:cs="Arial"/>
                <w:b/>
                <w:sz w:val="18"/>
                <w:szCs w:val="18"/>
                <w:shd w:val="clear" w:color="auto" w:fill="auto"/>
                <w:lang w:val="pt-BR"/>
              </w:rPr>
              <w:t>Vr. Total</w:t>
            </w:r>
          </w:p>
        </w:tc>
      </w:tr>
      <w:tr w14:paraId="322EFFD5">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078851">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01</w:t>
            </w:r>
          </w:p>
        </w:tc>
        <w:tc>
          <w:tcPr>
            <w:tcW w:w="322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6C35B5">
            <w:pPr>
              <w:pStyle w:val="22"/>
              <w:widowControl w:val="0"/>
              <w:spacing w:before="0" w:after="0" w:line="240" w:lineRule="auto"/>
              <w:jc w:val="both"/>
              <w:rPr>
                <w:rFonts w:hint="default" w:ascii="Arial" w:hAnsi="Arial" w:cs="Arial"/>
                <w:color w:val="000000"/>
                <w:sz w:val="18"/>
                <w:szCs w:val="18"/>
                <w:shd w:val="clear" w:color="auto" w:fill="auto"/>
              </w:rPr>
            </w:pPr>
            <w:r>
              <w:rPr>
                <w:rFonts w:hint="default" w:ascii="Arial" w:hAnsi="Arial" w:cs="Arial"/>
                <w:color w:val="auto"/>
                <w:sz w:val="18"/>
                <w:szCs w:val="18"/>
                <w:lang w:val="pt-BR"/>
              </w:rPr>
              <w:t>Contratação de empresa para prestação de serviços de brigadistas, atuando na prevenção contra incêndios e pânico em áres públicos. Plantão de 08:00.</w:t>
            </w:r>
          </w:p>
        </w:tc>
        <w:tc>
          <w:tcPr>
            <w:tcW w:w="124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D534C3">
            <w:pPr>
              <w:widowControl w:val="0"/>
              <w:spacing w:before="0" w:after="0" w:line="240" w:lineRule="auto"/>
              <w:jc w:val="center"/>
              <w:rPr>
                <w:rFonts w:hint="default" w:ascii="Arial" w:hAnsi="Arial" w:eastAsia="Times New Roman" w:cs="Arial"/>
                <w:sz w:val="18"/>
                <w:szCs w:val="18"/>
                <w:shd w:val="clear" w:color="auto" w:fill="auto"/>
              </w:rPr>
            </w:pPr>
            <w:r>
              <w:rPr>
                <w:rFonts w:hint="default" w:ascii="Arial" w:hAnsi="Arial" w:eastAsia="Times New Roman" w:cs="Arial"/>
                <w:sz w:val="18"/>
                <w:szCs w:val="18"/>
                <w:shd w:val="clear" w:color="auto" w:fill="auto"/>
              </w:rPr>
              <w:t xml:space="preserve">SERVIÇO </w:t>
            </w:r>
          </w:p>
        </w:tc>
        <w:tc>
          <w:tcPr>
            <w:tcW w:w="15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BB09A5">
            <w:pPr>
              <w:widowControl w:val="0"/>
              <w:spacing w:before="0" w:after="0" w:line="240" w:lineRule="auto"/>
              <w:jc w:val="center"/>
              <w:rPr>
                <w:rFonts w:hint="default" w:ascii="Arial" w:hAnsi="Arial" w:eastAsia="Times New Roman" w:cs="Arial"/>
                <w:sz w:val="18"/>
                <w:szCs w:val="18"/>
                <w:shd w:val="clear" w:color="auto" w:fill="auto"/>
              </w:rPr>
            </w:pPr>
            <w:r>
              <w:rPr>
                <w:rFonts w:hint="default" w:ascii="Arial" w:hAnsi="Arial" w:cs="Arial"/>
                <w:sz w:val="18"/>
                <w:szCs w:val="18"/>
                <w:shd w:val="clear" w:color="auto" w:fill="auto"/>
                <w:lang w:val="pt-BR"/>
              </w:rPr>
              <w:t xml:space="preserve">400 </w:t>
            </w:r>
            <w:r>
              <w:rPr>
                <w:rFonts w:hint="default" w:ascii="Arial" w:hAnsi="Arial" w:eastAsia="Times New Roman" w:cs="Arial"/>
                <w:sz w:val="18"/>
                <w:szCs w:val="18"/>
                <w:shd w:val="clear" w:color="auto" w:fill="auto"/>
              </w:rPr>
              <w:t>DIÁRIAS</w:t>
            </w:r>
          </w:p>
          <w:p w14:paraId="07F27786">
            <w:pPr>
              <w:widowControl w:val="0"/>
              <w:spacing w:before="0" w:after="0" w:line="240" w:lineRule="auto"/>
              <w:jc w:val="center"/>
              <w:rPr>
                <w:rFonts w:hint="default" w:ascii="Arial" w:hAnsi="Arial" w:eastAsia="Times New Roman" w:cs="Arial"/>
                <w:sz w:val="18"/>
                <w:szCs w:val="18"/>
                <w:shd w:val="clear" w:color="auto" w:fill="auto"/>
              </w:rPr>
            </w:pPr>
            <w:r>
              <w:rPr>
                <w:rFonts w:hint="default" w:ascii="Arial" w:hAnsi="Arial" w:eastAsia="Times New Roman" w:cs="Arial"/>
                <w:sz w:val="18"/>
                <w:szCs w:val="18"/>
                <w:shd w:val="clear" w:color="auto" w:fill="auto"/>
              </w:rPr>
              <w:t>(</w:t>
            </w:r>
            <w:r>
              <w:rPr>
                <w:rFonts w:hint="default" w:ascii="Arial" w:hAnsi="Arial" w:cs="Arial"/>
                <w:sz w:val="18"/>
                <w:szCs w:val="18"/>
                <w:shd w:val="clear" w:color="auto" w:fill="auto"/>
                <w:lang w:val="pt-BR"/>
              </w:rPr>
              <w:t>8</w:t>
            </w:r>
            <w:r>
              <w:rPr>
                <w:rFonts w:hint="default" w:ascii="Arial" w:hAnsi="Arial" w:eastAsia="Times New Roman" w:cs="Arial"/>
                <w:sz w:val="18"/>
                <w:szCs w:val="18"/>
                <w:shd w:val="clear" w:color="auto" w:fill="auto"/>
              </w:rPr>
              <w:t xml:space="preserve"> HORAS)</w:t>
            </w:r>
          </w:p>
        </w:tc>
        <w:tc>
          <w:tcPr>
            <w:tcW w:w="181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0BB68E">
            <w:pPr>
              <w:widowControl w:val="0"/>
              <w:spacing w:before="0" w:after="0" w:line="240" w:lineRule="auto"/>
              <w:jc w:val="center"/>
              <w:rPr>
                <w:rFonts w:hint="default" w:ascii="Arial" w:hAnsi="Arial" w:eastAsia="Times New Roman" w:cs="Arial"/>
                <w:sz w:val="18"/>
                <w:szCs w:val="18"/>
                <w:shd w:val="clear" w:color="auto" w:fill="auto"/>
              </w:rPr>
            </w:pPr>
          </w:p>
        </w:tc>
        <w:tc>
          <w:tcPr>
            <w:tcW w:w="181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2F52D6">
            <w:pPr>
              <w:widowControl w:val="0"/>
              <w:spacing w:before="0" w:after="0" w:line="240" w:lineRule="auto"/>
              <w:jc w:val="center"/>
              <w:rPr>
                <w:rFonts w:hint="default" w:ascii="Arial" w:hAnsi="Arial" w:eastAsia="Times New Roman" w:cs="Arial"/>
                <w:sz w:val="18"/>
                <w:szCs w:val="18"/>
                <w:shd w:val="clear" w:color="auto" w:fill="auto"/>
              </w:rPr>
            </w:pPr>
          </w:p>
        </w:tc>
      </w:tr>
    </w:tbl>
    <w:p w14:paraId="19EE4838">
      <w:pPr>
        <w:spacing w:line="276" w:lineRule="auto"/>
        <w:ind w:left="-142"/>
        <w:rPr>
          <w:rFonts w:ascii="Arial" w:hAnsi="Arial" w:cs="Arial"/>
          <w:sz w:val="20"/>
          <w:szCs w:val="20"/>
        </w:rPr>
      </w:pPr>
    </w:p>
    <w:p w14:paraId="05E78F71">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0E499948">
      <w:pPr>
        <w:spacing w:line="276" w:lineRule="auto"/>
        <w:ind w:left="-142"/>
        <w:rPr>
          <w:rFonts w:hint="default" w:ascii="Arial" w:hAnsi="Arial" w:cs="Arial"/>
          <w:sz w:val="18"/>
          <w:szCs w:val="18"/>
          <w:lang w:val="pt-BR"/>
        </w:rPr>
      </w:pPr>
    </w:p>
    <w:p w14:paraId="37F57569">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3D1B3CAE">
      <w:pPr>
        <w:jc w:val="center"/>
        <w:rPr>
          <w:rFonts w:ascii="Arial" w:hAnsi="Arial" w:cs="Arial"/>
          <w:b/>
          <w:bCs/>
          <w:sz w:val="32"/>
          <w:szCs w:val="32"/>
        </w:rPr>
      </w:pPr>
    </w:p>
    <w:p w14:paraId="5678E265">
      <w:pPr>
        <w:jc w:val="center"/>
        <w:rPr>
          <w:rFonts w:ascii="Arial" w:hAnsi="Arial" w:cs="Arial"/>
          <w:b/>
          <w:bCs/>
          <w:sz w:val="32"/>
          <w:szCs w:val="32"/>
        </w:rPr>
      </w:pPr>
    </w:p>
    <w:p w14:paraId="0638A5B1">
      <w:pPr>
        <w:jc w:val="center"/>
        <w:rPr>
          <w:rFonts w:ascii="Arial" w:hAnsi="Arial" w:cs="Arial"/>
          <w:b/>
          <w:bCs/>
          <w:sz w:val="32"/>
          <w:szCs w:val="32"/>
        </w:rPr>
      </w:pPr>
    </w:p>
    <w:p w14:paraId="51A19CA0">
      <w:pPr>
        <w:jc w:val="center"/>
        <w:rPr>
          <w:rFonts w:ascii="Arial" w:hAnsi="Arial" w:cs="Arial"/>
          <w:b/>
          <w:bCs/>
          <w:sz w:val="32"/>
          <w:szCs w:val="32"/>
        </w:rPr>
      </w:pPr>
    </w:p>
    <w:p w14:paraId="03A672F0">
      <w:pPr>
        <w:jc w:val="center"/>
        <w:rPr>
          <w:rFonts w:ascii="Arial" w:hAnsi="Arial" w:cs="Arial"/>
          <w:b/>
          <w:bCs/>
          <w:sz w:val="32"/>
          <w:szCs w:val="32"/>
        </w:rPr>
      </w:pPr>
    </w:p>
    <w:p w14:paraId="2E7A771C">
      <w:pPr>
        <w:jc w:val="center"/>
        <w:rPr>
          <w:rFonts w:ascii="Arial" w:hAnsi="Arial" w:cs="Arial"/>
          <w:b/>
          <w:bCs/>
          <w:sz w:val="32"/>
          <w:szCs w:val="32"/>
        </w:rPr>
      </w:pPr>
    </w:p>
    <w:p w14:paraId="35106C8F">
      <w:pPr>
        <w:jc w:val="center"/>
        <w:rPr>
          <w:rFonts w:ascii="Arial" w:hAnsi="Arial" w:cs="Arial"/>
          <w:b/>
          <w:bCs/>
          <w:sz w:val="32"/>
          <w:szCs w:val="32"/>
        </w:rPr>
      </w:pPr>
    </w:p>
    <w:p w14:paraId="186DF5E8">
      <w:pPr>
        <w:jc w:val="center"/>
        <w:rPr>
          <w:rFonts w:ascii="Arial" w:hAnsi="Arial" w:cs="Arial"/>
          <w:b/>
          <w:bCs/>
          <w:sz w:val="32"/>
          <w:szCs w:val="32"/>
        </w:rPr>
      </w:pPr>
    </w:p>
    <w:p w14:paraId="570C76AD">
      <w:pPr>
        <w:jc w:val="center"/>
        <w:rPr>
          <w:rFonts w:ascii="Arial" w:hAnsi="Arial" w:cs="Arial"/>
          <w:b/>
          <w:bCs/>
          <w:sz w:val="32"/>
          <w:szCs w:val="32"/>
        </w:rPr>
      </w:pPr>
    </w:p>
    <w:p w14:paraId="26CF9AF5">
      <w:pPr>
        <w:jc w:val="both"/>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059/2024</w:t>
      </w:r>
      <w:r>
        <w:rPr>
          <w:rFonts w:hint="default" w:ascii="Arial" w:hAnsi="Arial" w:cs="Arial"/>
          <w:sz w:val="18"/>
          <w:szCs w:val="18"/>
        </w:rPr>
        <w:t xml:space="preserve">, Processo Administrativo n.º </w:t>
      </w:r>
      <w:r>
        <w:rPr>
          <w:rFonts w:hint="default" w:ascii="Arial" w:hAnsi="Arial" w:cs="Arial"/>
          <w:sz w:val="18"/>
          <w:szCs w:val="18"/>
          <w:lang w:val="pt-BR"/>
        </w:rPr>
        <w:t>142/2024</w:t>
      </w:r>
      <w:r>
        <w:rPr>
          <w:rFonts w:hint="default" w:ascii="Arial" w:hAnsi="Arial" w:cs="Arial"/>
          <w:sz w:val="18"/>
          <w:szCs w:val="18"/>
        </w:rPr>
        <w:t xml:space="preserve">, Pregão Eletrônico n° </w:t>
      </w:r>
      <w:r>
        <w:rPr>
          <w:rFonts w:hint="default" w:ascii="Arial" w:hAnsi="Arial" w:cs="Arial"/>
          <w:sz w:val="18"/>
          <w:szCs w:val="18"/>
          <w:lang w:val="pt-BR"/>
        </w:rPr>
        <w:t>080/2024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8"/>
          <w:szCs w:val="18"/>
        </w:rPr>
      </w:pPr>
    </w:p>
    <w:p w14:paraId="53D0C64B">
      <w:pPr>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numPr>
          <w:ilvl w:val="1"/>
          <w:numId w:val="20"/>
        </w:numPr>
        <w:spacing w:line="276" w:lineRule="auto"/>
        <w:jc w:val="both"/>
        <w:rPr>
          <w:rFonts w:hint="default" w:ascii="Arial" w:hAnsi="Arial" w:cs="Arial"/>
          <w:sz w:val="18"/>
          <w:szCs w:val="18"/>
        </w:rPr>
      </w:pPr>
      <w:r>
        <w:rPr>
          <w:rFonts w:hint="default" w:ascii="Arial" w:hAnsi="Arial" w:cs="Arial"/>
          <w:sz w:val="18"/>
          <w:szCs w:val="18"/>
        </w:rPr>
        <w:t xml:space="preserve">Registrar </w:t>
      </w:r>
      <w:r>
        <w:rPr>
          <w:rFonts w:ascii="Arial" w:hAnsi="Arial" w:cs="Arial"/>
          <w:color w:val="000000"/>
          <w:sz w:val="18"/>
          <w:szCs w:val="18"/>
        </w:rPr>
        <w:t xml:space="preserve">preços para futura e eventual contratação de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serviços de brigadistas para atender as demandas da Secretaria de Cultura e Turismo da Prefeitura de Cataguases-MG</w:t>
      </w:r>
      <w:r>
        <w:rPr>
          <w:rFonts w:hint="default" w:ascii="Arial" w:hAnsi="Arial" w:cs="Arial"/>
          <w:sz w:val="18"/>
          <w:szCs w:val="18"/>
        </w:rPr>
        <w:t>, a saber:</w:t>
      </w:r>
    </w:p>
    <w:p w14:paraId="5C47C81C">
      <w:pPr>
        <w:numPr>
          <w:ilvl w:val="0"/>
          <w:numId w:val="0"/>
        </w:numPr>
        <w:spacing w:line="276" w:lineRule="auto"/>
        <w:ind w:leftChars="0"/>
        <w:jc w:val="both"/>
        <w:rPr>
          <w:rFonts w:hint="default" w:ascii="Arial" w:hAnsi="Arial" w:cs="Arial"/>
          <w:sz w:val="18"/>
          <w:szCs w:val="18"/>
        </w:rPr>
      </w:pPr>
    </w:p>
    <w:tbl>
      <w:tblPr>
        <w:tblStyle w:val="5"/>
        <w:tblW w:w="10578" w:type="dxa"/>
        <w:tblInd w:w="0" w:type="dxa"/>
        <w:shd w:val="clear" w:color="auto" w:fill="auto"/>
        <w:tblLayout w:type="fixed"/>
        <w:tblCellMar>
          <w:top w:w="100" w:type="dxa"/>
          <w:left w:w="100" w:type="dxa"/>
          <w:bottom w:w="100" w:type="dxa"/>
          <w:right w:w="100" w:type="dxa"/>
        </w:tblCellMar>
      </w:tblPr>
      <w:tblGrid>
        <w:gridCol w:w="960"/>
        <w:gridCol w:w="3224"/>
        <w:gridCol w:w="1245"/>
        <w:gridCol w:w="1519"/>
        <w:gridCol w:w="1815"/>
        <w:gridCol w:w="1815"/>
      </w:tblGrid>
      <w:tr w14:paraId="6DF791F1">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DD5651">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Item</w:t>
            </w:r>
          </w:p>
        </w:tc>
        <w:tc>
          <w:tcPr>
            <w:tcW w:w="322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BF2F14">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Descrição</w:t>
            </w:r>
          </w:p>
        </w:tc>
        <w:tc>
          <w:tcPr>
            <w:tcW w:w="124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60AB7F">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Unidade</w:t>
            </w:r>
          </w:p>
        </w:tc>
        <w:tc>
          <w:tcPr>
            <w:tcW w:w="15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3584B7">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Quantidade</w:t>
            </w:r>
          </w:p>
        </w:tc>
        <w:tc>
          <w:tcPr>
            <w:tcW w:w="181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EA44E1">
            <w:pPr>
              <w:widowControl w:val="0"/>
              <w:spacing w:before="0" w:after="0" w:line="240" w:lineRule="auto"/>
              <w:jc w:val="center"/>
              <w:rPr>
                <w:rFonts w:hint="default" w:ascii="Arial" w:hAnsi="Arial" w:eastAsia="Times New Roman" w:cs="Arial"/>
                <w:b/>
                <w:sz w:val="18"/>
                <w:szCs w:val="18"/>
                <w:shd w:val="clear" w:color="auto" w:fill="auto"/>
                <w:lang w:val="pt-BR"/>
              </w:rPr>
            </w:pPr>
            <w:r>
              <w:rPr>
                <w:rFonts w:hint="default" w:ascii="Arial" w:hAnsi="Arial" w:cs="Arial"/>
                <w:b/>
                <w:sz w:val="18"/>
                <w:szCs w:val="18"/>
                <w:shd w:val="clear" w:color="auto" w:fill="auto"/>
                <w:lang w:val="pt-BR"/>
              </w:rPr>
              <w:t>Vr. Unit.</w:t>
            </w:r>
          </w:p>
        </w:tc>
        <w:tc>
          <w:tcPr>
            <w:tcW w:w="181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38D4DC">
            <w:pPr>
              <w:widowControl w:val="0"/>
              <w:spacing w:before="0" w:after="0" w:line="240" w:lineRule="auto"/>
              <w:jc w:val="center"/>
              <w:rPr>
                <w:rFonts w:hint="default" w:ascii="Arial" w:hAnsi="Arial" w:eastAsia="Times New Roman" w:cs="Arial"/>
                <w:b/>
                <w:sz w:val="18"/>
                <w:szCs w:val="18"/>
                <w:shd w:val="clear" w:color="auto" w:fill="auto"/>
                <w:lang w:val="pt-BR"/>
              </w:rPr>
            </w:pPr>
            <w:r>
              <w:rPr>
                <w:rFonts w:hint="default" w:ascii="Arial" w:hAnsi="Arial" w:cs="Arial"/>
                <w:b/>
                <w:sz w:val="18"/>
                <w:szCs w:val="18"/>
                <w:shd w:val="clear" w:color="auto" w:fill="auto"/>
                <w:lang w:val="pt-BR"/>
              </w:rPr>
              <w:t>Vr. Total</w:t>
            </w:r>
          </w:p>
        </w:tc>
      </w:tr>
      <w:tr w14:paraId="0BEEA1F7">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040E98F">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01</w:t>
            </w:r>
          </w:p>
        </w:tc>
        <w:tc>
          <w:tcPr>
            <w:tcW w:w="322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1B6DE1">
            <w:pPr>
              <w:pStyle w:val="22"/>
              <w:widowControl w:val="0"/>
              <w:spacing w:before="0" w:after="0" w:line="240" w:lineRule="auto"/>
              <w:jc w:val="both"/>
              <w:rPr>
                <w:rFonts w:hint="default" w:ascii="Arial" w:hAnsi="Arial" w:cs="Arial"/>
                <w:color w:val="000000"/>
                <w:sz w:val="18"/>
                <w:szCs w:val="18"/>
                <w:shd w:val="clear" w:color="auto" w:fill="auto"/>
              </w:rPr>
            </w:pPr>
            <w:r>
              <w:rPr>
                <w:rFonts w:hint="default" w:ascii="Arial" w:hAnsi="Arial" w:cs="Arial"/>
                <w:color w:val="auto"/>
                <w:sz w:val="18"/>
                <w:szCs w:val="18"/>
                <w:lang w:val="pt-BR"/>
              </w:rPr>
              <w:t>Contratação de empresa para prestação de serviços de brigadistas, atuando na prevenção contra incêndios e pânico em áres públicos. Plantão de 08:00.</w:t>
            </w:r>
          </w:p>
        </w:tc>
        <w:tc>
          <w:tcPr>
            <w:tcW w:w="124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2716B1">
            <w:pPr>
              <w:widowControl w:val="0"/>
              <w:spacing w:before="0" w:after="0" w:line="240" w:lineRule="auto"/>
              <w:jc w:val="center"/>
              <w:rPr>
                <w:rFonts w:hint="default" w:ascii="Arial" w:hAnsi="Arial" w:eastAsia="Times New Roman" w:cs="Arial"/>
                <w:sz w:val="18"/>
                <w:szCs w:val="18"/>
                <w:shd w:val="clear" w:color="auto" w:fill="auto"/>
              </w:rPr>
            </w:pPr>
            <w:r>
              <w:rPr>
                <w:rFonts w:hint="default" w:ascii="Arial" w:hAnsi="Arial" w:eastAsia="Times New Roman" w:cs="Arial"/>
                <w:sz w:val="18"/>
                <w:szCs w:val="18"/>
                <w:shd w:val="clear" w:color="auto" w:fill="auto"/>
              </w:rPr>
              <w:t xml:space="preserve">SERVIÇO </w:t>
            </w:r>
          </w:p>
        </w:tc>
        <w:tc>
          <w:tcPr>
            <w:tcW w:w="15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D81F1A">
            <w:pPr>
              <w:widowControl w:val="0"/>
              <w:spacing w:before="0" w:after="0" w:line="240" w:lineRule="auto"/>
              <w:jc w:val="center"/>
              <w:rPr>
                <w:rFonts w:hint="default" w:ascii="Arial" w:hAnsi="Arial" w:eastAsia="Times New Roman" w:cs="Arial"/>
                <w:sz w:val="18"/>
                <w:szCs w:val="18"/>
                <w:shd w:val="clear" w:color="auto" w:fill="auto"/>
              </w:rPr>
            </w:pPr>
            <w:r>
              <w:rPr>
                <w:rFonts w:hint="default" w:ascii="Arial" w:hAnsi="Arial" w:cs="Arial"/>
                <w:sz w:val="18"/>
                <w:szCs w:val="18"/>
                <w:shd w:val="clear" w:color="auto" w:fill="auto"/>
                <w:lang w:val="pt-BR"/>
              </w:rPr>
              <w:t xml:space="preserve">400 </w:t>
            </w:r>
            <w:r>
              <w:rPr>
                <w:rFonts w:hint="default" w:ascii="Arial" w:hAnsi="Arial" w:eastAsia="Times New Roman" w:cs="Arial"/>
                <w:sz w:val="18"/>
                <w:szCs w:val="18"/>
                <w:shd w:val="clear" w:color="auto" w:fill="auto"/>
              </w:rPr>
              <w:t>DIÁRIAS</w:t>
            </w:r>
          </w:p>
          <w:p w14:paraId="686135E2">
            <w:pPr>
              <w:widowControl w:val="0"/>
              <w:spacing w:before="0" w:after="0" w:line="240" w:lineRule="auto"/>
              <w:jc w:val="center"/>
              <w:rPr>
                <w:rFonts w:hint="default" w:ascii="Arial" w:hAnsi="Arial" w:eastAsia="Times New Roman" w:cs="Arial"/>
                <w:sz w:val="18"/>
                <w:szCs w:val="18"/>
                <w:shd w:val="clear" w:color="auto" w:fill="auto"/>
              </w:rPr>
            </w:pPr>
            <w:r>
              <w:rPr>
                <w:rFonts w:hint="default" w:ascii="Arial" w:hAnsi="Arial" w:eastAsia="Times New Roman" w:cs="Arial"/>
                <w:sz w:val="18"/>
                <w:szCs w:val="18"/>
                <w:shd w:val="clear" w:color="auto" w:fill="auto"/>
              </w:rPr>
              <w:t>(</w:t>
            </w:r>
            <w:r>
              <w:rPr>
                <w:rFonts w:hint="default" w:ascii="Arial" w:hAnsi="Arial" w:cs="Arial"/>
                <w:sz w:val="18"/>
                <w:szCs w:val="18"/>
                <w:shd w:val="clear" w:color="auto" w:fill="auto"/>
                <w:lang w:val="pt-BR"/>
              </w:rPr>
              <w:t>8</w:t>
            </w:r>
            <w:r>
              <w:rPr>
                <w:rFonts w:hint="default" w:ascii="Arial" w:hAnsi="Arial" w:eastAsia="Times New Roman" w:cs="Arial"/>
                <w:sz w:val="18"/>
                <w:szCs w:val="18"/>
                <w:shd w:val="clear" w:color="auto" w:fill="auto"/>
              </w:rPr>
              <w:t xml:space="preserve"> HORAS)</w:t>
            </w:r>
          </w:p>
        </w:tc>
        <w:tc>
          <w:tcPr>
            <w:tcW w:w="181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23E779">
            <w:pPr>
              <w:widowControl w:val="0"/>
              <w:spacing w:before="0" w:after="0" w:line="240" w:lineRule="auto"/>
              <w:jc w:val="center"/>
              <w:rPr>
                <w:rFonts w:hint="default" w:ascii="Arial" w:hAnsi="Arial" w:eastAsia="Times New Roman" w:cs="Arial"/>
                <w:sz w:val="18"/>
                <w:szCs w:val="18"/>
                <w:shd w:val="clear" w:color="auto" w:fill="auto"/>
              </w:rPr>
            </w:pPr>
          </w:p>
        </w:tc>
        <w:tc>
          <w:tcPr>
            <w:tcW w:w="181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DB67D2">
            <w:pPr>
              <w:widowControl w:val="0"/>
              <w:spacing w:before="0" w:after="0" w:line="240" w:lineRule="auto"/>
              <w:jc w:val="center"/>
              <w:rPr>
                <w:rFonts w:hint="default" w:ascii="Arial" w:hAnsi="Arial" w:eastAsia="Times New Roman" w:cs="Arial"/>
                <w:sz w:val="18"/>
                <w:szCs w:val="18"/>
                <w:shd w:val="clear" w:color="auto" w:fill="auto"/>
              </w:rPr>
            </w:pPr>
          </w:p>
        </w:tc>
      </w:tr>
    </w:tbl>
    <w:p w14:paraId="7B2EFC26">
      <w:pPr>
        <w:spacing w:line="276" w:lineRule="auto"/>
        <w:rPr>
          <w:rFonts w:ascii="Arial" w:hAnsi="Arial" w:cs="Arial"/>
          <w:sz w:val="18"/>
          <w:szCs w:val="18"/>
        </w:rPr>
      </w:pPr>
    </w:p>
    <w:p w14:paraId="0A6951A5">
      <w:pPr>
        <w:pStyle w:val="221"/>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1.2 </w:t>
      </w: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10 serviços/diárias</w:t>
      </w:r>
    </w:p>
    <w:p w14:paraId="040782D8">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r>
        <w:rPr>
          <w:rFonts w:hint="default" w:ascii="Arial" w:hAnsi="Arial" w:cs="Arial"/>
          <w:b/>
          <w:bCs/>
          <w:sz w:val="18"/>
          <w:szCs w:val="18"/>
        </w:rPr>
        <w:t>CLÁUSULA SEGUNDA – CONDIÇÕES PARA ENTREGA DO OBJETO</w:t>
      </w:r>
    </w:p>
    <w:p w14:paraId="79DA4C14">
      <w:pPr>
        <w:pStyle w:val="221"/>
        <w:numPr>
          <w:ilvl w:val="0"/>
          <w:numId w:val="21"/>
        </w:numPr>
        <w:tabs>
          <w:tab w:val="left" w:pos="240"/>
          <w:tab w:val="left" w:pos="480"/>
          <w:tab w:val="left" w:pos="662"/>
          <w:tab w:val="clear" w:pos="425"/>
        </w:tabs>
        <w:spacing w:before="5" w:after="0" w:line="240" w:lineRule="auto"/>
        <w:ind w:left="0" w:leftChars="0" w:right="0" w:rightChars="0" w:firstLine="0" w:firstLineChars="0"/>
        <w:jc w:val="both"/>
        <w:rPr>
          <w:rFonts w:hint="default" w:ascii="Arial" w:hAnsi="Arial" w:cs="Arial"/>
          <w:sz w:val="18"/>
          <w:szCs w:val="18"/>
        </w:rPr>
      </w:pPr>
      <w:r>
        <w:rPr>
          <w:rFonts w:hint="default" w:ascii="Arial" w:hAnsi="Arial" w:cs="Arial"/>
          <w:sz w:val="18"/>
          <w:szCs w:val="18"/>
        </w:rPr>
        <w:t xml:space="preserve">Os serviços deverão ser realizados </w:t>
      </w:r>
      <w:r>
        <w:rPr>
          <w:rFonts w:hint="default" w:ascii="Arial" w:hAnsi="Arial" w:cs="Arial"/>
          <w:sz w:val="18"/>
          <w:szCs w:val="18"/>
          <w:lang w:val="pt-BR"/>
        </w:rPr>
        <w:t xml:space="preserve">pela CONTRATADA no(s) dia(s), local e horário estipulados pela Secretaria de Cultura e Turismo. </w:t>
      </w:r>
    </w:p>
    <w:p w14:paraId="6F1FE1F8">
      <w:pPr>
        <w:pStyle w:val="221"/>
        <w:numPr>
          <w:ilvl w:val="0"/>
          <w:numId w:val="21"/>
        </w:numPr>
        <w:tabs>
          <w:tab w:val="left" w:pos="240"/>
          <w:tab w:val="left" w:pos="480"/>
          <w:tab w:val="left" w:pos="662"/>
          <w:tab w:val="clear" w:pos="425"/>
        </w:tabs>
        <w:spacing w:before="5" w:after="0" w:line="240" w:lineRule="auto"/>
        <w:ind w:left="0" w:leftChars="0" w:right="0" w:rightChars="0" w:firstLine="0" w:firstLineChars="0"/>
        <w:jc w:val="both"/>
        <w:rPr>
          <w:rFonts w:hint="default" w:ascii="Arial" w:hAnsi="Arial" w:cs="Arial"/>
          <w:sz w:val="18"/>
          <w:szCs w:val="18"/>
        </w:rPr>
      </w:pPr>
      <w:r>
        <w:rPr>
          <w:rFonts w:hint="default" w:ascii="Arial" w:hAnsi="Arial" w:cs="Arial"/>
          <w:sz w:val="18"/>
          <w:szCs w:val="18"/>
          <w:lang w:val="pt-BR"/>
        </w:rPr>
        <w:t xml:space="preserve">A CONTRATADA fica obrigada a reparar, corrigir, remover, reconstruir ou substituir, às suas expensas, no todo ou em parte, o objeto em que se verificarem vícios, defeitos ou  incorreções resultantes da execução ou materiais empregados, podendo a Secretaria de Cultura e Turismo não atestar a medição dos serviços até que sejam sanadas todas as eventuais pendências que possam vir a ser apontadas. </w:t>
      </w:r>
    </w:p>
    <w:p w14:paraId="339EA272">
      <w:pPr>
        <w:pStyle w:val="221"/>
        <w:numPr>
          <w:ilvl w:val="0"/>
          <w:numId w:val="21"/>
        </w:numPr>
        <w:tabs>
          <w:tab w:val="left" w:pos="240"/>
          <w:tab w:val="left" w:pos="480"/>
          <w:tab w:val="left" w:pos="662"/>
          <w:tab w:val="clear" w:pos="425"/>
        </w:tabs>
        <w:spacing w:before="5" w:after="0" w:line="240" w:lineRule="auto"/>
        <w:ind w:left="0" w:leftChars="0" w:right="0" w:rightChars="0" w:firstLine="0" w:firstLineChars="0"/>
        <w:jc w:val="both"/>
        <w:rPr>
          <w:rFonts w:hint="default" w:ascii="Arial" w:hAnsi="Arial" w:cs="Arial"/>
          <w:sz w:val="18"/>
          <w:szCs w:val="18"/>
        </w:rPr>
      </w:pPr>
      <w:r>
        <w:rPr>
          <w:rFonts w:hint="default" w:ascii="Arial" w:hAnsi="Arial" w:cs="Arial"/>
          <w:sz w:val="18"/>
          <w:szCs w:val="18"/>
          <w:lang w:val="pt-BR"/>
        </w:rPr>
        <w:t xml:space="preserve">Os serviços poderão ser rejeitados, no todo ou em parte, quando em desacordo com as especificações constantes neste Termo de Referência e no contrato a ser celebrado, sem prejuízo da aplicação de penalidades cabíveis. </w:t>
      </w:r>
    </w:p>
    <w:p w14:paraId="48E4598E">
      <w:pPr>
        <w:pStyle w:val="221"/>
        <w:numPr>
          <w:ilvl w:val="0"/>
          <w:numId w:val="21"/>
        </w:numPr>
        <w:tabs>
          <w:tab w:val="left" w:pos="240"/>
          <w:tab w:val="left" w:pos="480"/>
          <w:tab w:val="left" w:pos="662"/>
          <w:tab w:val="clear" w:pos="425"/>
        </w:tabs>
        <w:spacing w:before="5" w:after="0" w:line="240" w:lineRule="auto"/>
        <w:ind w:left="0" w:leftChars="0" w:right="0" w:rightChars="0" w:firstLine="0" w:firstLineChars="0"/>
        <w:jc w:val="both"/>
        <w:rPr>
          <w:rFonts w:hint="default" w:ascii="Arial" w:hAnsi="Arial" w:cs="Arial"/>
          <w:sz w:val="18"/>
          <w:szCs w:val="18"/>
          <w:lang w:val="pt-BR"/>
        </w:rPr>
      </w:pPr>
      <w:r>
        <w:rPr>
          <w:rFonts w:hint="default" w:ascii="Arial" w:hAnsi="Arial" w:cs="Arial"/>
          <w:sz w:val="18"/>
          <w:szCs w:val="18"/>
          <w:lang w:val="pt-BR"/>
        </w:rPr>
        <w:t xml:space="preserve">Considera-se em desacordo os serviços que forem prestados por profissionais não qualificados e/ou não possuam os equipamentos de primeiros socorros necessários. </w:t>
      </w:r>
    </w:p>
    <w:p w14:paraId="5B62F55B">
      <w:pPr>
        <w:pStyle w:val="221"/>
        <w:numPr>
          <w:ilvl w:val="0"/>
          <w:numId w:val="21"/>
        </w:numPr>
        <w:tabs>
          <w:tab w:val="left" w:pos="240"/>
          <w:tab w:val="left" w:pos="480"/>
          <w:tab w:val="left" w:pos="662"/>
          <w:tab w:val="clear" w:pos="425"/>
        </w:tabs>
        <w:spacing w:before="5" w:after="0" w:line="240" w:lineRule="auto"/>
        <w:ind w:left="0" w:leftChars="0" w:right="0" w:rightChars="0" w:firstLine="0" w:firstLineChars="0"/>
        <w:jc w:val="both"/>
        <w:rPr>
          <w:rFonts w:hint="default" w:ascii="Arial" w:hAnsi="Arial" w:cs="Arial"/>
          <w:sz w:val="18"/>
          <w:szCs w:val="18"/>
        </w:rPr>
      </w:pPr>
      <w:r>
        <w:rPr>
          <w:rFonts w:hint="default" w:ascii="Arial" w:hAnsi="Arial" w:cs="Arial"/>
          <w:sz w:val="18"/>
          <w:szCs w:val="18"/>
          <w:lang w:val="pt-BR"/>
        </w:rPr>
        <w:t>No caso de controvérsia sobre a execução do objeto quanto à dimensão, qualidade quantidade, deverá ser observado o disposto no art. 143 da Lei Federal nº 14.133/21, comunicando-se à CONTRATADA para emissão de nota fiscal em relação a parcela incontroversa da execução do objeto, para efeito de liquidação e pagamento.</w:t>
      </w:r>
    </w:p>
    <w:p w14:paraId="31BA16A7">
      <w:pPr>
        <w:pStyle w:val="221"/>
        <w:numPr>
          <w:ilvl w:val="0"/>
          <w:numId w:val="21"/>
        </w:numPr>
        <w:tabs>
          <w:tab w:val="left" w:pos="240"/>
          <w:tab w:val="left" w:pos="480"/>
          <w:tab w:val="left" w:pos="662"/>
          <w:tab w:val="clear" w:pos="425"/>
        </w:tabs>
        <w:spacing w:before="5" w:after="0" w:line="240" w:lineRule="auto"/>
        <w:ind w:left="0" w:leftChars="0" w:right="0" w:rightChars="0" w:firstLine="0" w:firstLineChars="0"/>
        <w:jc w:val="both"/>
        <w:rPr>
          <w:rFonts w:hint="default" w:ascii="Arial" w:hAnsi="Arial" w:cs="Arial"/>
          <w:sz w:val="18"/>
          <w:szCs w:val="18"/>
        </w:rPr>
      </w:pPr>
      <w:r>
        <w:rPr>
          <w:rFonts w:hint="default" w:ascii="Arial" w:hAnsi="Arial" w:cs="Arial"/>
          <w:sz w:val="18"/>
          <w:szCs w:val="18"/>
          <w:lang w:val="pt-BR"/>
        </w:rPr>
        <w:t xml:space="preserve">O recebimento não excluirá a responsabilidade civil pela solidez e pela segurança do serviço, nem a responsabilidade ético-profissional pela perfeita execução do contrato. </w:t>
      </w:r>
    </w:p>
    <w:p w14:paraId="50FE2E4E">
      <w:pPr>
        <w:pStyle w:val="221"/>
        <w:numPr>
          <w:ilvl w:val="0"/>
          <w:numId w:val="21"/>
        </w:numPr>
        <w:tabs>
          <w:tab w:val="left" w:pos="240"/>
          <w:tab w:val="left" w:pos="480"/>
          <w:tab w:val="left" w:pos="662"/>
          <w:tab w:val="clear" w:pos="425"/>
        </w:tabs>
        <w:spacing w:before="5" w:after="0" w:line="240" w:lineRule="auto"/>
        <w:ind w:left="0" w:leftChars="0" w:right="0" w:rightChars="0" w:firstLine="0" w:firstLineChars="0"/>
        <w:jc w:val="both"/>
        <w:rPr>
          <w:rFonts w:hint="default" w:ascii="Arial" w:hAnsi="Arial" w:cs="Arial"/>
          <w:sz w:val="18"/>
          <w:szCs w:val="18"/>
        </w:rPr>
      </w:pPr>
      <w:r>
        <w:rPr>
          <w:rFonts w:hint="default" w:ascii="Arial" w:hAnsi="Arial" w:cs="Arial"/>
          <w:sz w:val="18"/>
          <w:szCs w:val="18"/>
          <w:lang w:val="pt-BR"/>
        </w:rPr>
        <w:t xml:space="preserve">Importante ressaltar que 01 (uma) diária corresponde a 01 (um) serviço de brigadista, isto é, a um profissional. </w:t>
      </w:r>
    </w:p>
    <w:p w14:paraId="0EFD90FD">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5E1860F8">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val="0"/>
          <w:bCs w:val="0"/>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080/2024</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spacing w:line="240" w:lineRule="auto"/>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22"/>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50A5E9E3">
      <w:pPr>
        <w:pStyle w:val="221"/>
        <w:pageBreakBefore w:val="0"/>
        <w:numPr>
          <w:numId w:val="0"/>
        </w:numPr>
        <w:tabs>
          <w:tab w:val="left" w:pos="809"/>
        </w:tabs>
        <w:kinsoku/>
        <w:wordWrap/>
        <w:overflowPunct/>
        <w:topLinePunct w:val="0"/>
        <w:bidi w:val="0"/>
        <w:snapToGrid/>
        <w:spacing w:after="0" w:line="240" w:lineRule="auto"/>
        <w:ind w:leftChars="0" w:right="0" w:rightChars="0"/>
        <w:jc w:val="both"/>
        <w:textAlignment w:val="auto"/>
        <w:rPr>
          <w:rFonts w:hint="default" w:ascii="Arial" w:hAnsi="Arial" w:cs="Arial"/>
          <w:color w:val="auto"/>
          <w:sz w:val="18"/>
          <w:szCs w:val="18"/>
        </w:rPr>
      </w:pPr>
      <w:r>
        <w:rPr>
          <w:rFonts w:hint="default" w:ascii="Arial" w:hAnsi="Arial" w:eastAsia="Times New Roman" w:cs="Arial"/>
          <w:color w:val="000000"/>
          <w:sz w:val="18"/>
          <w:szCs w:val="18"/>
          <w:lang w:val="pt-BR"/>
        </w:rPr>
        <w:t xml:space="preserve">5.1.1 </w:t>
      </w:r>
      <w:r>
        <w:rPr>
          <w:rFonts w:hint="default" w:ascii="Arial" w:hAnsi="Arial" w:cs="Arial"/>
          <w:color w:val="auto"/>
          <w:sz w:val="18"/>
          <w:szCs w:val="18"/>
          <w:lang w:val="pt-BR"/>
        </w:rPr>
        <w:t>A CO</w:t>
      </w:r>
      <w:r>
        <w:rPr>
          <w:rFonts w:hint="default" w:ascii="Arial" w:hAnsi="Arial" w:cs="Arial"/>
          <w:b w:val="0"/>
          <w:bCs w:val="0"/>
          <w:color w:val="auto"/>
          <w:sz w:val="18"/>
          <w:szCs w:val="18"/>
          <w:lang w:val="pt-BR"/>
        </w:rPr>
        <w:t xml:space="preserve">NTRATADA deve </w:t>
      </w:r>
      <w:r>
        <w:rPr>
          <w:rFonts w:hint="default" w:ascii="Arial" w:hAnsi="Arial" w:cs="Arial"/>
          <w:b w:val="0"/>
          <w:bCs w:val="0"/>
          <w:i w:val="0"/>
          <w:iCs w:val="0"/>
          <w:color w:val="auto"/>
          <w:sz w:val="18"/>
          <w:szCs w:val="18"/>
          <w:lang w:val="pt-BR"/>
        </w:rPr>
        <w:t xml:space="preserve">ser registrada no Corpo de Bombeiros Militar de Minas Gerais (CBMP) e </w:t>
      </w:r>
      <w:r>
        <w:rPr>
          <w:rFonts w:hint="default" w:ascii="Arial" w:hAnsi="Arial" w:cs="Arial"/>
          <w:b w:val="0"/>
          <w:bCs w:val="0"/>
          <w:color w:val="auto"/>
          <w:sz w:val="18"/>
          <w:szCs w:val="18"/>
          <w:lang w:val="pt-BR"/>
        </w:rPr>
        <w:t>cumprir todas as obrigações constantes do instrumento contratual e seus anexos, assumindo como exclusivamente seus os riscos e as despesas decorrentes da boa e perfeita execução do objeto, observando, ainda, as obrigações a seguir:</w:t>
      </w:r>
    </w:p>
    <w:p w14:paraId="6D547693">
      <w:pPr>
        <w:pStyle w:val="221"/>
        <w:pageBreakBefore w:val="0"/>
        <w:numPr>
          <w:ilvl w:val="0"/>
          <w:numId w:val="0"/>
        </w:numPr>
        <w:tabs>
          <w:tab w:val="left" w:pos="809"/>
        </w:tabs>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7.1.1.1. Entregar o objeto contratado na quantidade, prazos e condições pactuadas, acompanhado da relação nominal de cada colaborar que irá atuar no evento designado;</w:t>
      </w:r>
    </w:p>
    <w:p w14:paraId="4296571F">
      <w:pPr>
        <w:pStyle w:val="221"/>
        <w:pageBreakBefore w:val="0"/>
        <w:numPr>
          <w:ilvl w:val="0"/>
          <w:numId w:val="0"/>
        </w:numPr>
        <w:tabs>
          <w:tab w:val="left" w:pos="809"/>
        </w:tabs>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 xml:space="preserve">7.1.1.2. Responsabilizar-se pelo treinamento e aptidão de seus colaboradores, fornecendo uniformes e crachá de identificação; </w:t>
      </w:r>
    </w:p>
    <w:p w14:paraId="38360762">
      <w:pPr>
        <w:pStyle w:val="221"/>
        <w:pageBreakBefore w:val="0"/>
        <w:numPr>
          <w:ilvl w:val="0"/>
          <w:numId w:val="0"/>
        </w:numPr>
        <w:tabs>
          <w:tab w:val="left" w:pos="809"/>
        </w:tabs>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7.1.1.3. Atender aos prazos solicitados pela Secretaria de Cultura e Turismo;</w:t>
      </w:r>
    </w:p>
    <w:p w14:paraId="5983C76F">
      <w:pPr>
        <w:pStyle w:val="221"/>
        <w:pageBreakBefore w:val="0"/>
        <w:numPr>
          <w:ilvl w:val="0"/>
          <w:numId w:val="0"/>
        </w:numPr>
        <w:tabs>
          <w:tab w:val="left" w:pos="809"/>
        </w:tabs>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7.1.1.4. Comunicar à CONTRATANTE, no prazo máximo de 48 (quarenta e oito) horas que antecederem o evento designado, qualquer irregularidade ou impossibilidade de cumprimento do objeto, com a devida comprovação;</w:t>
      </w:r>
    </w:p>
    <w:p w14:paraId="27F1FD85">
      <w:pPr>
        <w:pStyle w:val="221"/>
        <w:pageBreakBefore w:val="0"/>
        <w:numPr>
          <w:ilvl w:val="0"/>
          <w:numId w:val="0"/>
        </w:numPr>
        <w:tabs>
          <w:tab w:val="left" w:pos="809"/>
        </w:tabs>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 xml:space="preserve">7.1.1.5. Atender as determinações do fiscal designado para contrato ou autoridade  superior e prestar todo esclarecimento ou informação por eles solicitados; </w:t>
      </w:r>
    </w:p>
    <w:p w14:paraId="1D65F116">
      <w:pPr>
        <w:pStyle w:val="221"/>
        <w:pageBreakBefore w:val="0"/>
        <w:numPr>
          <w:ilvl w:val="0"/>
          <w:numId w:val="0"/>
        </w:numPr>
        <w:tabs>
          <w:tab w:val="left" w:pos="809"/>
        </w:tabs>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b w:val="0"/>
          <w:bCs w:val="0"/>
          <w:color w:val="auto"/>
          <w:sz w:val="18"/>
          <w:szCs w:val="18"/>
          <w:lang w:val="pt-BR"/>
        </w:rPr>
      </w:pPr>
      <w:r>
        <w:rPr>
          <w:rFonts w:hint="default" w:ascii="Arial" w:hAnsi="Arial" w:cs="Arial"/>
          <w:color w:val="auto"/>
          <w:sz w:val="18"/>
          <w:szCs w:val="18"/>
          <w:lang w:val="pt-BR"/>
        </w:rPr>
        <w:t xml:space="preserve">7.1.1.6. Atender as medidas de segurança fornecidas pela Prefeitura Municipal de Cataguases, sendo de sua exclusiva responsabilidade qualquer avaria ou dano causados a terceiros ou ao patrimônio </w:t>
      </w:r>
      <w:r>
        <w:rPr>
          <w:rFonts w:hint="default" w:ascii="Arial" w:hAnsi="Arial" w:cs="Arial"/>
          <w:b w:val="0"/>
          <w:bCs w:val="0"/>
          <w:color w:val="auto"/>
          <w:sz w:val="18"/>
          <w:szCs w:val="18"/>
          <w:lang w:val="pt-BR"/>
        </w:rPr>
        <w:t>público;</w:t>
      </w:r>
    </w:p>
    <w:p w14:paraId="5FC03739">
      <w:pPr>
        <w:pStyle w:val="221"/>
        <w:pageBreakBefore w:val="0"/>
        <w:numPr>
          <w:ilvl w:val="0"/>
          <w:numId w:val="0"/>
        </w:numPr>
        <w:tabs>
          <w:tab w:val="left" w:pos="809"/>
        </w:tabs>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b w:val="0"/>
          <w:bCs w:val="0"/>
          <w:i w:val="0"/>
          <w:iCs w:val="0"/>
          <w:color w:val="auto"/>
          <w:sz w:val="18"/>
          <w:szCs w:val="18"/>
          <w:u w:val="none"/>
          <w:lang w:val="pt-BR"/>
        </w:rPr>
      </w:pPr>
      <w:r>
        <w:rPr>
          <w:rFonts w:hint="default" w:ascii="Arial" w:hAnsi="Arial" w:cs="Arial"/>
          <w:b w:val="0"/>
          <w:bCs w:val="0"/>
          <w:color w:val="auto"/>
          <w:sz w:val="18"/>
          <w:szCs w:val="18"/>
          <w:lang w:val="pt-BR"/>
        </w:rPr>
        <w:t>7.1.1.7. Utilizar equipamentos</w:t>
      </w:r>
      <w:r>
        <w:rPr>
          <w:rFonts w:hint="default" w:ascii="Arial" w:hAnsi="Arial" w:cs="Arial"/>
          <w:b w:val="0"/>
          <w:bCs w:val="0"/>
          <w:i w:val="0"/>
          <w:iCs w:val="0"/>
          <w:color w:val="auto"/>
          <w:sz w:val="18"/>
          <w:szCs w:val="18"/>
          <w:u w:val="none"/>
          <w:lang w:val="pt-BR"/>
        </w:rPr>
        <w:t xml:space="preserve"> equipamentos de primeiros socorros (como ambulância, prancha, colar cervical, rádio comunicador e outros), os quais deverão ser providenciados e fornecidos pela CONTRATADA;</w:t>
      </w:r>
    </w:p>
    <w:p w14:paraId="3764B8B0">
      <w:pPr>
        <w:pStyle w:val="221"/>
        <w:pageBreakBefore w:val="0"/>
        <w:numPr>
          <w:ilvl w:val="0"/>
          <w:numId w:val="0"/>
        </w:numPr>
        <w:tabs>
          <w:tab w:val="left" w:pos="809"/>
        </w:tabs>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b w:val="0"/>
          <w:bCs w:val="0"/>
          <w:i w:val="0"/>
          <w:iCs w:val="0"/>
          <w:color w:val="auto"/>
          <w:sz w:val="18"/>
          <w:szCs w:val="18"/>
          <w:u w:val="none"/>
          <w:lang w:val="pt-BR"/>
        </w:rPr>
      </w:pPr>
      <w:r>
        <w:rPr>
          <w:rFonts w:hint="default" w:ascii="Arial" w:hAnsi="Arial" w:cs="Arial"/>
          <w:b w:val="0"/>
          <w:bCs w:val="0"/>
          <w:i w:val="0"/>
          <w:iCs w:val="0"/>
          <w:color w:val="auto"/>
          <w:sz w:val="18"/>
          <w:szCs w:val="18"/>
          <w:u w:val="none"/>
          <w:lang w:val="pt-BR"/>
        </w:rPr>
        <w:t xml:space="preserve">7.1.1.8.  Conferir os equipamentos e a listagem dos profissionais (brigadistas) antes e após o evento designado; </w:t>
      </w:r>
    </w:p>
    <w:p w14:paraId="02E540FD">
      <w:pPr>
        <w:pStyle w:val="221"/>
        <w:pageBreakBefore w:val="0"/>
        <w:numPr>
          <w:ilvl w:val="0"/>
          <w:numId w:val="0"/>
        </w:numPr>
        <w:tabs>
          <w:tab w:val="left" w:pos="809"/>
        </w:tabs>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b w:val="0"/>
          <w:bCs w:val="0"/>
          <w:i w:val="0"/>
          <w:iCs w:val="0"/>
          <w:color w:val="auto"/>
          <w:sz w:val="18"/>
          <w:szCs w:val="18"/>
          <w:lang w:val="pt-BR"/>
        </w:rPr>
      </w:pPr>
      <w:r>
        <w:rPr>
          <w:rFonts w:hint="default" w:ascii="Arial" w:hAnsi="Arial" w:cs="Arial"/>
          <w:b w:val="0"/>
          <w:bCs w:val="0"/>
          <w:i w:val="0"/>
          <w:iCs w:val="0"/>
          <w:color w:val="auto"/>
          <w:sz w:val="18"/>
          <w:szCs w:val="18"/>
          <w:u w:val="none"/>
          <w:lang w:val="pt-BR"/>
        </w:rPr>
        <w:t>7.1.1.9. S</w:t>
      </w:r>
      <w:r>
        <w:rPr>
          <w:rStyle w:val="340"/>
          <w:rFonts w:hint="default" w:ascii="Arial" w:hAnsi="Arial" w:cs="Arial"/>
          <w:b w:val="0"/>
          <w:bCs w:val="0"/>
          <w:i w:val="0"/>
          <w:iCs w:val="0"/>
          <w:color w:val="auto"/>
          <w:sz w:val="18"/>
          <w:szCs w:val="18"/>
          <w:lang w:val="pt-BR"/>
        </w:rPr>
        <w:t xml:space="preserve">eguir todas as orientações da </w:t>
      </w:r>
      <w:r>
        <w:rPr>
          <w:rStyle w:val="340"/>
          <w:rFonts w:hint="default" w:ascii="Arial" w:hAnsi="Arial" w:cs="Arial"/>
          <w:b w:val="0"/>
          <w:bCs w:val="0"/>
          <w:i w:val="0"/>
          <w:iCs w:val="0"/>
          <w:color w:val="auto"/>
          <w:sz w:val="18"/>
          <w:szCs w:val="18"/>
        </w:rPr>
        <w:t xml:space="preserve">Portaria n° 50, de 2 de julho de 2020 do Corpo de Bombeiros Militar de Minas Gerais - </w:t>
      </w:r>
      <w:r>
        <w:rPr>
          <w:rFonts w:hint="default" w:ascii="Arial" w:hAnsi="Arial" w:cs="Arial"/>
          <w:b w:val="0"/>
          <w:bCs w:val="0"/>
          <w:i w:val="0"/>
          <w:iCs w:val="0"/>
          <w:color w:val="auto"/>
          <w:sz w:val="18"/>
          <w:szCs w:val="18"/>
        </w:rPr>
        <w:t>Regulamenta o art. 7º da Lei Estadual nº 22.839, de 05 de janeiro de 2018, quanto à atuação, credenciamento, uniformes e veículos da brigada e do brigadista profissional</w:t>
      </w:r>
      <w:r>
        <w:rPr>
          <w:rFonts w:hint="default" w:ascii="Arial" w:hAnsi="Arial" w:cs="Arial"/>
          <w:b w:val="0"/>
          <w:bCs w:val="0"/>
          <w:i w:val="0"/>
          <w:iCs w:val="0"/>
          <w:color w:val="auto"/>
          <w:sz w:val="18"/>
          <w:szCs w:val="18"/>
          <w:lang w:val="pt-BR"/>
        </w:rPr>
        <w:t>;</w:t>
      </w:r>
    </w:p>
    <w:p w14:paraId="57AFC149">
      <w:pPr>
        <w:pStyle w:val="221"/>
        <w:pageBreakBefore w:val="0"/>
        <w:numPr>
          <w:ilvl w:val="0"/>
          <w:numId w:val="0"/>
        </w:numPr>
        <w:tabs>
          <w:tab w:val="left" w:pos="809"/>
        </w:tabs>
        <w:kinsoku/>
        <w:wordWrap/>
        <w:overflowPunct/>
        <w:topLinePunct w:val="0"/>
        <w:bidi w:val="0"/>
        <w:snapToGrid/>
        <w:spacing w:after="0" w:line="240" w:lineRule="auto"/>
        <w:ind w:left="0" w:leftChars="0" w:right="0" w:rightChars="0" w:firstLine="0" w:firstLineChars="0"/>
        <w:jc w:val="both"/>
        <w:textAlignment w:val="auto"/>
        <w:rPr>
          <w:rStyle w:val="340"/>
          <w:rFonts w:hint="default" w:ascii="Arial" w:hAnsi="Arial" w:cs="Arial"/>
          <w:b w:val="0"/>
          <w:bCs w:val="0"/>
          <w:color w:val="auto"/>
          <w:sz w:val="18"/>
          <w:szCs w:val="18"/>
          <w:lang w:val="pt-BR"/>
        </w:rPr>
      </w:pPr>
      <w:r>
        <w:rPr>
          <w:rFonts w:hint="default" w:ascii="Arial" w:hAnsi="Arial" w:cs="Arial"/>
          <w:b w:val="0"/>
          <w:bCs w:val="0"/>
          <w:i w:val="0"/>
          <w:iCs w:val="0"/>
          <w:color w:val="auto"/>
          <w:sz w:val="18"/>
          <w:szCs w:val="18"/>
          <w:lang w:val="pt-BR"/>
        </w:rPr>
        <w:t>7.1.1.10. S</w:t>
      </w:r>
      <w:r>
        <w:rPr>
          <w:rStyle w:val="340"/>
          <w:rFonts w:hint="default" w:ascii="Arial" w:hAnsi="Arial" w:cs="Arial"/>
          <w:b w:val="0"/>
          <w:bCs w:val="0"/>
          <w:color w:val="auto"/>
          <w:sz w:val="18"/>
          <w:szCs w:val="18"/>
          <w:lang w:val="pt-BR"/>
        </w:rPr>
        <w:t xml:space="preserve">eguir todas as orientações da Instrução Técnica n° 33 </w:t>
      </w:r>
      <w:r>
        <w:rPr>
          <w:rStyle w:val="340"/>
          <w:rFonts w:hint="default" w:ascii="Arial" w:hAnsi="Arial" w:cs="Arial"/>
          <w:b w:val="0"/>
          <w:bCs w:val="0"/>
          <w:color w:val="auto"/>
          <w:sz w:val="18"/>
          <w:szCs w:val="18"/>
        </w:rPr>
        <w:t>do Corpo de Bombeiros Militar de Minas Gerais -</w:t>
      </w:r>
      <w:r>
        <w:rPr>
          <w:rStyle w:val="340"/>
          <w:rFonts w:hint="default" w:ascii="Arial" w:hAnsi="Arial" w:cs="Arial"/>
          <w:b w:val="0"/>
          <w:bCs w:val="0"/>
          <w:color w:val="auto"/>
          <w:sz w:val="18"/>
          <w:szCs w:val="18"/>
          <w:lang w:val="pt-BR"/>
        </w:rPr>
        <w:t xml:space="preserve"> Eventos Temporários.</w:t>
      </w:r>
    </w:p>
    <w:p w14:paraId="169A9572">
      <w:pPr>
        <w:pStyle w:val="221"/>
        <w:pageBreakBefore w:val="0"/>
        <w:numPr>
          <w:ilvl w:val="0"/>
          <w:numId w:val="0"/>
        </w:numPr>
        <w:tabs>
          <w:tab w:val="left" w:pos="809"/>
        </w:tabs>
        <w:kinsoku/>
        <w:wordWrap/>
        <w:overflowPunct/>
        <w:topLinePunct w:val="0"/>
        <w:bidi w:val="0"/>
        <w:snapToGrid/>
        <w:spacing w:after="0" w:line="240" w:lineRule="auto"/>
        <w:ind w:left="0" w:leftChars="0" w:right="0" w:rightChars="0" w:firstLine="0" w:firstLineChars="0"/>
        <w:jc w:val="both"/>
        <w:textAlignment w:val="auto"/>
        <w:rPr>
          <w:rStyle w:val="340"/>
          <w:rFonts w:hint="default" w:ascii="Arial" w:hAnsi="Arial" w:cs="Arial"/>
          <w:b w:val="0"/>
          <w:bCs w:val="0"/>
          <w:color w:val="auto"/>
          <w:sz w:val="18"/>
          <w:szCs w:val="18"/>
          <w:lang w:val="pt-BR"/>
        </w:rPr>
      </w:pPr>
      <w:r>
        <w:rPr>
          <w:rStyle w:val="340"/>
          <w:rFonts w:hint="default" w:ascii="Arial" w:hAnsi="Arial" w:cs="Arial"/>
          <w:b w:val="0"/>
          <w:bCs w:val="0"/>
          <w:color w:val="auto"/>
          <w:sz w:val="18"/>
          <w:szCs w:val="18"/>
          <w:lang w:val="pt-BR"/>
        </w:rPr>
        <w:t xml:space="preserve">7.1.1.11. A CONTRADA é responsável pela capacitação e treinamento dos brigadistas, sendo obrigatório que estes possuam credenciamento no Corpo de Bombeiros Militar de Minas Gerais. </w:t>
      </w:r>
    </w:p>
    <w:p w14:paraId="306D4752">
      <w:pPr>
        <w:pStyle w:val="221"/>
        <w:pageBreakBefore w:val="0"/>
        <w:numPr>
          <w:ilvl w:val="0"/>
          <w:numId w:val="0"/>
        </w:numPr>
        <w:tabs>
          <w:tab w:val="left" w:pos="958"/>
        </w:tabs>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color w:val="auto"/>
          <w:sz w:val="18"/>
          <w:szCs w:val="18"/>
          <w:lang w:val="pt-BR"/>
        </w:rPr>
      </w:pPr>
      <w:r>
        <w:rPr>
          <w:rStyle w:val="340"/>
          <w:rFonts w:hint="default" w:ascii="Arial" w:hAnsi="Arial" w:cs="Arial"/>
          <w:b w:val="0"/>
          <w:bCs w:val="0"/>
          <w:color w:val="auto"/>
          <w:sz w:val="18"/>
          <w:szCs w:val="18"/>
          <w:lang w:val="pt-BR"/>
        </w:rPr>
        <w:t xml:space="preserve">7.1.1.12. </w:t>
      </w:r>
      <w:r>
        <w:rPr>
          <w:rFonts w:hint="default" w:ascii="Arial" w:hAnsi="Arial" w:cs="Arial"/>
          <w:color w:val="auto"/>
          <w:sz w:val="18"/>
          <w:szCs w:val="18"/>
        </w:rPr>
        <w:t>Os brigadistas deverão ser distribuídos no mínimo em duplas, em locais onde há risco para os frequentadores do</w:t>
      </w:r>
      <w:r>
        <w:rPr>
          <w:rFonts w:hint="default" w:ascii="Arial" w:hAnsi="Arial" w:cs="Arial"/>
          <w:color w:val="auto"/>
          <w:sz w:val="18"/>
          <w:szCs w:val="18"/>
          <w:lang w:val="pt-BR"/>
        </w:rPr>
        <w:t xml:space="preserve"> </w:t>
      </w:r>
      <w:r>
        <w:rPr>
          <w:rFonts w:hint="default" w:ascii="Arial" w:hAnsi="Arial" w:cs="Arial"/>
          <w:color w:val="auto"/>
          <w:sz w:val="18"/>
          <w:szCs w:val="18"/>
        </w:rPr>
        <w:t>evento</w:t>
      </w:r>
      <w:r>
        <w:rPr>
          <w:rFonts w:hint="default" w:ascii="Arial" w:hAnsi="Arial" w:cs="Arial"/>
          <w:color w:val="auto"/>
          <w:sz w:val="18"/>
          <w:szCs w:val="18"/>
          <w:lang w:val="pt-BR"/>
        </w:rPr>
        <w:t xml:space="preserve"> designado.</w:t>
      </w:r>
    </w:p>
    <w:p w14:paraId="070B1B50">
      <w:pPr>
        <w:spacing w:before="0" w:after="0" w:line="240" w:lineRule="auto"/>
        <w:ind w:right="-143" w:firstLine="0"/>
        <w:jc w:val="both"/>
        <w:rPr>
          <w:rFonts w:hint="default" w:ascii="Arial" w:hAnsi="Arial" w:eastAsia="Times New Roman" w:cs="Arial"/>
          <w:sz w:val="18"/>
          <w:szCs w:val="18"/>
        </w:rPr>
      </w:pPr>
    </w:p>
    <w:p w14:paraId="5FDBF078">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cs="Arial"/>
          <w:b/>
          <w:bCs/>
          <w:sz w:val="18"/>
          <w:szCs w:val="18"/>
        </w:rPr>
      </w:pPr>
    </w:p>
    <w:p w14:paraId="292907C6">
      <w:pPr>
        <w:pStyle w:val="221"/>
        <w:numPr>
          <w:ilvl w:val="1"/>
          <w:numId w:val="23"/>
        </w:numPr>
        <w:spacing w:line="240" w:lineRule="auto"/>
        <w:ind w:left="0" w:firstLine="0"/>
        <w:jc w:val="both"/>
        <w:rPr>
          <w:rFonts w:hint="default" w:ascii="Arial" w:hAnsi="Arial" w:cs="Arial"/>
          <w:b/>
          <w:bCs/>
          <w:sz w:val="18"/>
          <w:szCs w:val="18"/>
        </w:rPr>
      </w:pPr>
      <w:r>
        <w:rPr>
          <w:rFonts w:hint="default" w:ascii="Arial" w:hAnsi="Arial" w:cs="Arial"/>
          <w:b/>
          <w:bCs/>
          <w:sz w:val="18"/>
          <w:szCs w:val="18"/>
        </w:rPr>
        <w:t>Da Contratante:</w:t>
      </w:r>
    </w:p>
    <w:p w14:paraId="13D64418">
      <w:pPr>
        <w:pStyle w:val="221"/>
        <w:numPr>
          <w:ilvl w:val="0"/>
          <w:numId w:val="24"/>
        </w:numPr>
        <w:tabs>
          <w:tab w:val="left" w:pos="0"/>
          <w:tab w:val="left" w:pos="240"/>
          <w:tab w:val="left" w:pos="480"/>
          <w:tab w:val="left" w:pos="824"/>
          <w:tab w:val="clear" w:pos="425"/>
        </w:tabs>
        <w:spacing w:before="1" w:after="0" w:line="240" w:lineRule="auto"/>
        <w:ind w:left="5" w:leftChars="0" w:right="0" w:rightChars="0" w:hanging="5" w:firstLineChars="0"/>
        <w:jc w:val="both"/>
        <w:rPr>
          <w:rFonts w:hint="default" w:ascii="Arial" w:hAnsi="Arial" w:cs="Arial"/>
          <w:sz w:val="18"/>
          <w:szCs w:val="18"/>
        </w:rPr>
      </w:pPr>
      <w:r>
        <w:rPr>
          <w:rFonts w:hint="default" w:ascii="Arial" w:hAnsi="Arial" w:cs="Arial"/>
          <w:sz w:val="18"/>
          <w:szCs w:val="18"/>
          <w:lang w:val="pt-BR"/>
        </w:rPr>
        <w:t>Exigir o cumprimento de todas as obrigações assumidas pela CONTRATADA, de acordo com o contrato e seus anexos;</w:t>
      </w:r>
    </w:p>
    <w:p w14:paraId="77C1B2FA">
      <w:pPr>
        <w:pStyle w:val="221"/>
        <w:numPr>
          <w:ilvl w:val="0"/>
          <w:numId w:val="24"/>
        </w:numPr>
        <w:tabs>
          <w:tab w:val="left" w:pos="0"/>
          <w:tab w:val="left" w:pos="240"/>
          <w:tab w:val="left" w:pos="480"/>
          <w:tab w:val="left" w:pos="824"/>
          <w:tab w:val="clear" w:pos="425"/>
        </w:tabs>
        <w:spacing w:before="1" w:after="0" w:line="240" w:lineRule="auto"/>
        <w:ind w:left="5" w:leftChars="0" w:right="0" w:rightChars="0" w:hanging="5" w:firstLineChars="0"/>
        <w:jc w:val="both"/>
        <w:rPr>
          <w:rFonts w:hint="default" w:ascii="Arial" w:hAnsi="Arial" w:cs="Arial"/>
          <w:sz w:val="18"/>
          <w:szCs w:val="18"/>
        </w:rPr>
      </w:pPr>
      <w:r>
        <w:rPr>
          <w:rFonts w:hint="default" w:ascii="Arial" w:hAnsi="Arial" w:cs="Arial"/>
          <w:sz w:val="18"/>
          <w:szCs w:val="18"/>
          <w:lang w:val="pt-BR"/>
        </w:rPr>
        <w:t>Receber o objeto no prazo e condições estabelecidas no Termo de Referência;</w:t>
      </w:r>
    </w:p>
    <w:p w14:paraId="248AD7BA">
      <w:pPr>
        <w:pStyle w:val="221"/>
        <w:numPr>
          <w:ilvl w:val="0"/>
          <w:numId w:val="24"/>
        </w:numPr>
        <w:tabs>
          <w:tab w:val="left" w:pos="0"/>
          <w:tab w:val="left" w:pos="240"/>
          <w:tab w:val="left" w:pos="480"/>
          <w:tab w:val="left" w:pos="824"/>
          <w:tab w:val="clear" w:pos="425"/>
        </w:tabs>
        <w:spacing w:before="1" w:after="0" w:line="240" w:lineRule="auto"/>
        <w:ind w:left="5" w:leftChars="0" w:right="0" w:rightChars="0" w:hanging="5" w:firstLineChars="0"/>
        <w:jc w:val="both"/>
        <w:rPr>
          <w:rFonts w:hint="default" w:ascii="Arial" w:hAnsi="Arial" w:cs="Arial"/>
          <w:sz w:val="18"/>
          <w:szCs w:val="18"/>
        </w:rPr>
      </w:pPr>
      <w:r>
        <w:rPr>
          <w:rFonts w:hint="default" w:ascii="Arial" w:hAnsi="Arial" w:cs="Arial"/>
          <w:sz w:val="18"/>
          <w:szCs w:val="18"/>
        </w:rPr>
        <w:t>Notificar</w:t>
      </w:r>
      <w:r>
        <w:rPr>
          <w:rFonts w:hint="default" w:ascii="Arial" w:hAnsi="Arial" w:cs="Arial"/>
          <w:sz w:val="18"/>
          <w:szCs w:val="18"/>
          <w:lang w:val="pt-BR"/>
        </w:rPr>
        <w:t xml:space="preserve"> a CONTRATADA,</w:t>
      </w:r>
      <w:r>
        <w:rPr>
          <w:rFonts w:hint="default" w:ascii="Arial" w:hAnsi="Arial" w:cs="Arial"/>
          <w:sz w:val="18"/>
          <w:szCs w:val="18"/>
        </w:rPr>
        <w:t xml:space="preserve"> </w:t>
      </w:r>
      <w:r>
        <w:rPr>
          <w:rFonts w:hint="default" w:ascii="Arial" w:hAnsi="Arial" w:cs="Arial"/>
          <w:sz w:val="18"/>
          <w:szCs w:val="18"/>
          <w:lang w:val="pt-BR"/>
        </w:rPr>
        <w:t>expressamente,</w:t>
      </w:r>
      <w:r>
        <w:rPr>
          <w:rFonts w:hint="default" w:ascii="Arial" w:hAnsi="Arial" w:cs="Arial"/>
          <w:sz w:val="18"/>
          <w:szCs w:val="18"/>
        </w:rPr>
        <w:t xml:space="preserve"> através do </w:t>
      </w:r>
      <w:r>
        <w:rPr>
          <w:rFonts w:hint="default" w:ascii="Arial" w:hAnsi="Arial" w:cs="Arial"/>
          <w:sz w:val="18"/>
          <w:szCs w:val="18"/>
          <w:lang w:val="pt-BR"/>
        </w:rPr>
        <w:t>S</w:t>
      </w:r>
      <w:r>
        <w:rPr>
          <w:rFonts w:hint="default" w:ascii="Arial" w:hAnsi="Arial" w:cs="Arial"/>
          <w:sz w:val="18"/>
          <w:szCs w:val="18"/>
        </w:rPr>
        <w:t xml:space="preserve">etor de Licitações, fixando-lhe prazo para corrigir irregularidades observadas na execução do objeto </w:t>
      </w:r>
      <w:r>
        <w:rPr>
          <w:rFonts w:hint="default" w:ascii="Arial" w:hAnsi="Arial" w:cs="Arial"/>
          <w:sz w:val="18"/>
          <w:szCs w:val="18"/>
          <w:lang w:val="pt-BR"/>
        </w:rPr>
        <w:t>contratual, às suas expensas</w:t>
      </w:r>
      <w:r>
        <w:rPr>
          <w:rFonts w:hint="default" w:ascii="Arial" w:hAnsi="Arial" w:cs="Arial"/>
          <w:sz w:val="18"/>
          <w:szCs w:val="18"/>
        </w:rPr>
        <w:t>;</w:t>
      </w:r>
    </w:p>
    <w:p w14:paraId="32E024FD">
      <w:pPr>
        <w:pStyle w:val="221"/>
        <w:numPr>
          <w:ilvl w:val="0"/>
          <w:numId w:val="24"/>
        </w:numPr>
        <w:tabs>
          <w:tab w:val="left" w:pos="0"/>
          <w:tab w:val="left" w:pos="240"/>
          <w:tab w:val="left" w:pos="480"/>
          <w:tab w:val="left" w:pos="824"/>
          <w:tab w:val="clear" w:pos="425"/>
        </w:tabs>
        <w:spacing w:before="1" w:after="0" w:line="240" w:lineRule="auto"/>
        <w:ind w:left="5" w:leftChars="0" w:right="0" w:rightChars="0" w:hanging="5" w:firstLineChars="0"/>
        <w:jc w:val="both"/>
        <w:rPr>
          <w:rFonts w:hint="default" w:ascii="Arial" w:hAnsi="Arial" w:cs="Arial"/>
          <w:sz w:val="18"/>
          <w:szCs w:val="18"/>
        </w:rPr>
      </w:pPr>
      <w:r>
        <w:rPr>
          <w:rFonts w:hint="default" w:ascii="Arial" w:hAnsi="Arial" w:cs="Arial"/>
          <w:sz w:val="18"/>
          <w:szCs w:val="18"/>
          <w:lang w:val="pt-BR"/>
        </w:rPr>
        <w:t>Acompanhar e fiscalizar a execução do contrato e o cumprimento das obrigações pela CONTRATADA;</w:t>
      </w:r>
    </w:p>
    <w:p w14:paraId="18BBAEB8">
      <w:pPr>
        <w:pStyle w:val="221"/>
        <w:numPr>
          <w:ilvl w:val="0"/>
          <w:numId w:val="24"/>
        </w:numPr>
        <w:tabs>
          <w:tab w:val="left" w:pos="0"/>
          <w:tab w:val="left" w:pos="240"/>
          <w:tab w:val="left" w:pos="480"/>
          <w:tab w:val="left" w:pos="829"/>
          <w:tab w:val="clear" w:pos="425"/>
        </w:tabs>
        <w:spacing w:before="0" w:after="0" w:line="240" w:lineRule="auto"/>
        <w:ind w:left="5" w:leftChars="0" w:right="0" w:rightChars="0" w:hanging="5" w:firstLineChars="0"/>
        <w:jc w:val="both"/>
        <w:rPr>
          <w:rFonts w:hint="default" w:ascii="Arial" w:hAnsi="Arial" w:cs="Arial"/>
          <w:sz w:val="18"/>
          <w:szCs w:val="18"/>
        </w:rPr>
      </w:pPr>
      <w:r>
        <w:rPr>
          <w:rFonts w:hint="default" w:ascii="Arial" w:hAnsi="Arial" w:cs="Arial"/>
          <w:sz w:val="18"/>
          <w:szCs w:val="18"/>
        </w:rPr>
        <w:t xml:space="preserve">Comunicar </w:t>
      </w:r>
      <w:r>
        <w:rPr>
          <w:rFonts w:hint="default" w:ascii="Arial" w:hAnsi="Arial" w:cs="Arial"/>
          <w:sz w:val="18"/>
          <w:szCs w:val="18"/>
          <w:lang w:val="pt-BR"/>
        </w:rPr>
        <w:t>a</w:t>
      </w:r>
      <w:r>
        <w:rPr>
          <w:rFonts w:hint="default" w:ascii="Arial" w:hAnsi="Arial" w:cs="Arial"/>
          <w:sz w:val="18"/>
          <w:szCs w:val="18"/>
        </w:rPr>
        <w:t xml:space="preserve"> CONTRATADA, no prazo máximo de 05 (cinco) dias úteis que antecede</w:t>
      </w:r>
      <w:r>
        <w:rPr>
          <w:rFonts w:hint="default" w:ascii="Arial" w:hAnsi="Arial" w:cs="Arial"/>
          <w:sz w:val="18"/>
          <w:szCs w:val="18"/>
          <w:lang w:val="pt-BR"/>
        </w:rPr>
        <w:t>rem a pr</w:t>
      </w:r>
      <w:r>
        <w:rPr>
          <w:rFonts w:hint="default" w:ascii="Arial" w:hAnsi="Arial" w:cs="Arial"/>
          <w:sz w:val="18"/>
          <w:szCs w:val="18"/>
        </w:rPr>
        <w:t xml:space="preserve">estação </w:t>
      </w:r>
      <w:r>
        <w:rPr>
          <w:rFonts w:hint="default" w:ascii="Arial" w:hAnsi="Arial" w:cs="Arial"/>
          <w:sz w:val="18"/>
          <w:szCs w:val="18"/>
          <w:lang w:val="pt-BR"/>
        </w:rPr>
        <w:t xml:space="preserve">dos </w:t>
      </w:r>
      <w:r>
        <w:rPr>
          <w:rFonts w:hint="default" w:ascii="Arial" w:hAnsi="Arial" w:cs="Arial"/>
          <w:sz w:val="18"/>
          <w:szCs w:val="18"/>
        </w:rPr>
        <w:t>serviço, enviando a autorização de fornecimento</w:t>
      </w:r>
      <w:r>
        <w:rPr>
          <w:rFonts w:hint="default" w:ascii="Arial" w:hAnsi="Arial" w:cs="Arial"/>
          <w:sz w:val="18"/>
          <w:szCs w:val="18"/>
          <w:lang w:val="pt-BR"/>
        </w:rPr>
        <w:t>;</w:t>
      </w:r>
    </w:p>
    <w:p w14:paraId="5A1AA957">
      <w:pPr>
        <w:pStyle w:val="221"/>
        <w:numPr>
          <w:ilvl w:val="0"/>
          <w:numId w:val="24"/>
        </w:numPr>
        <w:tabs>
          <w:tab w:val="left" w:pos="0"/>
          <w:tab w:val="left" w:pos="240"/>
          <w:tab w:val="left" w:pos="480"/>
          <w:tab w:val="left" w:pos="829"/>
          <w:tab w:val="clear" w:pos="425"/>
        </w:tabs>
        <w:spacing w:before="0" w:after="0" w:line="240" w:lineRule="auto"/>
        <w:ind w:left="5" w:leftChars="0" w:right="0" w:rightChars="0" w:hanging="5" w:firstLineChars="0"/>
        <w:jc w:val="both"/>
        <w:rPr>
          <w:rFonts w:hint="default" w:ascii="Arial" w:hAnsi="Arial" w:cs="Arial"/>
          <w:sz w:val="18"/>
          <w:szCs w:val="18"/>
        </w:rPr>
      </w:pPr>
      <w:r>
        <w:rPr>
          <w:rFonts w:hint="default" w:ascii="Arial" w:hAnsi="Arial" w:cs="Arial"/>
          <w:sz w:val="18"/>
          <w:szCs w:val="18"/>
          <w:lang w:val="pt-BR"/>
        </w:rPr>
        <w:t xml:space="preserve">Efetuar o pagamento da CONTRATADA no valor correspondente ao fornecimento do objeto, no prazo, forma e condições estabelecidos no contrato; </w:t>
      </w:r>
    </w:p>
    <w:p w14:paraId="33C5EA12">
      <w:pPr>
        <w:pStyle w:val="221"/>
        <w:numPr>
          <w:ilvl w:val="0"/>
          <w:numId w:val="24"/>
        </w:numPr>
        <w:tabs>
          <w:tab w:val="left" w:pos="0"/>
          <w:tab w:val="left" w:pos="240"/>
          <w:tab w:val="left" w:pos="480"/>
          <w:tab w:val="left" w:pos="829"/>
          <w:tab w:val="clear" w:pos="425"/>
        </w:tabs>
        <w:spacing w:before="0" w:after="0" w:line="240" w:lineRule="auto"/>
        <w:ind w:left="5" w:leftChars="0" w:right="0" w:rightChars="0" w:hanging="5" w:firstLineChars="0"/>
        <w:jc w:val="both"/>
        <w:rPr>
          <w:rFonts w:hint="default" w:ascii="Arial" w:hAnsi="Arial" w:cs="Arial"/>
          <w:color w:val="FF0000"/>
          <w:sz w:val="18"/>
          <w:szCs w:val="18"/>
          <w:lang w:val="pt-BR"/>
        </w:rPr>
      </w:pPr>
      <w:r>
        <w:rPr>
          <w:rFonts w:hint="default" w:ascii="Arial" w:hAnsi="Arial" w:cs="Arial"/>
          <w:sz w:val="18"/>
          <w:szCs w:val="18"/>
          <w:lang w:val="pt-BR"/>
        </w:rPr>
        <w:t>Informar o Setor de Licitações eventual inexecução parcial ou total do objeto, bem como qualquer irregularidade da CONTRATADA durante a prestação dos serviços, para que este tome as medidas cabíveis;</w:t>
      </w:r>
    </w:p>
    <w:p w14:paraId="4C057580">
      <w:pPr>
        <w:pStyle w:val="221"/>
        <w:numPr>
          <w:ilvl w:val="0"/>
          <w:numId w:val="24"/>
        </w:numPr>
        <w:tabs>
          <w:tab w:val="left" w:pos="0"/>
          <w:tab w:val="left" w:pos="240"/>
          <w:tab w:val="left" w:pos="480"/>
          <w:tab w:val="left" w:pos="829"/>
          <w:tab w:val="clear" w:pos="425"/>
        </w:tabs>
        <w:spacing w:before="0" w:after="0" w:line="240" w:lineRule="auto"/>
        <w:ind w:left="5" w:leftChars="0" w:right="0" w:rightChars="0" w:hanging="5" w:firstLineChars="0"/>
        <w:jc w:val="both"/>
        <w:rPr>
          <w:rFonts w:hint="default" w:ascii="Arial" w:hAnsi="Arial" w:cs="Arial"/>
          <w:color w:val="FF0000"/>
          <w:sz w:val="18"/>
          <w:szCs w:val="18"/>
          <w:lang w:val="pt-BR"/>
        </w:rPr>
      </w:pPr>
      <w:r>
        <w:rPr>
          <w:rFonts w:hint="default" w:ascii="Arial" w:hAnsi="Arial" w:cs="Arial"/>
          <w:sz w:val="18"/>
          <w:szCs w:val="18"/>
          <w:lang w:val="pt-BR"/>
        </w:rPr>
        <w:t>A CONTRATANTE não se responderá por quaisquer compromissos assumidos pela CONTRATADA com terceiros, ainda que vinculados à execução do contrato, bem como por qualquer dano causado a terceiros em decorrência de ato da CONTRATADA, de seus colaboradores, prepostos ou subordinados.</w:t>
      </w:r>
    </w:p>
    <w:p w14:paraId="580CBEFA">
      <w:pPr>
        <w:pStyle w:val="334"/>
        <w:keepNext w:val="0"/>
        <w:keepLines w:val="0"/>
        <w:pageBreakBefore w:val="0"/>
        <w:widowControl/>
        <w:kinsoku/>
        <w:wordWrap/>
        <w:overflowPunct/>
        <w:topLinePunct w:val="0"/>
        <w:autoSpaceDE/>
        <w:bidi w:val="0"/>
        <w:snapToGrid/>
        <w:spacing w:after="0" w:line="240" w:lineRule="auto"/>
        <w:jc w:val="both"/>
        <w:rPr>
          <w:rFonts w:hint="default" w:ascii="Arial" w:hAnsi="Arial" w:cs="Arial"/>
          <w:sz w:val="18"/>
          <w:szCs w:val="18"/>
          <w:lang w:val="pt-BR"/>
        </w:rPr>
      </w:pPr>
    </w:p>
    <w:p w14:paraId="3CDC2BBF">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5" w:name="cadastro_reserva"/>
      <w:bookmarkEnd w:id="45"/>
    </w:p>
    <w:p w14:paraId="3221622C">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6" w:name="habilitacao_reserva"/>
      <w:bookmarkEnd w:id="46"/>
    </w:p>
    <w:p w14:paraId="7CAB53C8">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7" w:name="recusa_dos_que_baixaram_preco"/>
      <w:bookmarkEnd w:id="47"/>
    </w:p>
    <w:p w14:paraId="35E3989D">
      <w:pPr>
        <w:pStyle w:val="304"/>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56FBC0C8">
      <w:pPr>
        <w:pStyle w:val="317"/>
        <w:numPr>
          <w:ilvl w:val="2"/>
          <w:numId w:val="0"/>
        </w:numPr>
        <w:spacing w:before="0" w:after="0" w:line="240" w:lineRule="auto"/>
        <w:rPr>
          <w:rFonts w:hint="default" w:ascii="Arial" w:hAnsi="Arial" w:cs="Arial"/>
          <w:sz w:val="18"/>
          <w:szCs w:val="18"/>
        </w:rPr>
      </w:pPr>
    </w:p>
    <w:p w14:paraId="42A33546">
      <w:pPr>
        <w:spacing w:line="240" w:lineRule="auto"/>
        <w:jc w:val="both"/>
        <w:rPr>
          <w:rFonts w:hint="default" w:ascii="Arial" w:hAnsi="Arial" w:cs="Arial"/>
          <w:b/>
          <w:bCs/>
          <w:color w:val="auto"/>
          <w:sz w:val="18"/>
          <w:szCs w:val="18"/>
        </w:rPr>
      </w:pPr>
    </w:p>
    <w:p w14:paraId="261C61EE">
      <w:pPr>
        <w:spacing w:line="240" w:lineRule="auto"/>
        <w:jc w:val="both"/>
        <w:rPr>
          <w:rFonts w:hint="default" w:ascii="Arial" w:hAnsi="Arial" w:cs="Arial"/>
          <w:b/>
          <w:bCs/>
          <w:color w:val="auto"/>
          <w:sz w:val="18"/>
          <w:szCs w:val="18"/>
        </w:rPr>
      </w:pPr>
    </w:p>
    <w:p w14:paraId="1141C4F5">
      <w:pPr>
        <w:spacing w:line="240" w:lineRule="auto"/>
        <w:jc w:val="both"/>
        <w:rPr>
          <w:rFonts w:hint="default" w:ascii="Arial" w:hAnsi="Arial" w:cs="Arial"/>
          <w:b/>
          <w:bCs/>
          <w:color w:val="auto"/>
          <w:sz w:val="18"/>
          <w:szCs w:val="18"/>
        </w:rPr>
      </w:pPr>
      <w:r>
        <w:rPr>
          <w:rFonts w:hint="default" w:ascii="Arial" w:hAnsi="Arial" w:cs="Arial"/>
          <w:b/>
          <w:bCs/>
          <w:color w:val="auto"/>
          <w:sz w:val="18"/>
          <w:szCs w:val="18"/>
        </w:rPr>
        <w:t>CLÁUSULA SÉTIMA - DO PAGAMENTO E DA DOTAÇÃO ORÇAMENTÁRIA</w:t>
      </w:r>
    </w:p>
    <w:p w14:paraId="35892482">
      <w:pPr>
        <w:spacing w:line="24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w:t>
      </w:r>
      <w:r>
        <w:rPr>
          <w:rFonts w:hint="default" w:ascii="Arial" w:hAnsi="Arial" w:cs="Arial"/>
          <w:color w:val="000000" w:themeColor="text1"/>
          <w:sz w:val="18"/>
          <w:szCs w:val="18"/>
          <w:lang w:val="pt-BR"/>
          <w14:textFill>
            <w14:solidFill>
              <w14:schemeClr w14:val="tx1"/>
            </w14:solidFill>
          </w14:textFill>
        </w:rPr>
        <w:t xml:space="preserve"> será prevista</w:t>
      </w:r>
      <w:r>
        <w:rPr>
          <w:rFonts w:hint="default" w:ascii="Arial" w:hAnsi="Arial" w:cs="Arial"/>
          <w:color w:val="000000" w:themeColor="text1"/>
          <w:sz w:val="18"/>
          <w:szCs w:val="18"/>
          <w14:textFill>
            <w14:solidFill>
              <w14:schemeClr w14:val="tx1"/>
            </w14:solidFill>
          </w14:textFill>
        </w:rPr>
        <w:t xml:space="preserve"> e indicada n</w:t>
      </w:r>
      <w:r>
        <w:rPr>
          <w:rFonts w:hint="default" w:ascii="Arial" w:hAnsi="Arial" w:cs="Arial"/>
          <w:color w:val="000000" w:themeColor="text1"/>
          <w:sz w:val="18"/>
          <w:szCs w:val="18"/>
          <w:lang w:val="pt-BR"/>
          <w14:textFill>
            <w14:solidFill>
              <w14:schemeClr w14:val="tx1"/>
            </w14:solidFill>
          </w14:textFill>
        </w:rPr>
        <w:t>a autorização de fornecimento ou nota de empenho</w:t>
      </w:r>
      <w:r>
        <w:rPr>
          <w:rFonts w:hint="default" w:ascii="Arial" w:hAnsi="Arial" w:cs="Arial"/>
          <w:color w:val="000000" w:themeColor="text1"/>
          <w:sz w:val="18"/>
          <w:szCs w:val="18"/>
          <w14:textFill>
            <w14:solidFill>
              <w14:schemeClr w14:val="tx1"/>
            </w14:solidFill>
          </w14:textFill>
        </w:rPr>
        <w:t>, pela área competente da Prefeitura Municipal de Cataguases,</w:t>
      </w:r>
      <w:r>
        <w:rPr>
          <w:rFonts w:hint="default" w:ascii="Arial" w:hAnsi="Arial" w:cs="Arial"/>
          <w:color w:val="000000" w:themeColor="text1"/>
          <w:sz w:val="18"/>
          <w:szCs w:val="18"/>
          <w:lang w:val="pt-BR"/>
          <w14:textFill>
            <w14:solidFill>
              <w14:schemeClr w14:val="tx1"/>
            </w14:solidFill>
          </w14:textFill>
        </w:rPr>
        <w:t xml:space="preserve"> da Secretaria de Cultura e Turismo.</w:t>
      </w:r>
    </w:p>
    <w:p w14:paraId="3E8EA5F8">
      <w:pPr>
        <w:spacing w:line="240" w:lineRule="auto"/>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w:t>
      </w:r>
      <w:r>
        <w:rPr>
          <w:rFonts w:hint="default" w:ascii="Arial" w:hAnsi="Arial" w:cs="Arial"/>
          <w:b w:val="0"/>
          <w:bCs w:val="0"/>
          <w:sz w:val="18"/>
          <w:szCs w:val="18"/>
        </w:rPr>
        <w:t>e Cataguases por processo legal, no prazo de 30 (trinta) dias corridos após a apresentação da Nota Fiscal, mediante a apresentação da regularidade fiscal junto ao INSS FGTS, RECEITA FEDERAL, ESTADUAL E MUNICIPAL.</w:t>
      </w:r>
    </w:p>
    <w:p w14:paraId="17E00F3D">
      <w:pPr>
        <w:spacing w:line="240" w:lineRule="auto"/>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25"/>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48" w:name="reducao_preco_mercado_negociacao_frustra"/>
      <w:bookmarkEnd w:id="48"/>
    </w:p>
    <w:p w14:paraId="3CDD3738">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5"/>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49" w:name="hipotese_preco_mercado_maior"/>
      <w:bookmarkEnd w:id="49"/>
    </w:p>
    <w:p w14:paraId="33993A6D">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0" w:name="prova_preco_mercado_maior"/>
      <w:bookmarkEnd w:id="50"/>
    </w:p>
    <w:p w14:paraId="3F87E5CA">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1" w:name="nao_comprovacao_majoracao_mercado"/>
      <w:bookmarkEnd w:id="51"/>
    </w:p>
    <w:p w14:paraId="06CC111E">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8"/>
          <w:szCs w:val="18"/>
          <w:lang w:val="pt-BR"/>
        </w:rPr>
        <w:t>.</w:t>
      </w:r>
    </w:p>
    <w:p w14:paraId="71ED4E24">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2" w:name="majora_preco_mercado_negociacao_frustra"/>
      <w:bookmarkEnd w:id="52"/>
    </w:p>
    <w:p w14:paraId="5F8F3740">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3" w:name="cancelamento_do_fornecedor"/>
      <w:bookmarkEnd w:id="53"/>
    </w:p>
    <w:p w14:paraId="5B5241C8">
      <w:pPr>
        <w:pStyle w:val="221"/>
        <w:numPr>
          <w:ilvl w:val="0"/>
          <w:numId w:val="26"/>
        </w:numPr>
        <w:contextualSpacing w:val="0"/>
        <w:jc w:val="both"/>
        <w:rPr>
          <w:rFonts w:hint="default" w:ascii="Arial" w:hAnsi="Arial" w:cs="Arial" w:eastAsiaTheme="minorHAnsi"/>
          <w:vanish/>
          <w:sz w:val="18"/>
          <w:szCs w:val="18"/>
          <w:lang w:eastAsia="en-US"/>
        </w:rPr>
      </w:pPr>
    </w:p>
    <w:p w14:paraId="5DC94584">
      <w:pPr>
        <w:pStyle w:val="221"/>
        <w:numPr>
          <w:ilvl w:val="0"/>
          <w:numId w:val="26"/>
        </w:numPr>
        <w:contextualSpacing w:val="0"/>
        <w:jc w:val="both"/>
        <w:rPr>
          <w:rFonts w:hint="default" w:ascii="Arial" w:hAnsi="Arial" w:cs="Arial" w:eastAsiaTheme="minorHAnsi"/>
          <w:vanish/>
          <w:sz w:val="18"/>
          <w:szCs w:val="18"/>
          <w:lang w:eastAsia="en-US"/>
        </w:rPr>
      </w:pPr>
    </w:p>
    <w:p w14:paraId="5E51E695">
      <w:pPr>
        <w:pStyle w:val="221"/>
        <w:numPr>
          <w:ilvl w:val="0"/>
          <w:numId w:val="26"/>
        </w:numPr>
        <w:contextualSpacing w:val="0"/>
        <w:jc w:val="both"/>
        <w:rPr>
          <w:rFonts w:hint="default" w:ascii="Arial" w:hAnsi="Arial" w:cs="Arial" w:eastAsiaTheme="minorHAnsi"/>
          <w:vanish/>
          <w:sz w:val="18"/>
          <w:szCs w:val="18"/>
          <w:lang w:eastAsia="en-US"/>
        </w:rPr>
      </w:pPr>
    </w:p>
    <w:p w14:paraId="10AD27CC">
      <w:pPr>
        <w:pStyle w:val="221"/>
        <w:numPr>
          <w:ilvl w:val="0"/>
          <w:numId w:val="26"/>
        </w:numPr>
        <w:contextualSpacing w:val="0"/>
        <w:jc w:val="both"/>
        <w:rPr>
          <w:rFonts w:hint="default" w:ascii="Arial" w:hAnsi="Arial" w:cs="Arial" w:eastAsiaTheme="minorHAnsi"/>
          <w:vanish/>
          <w:sz w:val="18"/>
          <w:szCs w:val="18"/>
          <w:lang w:eastAsia="en-US"/>
        </w:rPr>
      </w:pPr>
    </w:p>
    <w:p w14:paraId="48D79844">
      <w:pPr>
        <w:pStyle w:val="221"/>
        <w:numPr>
          <w:ilvl w:val="0"/>
          <w:numId w:val="26"/>
        </w:numPr>
        <w:contextualSpacing w:val="0"/>
        <w:jc w:val="both"/>
        <w:rPr>
          <w:rFonts w:hint="default" w:ascii="Arial" w:hAnsi="Arial" w:cs="Arial" w:eastAsiaTheme="minorHAnsi"/>
          <w:vanish/>
          <w:sz w:val="18"/>
          <w:szCs w:val="18"/>
          <w:lang w:eastAsia="en-US"/>
        </w:rPr>
      </w:pPr>
    </w:p>
    <w:p w14:paraId="65A38D87">
      <w:pPr>
        <w:pStyle w:val="221"/>
        <w:numPr>
          <w:ilvl w:val="0"/>
          <w:numId w:val="26"/>
        </w:numPr>
        <w:contextualSpacing w:val="0"/>
        <w:jc w:val="both"/>
        <w:rPr>
          <w:rFonts w:hint="default" w:ascii="Arial" w:hAnsi="Arial" w:cs="Arial" w:eastAsiaTheme="minorHAnsi"/>
          <w:vanish/>
          <w:sz w:val="18"/>
          <w:szCs w:val="18"/>
          <w:lang w:eastAsia="en-US"/>
        </w:rPr>
      </w:pPr>
    </w:p>
    <w:p w14:paraId="3371370D">
      <w:pPr>
        <w:pStyle w:val="221"/>
        <w:numPr>
          <w:ilvl w:val="0"/>
          <w:numId w:val="26"/>
        </w:numPr>
        <w:contextualSpacing w:val="0"/>
        <w:jc w:val="both"/>
        <w:rPr>
          <w:rFonts w:hint="default" w:ascii="Arial" w:hAnsi="Arial" w:cs="Arial" w:eastAsiaTheme="minorHAnsi"/>
          <w:vanish/>
          <w:sz w:val="18"/>
          <w:szCs w:val="18"/>
          <w:lang w:eastAsia="en-US"/>
        </w:rPr>
      </w:pPr>
    </w:p>
    <w:p w14:paraId="7F38C0A5">
      <w:pPr>
        <w:pStyle w:val="221"/>
        <w:numPr>
          <w:ilvl w:val="0"/>
          <w:numId w:val="26"/>
        </w:numPr>
        <w:contextualSpacing w:val="0"/>
        <w:jc w:val="both"/>
        <w:rPr>
          <w:rFonts w:hint="default" w:ascii="Arial" w:hAnsi="Arial" w:cs="Arial" w:eastAsiaTheme="minorHAnsi"/>
          <w:vanish/>
          <w:sz w:val="18"/>
          <w:szCs w:val="18"/>
          <w:lang w:eastAsia="en-US"/>
        </w:rPr>
      </w:pPr>
    </w:p>
    <w:p w14:paraId="6AE263D5">
      <w:pPr>
        <w:pStyle w:val="221"/>
        <w:numPr>
          <w:ilvl w:val="1"/>
          <w:numId w:val="26"/>
        </w:numPr>
        <w:contextualSpacing w:val="0"/>
        <w:jc w:val="both"/>
        <w:rPr>
          <w:rFonts w:hint="default" w:ascii="Arial" w:hAnsi="Arial" w:cs="Arial" w:eastAsiaTheme="minorHAnsi"/>
          <w:vanish/>
          <w:sz w:val="18"/>
          <w:szCs w:val="18"/>
          <w:lang w:eastAsia="en-US"/>
        </w:rPr>
      </w:pPr>
    </w:p>
    <w:p w14:paraId="3A6CB81F">
      <w:pPr>
        <w:pStyle w:val="317"/>
        <w:numPr>
          <w:ilvl w:val="2"/>
          <w:numId w:val="26"/>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4" w:name="cancelamento_da_ata"/>
      <w:bookmarkEnd w:id="54"/>
    </w:p>
    <w:p w14:paraId="7D9D1D25">
      <w:pPr>
        <w:pStyle w:val="317"/>
        <w:numPr>
          <w:ilvl w:val="2"/>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27"/>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27"/>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27"/>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27"/>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28"/>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28"/>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w:t>
      </w:r>
      <w:r>
        <w:rPr>
          <w:rFonts w:hint="default" w:ascii="Arial" w:hAnsi="Arial" w:cs="Arial"/>
          <w:sz w:val="18"/>
          <w:szCs w:val="18"/>
        </w:rPr>
        <w:t>21;</w:t>
      </w:r>
    </w:p>
    <w:p w14:paraId="176F17EF">
      <w:pPr>
        <w:pStyle w:val="317"/>
        <w:numPr>
          <w:ilvl w:val="2"/>
          <w:numId w:val="28"/>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28"/>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28"/>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b/>
          <w:bCs/>
          <w:sz w:val="18"/>
          <w:szCs w:val="18"/>
          <w:lang w:val="pt-BR"/>
        </w:rPr>
        <w:t>10.1.3.1.1</w:t>
      </w:r>
      <w:r>
        <w:rPr>
          <w:rFonts w:hint="default" w:cs="Arial"/>
          <w:sz w:val="18"/>
          <w:szCs w:val="18"/>
          <w:lang w:val="pt-BR"/>
        </w:rPr>
        <w:t xml:space="preserve"> Í</w:t>
      </w:r>
      <w:r>
        <w:rPr>
          <w:rFonts w:hint="default" w:ascii="Arial" w:hAnsi="Arial" w:cs="Arial"/>
          <w:sz w:val="18"/>
          <w:szCs w:val="18"/>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9"/>
        <w:numPr>
          <w:ilvl w:val="3"/>
          <w:numId w:val="28"/>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74E546A4">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45CEC93B">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color w:val="auto"/>
          <w:sz w:val="18"/>
          <w:szCs w:val="18"/>
          <w:lang w:val="pt-BR"/>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r>
        <w:rPr>
          <w:rFonts w:hint="default" w:ascii="Arial" w:hAnsi="Arial" w:eastAsia="SimSun" w:cs="Arial"/>
          <w:i w:val="0"/>
          <w:iCs w:val="0"/>
          <w:caps w:val="0"/>
          <w:color w:val="000000"/>
          <w:spacing w:val="0"/>
          <w:sz w:val="18"/>
          <w:szCs w:val="18"/>
          <w:lang w:val="pt-BR"/>
        </w:rPr>
        <w:t>Tábatha Moreira Grôpo.</w:t>
      </w:r>
    </w:p>
    <w:p w14:paraId="545CB7E3">
      <w:pPr>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145309AA">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 xml:space="preserve">15.1.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7BD946D2">
      <w:pPr>
        <w:jc w:val="both"/>
        <w:rPr>
          <w:rFonts w:hint="default" w:ascii="Arial" w:hAnsi="Arial" w:cs="Arial" w:eastAsiaTheme="minorHAnsi"/>
          <w:sz w:val="18"/>
          <w:szCs w:val="18"/>
        </w:rPr>
      </w:pPr>
    </w:p>
    <w:p w14:paraId="3E9981AB">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                                                           __________________________</w:t>
      </w:r>
      <w:r>
        <w:rPr>
          <w:rFonts w:hint="default" w:ascii="Arial" w:hAnsi="Arial" w:cs="Arial" w:eastAsiaTheme="minorHAnsi"/>
          <w:bCs/>
          <w:color w:val="000000"/>
          <w:sz w:val="18"/>
          <w:szCs w:val="18"/>
        </w:rPr>
        <w:t xml:space="preserve">     </w:t>
      </w:r>
    </w:p>
    <w:p w14:paraId="3BC3C428">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38CD2325">
      <w:pPr>
        <w:jc w:val="both"/>
        <w:rPr>
          <w:rFonts w:hint="default" w:ascii="Arial" w:hAnsi="Arial" w:cs="Arial" w:eastAsiaTheme="minorHAnsi"/>
          <w:sz w:val="18"/>
          <w:szCs w:val="18"/>
        </w:rPr>
      </w:pPr>
      <w:r>
        <w:rPr>
          <w:rFonts w:hint="default" w:ascii="Arial" w:hAnsi="Arial" w:cs="Arial" w:eastAsiaTheme="minorHAnsi"/>
          <w:sz w:val="18"/>
          <w:szCs w:val="18"/>
        </w:rPr>
        <w:t>________________________                                                                __________________________</w:t>
      </w:r>
    </w:p>
    <w:p w14:paraId="6D940125">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53D4C759">
      <w:pPr>
        <w:ind w:left="-284" w:firstLine="284"/>
        <w:jc w:val="both"/>
        <w:rPr>
          <w:rFonts w:hint="default" w:ascii="Arial" w:hAnsi="Arial" w:cs="Arial" w:eastAsiaTheme="minorHAnsi"/>
          <w:bCs/>
          <w:color w:val="000000"/>
          <w:sz w:val="18"/>
          <w:szCs w:val="18"/>
        </w:rPr>
      </w:pPr>
    </w:p>
    <w:p w14:paraId="71A93832">
      <w:pPr>
        <w:ind w:left="-284" w:firstLine="284"/>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__________________________</w:t>
      </w:r>
    </w:p>
    <w:p w14:paraId="6CC9F22B">
      <w:pPr>
        <w:jc w:val="both"/>
        <w:rPr>
          <w:rFonts w:ascii="Arial" w:hAnsi="Arial" w:cs="Arial" w:eastAsiaTheme="minorHAnsi"/>
          <w:sz w:val="20"/>
          <w:szCs w:val="20"/>
        </w:rPr>
      </w:pPr>
    </w:p>
    <w:p w14:paraId="7FF2E688">
      <w:pPr>
        <w:jc w:val="center"/>
        <w:rPr>
          <w:rFonts w:ascii="Arial" w:hAnsi="Arial" w:cs="Arial"/>
          <w:b/>
          <w:bCs/>
          <w:sz w:val="26"/>
          <w:szCs w:val="26"/>
        </w:rPr>
      </w:pPr>
    </w:p>
    <w:p w14:paraId="4F8853D2">
      <w:pPr>
        <w:jc w:val="both"/>
        <w:rPr>
          <w:rFonts w:ascii="Arial" w:hAnsi="Arial" w:cs="Arial"/>
          <w:b/>
          <w:bCs/>
          <w:sz w:val="26"/>
          <w:szCs w:val="26"/>
        </w:rPr>
      </w:pPr>
    </w:p>
    <w:p w14:paraId="622A4F5B">
      <w:pPr>
        <w:jc w:val="center"/>
        <w:rPr>
          <w:rFonts w:ascii="Arial" w:hAnsi="Arial" w:cs="Arial"/>
          <w:b/>
          <w:bCs/>
          <w:sz w:val="26"/>
          <w:szCs w:val="26"/>
        </w:rPr>
      </w:pPr>
    </w:p>
    <w:p w14:paraId="5BEE9799">
      <w:pPr>
        <w:jc w:val="center"/>
        <w:rPr>
          <w:rFonts w:ascii="Arial" w:hAnsi="Arial" w:cs="Arial"/>
          <w:b/>
          <w:bCs/>
          <w:sz w:val="26"/>
          <w:szCs w:val="26"/>
        </w:rPr>
      </w:pPr>
    </w:p>
    <w:p w14:paraId="2B3CE288">
      <w:pPr>
        <w:jc w:val="center"/>
        <w:rPr>
          <w:rFonts w:ascii="Arial" w:hAnsi="Arial" w:cs="Arial"/>
          <w:b/>
          <w:bCs/>
          <w:sz w:val="26"/>
          <w:szCs w:val="26"/>
        </w:rPr>
      </w:pPr>
    </w:p>
    <w:p w14:paraId="32B7B54D">
      <w:pPr>
        <w:jc w:val="center"/>
        <w:rPr>
          <w:rFonts w:ascii="Arial" w:hAnsi="Arial" w:cs="Arial"/>
          <w:b/>
          <w:bCs/>
          <w:sz w:val="26"/>
          <w:szCs w:val="26"/>
        </w:rPr>
      </w:pPr>
    </w:p>
    <w:p w14:paraId="04E94F49">
      <w:pPr>
        <w:jc w:val="center"/>
        <w:rPr>
          <w:rFonts w:ascii="Arial" w:hAnsi="Arial" w:cs="Arial"/>
          <w:b/>
          <w:bCs/>
          <w:sz w:val="26"/>
          <w:szCs w:val="26"/>
        </w:rPr>
      </w:pPr>
    </w:p>
    <w:p w14:paraId="07D562D6">
      <w:pPr>
        <w:jc w:val="center"/>
        <w:rPr>
          <w:rFonts w:ascii="Arial" w:hAnsi="Arial" w:cs="Arial"/>
          <w:b/>
          <w:bCs/>
          <w:sz w:val="26"/>
          <w:szCs w:val="26"/>
        </w:rPr>
      </w:pPr>
    </w:p>
    <w:p w14:paraId="4C8E80C9">
      <w:pPr>
        <w:jc w:val="center"/>
        <w:rPr>
          <w:rFonts w:ascii="Arial" w:hAnsi="Arial" w:cs="Arial"/>
          <w:b/>
          <w:bCs/>
          <w:sz w:val="26"/>
          <w:szCs w:val="26"/>
        </w:rPr>
      </w:pPr>
    </w:p>
    <w:p w14:paraId="4C5C7118">
      <w:pPr>
        <w:jc w:val="center"/>
        <w:rPr>
          <w:rFonts w:ascii="Arial" w:hAnsi="Arial" w:cs="Arial"/>
          <w:b/>
          <w:bCs/>
          <w:sz w:val="26"/>
          <w:szCs w:val="26"/>
        </w:rPr>
      </w:pPr>
    </w:p>
    <w:p w14:paraId="7ABFC68F">
      <w:pPr>
        <w:jc w:val="center"/>
        <w:rPr>
          <w:rFonts w:ascii="Arial" w:hAnsi="Arial" w:cs="Arial"/>
          <w:b/>
          <w:bCs/>
          <w:sz w:val="26"/>
          <w:szCs w:val="26"/>
        </w:rPr>
      </w:pPr>
    </w:p>
    <w:p w14:paraId="41E6D16B">
      <w:pPr>
        <w:jc w:val="center"/>
        <w:rPr>
          <w:rFonts w:ascii="Arial" w:hAnsi="Arial" w:cs="Arial"/>
          <w:b/>
          <w:bCs/>
          <w:sz w:val="26"/>
          <w:szCs w:val="26"/>
        </w:rPr>
      </w:pPr>
    </w:p>
    <w:p w14:paraId="22AD4AC9">
      <w:pPr>
        <w:jc w:val="center"/>
        <w:rPr>
          <w:rFonts w:ascii="Arial" w:hAnsi="Arial" w:cs="Arial"/>
          <w:b/>
          <w:bCs/>
          <w:sz w:val="26"/>
          <w:szCs w:val="26"/>
        </w:rPr>
      </w:pPr>
    </w:p>
    <w:p w14:paraId="3C3B7539">
      <w:pPr>
        <w:jc w:val="both"/>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142/2024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080/2024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059/2024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2B72C865">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142/2024</w:t>
      </w:r>
    </w:p>
    <w:p w14:paraId="4C97DB81">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080/2024</w:t>
      </w:r>
    </w:p>
    <w:p w14:paraId="1FF46C78">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059/2024</w:t>
      </w:r>
    </w:p>
    <w:p w14:paraId="4C9CC0CE">
      <w:pPr>
        <w:jc w:val="center"/>
        <w:rPr>
          <w:rFonts w:hint="default" w:ascii="Arial" w:hAnsi="Arial" w:cs="Arial"/>
          <w:b/>
          <w:bCs/>
          <w:lang w:val="pt-BR"/>
        </w:rPr>
      </w:pP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708EADB2">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142/2024</w:t>
      </w:r>
    </w:p>
    <w:p w14:paraId="47EA543D">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080/2024</w:t>
      </w:r>
    </w:p>
    <w:p w14:paraId="0143C1AB">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059/2024</w:t>
      </w:r>
    </w:p>
    <w:p w14:paraId="2A88D20D">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338D791A">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142/2024</w:t>
      </w:r>
    </w:p>
    <w:p w14:paraId="00109666">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080/2024</w:t>
      </w:r>
    </w:p>
    <w:p w14:paraId="31ACDA4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059/2024</w:t>
      </w:r>
    </w:p>
    <w:p w14:paraId="0E5E2E74">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69106D1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142/2024</w:t>
      </w:r>
    </w:p>
    <w:p w14:paraId="495CF333">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080/2024</w:t>
      </w:r>
    </w:p>
    <w:p w14:paraId="17FA604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059/2024</w:t>
      </w:r>
    </w:p>
    <w:p w14:paraId="071A1673">
      <w:pPr>
        <w:jc w:val="center"/>
        <w:rPr>
          <w:rFonts w:hint="default" w:ascii="Arial" w:hAnsi="Arial" w:cs="Arial"/>
          <w:b/>
          <w:bCs/>
          <w:lang w:val="pt-BR"/>
        </w:rPr>
      </w:pP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E0CF36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142/2024</w:t>
      </w:r>
    </w:p>
    <w:p w14:paraId="227C5CE3">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080/2024</w:t>
      </w:r>
    </w:p>
    <w:p w14:paraId="3A7FD08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059/2024</w:t>
      </w:r>
    </w:p>
    <w:p w14:paraId="56AFD7E9">
      <w:pPr>
        <w:jc w:val="center"/>
        <w:rPr>
          <w:rFonts w:hint="default" w:ascii="Arial" w:hAnsi="Arial" w:cs="Arial"/>
          <w:b/>
          <w:bCs/>
          <w:lang w:val="pt-BR"/>
        </w:rPr>
      </w:pP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73A98972">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142/2024</w:t>
      </w:r>
    </w:p>
    <w:p w14:paraId="63AD888A">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080/2024</w:t>
      </w:r>
    </w:p>
    <w:p w14:paraId="7293BD78">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059/2024</w:t>
      </w:r>
    </w:p>
    <w:p w14:paraId="47B549DC">
      <w:pPr>
        <w:jc w:val="center"/>
        <w:rPr>
          <w:rFonts w:hint="default" w:ascii="Arial" w:hAnsi="Arial" w:cs="Arial"/>
          <w:b/>
          <w:bCs/>
          <w:lang w:val="pt-BR"/>
        </w:rPr>
      </w:pP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jc w:val="both"/>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bookmarkStart w:id="55" w:name="_GoBack"/>
      <w:bookmarkEnd w:id="55"/>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685A2C0">
      <w:pPr>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29B3341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142/2024</w:t>
      </w:r>
    </w:p>
    <w:p w14:paraId="0805BBD9">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080/2024</w:t>
      </w:r>
    </w:p>
    <w:p w14:paraId="55DE9A2D">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059/2024</w:t>
      </w:r>
    </w:p>
    <w:p w14:paraId="3D3B89B5">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4FC4E6DB">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MS Mincho">
    <w:panose1 w:val="02020609040205080304"/>
    <w:charset w:val="80"/>
    <w:family w:val="modern"/>
    <w:pitch w:val="default"/>
    <w:sig w:usb0="A00002BF" w:usb1="68C7FCFB" w:usb2="00000010" w:usb3="00000000" w:csb0="4002009F" w:csb1="DFD70000"/>
  </w:font>
  <w:font w:name="Arial MT">
    <w:altName w:val="Arial"/>
    <w:panose1 w:val="00000000000000000000"/>
    <w:charset w:val="01"/>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080/2024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6CBA7E"/>
    <w:multiLevelType w:val="singleLevel"/>
    <w:tmpl w:val="836CBA7E"/>
    <w:lvl w:ilvl="0" w:tentative="0">
      <w:start w:val="1"/>
      <w:numFmt w:val="bullet"/>
      <w:lvlText w:val=""/>
      <w:lvlJc w:val="left"/>
      <w:pPr>
        <w:tabs>
          <w:tab w:val="left" w:pos="420"/>
        </w:tabs>
        <w:ind w:left="420" w:leftChars="0" w:hanging="420" w:firstLineChars="0"/>
      </w:pPr>
      <w:rPr>
        <w:rFonts w:hint="default" w:ascii="Wingdings" w:hAnsi="Wingdings"/>
        <w:sz w:val="14"/>
        <w:szCs w:val="14"/>
      </w:rPr>
    </w:lvl>
  </w:abstractNum>
  <w:abstractNum w:abstractNumId="1">
    <w:nsid w:val="91C84768"/>
    <w:multiLevelType w:val="singleLevel"/>
    <w:tmpl w:val="91C84768"/>
    <w:lvl w:ilvl="0" w:tentative="0">
      <w:start w:val="1"/>
      <w:numFmt w:val="decimal"/>
      <w:lvlText w:val="5.1.%1."/>
      <w:lvlJc w:val="left"/>
      <w:pPr>
        <w:tabs>
          <w:tab w:val="left" w:pos="425"/>
        </w:tabs>
        <w:ind w:left="425" w:leftChars="0" w:hanging="425" w:firstLineChars="0"/>
      </w:pPr>
      <w:rPr>
        <w:rFonts w:hint="default"/>
        <w:b/>
        <w:bCs/>
        <w:color w:val="auto"/>
      </w:rPr>
    </w:lvl>
  </w:abstractNum>
  <w:abstractNum w:abstractNumId="2">
    <w:nsid w:val="E065E23D"/>
    <w:multiLevelType w:val="singleLevel"/>
    <w:tmpl w:val="E065E23D"/>
    <w:lvl w:ilvl="0" w:tentative="0">
      <w:start w:val="1"/>
      <w:numFmt w:val="decimal"/>
      <w:lvlText w:val="2.%1."/>
      <w:lvlJc w:val="left"/>
      <w:pPr>
        <w:tabs>
          <w:tab w:val="left" w:pos="425"/>
        </w:tabs>
        <w:ind w:left="425" w:leftChars="0" w:hanging="425" w:firstLineChars="0"/>
      </w:pPr>
      <w:rPr>
        <w:rFonts w:hint="default"/>
        <w:b/>
        <w:bCs/>
      </w:rPr>
    </w:lvl>
  </w:abstractNum>
  <w:abstractNum w:abstractNumId="3">
    <w:nsid w:val="0053208E"/>
    <w:multiLevelType w:val="multilevel"/>
    <w:tmpl w:val="0053208E"/>
    <w:lvl w:ilvl="0" w:tentative="0">
      <w:start w:val="1"/>
      <w:numFmt w:val="decimal"/>
      <w:lvlText w:val="%1."/>
      <w:lvlJc w:val="left"/>
      <w:pPr>
        <w:ind w:left="481" w:hanging="222"/>
        <w:jc w:val="left"/>
      </w:pPr>
      <w:rPr>
        <w:rFonts w:hint="default" w:ascii="Arial" w:hAnsi="Arial" w:eastAsia="Arial" w:cs="Arial"/>
        <w:b/>
        <w:bCs/>
        <w:i w:val="0"/>
        <w:iCs w:val="0"/>
        <w:spacing w:val="-2"/>
        <w:w w:val="99"/>
        <w:sz w:val="20"/>
        <w:szCs w:val="20"/>
        <w:lang w:val="pt-PT" w:eastAsia="en-US" w:bidi="ar-SA"/>
      </w:rPr>
    </w:lvl>
    <w:lvl w:ilvl="1" w:tentative="0">
      <w:start w:val="1"/>
      <w:numFmt w:val="decimal"/>
      <w:lvlText w:val="%1.%2."/>
      <w:lvlJc w:val="left"/>
      <w:pPr>
        <w:ind w:left="648" w:hanging="389"/>
        <w:jc w:val="left"/>
      </w:pPr>
      <w:rPr>
        <w:rFonts w:hint="default"/>
        <w:spacing w:val="-2"/>
        <w:w w:val="99"/>
        <w:lang w:val="pt-PT" w:eastAsia="en-US" w:bidi="ar-SA"/>
      </w:rPr>
    </w:lvl>
    <w:lvl w:ilvl="2" w:tentative="0">
      <w:start w:val="1"/>
      <w:numFmt w:val="decimal"/>
      <w:lvlText w:val="%1.%2.%3."/>
      <w:lvlJc w:val="left"/>
      <w:pPr>
        <w:ind w:left="260" w:hanging="389"/>
        <w:jc w:val="left"/>
      </w:pPr>
      <w:rPr>
        <w:rFonts w:hint="default" w:ascii="Arial MT" w:hAnsi="Arial MT" w:eastAsia="Arial MT" w:cs="Arial MT"/>
        <w:b w:val="0"/>
        <w:bCs w:val="0"/>
        <w:i w:val="0"/>
        <w:iCs w:val="0"/>
        <w:color w:val="auto"/>
        <w:spacing w:val="-2"/>
        <w:w w:val="99"/>
        <w:sz w:val="20"/>
        <w:szCs w:val="20"/>
        <w:lang w:val="pt-PT" w:eastAsia="en-US" w:bidi="ar-SA"/>
      </w:rPr>
    </w:lvl>
    <w:lvl w:ilvl="3" w:tentative="0">
      <w:start w:val="0"/>
      <w:numFmt w:val="bullet"/>
      <w:lvlText w:val="•"/>
      <w:lvlJc w:val="left"/>
      <w:pPr>
        <w:ind w:left="640" w:hanging="389"/>
      </w:pPr>
      <w:rPr>
        <w:rFonts w:hint="default"/>
        <w:lang w:val="pt-PT" w:eastAsia="en-US" w:bidi="ar-SA"/>
      </w:rPr>
    </w:lvl>
    <w:lvl w:ilvl="4" w:tentative="0">
      <w:start w:val="0"/>
      <w:numFmt w:val="bullet"/>
      <w:lvlText w:val="•"/>
      <w:lvlJc w:val="left"/>
      <w:pPr>
        <w:ind w:left="2015" w:hanging="389"/>
      </w:pPr>
      <w:rPr>
        <w:rFonts w:hint="default"/>
        <w:lang w:val="pt-PT" w:eastAsia="en-US" w:bidi="ar-SA"/>
      </w:rPr>
    </w:lvl>
    <w:lvl w:ilvl="5" w:tentative="0">
      <w:start w:val="0"/>
      <w:numFmt w:val="bullet"/>
      <w:lvlText w:val="•"/>
      <w:lvlJc w:val="left"/>
      <w:pPr>
        <w:ind w:left="3390" w:hanging="389"/>
      </w:pPr>
      <w:rPr>
        <w:rFonts w:hint="default"/>
        <w:lang w:val="pt-PT" w:eastAsia="en-US" w:bidi="ar-SA"/>
      </w:rPr>
    </w:lvl>
    <w:lvl w:ilvl="6" w:tentative="0">
      <w:start w:val="0"/>
      <w:numFmt w:val="bullet"/>
      <w:lvlText w:val="•"/>
      <w:lvlJc w:val="left"/>
      <w:pPr>
        <w:ind w:left="4765" w:hanging="389"/>
      </w:pPr>
      <w:rPr>
        <w:rFonts w:hint="default"/>
        <w:lang w:val="pt-PT" w:eastAsia="en-US" w:bidi="ar-SA"/>
      </w:rPr>
    </w:lvl>
    <w:lvl w:ilvl="7" w:tentative="0">
      <w:start w:val="0"/>
      <w:numFmt w:val="bullet"/>
      <w:lvlText w:val="•"/>
      <w:lvlJc w:val="left"/>
      <w:pPr>
        <w:ind w:left="6140" w:hanging="389"/>
      </w:pPr>
      <w:rPr>
        <w:rFonts w:hint="default"/>
        <w:lang w:val="pt-PT" w:eastAsia="en-US" w:bidi="ar-SA"/>
      </w:rPr>
    </w:lvl>
    <w:lvl w:ilvl="8" w:tentative="0">
      <w:start w:val="0"/>
      <w:numFmt w:val="bullet"/>
      <w:lvlText w:val="•"/>
      <w:lvlJc w:val="left"/>
      <w:pPr>
        <w:ind w:left="7516" w:hanging="389"/>
      </w:pPr>
      <w:rPr>
        <w:rFonts w:hint="default"/>
        <w:lang w:val="pt-PT" w:eastAsia="en-US" w:bidi="ar-SA"/>
      </w:rPr>
    </w:lvl>
  </w:abstractNum>
  <w:abstractNum w:abstractNumId="4">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6">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5">
    <w:nsid w:val="50150624"/>
    <w:multiLevelType w:val="multilevel"/>
    <w:tmpl w:val="50150624"/>
    <w:lvl w:ilvl="0" w:tentative="0">
      <w:start w:val="1"/>
      <w:numFmt w:val="decimal"/>
      <w:pStyle w:val="279"/>
      <w:lvlText w:val="%1."/>
      <w:lvlJc w:val="left"/>
      <w:pPr>
        <w:ind w:left="360" w:hanging="360"/>
      </w:pPr>
      <w:rPr>
        <w:rFonts w:hint="default"/>
        <w:b/>
        <w:sz w:val="19"/>
        <w:szCs w:val="19"/>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6">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7">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8">
    <w:nsid w:val="6421523D"/>
    <w:multiLevelType w:val="singleLevel"/>
    <w:tmpl w:val="6421523D"/>
    <w:lvl w:ilvl="0" w:tentative="0">
      <w:start w:val="18"/>
      <w:numFmt w:val="decimal"/>
      <w:suff w:val="space"/>
      <w:lvlText w:val="%1."/>
      <w:lvlJc w:val="left"/>
    </w:lvl>
  </w:abstractNum>
  <w:abstractNum w:abstractNumId="19">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0">
    <w:nsid w:val="6EA51F3B"/>
    <w:multiLevelType w:val="multilevel"/>
    <w:tmpl w:val="6EA51F3B"/>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1">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2">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3">
    <w:nsid w:val="769DB060"/>
    <w:multiLevelType w:val="singleLevel"/>
    <w:tmpl w:val="769DB060"/>
    <w:lvl w:ilvl="0" w:tentative="0">
      <w:start w:val="3"/>
      <w:numFmt w:val="decimal"/>
      <w:suff w:val="space"/>
      <w:lvlText w:val="%1."/>
      <w:lvlJc w:val="left"/>
    </w:lvl>
  </w:abstractNum>
  <w:abstractNum w:abstractNumId="24">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vertAlign w:val="baseline"/>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5">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5"/>
  </w:num>
  <w:num w:numId="2">
    <w:abstractNumId w:val="11"/>
  </w:num>
  <w:num w:numId="3">
    <w:abstractNumId w:val="23"/>
  </w:num>
  <w:num w:numId="4">
    <w:abstractNumId w:val="25"/>
  </w:num>
  <w:num w:numId="5">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7"/>
  </w:num>
  <w:num w:numId="10">
    <w:abstractNumId w:val="26"/>
  </w:num>
  <w:num w:numId="11">
    <w:abstractNumId w:val="24"/>
  </w:num>
  <w:num w:numId="12">
    <w:abstractNumId w:val="13"/>
  </w:num>
  <w:num w:numId="13">
    <w:abstractNumId w:val="2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18"/>
  </w:num>
  <w:num w:numId="17">
    <w:abstractNumId w:val="10"/>
  </w:num>
  <w:num w:numId="18">
    <w:abstractNumId w:val="3"/>
  </w:num>
  <w:num w:numId="19">
    <w:abstractNumId w:val="0"/>
  </w:num>
  <w:num w:numId="20">
    <w:abstractNumId w:val="20"/>
  </w:num>
  <w:num w:numId="21">
    <w:abstractNumId w:val="2"/>
  </w:num>
  <w:num w:numId="22">
    <w:abstractNumId w:val="14"/>
  </w:num>
  <w:num w:numId="23">
    <w:abstractNumId w:val="9"/>
  </w:num>
  <w:num w:numId="24">
    <w:abstractNumId w:val="1"/>
  </w:num>
  <w:num w:numId="25">
    <w:abstractNumId w:val="7"/>
  </w:num>
  <w:num w:numId="26">
    <w:abstractNumId w:val="8"/>
  </w:num>
  <w:num w:numId="27">
    <w:abstractNumId w:val="4"/>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5930BB"/>
    <w:rsid w:val="044F605B"/>
    <w:rsid w:val="05315411"/>
    <w:rsid w:val="05B22507"/>
    <w:rsid w:val="05C36005"/>
    <w:rsid w:val="06626E08"/>
    <w:rsid w:val="06A40338"/>
    <w:rsid w:val="071661B3"/>
    <w:rsid w:val="071B07B5"/>
    <w:rsid w:val="071B739D"/>
    <w:rsid w:val="0A1A36A0"/>
    <w:rsid w:val="0AC61217"/>
    <w:rsid w:val="0ACE4448"/>
    <w:rsid w:val="0B2E0FAF"/>
    <w:rsid w:val="0C28597F"/>
    <w:rsid w:val="0C6254CE"/>
    <w:rsid w:val="0C9B62D5"/>
    <w:rsid w:val="0CFA6157"/>
    <w:rsid w:val="0D084D71"/>
    <w:rsid w:val="0D0A6A9C"/>
    <w:rsid w:val="0E347678"/>
    <w:rsid w:val="0F085E08"/>
    <w:rsid w:val="108D148E"/>
    <w:rsid w:val="11C747A2"/>
    <w:rsid w:val="123371E8"/>
    <w:rsid w:val="134A4E0F"/>
    <w:rsid w:val="14D923A9"/>
    <w:rsid w:val="16233B71"/>
    <w:rsid w:val="16240579"/>
    <w:rsid w:val="16BC1BDB"/>
    <w:rsid w:val="19454582"/>
    <w:rsid w:val="19583C7B"/>
    <w:rsid w:val="1C74326B"/>
    <w:rsid w:val="1D5B4877"/>
    <w:rsid w:val="1DAA464F"/>
    <w:rsid w:val="1E1B0DF1"/>
    <w:rsid w:val="1F8156F1"/>
    <w:rsid w:val="1FAE0C8A"/>
    <w:rsid w:val="2070513C"/>
    <w:rsid w:val="209C70ED"/>
    <w:rsid w:val="20AF4B58"/>
    <w:rsid w:val="21523992"/>
    <w:rsid w:val="226A6584"/>
    <w:rsid w:val="22B343FA"/>
    <w:rsid w:val="22DF6543"/>
    <w:rsid w:val="243F4EA1"/>
    <w:rsid w:val="24B0470C"/>
    <w:rsid w:val="24F84421"/>
    <w:rsid w:val="25750966"/>
    <w:rsid w:val="25FD47AF"/>
    <w:rsid w:val="26467D5D"/>
    <w:rsid w:val="26A522E5"/>
    <w:rsid w:val="26AB2EEF"/>
    <w:rsid w:val="2893739E"/>
    <w:rsid w:val="289D2943"/>
    <w:rsid w:val="28D97B12"/>
    <w:rsid w:val="28F35E71"/>
    <w:rsid w:val="29A90543"/>
    <w:rsid w:val="29BB2501"/>
    <w:rsid w:val="29F03C89"/>
    <w:rsid w:val="2A0E188E"/>
    <w:rsid w:val="2BA5188B"/>
    <w:rsid w:val="2D8C756C"/>
    <w:rsid w:val="2E514506"/>
    <w:rsid w:val="2E611FB6"/>
    <w:rsid w:val="2E7471D0"/>
    <w:rsid w:val="2E9E5CBA"/>
    <w:rsid w:val="2F462A0C"/>
    <w:rsid w:val="2FC254E7"/>
    <w:rsid w:val="30704386"/>
    <w:rsid w:val="31151E44"/>
    <w:rsid w:val="3146053A"/>
    <w:rsid w:val="31E13090"/>
    <w:rsid w:val="339211DF"/>
    <w:rsid w:val="34F85A73"/>
    <w:rsid w:val="35BE6D72"/>
    <w:rsid w:val="36153AC8"/>
    <w:rsid w:val="36851D82"/>
    <w:rsid w:val="36D17D70"/>
    <w:rsid w:val="36E91DC4"/>
    <w:rsid w:val="37B07013"/>
    <w:rsid w:val="38D71493"/>
    <w:rsid w:val="39ED5597"/>
    <w:rsid w:val="39FE0F51"/>
    <w:rsid w:val="3A335D0B"/>
    <w:rsid w:val="3A782F7C"/>
    <w:rsid w:val="3A8D7822"/>
    <w:rsid w:val="3AE54320"/>
    <w:rsid w:val="3B36765E"/>
    <w:rsid w:val="3BBA2084"/>
    <w:rsid w:val="3C800AF9"/>
    <w:rsid w:val="3FD7053F"/>
    <w:rsid w:val="417501F3"/>
    <w:rsid w:val="41AD1B63"/>
    <w:rsid w:val="4213205F"/>
    <w:rsid w:val="42856917"/>
    <w:rsid w:val="42FB4AF3"/>
    <w:rsid w:val="431B5DEF"/>
    <w:rsid w:val="43C87141"/>
    <w:rsid w:val="44AF2B05"/>
    <w:rsid w:val="457C4F0E"/>
    <w:rsid w:val="458C2FAA"/>
    <w:rsid w:val="46681314"/>
    <w:rsid w:val="470518CB"/>
    <w:rsid w:val="480E77C6"/>
    <w:rsid w:val="48523561"/>
    <w:rsid w:val="48854E86"/>
    <w:rsid w:val="48F30D3D"/>
    <w:rsid w:val="4944217D"/>
    <w:rsid w:val="498D5575"/>
    <w:rsid w:val="4A4328CF"/>
    <w:rsid w:val="4A6A18CB"/>
    <w:rsid w:val="4B821692"/>
    <w:rsid w:val="4BA965BC"/>
    <w:rsid w:val="4BE0608A"/>
    <w:rsid w:val="4CBC3DA7"/>
    <w:rsid w:val="4D4730BA"/>
    <w:rsid w:val="4D927F12"/>
    <w:rsid w:val="4F5D5E43"/>
    <w:rsid w:val="4FDA3AB0"/>
    <w:rsid w:val="505E3468"/>
    <w:rsid w:val="50B5468B"/>
    <w:rsid w:val="51453A91"/>
    <w:rsid w:val="51C874F1"/>
    <w:rsid w:val="51CF3978"/>
    <w:rsid w:val="51D356B8"/>
    <w:rsid w:val="52465311"/>
    <w:rsid w:val="528511B2"/>
    <w:rsid w:val="52CF109F"/>
    <w:rsid w:val="54C274A3"/>
    <w:rsid w:val="55700B2B"/>
    <w:rsid w:val="57877298"/>
    <w:rsid w:val="58614E3B"/>
    <w:rsid w:val="58975309"/>
    <w:rsid w:val="59194FF3"/>
    <w:rsid w:val="594C2058"/>
    <w:rsid w:val="5B0972E9"/>
    <w:rsid w:val="5BC449ED"/>
    <w:rsid w:val="5D7C74C4"/>
    <w:rsid w:val="5E6A56DA"/>
    <w:rsid w:val="5F6D1DB8"/>
    <w:rsid w:val="6212532B"/>
    <w:rsid w:val="63F5795B"/>
    <w:rsid w:val="648D429C"/>
    <w:rsid w:val="67E30105"/>
    <w:rsid w:val="685F2D49"/>
    <w:rsid w:val="694158BA"/>
    <w:rsid w:val="69B47C24"/>
    <w:rsid w:val="69D22C2B"/>
    <w:rsid w:val="69D956AD"/>
    <w:rsid w:val="6A902988"/>
    <w:rsid w:val="6AB61517"/>
    <w:rsid w:val="6C041C46"/>
    <w:rsid w:val="6CAC2460"/>
    <w:rsid w:val="6E114EEB"/>
    <w:rsid w:val="6F3239AE"/>
    <w:rsid w:val="6FD12C00"/>
    <w:rsid w:val="71AE1385"/>
    <w:rsid w:val="725A39AC"/>
    <w:rsid w:val="7421118B"/>
    <w:rsid w:val="744F69BD"/>
    <w:rsid w:val="74DB2B3F"/>
    <w:rsid w:val="750C7615"/>
    <w:rsid w:val="75463962"/>
    <w:rsid w:val="75D743E8"/>
    <w:rsid w:val="76846FE7"/>
    <w:rsid w:val="77110C43"/>
    <w:rsid w:val="784150D0"/>
    <w:rsid w:val="78904661"/>
    <w:rsid w:val="78A32BC2"/>
    <w:rsid w:val="795F1B2D"/>
    <w:rsid w:val="79924C25"/>
    <w:rsid w:val="7A3A4D14"/>
    <w:rsid w:val="7BED703F"/>
    <w:rsid w:val="7D295BD4"/>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table" w:customStyle="1" w:styleId="339">
    <w:name w:val="_Style 64"/>
    <w:basedOn w:val="330"/>
    <w:qFormat/>
    <w:uiPriority w:val="0"/>
    <w:tblPr>
      <w:tblCellMar>
        <w:top w:w="100" w:type="dxa"/>
        <w:left w:w="100" w:type="dxa"/>
        <w:bottom w:w="100" w:type="dxa"/>
        <w:right w:w="100" w:type="dxa"/>
      </w:tblCellMar>
    </w:tblPr>
  </w:style>
  <w:style w:type="character" w:customStyle="1" w:styleId="340">
    <w:name w:val="fontstyle01"/>
    <w:basedOn w:val="4"/>
    <w:qFormat/>
    <w:uiPriority w:val="0"/>
    <w:rPr>
      <w:rFonts w:hint="default" w:ascii="Arial" w:hAnsi="Arial" w:cs="Arial"/>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39</Pages>
  <Words>18696</Words>
  <Characters>100959</Characters>
  <Lines>841</Lines>
  <Paragraphs>238</Paragraphs>
  <TotalTime>2</TotalTime>
  <ScaleCrop>false</ScaleCrop>
  <LinksUpToDate>false</LinksUpToDate>
  <CharactersWithSpaces>119417</CharactersWithSpaces>
  <Application>WPS Office_12.2.0.18586_F1E327BC-269C-435d-A152-05C5408002CA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2024-10-17T18:01:01Z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1046-12.2.0.18586</vt:lpwstr>
  </property>
  <property fmtid="{D5CDD505-2E9C-101B-9397-08002B2CF9AE}" pid="3" name="ICV">
    <vt:lpwstr>259E5F8A4147439C9924670D8356F83E_13</vt:lpwstr>
  </property>
</Properties>
</file>