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 RETIFICADO 02</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130/2024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w:t>
            </w:r>
            <w:r>
              <w:rPr>
                <w:rFonts w:hint="default" w:ascii="Arial" w:hAnsi="Arial" w:cs="Arial"/>
                <w:color w:val="000000"/>
                <w:sz w:val="22"/>
                <w:szCs w:val="22"/>
                <w:lang w:val="pt-BR"/>
              </w:rPr>
              <w:t>74</w:t>
            </w:r>
            <w:r>
              <w:rPr>
                <w:rFonts w:ascii="Arial" w:hAnsi="Arial" w:cs="Arial"/>
                <w:color w:val="000000"/>
                <w:sz w:val="22"/>
                <w:szCs w:val="22"/>
                <w:lang w:val="pt-BR"/>
              </w:rPr>
              <w:t>/2024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054/2024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hint="default" w:ascii="Arial" w:hAnsi="Arial" w:cs="Arial"/>
                <w:color w:val="000000"/>
                <w:sz w:val="22"/>
                <w:szCs w:val="22"/>
                <w:lang w:val="pt-BR"/>
              </w:rPr>
              <w:t>M</w:t>
            </w:r>
            <w:r>
              <w:rPr>
                <w:rFonts w:ascii="Arial" w:hAnsi="Arial" w:cs="Arial"/>
                <w:color w:val="000000"/>
                <w:sz w:val="22"/>
                <w:szCs w:val="22"/>
                <w:lang w:val="pt-BR"/>
              </w:rPr>
              <w:t>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12/11</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materiais e itens de higiene e limpeza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4.862.225,21</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0595E34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A1852F2">
            <w:pPr>
              <w:jc w:val="center"/>
              <w:rPr>
                <w:rFonts w:hint="default" w:ascii="Arial" w:hAnsi="Arial" w:cs="Arial"/>
                <w:b/>
                <w:bCs/>
                <w:color w:val="000000"/>
                <w:lang w:val="pt-BR"/>
              </w:rPr>
            </w:pPr>
            <w:r>
              <w:rPr>
                <w:rFonts w:hint="default" w:ascii="Arial" w:hAnsi="Arial" w:cs="Arial"/>
                <w:b/>
                <w:bCs/>
                <w:color w:val="000000"/>
                <w:lang w:val="pt-BR"/>
              </w:rPr>
              <w:t>Retificação 01</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DECF982">
            <w:pPr>
              <w:rPr>
                <w:rFonts w:hint="default" w:ascii="Arial" w:hAnsi="Arial" w:cs="Arial"/>
                <w:color w:val="000000"/>
                <w:sz w:val="22"/>
                <w:szCs w:val="22"/>
                <w:lang w:val="pt-BR"/>
              </w:rPr>
            </w:pPr>
            <w:r>
              <w:rPr>
                <w:rFonts w:hint="default" w:ascii="Arial" w:hAnsi="Arial" w:cs="Arial"/>
                <w:color w:val="000000"/>
                <w:sz w:val="22"/>
                <w:szCs w:val="22"/>
                <w:lang w:val="pt-BR"/>
              </w:rPr>
              <w:t xml:space="preserve">Descritivo retificado e valor médio unit dos itens 78 a 87 </w:t>
            </w:r>
          </w:p>
        </w:tc>
      </w:tr>
    </w:tbl>
    <w:p w14:paraId="4628565E">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16821F7">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074/2024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130/2024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12/11/2024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130/2024</w:t>
      </w:r>
      <w:r>
        <w:rPr>
          <w:rFonts w:hint="default" w:ascii="Arial" w:hAnsi="Arial" w:cs="Arial"/>
          <w:sz w:val="18"/>
          <w:szCs w:val="18"/>
        </w:rPr>
        <w:t xml:space="preserve"> para Sistema de Registro de Preços n° </w:t>
      </w:r>
      <w:r>
        <w:rPr>
          <w:rFonts w:hint="default" w:ascii="Arial" w:hAnsi="Arial" w:cs="Arial"/>
          <w:sz w:val="18"/>
          <w:szCs w:val="18"/>
          <w:lang w:val="pt-BR"/>
        </w:rPr>
        <w:t>054/2024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074/2024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val="0"/>
          <w:color w:val="000000"/>
          <w:sz w:val="18"/>
          <w:szCs w:val="18"/>
        </w:rPr>
        <w:t xml:space="preserve">empresa especializada em </w:t>
      </w:r>
      <w:r>
        <w:rPr>
          <w:rFonts w:hint="default" w:ascii="Arial" w:hAnsi="Arial" w:cs="Arial"/>
          <w:b/>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7A2C3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33C4EB94">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311CF99D">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7803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70BFD938">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2551AE7F">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1A349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466917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20FBEFF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6B5A7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23CD8544">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7DD3CECB">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5DA47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EC4D0C9">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1A3AB4D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3A7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58EA0A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53911977">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63D10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91FE41E">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6E2E157A">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43A45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4FD1743C">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29C43DA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4A890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02B46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11FEB08B">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0274C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69C81740">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06F7C737">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20151EBC">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 EXCETO ITENS 17, 18, 24, 54, 56, 80, 82, 83, 84, 86 e 87</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cs="Arial"/>
          <w:b/>
          <w:sz w:val="18"/>
          <w:szCs w:val="18"/>
          <w:lang w:val="pt-BR"/>
        </w:rPr>
        <w:t>A</w:t>
      </w:r>
      <w:r>
        <w:rPr>
          <w:rFonts w:hint="default" w:ascii="Arial" w:hAnsi="Arial" w:cs="Arial"/>
          <w:b/>
          <w:sz w:val="18"/>
          <w:szCs w:val="18"/>
        </w:rPr>
        <w:t>presentação de amostra</w:t>
      </w:r>
      <w:r>
        <w:rPr>
          <w:rFonts w:hint="default" w:cs="Arial"/>
          <w:b/>
          <w:sz w:val="18"/>
          <w:szCs w:val="18"/>
          <w:lang w:val="pt-BR"/>
        </w:rPr>
        <w:t xml:space="preserve"> dos itens 78 ao item 87 conforme anexo XXII</w:t>
      </w:r>
      <w:r>
        <w:rPr>
          <w:rFonts w:hint="default" w:ascii="Arial" w:hAnsi="Arial" w:cs="Arial"/>
          <w:b/>
          <w:sz w:val="18"/>
          <w:szCs w:val="18"/>
        </w:rPr>
        <w:t xml:space="preserve">, o licitante classificado em primeiro lugar deverá apresentá-la, conforme disciplinado no </w:t>
      </w:r>
      <w:r>
        <w:rPr>
          <w:rFonts w:hint="default" w:cs="Arial"/>
          <w:b/>
          <w:sz w:val="18"/>
          <w:szCs w:val="18"/>
          <w:lang w:val="pt-BR"/>
        </w:rPr>
        <w:t>ofício referente ao Anexo XXII</w:t>
      </w:r>
      <w:r>
        <w:rPr>
          <w:rFonts w:hint="default" w:ascii="Arial" w:hAnsi="Arial" w:cs="Arial"/>
          <w:b/>
          <w:sz w:val="18"/>
          <w:szCs w:val="18"/>
        </w:rPr>
        <w:t>,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1D22B046">
      <w:pPr>
        <w:pStyle w:val="304"/>
        <w:numPr>
          <w:ilvl w:val="1"/>
          <w:numId w:val="9"/>
        </w:numPr>
        <w:tabs>
          <w:tab w:val="left" w:pos="709"/>
          <w:tab w:val="left" w:pos="851"/>
          <w:tab w:val="left" w:pos="993"/>
        </w:tabs>
        <w:spacing w:before="0" w:after="0" w:line="360" w:lineRule="auto"/>
        <w:ind w:left="0" w:firstLine="0"/>
        <w:rPr>
          <w:sz w:val="18"/>
          <w:szCs w:val="18"/>
        </w:rPr>
      </w:pPr>
      <w:r>
        <w:rPr>
          <w:rFonts w:hint="default" w:ascii="Arial" w:hAnsi="Arial" w:cs="Arial"/>
          <w:sz w:val="18"/>
          <w:szCs w:val="18"/>
        </w:rPr>
        <w:t xml:space="preserve">Se </w:t>
      </w:r>
      <w:r>
        <w:rPr>
          <w:rFonts w:hint="default" w:ascii="Arial" w:hAnsi="Arial" w:cs="Arial"/>
          <w:sz w:val="18"/>
          <w:szCs w:val="18"/>
        </w:rPr>
        <w:t xml:space="preserve">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6C0A4393">
      <w:pPr>
        <w:pStyle w:val="304"/>
        <w:numPr>
          <w:ilvl w:val="1"/>
          <w:numId w:val="9"/>
        </w:numPr>
        <w:tabs>
          <w:tab w:val="left" w:pos="709"/>
          <w:tab w:val="left" w:pos="851"/>
          <w:tab w:val="left" w:pos="993"/>
        </w:tabs>
        <w:spacing w:before="0" w:after="0" w:line="360" w:lineRule="auto"/>
        <w:ind w:left="0" w:firstLine="0"/>
        <w:rPr>
          <w:b/>
          <w:bCs/>
          <w:sz w:val="18"/>
          <w:szCs w:val="18"/>
          <w:highlight w:val="yellow"/>
        </w:rPr>
      </w:pPr>
      <w:r>
        <w:rPr>
          <w:b/>
          <w:bCs/>
          <w:sz w:val="18"/>
          <w:szCs w:val="18"/>
          <w:highlight w:val="yellow"/>
        </w:rPr>
        <w:t>Para os itens supracitados (78 a 87) passou-se a ser exigido entregue de amostra para</w:t>
      </w:r>
      <w:r>
        <w:rPr>
          <w:b/>
          <w:bCs/>
          <w:spacing w:val="1"/>
          <w:sz w:val="18"/>
          <w:szCs w:val="18"/>
          <w:highlight w:val="yellow"/>
        </w:rPr>
        <w:t xml:space="preserve"> </w:t>
      </w:r>
      <w:r>
        <w:rPr>
          <w:b/>
          <w:bCs/>
          <w:sz w:val="18"/>
          <w:szCs w:val="18"/>
          <w:highlight w:val="yellow"/>
        </w:rPr>
        <w:t>avaliarmos sua qualidade e adequação às nossas necessidades. As amostras deverão ser</w:t>
      </w:r>
      <w:r>
        <w:rPr>
          <w:b/>
          <w:bCs/>
          <w:spacing w:val="1"/>
          <w:sz w:val="18"/>
          <w:szCs w:val="18"/>
          <w:highlight w:val="yellow"/>
        </w:rPr>
        <w:t xml:space="preserve"> </w:t>
      </w:r>
      <w:r>
        <w:rPr>
          <w:b/>
          <w:bCs/>
          <w:sz w:val="18"/>
          <w:szCs w:val="18"/>
          <w:highlight w:val="yellow"/>
        </w:rPr>
        <w:t>entregues no Almoxarifado da Secretaria Municipal de Saúde da Prefeitura de Cataguases -</w:t>
      </w:r>
      <w:r>
        <w:rPr>
          <w:b/>
          <w:bCs/>
          <w:spacing w:val="1"/>
          <w:sz w:val="18"/>
          <w:szCs w:val="18"/>
          <w:highlight w:val="yellow"/>
        </w:rPr>
        <w:t xml:space="preserve"> </w:t>
      </w:r>
      <w:r>
        <w:rPr>
          <w:b/>
          <w:bCs/>
          <w:sz w:val="18"/>
          <w:szCs w:val="18"/>
          <w:highlight w:val="yellow"/>
        </w:rPr>
        <w:t>MG,</w:t>
      </w:r>
      <w:r>
        <w:rPr>
          <w:b/>
          <w:bCs/>
          <w:spacing w:val="-2"/>
          <w:sz w:val="18"/>
          <w:szCs w:val="18"/>
          <w:highlight w:val="yellow"/>
        </w:rPr>
        <w:t xml:space="preserve"> </w:t>
      </w:r>
      <w:r>
        <w:rPr>
          <w:b/>
          <w:bCs/>
          <w:sz w:val="18"/>
          <w:szCs w:val="18"/>
          <w:highlight w:val="yellow"/>
        </w:rPr>
        <w:t>localizado na</w:t>
      </w:r>
      <w:r>
        <w:rPr>
          <w:b/>
          <w:bCs/>
          <w:spacing w:val="-1"/>
          <w:sz w:val="18"/>
          <w:szCs w:val="18"/>
          <w:highlight w:val="yellow"/>
        </w:rPr>
        <w:t xml:space="preserve"> </w:t>
      </w:r>
      <w:r>
        <w:rPr>
          <w:b/>
          <w:bCs/>
          <w:sz w:val="18"/>
          <w:szCs w:val="18"/>
          <w:highlight w:val="yellow"/>
        </w:rPr>
        <w:t>Rua José</w:t>
      </w:r>
      <w:r>
        <w:rPr>
          <w:b/>
          <w:bCs/>
          <w:spacing w:val="-1"/>
          <w:sz w:val="18"/>
          <w:szCs w:val="18"/>
          <w:highlight w:val="yellow"/>
        </w:rPr>
        <w:t xml:space="preserve"> </w:t>
      </w:r>
      <w:r>
        <w:rPr>
          <w:b/>
          <w:bCs/>
          <w:sz w:val="18"/>
          <w:szCs w:val="18"/>
          <w:highlight w:val="yellow"/>
        </w:rPr>
        <w:t>Gustavo</w:t>
      </w:r>
      <w:r>
        <w:rPr>
          <w:b/>
          <w:bCs/>
          <w:spacing w:val="-3"/>
          <w:sz w:val="18"/>
          <w:szCs w:val="18"/>
          <w:highlight w:val="yellow"/>
        </w:rPr>
        <w:t xml:space="preserve"> </w:t>
      </w:r>
      <w:r>
        <w:rPr>
          <w:b/>
          <w:bCs/>
          <w:sz w:val="18"/>
          <w:szCs w:val="18"/>
          <w:highlight w:val="yellow"/>
        </w:rPr>
        <w:t>Cohen,</w:t>
      </w:r>
      <w:r>
        <w:rPr>
          <w:b/>
          <w:bCs/>
          <w:spacing w:val="-2"/>
          <w:sz w:val="18"/>
          <w:szCs w:val="18"/>
          <w:highlight w:val="yellow"/>
        </w:rPr>
        <w:t xml:space="preserve"> </w:t>
      </w:r>
      <w:r>
        <w:rPr>
          <w:b/>
          <w:bCs/>
          <w:sz w:val="18"/>
          <w:szCs w:val="18"/>
          <w:highlight w:val="yellow"/>
        </w:rPr>
        <w:t>no 70,</w:t>
      </w:r>
      <w:r>
        <w:rPr>
          <w:b/>
          <w:bCs/>
          <w:spacing w:val="-1"/>
          <w:sz w:val="18"/>
          <w:szCs w:val="18"/>
          <w:highlight w:val="yellow"/>
        </w:rPr>
        <w:t xml:space="preserve"> </w:t>
      </w:r>
      <w:r>
        <w:rPr>
          <w:b/>
          <w:bCs/>
          <w:sz w:val="18"/>
          <w:szCs w:val="18"/>
          <w:highlight w:val="yellow"/>
        </w:rPr>
        <w:t>Bairro</w:t>
      </w:r>
      <w:r>
        <w:rPr>
          <w:b/>
          <w:bCs/>
          <w:spacing w:val="-3"/>
          <w:sz w:val="18"/>
          <w:szCs w:val="18"/>
          <w:highlight w:val="yellow"/>
        </w:rPr>
        <w:t xml:space="preserve"> </w:t>
      </w:r>
      <w:r>
        <w:rPr>
          <w:b/>
          <w:bCs/>
          <w:sz w:val="18"/>
          <w:szCs w:val="18"/>
          <w:highlight w:val="yellow"/>
        </w:rPr>
        <w:t>Vila</w:t>
      </w:r>
      <w:r>
        <w:rPr>
          <w:b/>
          <w:bCs/>
          <w:spacing w:val="-1"/>
          <w:sz w:val="18"/>
          <w:szCs w:val="18"/>
          <w:highlight w:val="yellow"/>
        </w:rPr>
        <w:t xml:space="preserve"> </w:t>
      </w:r>
      <w:r>
        <w:rPr>
          <w:b/>
          <w:bCs/>
          <w:sz w:val="18"/>
          <w:szCs w:val="18"/>
          <w:highlight w:val="yellow"/>
        </w:rPr>
        <w:t>Tereza, CEP</w:t>
      </w:r>
      <w:r>
        <w:rPr>
          <w:b/>
          <w:bCs/>
          <w:spacing w:val="-2"/>
          <w:sz w:val="18"/>
          <w:szCs w:val="18"/>
          <w:highlight w:val="yellow"/>
        </w:rPr>
        <w:t xml:space="preserve"> </w:t>
      </w:r>
      <w:r>
        <w:rPr>
          <w:b/>
          <w:bCs/>
          <w:sz w:val="18"/>
          <w:szCs w:val="18"/>
          <w:highlight w:val="yellow"/>
        </w:rPr>
        <w:t>36772-014.</w:t>
      </w:r>
    </w:p>
    <w:p w14:paraId="2B117729">
      <w:pPr>
        <w:pStyle w:val="304"/>
        <w:numPr>
          <w:ilvl w:val="1"/>
          <w:numId w:val="9"/>
        </w:numPr>
        <w:tabs>
          <w:tab w:val="left" w:pos="709"/>
          <w:tab w:val="left" w:pos="851"/>
          <w:tab w:val="left" w:pos="993"/>
        </w:tabs>
        <w:spacing w:before="0" w:after="0" w:line="360" w:lineRule="auto"/>
        <w:ind w:left="0" w:firstLine="0"/>
        <w:rPr>
          <w:b/>
          <w:bCs/>
          <w:sz w:val="18"/>
          <w:szCs w:val="18"/>
          <w:highlight w:val="none"/>
        </w:rPr>
      </w:pPr>
      <w:r>
        <w:rPr>
          <w:rFonts w:hint="default"/>
          <w:b/>
          <w:bCs/>
          <w:sz w:val="18"/>
          <w:szCs w:val="18"/>
          <w:highlight w:val="none"/>
          <w:lang w:val="pt-BR"/>
        </w:rPr>
        <w:t>Os demais itens serão conforme termo de referência:</w:t>
      </w:r>
    </w:p>
    <w:p w14:paraId="198CAD29">
      <w:pPr>
        <w:pStyle w:val="304"/>
        <w:numPr>
          <w:numId w:val="0"/>
        </w:numPr>
        <w:tabs>
          <w:tab w:val="left" w:pos="709"/>
          <w:tab w:val="left" w:pos="851"/>
          <w:tab w:val="left" w:pos="993"/>
        </w:tabs>
        <w:spacing w:before="0" w:after="0" w:line="360" w:lineRule="auto"/>
        <w:ind w:leftChars="0"/>
        <w:rPr>
          <w:b/>
          <w:bCs/>
          <w:sz w:val="18"/>
          <w:szCs w:val="18"/>
          <w:highlight w:val="yellow"/>
        </w:rPr>
      </w:pPr>
      <w:r>
        <w:rPr>
          <w:rFonts w:hint="default" w:cs="Arial"/>
          <w:b w:val="0"/>
          <w:sz w:val="18"/>
          <w:szCs w:val="18"/>
          <w:lang w:val="pt-BR"/>
        </w:rPr>
        <w:t xml:space="preserve">7.18.1 </w:t>
      </w:r>
      <w:r>
        <w:rPr>
          <w:rFonts w:hint="default" w:ascii="Arial" w:hAnsi="Arial" w:cs="Arial"/>
          <w:b w:val="0"/>
          <w:sz w:val="18"/>
          <w:szCs w:val="18"/>
        </w:rPr>
        <w:t>Ficará a critério da CONTRATANTE solicitar uma amostra do item ofertado do fornecedor classificado provisoriamente em primeiro lugar para análise quanto ao atendimento às especificações do item, devendo esta ser entregue para o Setor de Compras da Prefeitura, A/C de Tamires, através do endereço Praça Santa Rita, n° 462, Centro – Cataguases/MG, CEP 36770-020. Informações de telefone, e-mail e endereço do responsável deverá ser incluído à amostra.</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7EB88D24">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2219AE7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37F1102">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right="0" w:rightChars="0" w:firstLine="0" w:firstLineChars="0"/>
        <w:jc w:val="both"/>
        <w:rPr>
          <w:rFonts w:hint="default" w:ascii="Arial" w:hAnsi="Arial" w:eastAsia="LiberationSerif-Bold" w:cs="Arial"/>
          <w:b/>
          <w:sz w:val="18"/>
          <w:szCs w:val="18"/>
          <w:lang w:eastAsia="zh-CN"/>
        </w:rPr>
      </w:pPr>
      <w:r>
        <w:rPr>
          <w:rFonts w:hint="default" w:ascii="Arial" w:hAnsi="Arial" w:eastAsia="LiberationSerif-Bold" w:cs="Arial"/>
          <w:bCs/>
          <w:sz w:val="18"/>
          <w:szCs w:val="18"/>
          <w:lang w:eastAsia="zh-CN"/>
        </w:rPr>
        <w:t>Comprovação d</w:t>
      </w:r>
      <w:r>
        <w:rPr>
          <w:rFonts w:hint="default" w:ascii="Arial" w:hAnsi="Arial" w:eastAsia="LiberationSerif-Bold" w:cs="Arial"/>
          <w:bCs/>
          <w:sz w:val="18"/>
          <w:szCs w:val="18"/>
          <w:lang w:eastAsia="zh-CN"/>
        </w:rPr>
        <w:t>e aptidão para o fornecimento de bens similares por meio da apresentação de atestados</w:t>
      </w:r>
      <w:r>
        <w:rPr>
          <w:rFonts w:hint="default" w:ascii="Arial" w:hAnsi="Arial" w:eastAsia="LiberationSerif-Bold" w:cs="Arial"/>
          <w:bCs/>
          <w:sz w:val="18"/>
          <w:szCs w:val="18"/>
          <w:lang w:val="pt-BR" w:eastAsia="zh-CN"/>
        </w:rPr>
        <w:t xml:space="preserve"> emitidos</w:t>
      </w:r>
      <w:r>
        <w:rPr>
          <w:rFonts w:hint="default" w:ascii="Arial" w:hAnsi="Arial" w:eastAsia="LiberationSerif-Bold" w:cs="Arial"/>
          <w:bCs/>
          <w:sz w:val="18"/>
          <w:szCs w:val="18"/>
          <w:lang w:eastAsia="zh-CN"/>
        </w:rPr>
        <w:t xml:space="preserve"> por pessoas jurídicas de direito público ou privado. Os atestados de capacidade técnica poderão ser apresentados em nome da matriz ou da filial do fornecedor</w:t>
      </w:r>
      <w:r>
        <w:rPr>
          <w:rFonts w:hint="default" w:ascii="Arial" w:hAnsi="Arial" w:eastAsia="LiberationSerif-Bold" w:cs="Arial"/>
          <w:bCs/>
          <w:sz w:val="18"/>
          <w:szCs w:val="18"/>
          <w:lang w:val="pt-BR" w:eastAsia="zh-CN"/>
        </w:rPr>
        <w:t xml:space="preserve"> e deverão atestar de forma satisfatória o objeto deste processo.</w:t>
      </w:r>
    </w:p>
    <w:p w14:paraId="2F7FF51E">
      <w:pPr>
        <w:pStyle w:val="221"/>
        <w:numPr>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right="0" w:rightChars="0"/>
        <w:jc w:val="both"/>
        <w:rPr>
          <w:rFonts w:hint="default" w:ascii="Arial" w:hAnsi="Arial" w:eastAsia="LiberationSerif-Bold" w:cs="Arial"/>
          <w:b/>
          <w:sz w:val="18"/>
          <w:szCs w:val="18"/>
          <w:lang w:eastAsia="zh-CN"/>
        </w:rPr>
      </w:pPr>
    </w:p>
    <w:p w14:paraId="1787A4D1">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right="0" w:rightChars="0" w:firstLine="0" w:firstLineChars="0"/>
        <w:jc w:val="both"/>
        <w:rPr>
          <w:rFonts w:hint="default" w:ascii="Arial" w:hAnsi="Arial" w:eastAsia="LiberationSerif-Bold" w:cs="Arial"/>
          <w:b/>
          <w:bCs w:val="0"/>
          <w:sz w:val="18"/>
          <w:szCs w:val="18"/>
          <w:lang w:eastAsia="zh-CN"/>
        </w:rPr>
      </w:pPr>
      <w:r>
        <w:rPr>
          <w:rFonts w:hint="default" w:ascii="Arial" w:hAnsi="Arial" w:eastAsia="LiberationSerif-Bold" w:cs="Arial"/>
          <w:b/>
          <w:bCs w:val="0"/>
          <w:sz w:val="18"/>
          <w:szCs w:val="18"/>
          <w:lang w:val="pt-BR" w:eastAsia="zh-CN"/>
        </w:rPr>
        <w:t>Para os vencedores dos itens 78, 79, 80, 81, 82, 83, 84, 85, 86 e 87 deverão apresentar como qualificação técnica:</w:t>
      </w:r>
    </w:p>
    <w:p w14:paraId="5D70F4FE">
      <w:pPr>
        <w:pStyle w:val="221"/>
        <w:numPr>
          <w:ilvl w:val="4"/>
          <w:numId w:val="11"/>
        </w:numPr>
        <w:pBdr>
          <w:top w:val="single" w:color="auto" w:sz="4" w:space="0"/>
          <w:left w:val="single" w:color="auto" w:sz="4" w:space="0"/>
          <w:bottom w:val="single" w:color="auto" w:sz="4" w:space="0"/>
          <w:right w:val="single" w:color="auto" w:sz="4" w:space="0"/>
          <w:between w:val="none" w:color="auto" w:sz="0" w:space="0"/>
        </w:pBdr>
        <w:spacing w:line="360" w:lineRule="auto"/>
        <w:ind w:left="0" w:leftChars="0" w:right="0" w:rightChars="0" w:firstLine="0" w:firstLineChars="0"/>
        <w:jc w:val="both"/>
        <w:rPr>
          <w:rFonts w:hint="default" w:ascii="Arial" w:hAnsi="Arial" w:cs="Arial"/>
          <w:sz w:val="18"/>
          <w:szCs w:val="18"/>
          <w:lang w:val="pt-BR"/>
        </w:rPr>
      </w:pPr>
      <w:r>
        <w:rPr>
          <w:rFonts w:hint="default" w:ascii="Arial" w:hAnsi="Arial" w:eastAsia="LiberationSerif-Bold" w:cs="Arial"/>
          <w:b/>
          <w:bCs w:val="0"/>
          <w:sz w:val="18"/>
          <w:szCs w:val="18"/>
          <w:lang w:val="pt-BR" w:eastAsia="zh-CN"/>
        </w:rPr>
        <w:t xml:space="preserve">      A</w:t>
      </w:r>
      <w:r>
        <w:rPr>
          <w:rFonts w:hint="default" w:ascii="Arial" w:hAnsi="Arial" w:cs="Arial"/>
          <w:b/>
          <w:bCs w:val="0"/>
          <w:sz w:val="18"/>
          <w:szCs w:val="18"/>
        </w:rPr>
        <w:t>presentação do laudo de laboratório</w:t>
      </w:r>
      <w:r>
        <w:rPr>
          <w:rFonts w:hint="default" w:ascii="Arial" w:hAnsi="Arial" w:cs="Arial"/>
          <w:b/>
          <w:bCs w:val="0"/>
          <w:sz w:val="18"/>
          <w:szCs w:val="18"/>
          <w:lang w:val="pt-BR"/>
        </w:rPr>
        <w:t xml:space="preserve"> </w:t>
      </w:r>
      <w:r>
        <w:rPr>
          <w:rFonts w:hint="default" w:ascii="Arial" w:hAnsi="Arial" w:cs="Arial"/>
          <w:b/>
          <w:bCs w:val="0"/>
          <w:spacing w:val="-46"/>
          <w:sz w:val="18"/>
          <w:szCs w:val="18"/>
        </w:rPr>
        <w:t xml:space="preserve"> </w:t>
      </w:r>
      <w:r>
        <w:rPr>
          <w:rFonts w:hint="default" w:ascii="Arial" w:hAnsi="Arial" w:cs="Arial"/>
          <w:b/>
          <w:bCs w:val="0"/>
          <w:sz w:val="18"/>
          <w:szCs w:val="18"/>
        </w:rPr>
        <w:t>acreditado</w:t>
      </w:r>
      <w:r>
        <w:rPr>
          <w:rFonts w:hint="default" w:ascii="Arial" w:hAnsi="Arial" w:cs="Arial"/>
          <w:b/>
          <w:bCs w:val="0"/>
          <w:spacing w:val="1"/>
          <w:sz w:val="18"/>
          <w:szCs w:val="18"/>
        </w:rPr>
        <w:t xml:space="preserve"> </w:t>
      </w:r>
      <w:r>
        <w:rPr>
          <w:rFonts w:hint="default" w:ascii="Arial" w:hAnsi="Arial" w:cs="Arial"/>
          <w:b/>
          <w:bCs w:val="0"/>
          <w:sz w:val="18"/>
          <w:szCs w:val="18"/>
        </w:rPr>
        <w:t>pelo</w:t>
      </w:r>
      <w:r>
        <w:rPr>
          <w:rFonts w:hint="default" w:ascii="Arial" w:hAnsi="Arial" w:cs="Arial"/>
          <w:b/>
          <w:bCs w:val="0"/>
          <w:spacing w:val="1"/>
          <w:sz w:val="18"/>
          <w:szCs w:val="18"/>
        </w:rPr>
        <w:t xml:space="preserve"> </w:t>
      </w:r>
      <w:r>
        <w:rPr>
          <w:rFonts w:hint="default" w:ascii="Arial" w:hAnsi="Arial" w:cs="Arial"/>
          <w:b/>
          <w:bCs w:val="0"/>
          <w:sz w:val="18"/>
          <w:szCs w:val="18"/>
        </w:rPr>
        <w:t>INMETRO</w:t>
      </w:r>
      <w:r>
        <w:rPr>
          <w:rFonts w:hint="default" w:ascii="Arial" w:hAnsi="Arial" w:cs="Arial"/>
          <w:b/>
          <w:bCs w:val="0"/>
          <w:spacing w:val="1"/>
          <w:sz w:val="18"/>
          <w:szCs w:val="18"/>
        </w:rPr>
        <w:t xml:space="preserve"> </w:t>
      </w:r>
      <w:r>
        <w:rPr>
          <w:rFonts w:hint="default" w:ascii="Arial" w:hAnsi="Arial" w:cs="Arial"/>
          <w:b/>
          <w:bCs w:val="0"/>
          <w:sz w:val="18"/>
          <w:szCs w:val="18"/>
        </w:rPr>
        <w:t>como</w:t>
      </w:r>
      <w:r>
        <w:rPr>
          <w:rFonts w:hint="default" w:ascii="Arial" w:hAnsi="Arial" w:cs="Arial"/>
          <w:b/>
          <w:bCs w:val="0"/>
          <w:spacing w:val="1"/>
          <w:sz w:val="18"/>
          <w:szCs w:val="18"/>
        </w:rPr>
        <w:t xml:space="preserve"> </w:t>
      </w:r>
      <w:r>
        <w:rPr>
          <w:rFonts w:hint="default" w:ascii="Arial" w:hAnsi="Arial" w:cs="Arial"/>
          <w:b/>
          <w:bCs w:val="0"/>
          <w:sz w:val="18"/>
          <w:szCs w:val="18"/>
        </w:rPr>
        <w:t>documentação</w:t>
      </w:r>
      <w:r>
        <w:rPr>
          <w:rFonts w:hint="default" w:ascii="Arial" w:hAnsi="Arial" w:cs="Arial"/>
          <w:b/>
          <w:bCs w:val="0"/>
          <w:spacing w:val="1"/>
          <w:sz w:val="18"/>
          <w:szCs w:val="18"/>
        </w:rPr>
        <w:t xml:space="preserve"> </w:t>
      </w:r>
      <w:r>
        <w:rPr>
          <w:rFonts w:hint="default" w:ascii="Arial" w:hAnsi="Arial" w:cs="Arial"/>
          <w:b/>
          <w:bCs w:val="0"/>
          <w:sz w:val="18"/>
          <w:szCs w:val="18"/>
        </w:rPr>
        <w:t>técnica,</w:t>
      </w:r>
      <w:r>
        <w:rPr>
          <w:rFonts w:hint="default" w:ascii="Arial" w:hAnsi="Arial" w:cs="Arial"/>
          <w:b/>
          <w:bCs w:val="0"/>
          <w:spacing w:val="1"/>
          <w:sz w:val="18"/>
          <w:szCs w:val="18"/>
        </w:rPr>
        <w:t xml:space="preserve"> </w:t>
      </w:r>
      <w:r>
        <w:rPr>
          <w:rFonts w:hint="default" w:ascii="Arial" w:hAnsi="Arial" w:cs="Arial"/>
          <w:b/>
          <w:bCs w:val="0"/>
          <w:sz w:val="18"/>
          <w:szCs w:val="18"/>
        </w:rPr>
        <w:t>(contendo</w:t>
      </w:r>
      <w:r>
        <w:rPr>
          <w:rFonts w:hint="default" w:ascii="Arial" w:hAnsi="Arial" w:cs="Arial"/>
          <w:b/>
          <w:bCs w:val="0"/>
          <w:spacing w:val="1"/>
          <w:sz w:val="18"/>
          <w:szCs w:val="18"/>
        </w:rPr>
        <w:t xml:space="preserve"> </w:t>
      </w:r>
      <w:r>
        <w:rPr>
          <w:rFonts w:hint="default" w:ascii="Arial" w:hAnsi="Arial" w:cs="Arial"/>
          <w:b/>
          <w:bCs w:val="0"/>
          <w:sz w:val="18"/>
          <w:szCs w:val="18"/>
        </w:rPr>
        <w:t>a</w:t>
      </w:r>
      <w:r>
        <w:rPr>
          <w:rFonts w:hint="default" w:ascii="Arial" w:hAnsi="Arial" w:cs="Arial"/>
          <w:b/>
          <w:bCs w:val="0"/>
          <w:spacing w:val="1"/>
          <w:sz w:val="18"/>
          <w:szCs w:val="18"/>
        </w:rPr>
        <w:t xml:space="preserve"> </w:t>
      </w:r>
      <w:r>
        <w:rPr>
          <w:rFonts w:hint="default" w:ascii="Arial" w:hAnsi="Arial" w:cs="Arial"/>
          <w:b/>
          <w:bCs w:val="0"/>
          <w:sz w:val="18"/>
          <w:szCs w:val="18"/>
        </w:rPr>
        <w:t>massa</w:t>
      </w:r>
      <w:r>
        <w:rPr>
          <w:rFonts w:hint="default" w:ascii="Arial" w:hAnsi="Arial" w:cs="Arial"/>
          <w:b/>
          <w:bCs w:val="0"/>
          <w:spacing w:val="1"/>
          <w:sz w:val="18"/>
          <w:szCs w:val="18"/>
        </w:rPr>
        <w:t xml:space="preserve"> </w:t>
      </w:r>
      <w:r>
        <w:rPr>
          <w:rFonts w:hint="default" w:ascii="Arial" w:hAnsi="Arial" w:cs="Arial"/>
          <w:b/>
          <w:bCs w:val="0"/>
          <w:sz w:val="18"/>
          <w:szCs w:val="18"/>
        </w:rPr>
        <w:t>média)</w:t>
      </w:r>
      <w:r>
        <w:rPr>
          <w:rFonts w:hint="default" w:ascii="Arial" w:hAnsi="Arial" w:cs="Arial"/>
          <w:b/>
          <w:bCs w:val="0"/>
          <w:spacing w:val="1"/>
          <w:sz w:val="18"/>
          <w:szCs w:val="18"/>
        </w:rPr>
        <w:t xml:space="preserve"> </w:t>
      </w:r>
      <w:r>
        <w:rPr>
          <w:rFonts w:hint="default" w:ascii="Arial" w:hAnsi="Arial" w:cs="Arial"/>
          <w:b/>
          <w:bCs w:val="0"/>
          <w:sz w:val="18"/>
          <w:szCs w:val="18"/>
        </w:rPr>
        <w:t>que</w:t>
      </w:r>
      <w:r>
        <w:rPr>
          <w:rFonts w:hint="default" w:ascii="Arial" w:hAnsi="Arial" w:cs="Arial"/>
          <w:b/>
          <w:bCs w:val="0"/>
          <w:spacing w:val="1"/>
          <w:sz w:val="18"/>
          <w:szCs w:val="18"/>
        </w:rPr>
        <w:t xml:space="preserve"> </w:t>
      </w:r>
      <w:r>
        <w:rPr>
          <w:rFonts w:hint="default" w:ascii="Arial" w:hAnsi="Arial" w:cs="Arial"/>
          <w:b/>
          <w:bCs w:val="0"/>
          <w:sz w:val="18"/>
          <w:szCs w:val="18"/>
        </w:rPr>
        <w:t>comprovem</w:t>
      </w:r>
      <w:r>
        <w:rPr>
          <w:rFonts w:hint="default" w:ascii="Arial" w:hAnsi="Arial" w:cs="Arial"/>
          <w:b/>
          <w:bCs w:val="0"/>
          <w:spacing w:val="-1"/>
          <w:sz w:val="18"/>
          <w:szCs w:val="18"/>
        </w:rPr>
        <w:t xml:space="preserve"> </w:t>
      </w:r>
      <w:r>
        <w:rPr>
          <w:rFonts w:hint="default" w:ascii="Arial" w:hAnsi="Arial" w:cs="Arial"/>
          <w:b/>
          <w:bCs w:val="0"/>
          <w:sz w:val="18"/>
          <w:szCs w:val="18"/>
        </w:rPr>
        <w:t>os critérios de</w:t>
      </w:r>
      <w:r>
        <w:rPr>
          <w:rFonts w:hint="default" w:ascii="Arial" w:hAnsi="Arial" w:cs="Arial"/>
          <w:b/>
          <w:bCs w:val="0"/>
          <w:spacing w:val="-1"/>
          <w:sz w:val="18"/>
          <w:szCs w:val="18"/>
        </w:rPr>
        <w:t xml:space="preserve"> </w:t>
      </w:r>
      <w:r>
        <w:rPr>
          <w:rFonts w:hint="default" w:ascii="Arial" w:hAnsi="Arial" w:cs="Arial"/>
          <w:b/>
          <w:bCs w:val="0"/>
          <w:sz w:val="18"/>
          <w:szCs w:val="18"/>
        </w:rPr>
        <w:t>aceitação</w:t>
      </w:r>
      <w:r>
        <w:rPr>
          <w:rFonts w:hint="default" w:ascii="Arial" w:hAnsi="Arial" w:cs="Arial"/>
          <w:b/>
          <w:bCs w:val="0"/>
          <w:spacing w:val="-1"/>
          <w:sz w:val="18"/>
          <w:szCs w:val="18"/>
        </w:rPr>
        <w:t xml:space="preserve"> </w:t>
      </w:r>
      <w:r>
        <w:rPr>
          <w:rFonts w:hint="default" w:ascii="Arial" w:hAnsi="Arial" w:cs="Arial"/>
          <w:b/>
          <w:bCs w:val="0"/>
          <w:sz w:val="18"/>
          <w:szCs w:val="18"/>
        </w:rPr>
        <w:t>estabelecidos</w:t>
      </w:r>
      <w:r>
        <w:rPr>
          <w:rFonts w:hint="default" w:ascii="Arial" w:hAnsi="Arial" w:cs="Arial"/>
          <w:b/>
          <w:bCs w:val="0"/>
          <w:spacing w:val="-3"/>
          <w:sz w:val="18"/>
          <w:szCs w:val="18"/>
        </w:rPr>
        <w:t xml:space="preserve"> </w:t>
      </w:r>
      <w:r>
        <w:rPr>
          <w:rFonts w:hint="default" w:ascii="Arial" w:hAnsi="Arial" w:cs="Arial"/>
          <w:b/>
          <w:bCs w:val="0"/>
          <w:sz w:val="18"/>
          <w:szCs w:val="18"/>
        </w:rPr>
        <w:t>na</w:t>
      </w:r>
      <w:r>
        <w:rPr>
          <w:rFonts w:hint="default" w:ascii="Arial" w:hAnsi="Arial" w:cs="Arial"/>
          <w:b/>
          <w:bCs w:val="0"/>
          <w:spacing w:val="-1"/>
          <w:sz w:val="18"/>
          <w:szCs w:val="18"/>
        </w:rPr>
        <w:t xml:space="preserve"> </w:t>
      </w:r>
      <w:r>
        <w:rPr>
          <w:rFonts w:hint="default" w:ascii="Arial" w:hAnsi="Arial" w:cs="Arial"/>
          <w:b/>
          <w:bCs w:val="0"/>
          <w:sz w:val="18"/>
          <w:szCs w:val="18"/>
        </w:rPr>
        <w:t>norma</w:t>
      </w:r>
      <w:r>
        <w:rPr>
          <w:rFonts w:hint="default" w:ascii="Arial" w:hAnsi="Arial" w:cs="Arial"/>
          <w:b/>
          <w:bCs w:val="0"/>
          <w:spacing w:val="-1"/>
          <w:sz w:val="18"/>
          <w:szCs w:val="18"/>
        </w:rPr>
        <w:t xml:space="preserve"> </w:t>
      </w:r>
      <w:r>
        <w:rPr>
          <w:rFonts w:hint="default" w:ascii="Arial" w:hAnsi="Arial" w:cs="Arial"/>
          <w:b/>
          <w:bCs w:val="0"/>
          <w:sz w:val="18"/>
          <w:szCs w:val="18"/>
        </w:rPr>
        <w:t>ABNT 9191</w:t>
      </w:r>
      <w:r>
        <w:rPr>
          <w:rFonts w:hint="default" w:ascii="Arial" w:hAnsi="Arial" w:cs="Arial"/>
          <w:b/>
          <w:bCs w:val="0"/>
          <w:spacing w:val="-1"/>
          <w:sz w:val="18"/>
          <w:szCs w:val="18"/>
        </w:rPr>
        <w:t xml:space="preserve"> </w:t>
      </w:r>
      <w:r>
        <w:rPr>
          <w:rFonts w:hint="default" w:ascii="Arial" w:hAnsi="Arial" w:cs="Arial"/>
          <w:b/>
          <w:bCs w:val="0"/>
          <w:sz w:val="18"/>
          <w:szCs w:val="18"/>
        </w:rPr>
        <w:t>/2008.</w:t>
      </w:r>
    </w:p>
    <w:p w14:paraId="3256FE92">
      <w:pPr>
        <w:pStyle w:val="221"/>
        <w:numPr>
          <w:numId w:val="0"/>
        </w:numPr>
        <w:pBdr>
          <w:top w:val="single" w:color="auto" w:sz="4" w:space="0"/>
          <w:left w:val="single" w:color="auto" w:sz="4" w:space="0"/>
          <w:bottom w:val="single" w:color="auto" w:sz="4" w:space="0"/>
          <w:right w:val="single" w:color="auto" w:sz="4" w:space="0"/>
          <w:between w:val="none" w:color="auto" w:sz="0" w:space="0"/>
        </w:pBdr>
        <w:spacing w:line="360" w:lineRule="auto"/>
        <w:ind w:leftChars="0" w:right="0" w:rightChars="0"/>
        <w:jc w:val="both"/>
        <w:rPr>
          <w:rFonts w:hint="default" w:ascii="Arial" w:hAnsi="Arial" w:cs="Arial"/>
          <w:b/>
          <w:bCs/>
          <w:sz w:val="18"/>
          <w:szCs w:val="18"/>
        </w:rPr>
      </w:pPr>
    </w:p>
    <w:p w14:paraId="51B34DA8">
      <w:pPr>
        <w:pStyle w:val="221"/>
        <w:numPr>
          <w:numId w:val="0"/>
        </w:numPr>
        <w:pBdr>
          <w:top w:val="single" w:color="auto" w:sz="4" w:space="0"/>
          <w:left w:val="single" w:color="auto" w:sz="4" w:space="0"/>
          <w:bottom w:val="single" w:color="auto" w:sz="4" w:space="0"/>
          <w:right w:val="single" w:color="auto" w:sz="4" w:space="0"/>
          <w:between w:val="none" w:color="auto" w:sz="0" w:space="0"/>
        </w:pBdr>
        <w:spacing w:line="360" w:lineRule="auto"/>
        <w:ind w:leftChars="0" w:right="0" w:rightChars="0"/>
        <w:jc w:val="both"/>
        <w:rPr>
          <w:rFonts w:hint="default" w:ascii="Arial" w:hAnsi="Arial" w:cs="Arial"/>
          <w:b/>
          <w:bCs/>
          <w:sz w:val="18"/>
          <w:szCs w:val="18"/>
          <w:lang w:val="pt-BR"/>
        </w:rPr>
      </w:pPr>
      <w:r>
        <w:rPr>
          <w:rFonts w:hint="default" w:ascii="Arial" w:hAnsi="Arial" w:cs="Arial"/>
          <w:b/>
          <w:bCs/>
          <w:sz w:val="18"/>
          <w:szCs w:val="18"/>
          <w:lang w:val="pt-BR"/>
        </w:rPr>
        <w:t xml:space="preserve">8.9.5.3        </w:t>
      </w:r>
      <w:r>
        <w:rPr>
          <w:rFonts w:hint="default" w:ascii="Arial" w:hAnsi="Arial" w:cs="Arial"/>
          <w:b/>
          <w:bCs/>
          <w:sz w:val="18"/>
          <w:szCs w:val="18"/>
        </w:rPr>
        <w:t>Para</w:t>
      </w:r>
      <w:r>
        <w:rPr>
          <w:rFonts w:hint="default" w:ascii="Arial" w:hAnsi="Arial" w:cs="Arial"/>
          <w:b/>
          <w:bCs/>
          <w:spacing w:val="-7"/>
          <w:sz w:val="18"/>
          <w:szCs w:val="18"/>
        </w:rPr>
        <w:t xml:space="preserve"> </w:t>
      </w:r>
      <w:r>
        <w:rPr>
          <w:rFonts w:hint="default" w:ascii="Arial" w:hAnsi="Arial" w:cs="Arial"/>
          <w:b/>
          <w:bCs/>
          <w:sz w:val="18"/>
          <w:szCs w:val="18"/>
        </w:rPr>
        <w:t>os</w:t>
      </w:r>
      <w:r>
        <w:rPr>
          <w:rFonts w:hint="default" w:ascii="Arial" w:hAnsi="Arial" w:cs="Arial"/>
          <w:b/>
          <w:bCs/>
          <w:sz w:val="18"/>
          <w:szCs w:val="18"/>
          <w:lang w:val="pt-BR"/>
        </w:rPr>
        <w:t xml:space="preserve"> vencedores dos</w:t>
      </w:r>
      <w:r>
        <w:rPr>
          <w:rFonts w:hint="default" w:ascii="Arial" w:hAnsi="Arial" w:cs="Arial"/>
          <w:b/>
          <w:bCs/>
          <w:spacing w:val="-7"/>
          <w:sz w:val="18"/>
          <w:szCs w:val="18"/>
        </w:rPr>
        <w:t xml:space="preserve"> </w:t>
      </w:r>
      <w:r>
        <w:rPr>
          <w:rFonts w:hint="default" w:ascii="Arial" w:hAnsi="Arial" w:cs="Arial"/>
          <w:b/>
          <w:bCs/>
          <w:sz w:val="18"/>
          <w:szCs w:val="18"/>
        </w:rPr>
        <w:t>itens</w:t>
      </w:r>
      <w:r>
        <w:rPr>
          <w:rFonts w:hint="default" w:ascii="Arial" w:hAnsi="Arial" w:cs="Arial"/>
          <w:b/>
          <w:bCs/>
          <w:spacing w:val="-4"/>
          <w:sz w:val="18"/>
          <w:szCs w:val="18"/>
        </w:rPr>
        <w:t xml:space="preserve"> </w:t>
      </w:r>
      <w:r>
        <w:rPr>
          <w:rFonts w:hint="default" w:ascii="Arial" w:hAnsi="Arial" w:cs="Arial"/>
          <w:b/>
          <w:bCs/>
          <w:sz w:val="18"/>
          <w:szCs w:val="18"/>
        </w:rPr>
        <w:t>1,</w:t>
      </w:r>
      <w:r>
        <w:rPr>
          <w:rFonts w:hint="default" w:ascii="Arial" w:hAnsi="Arial" w:cs="Arial"/>
          <w:b/>
          <w:bCs/>
          <w:spacing w:val="-5"/>
          <w:sz w:val="18"/>
          <w:szCs w:val="18"/>
        </w:rPr>
        <w:t xml:space="preserve"> </w:t>
      </w:r>
      <w:r>
        <w:rPr>
          <w:rFonts w:hint="default" w:ascii="Arial" w:hAnsi="Arial" w:cs="Arial"/>
          <w:b/>
          <w:bCs/>
          <w:sz w:val="18"/>
          <w:szCs w:val="18"/>
        </w:rPr>
        <w:t>2,</w:t>
      </w:r>
      <w:r>
        <w:rPr>
          <w:rFonts w:hint="default" w:ascii="Arial" w:hAnsi="Arial" w:cs="Arial"/>
          <w:b/>
          <w:bCs/>
          <w:spacing w:val="-5"/>
          <w:sz w:val="18"/>
          <w:szCs w:val="18"/>
        </w:rPr>
        <w:t xml:space="preserve"> </w:t>
      </w:r>
      <w:r>
        <w:rPr>
          <w:rFonts w:hint="default" w:ascii="Arial" w:hAnsi="Arial" w:cs="Arial"/>
          <w:b/>
          <w:bCs/>
          <w:sz w:val="18"/>
          <w:szCs w:val="18"/>
        </w:rPr>
        <w:t>3,</w:t>
      </w:r>
      <w:r>
        <w:rPr>
          <w:rFonts w:hint="default" w:ascii="Arial" w:hAnsi="Arial" w:cs="Arial"/>
          <w:b/>
          <w:bCs/>
          <w:spacing w:val="-6"/>
          <w:sz w:val="18"/>
          <w:szCs w:val="18"/>
        </w:rPr>
        <w:t xml:space="preserve"> </w:t>
      </w:r>
      <w:r>
        <w:rPr>
          <w:rFonts w:hint="default" w:ascii="Arial" w:hAnsi="Arial" w:cs="Arial"/>
          <w:b/>
          <w:bCs/>
          <w:sz w:val="18"/>
          <w:szCs w:val="18"/>
        </w:rPr>
        <w:t>4,</w:t>
      </w:r>
      <w:r>
        <w:rPr>
          <w:rFonts w:hint="default" w:ascii="Arial" w:hAnsi="Arial" w:cs="Arial"/>
          <w:b/>
          <w:bCs/>
          <w:spacing w:val="-5"/>
          <w:sz w:val="18"/>
          <w:szCs w:val="18"/>
        </w:rPr>
        <w:t xml:space="preserve"> </w:t>
      </w:r>
      <w:r>
        <w:rPr>
          <w:rFonts w:hint="default" w:ascii="Arial" w:hAnsi="Arial" w:cs="Arial"/>
          <w:b/>
          <w:bCs/>
          <w:sz w:val="18"/>
          <w:szCs w:val="18"/>
        </w:rPr>
        <w:t>6,</w:t>
      </w:r>
      <w:r>
        <w:rPr>
          <w:rFonts w:hint="default" w:ascii="Arial" w:hAnsi="Arial" w:cs="Arial"/>
          <w:b/>
          <w:bCs/>
          <w:spacing w:val="-8"/>
          <w:sz w:val="18"/>
          <w:szCs w:val="18"/>
        </w:rPr>
        <w:t xml:space="preserve"> </w:t>
      </w:r>
      <w:r>
        <w:rPr>
          <w:rFonts w:hint="default" w:ascii="Arial" w:hAnsi="Arial" w:cs="Arial"/>
          <w:b/>
          <w:bCs/>
          <w:sz w:val="18"/>
          <w:szCs w:val="18"/>
        </w:rPr>
        <w:t>11,</w:t>
      </w:r>
      <w:r>
        <w:rPr>
          <w:rFonts w:hint="default" w:ascii="Arial" w:hAnsi="Arial" w:cs="Arial"/>
          <w:b/>
          <w:bCs/>
          <w:spacing w:val="-5"/>
          <w:sz w:val="18"/>
          <w:szCs w:val="18"/>
        </w:rPr>
        <w:t xml:space="preserve"> </w:t>
      </w:r>
      <w:r>
        <w:rPr>
          <w:rFonts w:hint="default" w:ascii="Arial" w:hAnsi="Arial" w:cs="Arial"/>
          <w:b/>
          <w:bCs/>
          <w:sz w:val="18"/>
          <w:szCs w:val="18"/>
        </w:rPr>
        <w:t>13,</w:t>
      </w:r>
      <w:r>
        <w:rPr>
          <w:rFonts w:hint="default" w:ascii="Arial" w:hAnsi="Arial" w:cs="Arial"/>
          <w:b/>
          <w:bCs/>
          <w:spacing w:val="-5"/>
          <w:sz w:val="18"/>
          <w:szCs w:val="18"/>
        </w:rPr>
        <w:t xml:space="preserve"> </w:t>
      </w:r>
      <w:r>
        <w:rPr>
          <w:rFonts w:hint="default" w:ascii="Arial" w:hAnsi="Arial" w:cs="Arial"/>
          <w:b/>
          <w:bCs/>
          <w:sz w:val="18"/>
          <w:szCs w:val="18"/>
        </w:rPr>
        <w:t>14,</w:t>
      </w:r>
      <w:r>
        <w:rPr>
          <w:rFonts w:hint="default" w:ascii="Arial" w:hAnsi="Arial" w:cs="Arial"/>
          <w:b/>
          <w:bCs/>
          <w:spacing w:val="-6"/>
          <w:sz w:val="18"/>
          <w:szCs w:val="18"/>
        </w:rPr>
        <w:t xml:space="preserve"> </w:t>
      </w:r>
      <w:r>
        <w:rPr>
          <w:rFonts w:hint="default" w:ascii="Arial" w:hAnsi="Arial" w:cs="Arial"/>
          <w:b/>
          <w:bCs/>
          <w:sz w:val="18"/>
          <w:szCs w:val="18"/>
        </w:rPr>
        <w:t>15,</w:t>
      </w:r>
      <w:r>
        <w:rPr>
          <w:rFonts w:hint="default" w:ascii="Arial" w:hAnsi="Arial" w:cs="Arial"/>
          <w:b/>
          <w:bCs/>
          <w:spacing w:val="-5"/>
          <w:sz w:val="18"/>
          <w:szCs w:val="18"/>
        </w:rPr>
        <w:t xml:space="preserve"> </w:t>
      </w:r>
      <w:r>
        <w:rPr>
          <w:rFonts w:hint="default" w:ascii="Arial" w:hAnsi="Arial" w:cs="Arial"/>
          <w:b/>
          <w:bCs/>
          <w:sz w:val="18"/>
          <w:szCs w:val="18"/>
        </w:rPr>
        <w:t>16,</w:t>
      </w:r>
      <w:r>
        <w:rPr>
          <w:rFonts w:hint="default" w:ascii="Arial" w:hAnsi="Arial" w:cs="Arial"/>
          <w:b/>
          <w:bCs/>
          <w:spacing w:val="-5"/>
          <w:sz w:val="18"/>
          <w:szCs w:val="18"/>
        </w:rPr>
        <w:t xml:space="preserve"> </w:t>
      </w:r>
      <w:r>
        <w:rPr>
          <w:rFonts w:hint="default" w:ascii="Arial" w:hAnsi="Arial" w:cs="Arial"/>
          <w:b/>
          <w:bCs/>
          <w:sz w:val="18"/>
          <w:szCs w:val="18"/>
        </w:rPr>
        <w:t>19,</w:t>
      </w:r>
      <w:r>
        <w:rPr>
          <w:rFonts w:hint="default" w:ascii="Arial" w:hAnsi="Arial" w:cs="Arial"/>
          <w:b/>
          <w:bCs/>
          <w:spacing w:val="-5"/>
          <w:sz w:val="18"/>
          <w:szCs w:val="18"/>
        </w:rPr>
        <w:t xml:space="preserve"> </w:t>
      </w:r>
      <w:r>
        <w:rPr>
          <w:rFonts w:hint="default" w:ascii="Arial" w:hAnsi="Arial" w:cs="Arial"/>
          <w:b/>
          <w:bCs/>
          <w:sz w:val="18"/>
          <w:szCs w:val="18"/>
        </w:rPr>
        <w:t>20,</w:t>
      </w:r>
      <w:r>
        <w:rPr>
          <w:rFonts w:hint="default" w:ascii="Arial" w:hAnsi="Arial" w:cs="Arial"/>
          <w:b/>
          <w:bCs/>
          <w:spacing w:val="-5"/>
          <w:sz w:val="18"/>
          <w:szCs w:val="18"/>
        </w:rPr>
        <w:t xml:space="preserve"> </w:t>
      </w:r>
      <w:r>
        <w:rPr>
          <w:rFonts w:hint="default" w:ascii="Arial" w:hAnsi="Arial" w:cs="Arial"/>
          <w:b/>
          <w:bCs/>
          <w:sz w:val="18"/>
          <w:szCs w:val="18"/>
        </w:rPr>
        <w:t>21,</w:t>
      </w:r>
      <w:r>
        <w:rPr>
          <w:rFonts w:hint="default" w:ascii="Arial" w:hAnsi="Arial" w:cs="Arial"/>
          <w:b/>
          <w:bCs/>
          <w:spacing w:val="-6"/>
          <w:sz w:val="18"/>
          <w:szCs w:val="18"/>
        </w:rPr>
        <w:t xml:space="preserve"> </w:t>
      </w:r>
      <w:r>
        <w:rPr>
          <w:rFonts w:hint="default" w:ascii="Arial" w:hAnsi="Arial" w:cs="Arial"/>
          <w:b/>
          <w:bCs/>
          <w:sz w:val="18"/>
          <w:szCs w:val="18"/>
        </w:rPr>
        <w:t>22,</w:t>
      </w:r>
      <w:r>
        <w:rPr>
          <w:rFonts w:hint="default" w:ascii="Arial" w:hAnsi="Arial" w:cs="Arial"/>
          <w:b/>
          <w:bCs/>
          <w:spacing w:val="-5"/>
          <w:sz w:val="18"/>
          <w:szCs w:val="18"/>
        </w:rPr>
        <w:t xml:space="preserve"> </w:t>
      </w:r>
      <w:r>
        <w:rPr>
          <w:rFonts w:hint="default" w:ascii="Arial" w:hAnsi="Arial" w:cs="Arial"/>
          <w:b/>
          <w:bCs/>
          <w:sz w:val="18"/>
          <w:szCs w:val="18"/>
        </w:rPr>
        <w:t>23,</w:t>
      </w:r>
      <w:r>
        <w:rPr>
          <w:rFonts w:hint="default" w:ascii="Arial" w:hAnsi="Arial" w:cs="Arial"/>
          <w:b/>
          <w:bCs/>
          <w:spacing w:val="-5"/>
          <w:sz w:val="18"/>
          <w:szCs w:val="18"/>
        </w:rPr>
        <w:t xml:space="preserve"> </w:t>
      </w:r>
      <w:r>
        <w:rPr>
          <w:rFonts w:hint="default" w:ascii="Arial" w:hAnsi="Arial" w:cs="Arial"/>
          <w:b/>
          <w:bCs/>
          <w:sz w:val="18"/>
          <w:szCs w:val="18"/>
        </w:rPr>
        <w:t>24,</w:t>
      </w:r>
      <w:r>
        <w:rPr>
          <w:rFonts w:hint="default" w:ascii="Arial" w:hAnsi="Arial" w:cs="Arial"/>
          <w:b/>
          <w:bCs/>
          <w:spacing w:val="-5"/>
          <w:sz w:val="18"/>
          <w:szCs w:val="18"/>
        </w:rPr>
        <w:t xml:space="preserve"> </w:t>
      </w:r>
      <w:r>
        <w:rPr>
          <w:rFonts w:hint="default" w:ascii="Arial" w:hAnsi="Arial" w:cs="Arial"/>
          <w:b/>
          <w:bCs/>
          <w:sz w:val="18"/>
          <w:szCs w:val="18"/>
        </w:rPr>
        <w:t>38,</w:t>
      </w:r>
      <w:r>
        <w:rPr>
          <w:rFonts w:hint="default" w:ascii="Arial" w:hAnsi="Arial" w:cs="Arial"/>
          <w:b/>
          <w:bCs/>
          <w:spacing w:val="-5"/>
          <w:sz w:val="18"/>
          <w:szCs w:val="18"/>
        </w:rPr>
        <w:t xml:space="preserve"> </w:t>
      </w:r>
      <w:r>
        <w:rPr>
          <w:rFonts w:hint="default" w:ascii="Arial" w:hAnsi="Arial" w:cs="Arial"/>
          <w:b/>
          <w:bCs/>
          <w:sz w:val="18"/>
          <w:szCs w:val="18"/>
        </w:rPr>
        <w:t>42,</w:t>
      </w:r>
      <w:r>
        <w:rPr>
          <w:rFonts w:hint="default" w:ascii="Arial" w:hAnsi="Arial" w:cs="Arial"/>
          <w:b/>
          <w:bCs/>
          <w:spacing w:val="-6"/>
          <w:sz w:val="18"/>
          <w:szCs w:val="18"/>
        </w:rPr>
        <w:t xml:space="preserve"> </w:t>
      </w:r>
      <w:r>
        <w:rPr>
          <w:rFonts w:hint="default" w:ascii="Arial" w:hAnsi="Arial" w:cs="Arial"/>
          <w:b/>
          <w:bCs/>
          <w:sz w:val="18"/>
          <w:szCs w:val="18"/>
        </w:rPr>
        <w:t>43,</w:t>
      </w:r>
      <w:r>
        <w:rPr>
          <w:rFonts w:hint="default" w:ascii="Arial" w:hAnsi="Arial" w:cs="Arial"/>
          <w:b/>
          <w:bCs/>
          <w:spacing w:val="-5"/>
          <w:sz w:val="18"/>
          <w:szCs w:val="18"/>
        </w:rPr>
        <w:t xml:space="preserve"> </w:t>
      </w:r>
      <w:r>
        <w:rPr>
          <w:rFonts w:hint="default" w:ascii="Arial" w:hAnsi="Arial" w:cs="Arial"/>
          <w:b/>
          <w:bCs/>
          <w:sz w:val="18"/>
          <w:szCs w:val="18"/>
        </w:rPr>
        <w:t>49,</w:t>
      </w:r>
      <w:r>
        <w:rPr>
          <w:rFonts w:hint="default" w:ascii="Arial" w:hAnsi="Arial" w:cs="Arial"/>
          <w:b/>
          <w:bCs/>
          <w:spacing w:val="-5"/>
          <w:sz w:val="18"/>
          <w:szCs w:val="18"/>
        </w:rPr>
        <w:t xml:space="preserve"> </w:t>
      </w:r>
      <w:r>
        <w:rPr>
          <w:rFonts w:hint="default" w:ascii="Arial" w:hAnsi="Arial" w:cs="Arial"/>
          <w:b/>
          <w:bCs/>
          <w:sz w:val="18"/>
          <w:szCs w:val="18"/>
        </w:rPr>
        <w:t>58,</w:t>
      </w:r>
      <w:r>
        <w:rPr>
          <w:rFonts w:hint="default" w:ascii="Arial" w:hAnsi="Arial" w:cs="Arial"/>
          <w:b/>
          <w:bCs/>
          <w:spacing w:val="-5"/>
          <w:sz w:val="18"/>
          <w:szCs w:val="18"/>
        </w:rPr>
        <w:t xml:space="preserve"> </w:t>
      </w:r>
      <w:r>
        <w:rPr>
          <w:rFonts w:hint="default" w:ascii="Arial" w:hAnsi="Arial" w:cs="Arial"/>
          <w:b/>
          <w:bCs/>
          <w:sz w:val="18"/>
          <w:szCs w:val="18"/>
        </w:rPr>
        <w:t>68,</w:t>
      </w:r>
      <w:r>
        <w:rPr>
          <w:rFonts w:hint="default" w:ascii="Arial" w:hAnsi="Arial" w:cs="Arial"/>
          <w:b/>
          <w:bCs/>
          <w:sz w:val="18"/>
          <w:szCs w:val="18"/>
          <w:lang w:val="pt-BR"/>
        </w:rPr>
        <w:t xml:space="preserve"> </w:t>
      </w:r>
      <w:r>
        <w:rPr>
          <w:rFonts w:hint="default" w:ascii="Arial" w:hAnsi="Arial" w:cs="Arial"/>
          <w:b/>
          <w:bCs/>
          <w:sz w:val="18"/>
          <w:szCs w:val="18"/>
        </w:rPr>
        <w:t>69, 70, 71, 72, 73, 74, 75, 76, 77, 88 e 89</w:t>
      </w:r>
      <w:r>
        <w:rPr>
          <w:rFonts w:hint="default" w:ascii="Arial" w:hAnsi="Arial" w:cs="Arial"/>
          <w:b/>
          <w:bCs/>
          <w:sz w:val="18"/>
          <w:szCs w:val="18"/>
          <w:lang w:val="pt-BR"/>
        </w:rPr>
        <w:t xml:space="preserve"> deverão apresentar como qualificação ténica:</w:t>
      </w:r>
    </w:p>
    <w:p w14:paraId="67C1A5C6">
      <w:pPr>
        <w:pStyle w:val="221"/>
        <w:numPr>
          <w:numId w:val="0"/>
        </w:numPr>
        <w:pBdr>
          <w:top w:val="single" w:color="auto" w:sz="4" w:space="0"/>
          <w:left w:val="single" w:color="auto" w:sz="4" w:space="0"/>
          <w:bottom w:val="single" w:color="auto" w:sz="4" w:space="0"/>
          <w:right w:val="single" w:color="auto" w:sz="4" w:space="0"/>
          <w:between w:val="none" w:color="auto" w:sz="0" w:space="0"/>
        </w:pBdr>
        <w:spacing w:line="360" w:lineRule="auto"/>
        <w:ind w:leftChars="0" w:right="0" w:rightChars="0"/>
        <w:jc w:val="both"/>
        <w:rPr>
          <w:rFonts w:hint="default" w:ascii="Arial" w:hAnsi="Arial" w:cs="Arial"/>
          <w:b/>
          <w:bCs/>
          <w:sz w:val="18"/>
          <w:szCs w:val="18"/>
          <w:lang w:val="pt-BR" w:eastAsia="zh-CN"/>
        </w:rPr>
      </w:pPr>
      <w:r>
        <w:rPr>
          <w:rFonts w:hint="default" w:ascii="Arial" w:hAnsi="Arial" w:cs="Arial"/>
          <w:b/>
          <w:bCs/>
          <w:sz w:val="18"/>
          <w:szCs w:val="18"/>
          <w:lang w:val="pt-BR"/>
        </w:rPr>
        <w:t xml:space="preserve">8.9.5.3.1    </w:t>
      </w:r>
      <w:r>
        <w:rPr>
          <w:rFonts w:hint="default" w:ascii="Arial" w:hAnsi="Arial" w:cs="Arial"/>
          <w:b/>
          <w:bCs/>
          <w:sz w:val="18"/>
          <w:szCs w:val="18"/>
        </w:rPr>
        <w:t xml:space="preserve"> AFE da Anvisa e o Alvará</w:t>
      </w:r>
      <w:r>
        <w:rPr>
          <w:rFonts w:hint="default" w:ascii="Arial" w:hAnsi="Arial" w:cs="Arial"/>
          <w:b/>
          <w:bCs/>
          <w:spacing w:val="1"/>
          <w:sz w:val="18"/>
          <w:szCs w:val="18"/>
        </w:rPr>
        <w:t xml:space="preserve"> </w:t>
      </w:r>
      <w:r>
        <w:rPr>
          <w:rFonts w:hint="default" w:ascii="Arial" w:hAnsi="Arial" w:cs="Arial"/>
          <w:b/>
          <w:bCs/>
          <w:sz w:val="18"/>
          <w:szCs w:val="18"/>
        </w:rPr>
        <w:t>Sanitário</w:t>
      </w:r>
      <w:r>
        <w:rPr>
          <w:rFonts w:hint="default" w:ascii="Arial" w:hAnsi="Arial" w:cs="Arial"/>
          <w:b/>
          <w:bCs/>
          <w:spacing w:val="1"/>
          <w:sz w:val="18"/>
          <w:szCs w:val="18"/>
        </w:rPr>
        <w:t xml:space="preserve"> </w:t>
      </w:r>
      <w:r>
        <w:rPr>
          <w:rFonts w:hint="default" w:ascii="Arial" w:hAnsi="Arial" w:cs="Arial"/>
          <w:b/>
          <w:bCs/>
          <w:sz w:val="18"/>
          <w:szCs w:val="18"/>
        </w:rPr>
        <w:t>dos</w:t>
      </w:r>
      <w:r>
        <w:rPr>
          <w:rFonts w:hint="default" w:ascii="Arial" w:hAnsi="Arial" w:cs="Arial"/>
          <w:b/>
          <w:bCs/>
          <w:spacing w:val="1"/>
          <w:sz w:val="18"/>
          <w:szCs w:val="18"/>
        </w:rPr>
        <w:t xml:space="preserve"> </w:t>
      </w:r>
      <w:r>
        <w:rPr>
          <w:rFonts w:hint="default" w:ascii="Arial" w:hAnsi="Arial" w:cs="Arial"/>
          <w:b/>
          <w:bCs/>
          <w:sz w:val="18"/>
          <w:szCs w:val="18"/>
        </w:rPr>
        <w:t>licitantes</w:t>
      </w:r>
      <w:r>
        <w:rPr>
          <w:rFonts w:hint="default" w:ascii="Arial" w:hAnsi="Arial" w:cs="Arial"/>
          <w:b/>
          <w:bCs/>
          <w:spacing w:val="1"/>
          <w:sz w:val="18"/>
          <w:szCs w:val="18"/>
        </w:rPr>
        <w:t xml:space="preserve"> </w:t>
      </w:r>
      <w:r>
        <w:rPr>
          <w:rFonts w:hint="default" w:ascii="Arial" w:hAnsi="Arial" w:cs="Arial"/>
          <w:b/>
          <w:bCs/>
          <w:i/>
          <w:sz w:val="18"/>
          <w:szCs w:val="18"/>
          <w:u w:val="single"/>
        </w:rPr>
        <w:t>salvo</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nos</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casos</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de</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fornecedores</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que</w:t>
      </w:r>
      <w:r>
        <w:rPr>
          <w:rFonts w:hint="default" w:ascii="Arial" w:hAnsi="Arial" w:cs="Arial"/>
          <w:b/>
          <w:bCs/>
          <w:i/>
          <w:spacing w:val="1"/>
          <w:sz w:val="18"/>
          <w:szCs w:val="18"/>
          <w:u w:val="single"/>
        </w:rPr>
        <w:t xml:space="preserve"> </w:t>
      </w:r>
      <w:r>
        <w:rPr>
          <w:rFonts w:hint="default" w:ascii="Arial" w:hAnsi="Arial" w:cs="Arial"/>
          <w:b/>
          <w:bCs/>
          <w:i/>
          <w:sz w:val="18"/>
          <w:szCs w:val="18"/>
          <w:u w:val="single"/>
        </w:rPr>
        <w:t>possuam</w:t>
      </w:r>
      <w:r>
        <w:rPr>
          <w:rFonts w:hint="default" w:ascii="Arial" w:hAnsi="Arial" w:cs="Arial"/>
          <w:b/>
          <w:bCs/>
          <w:i/>
          <w:spacing w:val="1"/>
          <w:sz w:val="18"/>
          <w:szCs w:val="18"/>
        </w:rPr>
        <w:t xml:space="preserve"> </w:t>
      </w:r>
      <w:r>
        <w:rPr>
          <w:rFonts w:hint="default" w:ascii="Arial" w:hAnsi="Arial" w:cs="Arial"/>
          <w:b/>
          <w:bCs/>
          <w:i/>
          <w:sz w:val="18"/>
          <w:szCs w:val="18"/>
          <w:u w:val="single"/>
        </w:rPr>
        <w:t>documentação</w:t>
      </w:r>
      <w:r>
        <w:rPr>
          <w:rFonts w:hint="default" w:ascii="Arial" w:hAnsi="Arial" w:cs="Arial"/>
          <w:b/>
          <w:bCs/>
          <w:i/>
          <w:spacing w:val="-12"/>
          <w:sz w:val="18"/>
          <w:szCs w:val="18"/>
          <w:u w:val="single"/>
        </w:rPr>
        <w:t xml:space="preserve"> </w:t>
      </w:r>
      <w:r>
        <w:rPr>
          <w:rFonts w:hint="default" w:ascii="Arial" w:hAnsi="Arial" w:cs="Arial"/>
          <w:b/>
          <w:bCs/>
          <w:i/>
          <w:sz w:val="18"/>
          <w:szCs w:val="18"/>
          <w:u w:val="single"/>
        </w:rPr>
        <w:t>comprobatória</w:t>
      </w:r>
      <w:r>
        <w:rPr>
          <w:rFonts w:hint="default" w:ascii="Arial" w:hAnsi="Arial" w:cs="Arial"/>
          <w:b/>
          <w:bCs/>
          <w:i/>
          <w:spacing w:val="-10"/>
          <w:sz w:val="18"/>
          <w:szCs w:val="18"/>
          <w:u w:val="single"/>
        </w:rPr>
        <w:t xml:space="preserve"> </w:t>
      </w:r>
      <w:r>
        <w:rPr>
          <w:rFonts w:hint="default" w:ascii="Arial" w:hAnsi="Arial" w:cs="Arial"/>
          <w:b/>
          <w:bCs/>
          <w:i/>
          <w:sz w:val="18"/>
          <w:szCs w:val="18"/>
          <w:u w:val="single"/>
        </w:rPr>
        <w:t>de</w:t>
      </w:r>
      <w:r>
        <w:rPr>
          <w:rFonts w:hint="default" w:ascii="Arial" w:hAnsi="Arial" w:cs="Arial"/>
          <w:b/>
          <w:bCs/>
          <w:i/>
          <w:spacing w:val="-11"/>
          <w:sz w:val="18"/>
          <w:szCs w:val="18"/>
          <w:u w:val="single"/>
        </w:rPr>
        <w:t xml:space="preserve"> </w:t>
      </w:r>
      <w:r>
        <w:rPr>
          <w:rFonts w:hint="default" w:ascii="Arial" w:hAnsi="Arial" w:cs="Arial"/>
          <w:b/>
          <w:bCs/>
          <w:i/>
          <w:sz w:val="18"/>
          <w:szCs w:val="18"/>
          <w:u w:val="single"/>
        </w:rPr>
        <w:t>isenção</w:t>
      </w:r>
      <w:r>
        <w:rPr>
          <w:rFonts w:hint="default" w:ascii="Arial" w:hAnsi="Arial" w:cs="Arial"/>
          <w:b/>
          <w:bCs/>
          <w:i/>
          <w:spacing w:val="-9"/>
          <w:sz w:val="18"/>
          <w:szCs w:val="18"/>
          <w:u w:val="single"/>
        </w:rPr>
        <w:t xml:space="preserve"> </w:t>
      </w:r>
      <w:r>
        <w:rPr>
          <w:rFonts w:hint="default" w:ascii="Arial" w:hAnsi="Arial" w:cs="Arial"/>
          <w:b/>
          <w:bCs/>
          <w:i/>
          <w:sz w:val="18"/>
          <w:szCs w:val="18"/>
          <w:u w:val="single"/>
        </w:rPr>
        <w:t>de</w:t>
      </w:r>
      <w:r>
        <w:rPr>
          <w:rFonts w:hint="default" w:ascii="Arial" w:hAnsi="Arial" w:cs="Arial"/>
          <w:b/>
          <w:bCs/>
          <w:i/>
          <w:spacing w:val="-11"/>
          <w:sz w:val="18"/>
          <w:szCs w:val="18"/>
          <w:u w:val="single"/>
        </w:rPr>
        <w:t xml:space="preserve"> </w:t>
      </w:r>
      <w:r>
        <w:rPr>
          <w:rFonts w:hint="default" w:ascii="Arial" w:hAnsi="Arial" w:cs="Arial"/>
          <w:b/>
          <w:bCs/>
          <w:i/>
          <w:sz w:val="18"/>
          <w:szCs w:val="18"/>
          <w:u w:val="single"/>
        </w:rPr>
        <w:t>AFE</w:t>
      </w:r>
      <w:r>
        <w:rPr>
          <w:rFonts w:hint="default" w:ascii="Arial" w:hAnsi="Arial" w:cs="Arial"/>
          <w:b/>
          <w:bCs/>
          <w:i/>
          <w:spacing w:val="-10"/>
          <w:sz w:val="18"/>
          <w:szCs w:val="18"/>
          <w:u w:val="single"/>
        </w:rPr>
        <w:t xml:space="preserve"> </w:t>
      </w:r>
      <w:r>
        <w:rPr>
          <w:rFonts w:hint="default" w:ascii="Arial" w:hAnsi="Arial" w:cs="Arial"/>
          <w:b/>
          <w:bCs/>
          <w:i/>
          <w:sz w:val="18"/>
          <w:szCs w:val="18"/>
          <w:u w:val="single"/>
        </w:rPr>
        <w:t>e</w:t>
      </w:r>
      <w:r>
        <w:rPr>
          <w:rFonts w:hint="default" w:ascii="Arial" w:hAnsi="Arial" w:cs="Arial"/>
          <w:b/>
          <w:bCs/>
          <w:i/>
          <w:spacing w:val="-10"/>
          <w:sz w:val="18"/>
          <w:szCs w:val="18"/>
          <w:u w:val="single"/>
        </w:rPr>
        <w:t xml:space="preserve"> </w:t>
      </w:r>
      <w:r>
        <w:rPr>
          <w:rFonts w:hint="default" w:ascii="Arial" w:hAnsi="Arial" w:cs="Arial"/>
          <w:b/>
          <w:bCs/>
          <w:i/>
          <w:sz w:val="18"/>
          <w:szCs w:val="18"/>
          <w:u w:val="single"/>
        </w:rPr>
        <w:t>do</w:t>
      </w:r>
      <w:r>
        <w:rPr>
          <w:rFonts w:hint="default" w:ascii="Arial" w:hAnsi="Arial" w:cs="Arial"/>
          <w:b/>
          <w:bCs/>
          <w:i/>
          <w:spacing w:val="-11"/>
          <w:sz w:val="18"/>
          <w:szCs w:val="18"/>
          <w:u w:val="single"/>
        </w:rPr>
        <w:t xml:space="preserve"> </w:t>
      </w:r>
      <w:r>
        <w:rPr>
          <w:rFonts w:hint="default" w:ascii="Arial" w:hAnsi="Arial" w:cs="Arial"/>
          <w:b/>
          <w:bCs/>
          <w:i/>
          <w:sz w:val="18"/>
          <w:szCs w:val="18"/>
          <w:u w:val="single"/>
        </w:rPr>
        <w:t>Alvará</w:t>
      </w:r>
      <w:r>
        <w:rPr>
          <w:rFonts w:hint="default" w:ascii="Arial" w:hAnsi="Arial" w:cs="Arial"/>
          <w:b/>
          <w:bCs/>
          <w:i/>
          <w:spacing w:val="-11"/>
          <w:sz w:val="18"/>
          <w:szCs w:val="18"/>
          <w:u w:val="single"/>
        </w:rPr>
        <w:t xml:space="preserve"> </w:t>
      </w:r>
      <w:r>
        <w:rPr>
          <w:rFonts w:hint="default" w:ascii="Arial" w:hAnsi="Arial" w:cs="Arial"/>
          <w:b/>
          <w:bCs/>
          <w:i/>
          <w:sz w:val="18"/>
          <w:szCs w:val="18"/>
          <w:u w:val="single"/>
        </w:rPr>
        <w:t>Sanitário</w:t>
      </w:r>
      <w:r>
        <w:rPr>
          <w:rFonts w:hint="default" w:ascii="Arial" w:hAnsi="Arial" w:cs="Arial"/>
          <w:b/>
          <w:bCs/>
          <w:i/>
          <w:sz w:val="18"/>
          <w:szCs w:val="18"/>
          <w:u w:val="single"/>
          <w:lang w:val="pt-BR"/>
        </w:rPr>
        <w:t>.</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1D57C570">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tbl>
      <w:tblPr>
        <w:tblStyle w:val="39"/>
        <w:tblW w:w="68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3"/>
        <w:gridCol w:w="3874"/>
      </w:tblGrid>
      <w:tr w14:paraId="0D95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933" w:type="dxa"/>
            <w:shd w:val="clear" w:color="auto" w:fill="D8D8D8" w:themeFill="background1" w:themeFillShade="D9"/>
            <w:vAlign w:val="center"/>
          </w:tcPr>
          <w:p w14:paraId="24A12818">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CÓDIGO/CENTRO DE CUSTO</w:t>
            </w:r>
          </w:p>
        </w:tc>
        <w:tc>
          <w:tcPr>
            <w:tcW w:w="3874" w:type="dxa"/>
            <w:shd w:val="clear" w:color="auto" w:fill="D8D8D8" w:themeFill="background1" w:themeFillShade="D9"/>
            <w:vAlign w:val="center"/>
          </w:tcPr>
          <w:p w14:paraId="54489A3A">
            <w:pPr>
              <w:spacing w:after="0" w:line="240" w:lineRule="auto"/>
              <w:contextualSpacing/>
              <w:jc w:val="center"/>
              <w:rPr>
                <w:rFonts w:hint="default" w:ascii="Arial" w:hAnsi="Arial" w:cs="Arial"/>
                <w:b/>
                <w:bCs/>
                <w:sz w:val="18"/>
                <w:szCs w:val="18"/>
                <w:lang w:eastAsia="zh-CN"/>
              </w:rPr>
            </w:pPr>
            <w:r>
              <w:rPr>
                <w:rFonts w:hint="default" w:ascii="Arial" w:hAnsi="Arial" w:cs="Arial"/>
                <w:b/>
                <w:bCs/>
                <w:sz w:val="18"/>
                <w:szCs w:val="18"/>
                <w:lang w:eastAsia="zh-CN"/>
              </w:rPr>
              <w:t>ÁREA REQUISITANTE</w:t>
            </w:r>
          </w:p>
        </w:tc>
      </w:tr>
      <w:tr w14:paraId="1C66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2DD845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02</w:t>
            </w:r>
          </w:p>
        </w:tc>
        <w:tc>
          <w:tcPr>
            <w:tcW w:w="3874" w:type="dxa"/>
            <w:vAlign w:val="top"/>
          </w:tcPr>
          <w:p w14:paraId="6B3F13C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Administração (Sead)</w:t>
            </w:r>
          </w:p>
        </w:tc>
      </w:tr>
      <w:tr w14:paraId="2464A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933" w:type="dxa"/>
            <w:vAlign w:val="top"/>
          </w:tcPr>
          <w:p w14:paraId="35599CE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07</w:t>
            </w:r>
          </w:p>
        </w:tc>
        <w:tc>
          <w:tcPr>
            <w:tcW w:w="3874" w:type="dxa"/>
            <w:vAlign w:val="top"/>
          </w:tcPr>
          <w:p w14:paraId="08555F2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Fundo  Municipal De Assistência Social</w:t>
            </w:r>
          </w:p>
        </w:tc>
      </w:tr>
      <w:tr w14:paraId="70811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2933" w:type="dxa"/>
            <w:vAlign w:val="top"/>
          </w:tcPr>
          <w:p w14:paraId="715242E6">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08</w:t>
            </w:r>
          </w:p>
        </w:tc>
        <w:tc>
          <w:tcPr>
            <w:tcW w:w="3874" w:type="dxa"/>
            <w:vAlign w:val="top"/>
          </w:tcPr>
          <w:p w14:paraId="05447EED">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Municipal De Saúde</w:t>
            </w:r>
          </w:p>
        </w:tc>
      </w:tr>
      <w:tr w14:paraId="2ED22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0AB79793">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10</w:t>
            </w:r>
          </w:p>
        </w:tc>
        <w:tc>
          <w:tcPr>
            <w:tcW w:w="3874" w:type="dxa"/>
            <w:vAlign w:val="top"/>
          </w:tcPr>
          <w:p w14:paraId="6014F4F8">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Educação</w:t>
            </w:r>
          </w:p>
        </w:tc>
      </w:tr>
      <w:tr w14:paraId="48C64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3DA46551">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11</w:t>
            </w:r>
          </w:p>
        </w:tc>
        <w:tc>
          <w:tcPr>
            <w:tcW w:w="3874" w:type="dxa"/>
            <w:vAlign w:val="top"/>
          </w:tcPr>
          <w:p w14:paraId="162399AC">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Cultura Turismo</w:t>
            </w:r>
          </w:p>
        </w:tc>
      </w:tr>
      <w:tr w14:paraId="3B3E3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D8AFB12">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13</w:t>
            </w:r>
          </w:p>
        </w:tc>
        <w:tc>
          <w:tcPr>
            <w:tcW w:w="3874" w:type="dxa"/>
            <w:vAlign w:val="top"/>
          </w:tcPr>
          <w:p w14:paraId="406E7979">
            <w:pPr>
              <w:widowControl w:val="0"/>
              <w:spacing w:after="0" w:line="240" w:lineRule="auto"/>
              <w:jc w:val="left"/>
              <w:rPr>
                <w:rFonts w:hint="default" w:ascii="Arial" w:hAnsi="Arial" w:cs="Arial"/>
                <w:bCs/>
                <w:sz w:val="18"/>
                <w:szCs w:val="18"/>
              </w:rPr>
            </w:pPr>
            <w:r>
              <w:rPr>
                <w:rFonts w:hint="default" w:ascii="Arial" w:hAnsi="Arial" w:eastAsia="Times New Roman" w:cs="Arial"/>
                <w:sz w:val="18"/>
                <w:szCs w:val="18"/>
              </w:rPr>
              <w:t>Secretaria de  Serviços Urbanos</w:t>
            </w:r>
          </w:p>
        </w:tc>
      </w:tr>
      <w:tr w14:paraId="53C7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2CA8BB8B">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14</w:t>
            </w:r>
          </w:p>
        </w:tc>
        <w:tc>
          <w:tcPr>
            <w:tcW w:w="3874" w:type="dxa"/>
            <w:vAlign w:val="top"/>
          </w:tcPr>
          <w:p w14:paraId="415C8F45">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Catrans</w:t>
            </w:r>
          </w:p>
        </w:tc>
      </w:tr>
      <w:tr w14:paraId="3BD9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5DAE3A8F">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15</w:t>
            </w:r>
          </w:p>
        </w:tc>
        <w:tc>
          <w:tcPr>
            <w:tcW w:w="3874" w:type="dxa"/>
            <w:vAlign w:val="top"/>
          </w:tcPr>
          <w:p w14:paraId="0FF5A403">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Agricultura e Meio Ambiente</w:t>
            </w:r>
          </w:p>
        </w:tc>
      </w:tr>
      <w:tr w14:paraId="16C8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933" w:type="dxa"/>
            <w:vAlign w:val="top"/>
          </w:tcPr>
          <w:p w14:paraId="1A9F9E0D">
            <w:pPr>
              <w:widowControl w:val="0"/>
              <w:spacing w:after="0" w:line="240" w:lineRule="auto"/>
              <w:jc w:val="center"/>
              <w:rPr>
                <w:rFonts w:hint="default" w:ascii="Arial" w:hAnsi="Arial" w:cs="Arial"/>
                <w:sz w:val="18"/>
                <w:szCs w:val="18"/>
                <w:lang w:eastAsia="zh-CN"/>
              </w:rPr>
            </w:pPr>
            <w:r>
              <w:rPr>
                <w:rFonts w:hint="default" w:ascii="Arial" w:hAnsi="Arial" w:eastAsia="Times New Roman" w:cs="Arial"/>
                <w:sz w:val="18"/>
                <w:szCs w:val="18"/>
              </w:rPr>
              <w:t>17</w:t>
            </w:r>
          </w:p>
        </w:tc>
        <w:tc>
          <w:tcPr>
            <w:tcW w:w="3874" w:type="dxa"/>
            <w:vAlign w:val="top"/>
          </w:tcPr>
          <w:p w14:paraId="37EE54EE">
            <w:pPr>
              <w:widowControl w:val="0"/>
              <w:spacing w:after="0" w:line="240" w:lineRule="auto"/>
              <w:jc w:val="left"/>
              <w:rPr>
                <w:rFonts w:hint="default" w:ascii="Arial" w:hAnsi="Arial" w:cs="Arial"/>
                <w:sz w:val="18"/>
                <w:szCs w:val="18"/>
              </w:rPr>
            </w:pPr>
            <w:r>
              <w:rPr>
                <w:rFonts w:hint="default" w:ascii="Arial" w:hAnsi="Arial" w:eastAsia="Times New Roman" w:cs="Arial"/>
                <w:sz w:val="18"/>
                <w:szCs w:val="18"/>
              </w:rPr>
              <w:t>Secretaria de Esportes</w:t>
            </w:r>
          </w:p>
        </w:tc>
      </w:tr>
    </w:tbl>
    <w:p w14:paraId="3F9B4986">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ascii="Arial" w:hAnsi="Arial" w:eastAsia="Times New Roman" w:cs="Arial"/>
          <w:b w:val="0"/>
          <w:bCs/>
          <w:sz w:val="18"/>
          <w:szCs w:val="18"/>
        </w:rPr>
        <w:t xml:space="preserve">R$ </w:t>
      </w:r>
      <w:r>
        <w:rPr>
          <w:rFonts w:hint="default" w:ascii="Arial" w:hAnsi="Arial" w:cs="Arial"/>
          <w:b w:val="0"/>
          <w:bCs/>
          <w:color w:val="000000"/>
          <w:sz w:val="18"/>
          <w:szCs w:val="18"/>
          <w:lang w:val="pt-BR"/>
        </w:rPr>
        <w:t>4.862.225,21 (quatro milhões, oitocentos e sessenta e dois mil, duzentos e vinte e cinco reis e vinte e um centavos</w:t>
      </w:r>
      <w:r>
        <w:rPr>
          <w:rFonts w:ascii="Arial" w:hAnsi="Arial" w:eastAsia="Times New Roman" w:cs="Arial"/>
          <w:b w:val="0"/>
          <w:bCs/>
          <w:sz w:val="18"/>
          <w:szCs w:val="18"/>
        </w:rPr>
        <w:t>)</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vii"/>
      <w:bookmarkEnd w:id="29"/>
      <w:bookmarkStart w:id="30" w:name="art155viii"/>
      <w:bookmarkEnd w:id="30"/>
      <w:bookmarkStart w:id="31" w:name="art155ix"/>
      <w:bookmarkEnd w:id="31"/>
      <w:bookmarkStart w:id="32" w:name="art155iii"/>
      <w:bookmarkEnd w:id="32"/>
      <w:bookmarkStart w:id="33" w:name="art155x"/>
      <w:bookmarkEnd w:id="33"/>
      <w:bookmarkStart w:id="34" w:name="art155iv"/>
      <w:bookmarkEnd w:id="34"/>
      <w:bookmarkStart w:id="35" w:name="art155vi"/>
      <w:bookmarkEnd w:id="35"/>
      <w:bookmarkStart w:id="36" w:name="art155ii"/>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6ii"/>
      <w:bookmarkEnd w:id="37"/>
      <w:bookmarkStart w:id="38" w:name="art156§7"/>
      <w:bookmarkEnd w:id="38"/>
      <w:bookmarkStart w:id="39" w:name="art156§5"/>
      <w:bookmarkEnd w:id="39"/>
      <w:bookmarkStart w:id="40" w:name="art156§6"/>
      <w:bookmarkEnd w:id="40"/>
      <w:bookmarkStart w:id="41" w:name="art156§4"/>
      <w:bookmarkEnd w:id="41"/>
      <w:bookmarkStart w:id="42" w:name="art156§3"/>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3EEA0475">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Cotação de sacos para lixo atualizada</w:t>
      </w:r>
    </w:p>
    <w:p w14:paraId="246580A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 - Resposta a impugnação</w:t>
      </w:r>
    </w:p>
    <w:p w14:paraId="17E60F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Oficio 420/2024 alteração nos itens e solicitação de amostra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24 de outubro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1596AE2D">
      <w:pPr>
        <w:spacing w:line="360" w:lineRule="auto"/>
        <w:ind w:firstLine="567"/>
        <w:jc w:val="center"/>
        <w:rPr>
          <w:rFonts w:ascii="Arial" w:hAnsi="Arial" w:cs="Arial"/>
          <w:b/>
          <w:bCs/>
          <w:sz w:val="20"/>
          <w:szCs w:val="20"/>
        </w:rPr>
      </w:pPr>
    </w:p>
    <w:p w14:paraId="2C126FD7">
      <w:pPr>
        <w:spacing w:line="360" w:lineRule="auto"/>
        <w:ind w:firstLine="567"/>
        <w:jc w:val="center"/>
        <w:rPr>
          <w:rFonts w:ascii="Arial" w:hAnsi="Arial" w:cs="Arial"/>
          <w:b/>
          <w:bCs/>
          <w:sz w:val="20"/>
          <w:szCs w:val="20"/>
        </w:rPr>
      </w:pPr>
    </w:p>
    <w:p w14:paraId="3A8F2F41">
      <w:pPr>
        <w:spacing w:line="360" w:lineRule="auto"/>
        <w:ind w:firstLine="567"/>
        <w:jc w:val="center"/>
        <w:rPr>
          <w:rFonts w:ascii="Arial" w:hAnsi="Arial" w:cs="Arial"/>
          <w:b/>
          <w:bCs/>
          <w:sz w:val="20"/>
          <w:szCs w:val="20"/>
        </w:rPr>
      </w:pPr>
    </w:p>
    <w:p w14:paraId="3F4FC7AE">
      <w:pPr>
        <w:spacing w:line="360" w:lineRule="auto"/>
        <w:ind w:firstLine="567"/>
        <w:jc w:val="center"/>
        <w:rPr>
          <w:rFonts w:ascii="Arial" w:hAnsi="Arial" w:cs="Arial"/>
          <w:b/>
          <w:bCs/>
          <w:sz w:val="20"/>
          <w:szCs w:val="20"/>
        </w:rPr>
      </w:pPr>
    </w:p>
    <w:p w14:paraId="72562388">
      <w:pPr>
        <w:spacing w:line="360" w:lineRule="auto"/>
        <w:ind w:firstLine="567"/>
        <w:jc w:val="center"/>
        <w:rPr>
          <w:rFonts w:ascii="Arial" w:hAnsi="Arial" w:cs="Arial"/>
          <w:b/>
          <w:bCs/>
          <w:sz w:val="20"/>
          <w:szCs w:val="20"/>
        </w:rPr>
      </w:pPr>
    </w:p>
    <w:p w14:paraId="6AFE703D">
      <w:pPr>
        <w:spacing w:line="360" w:lineRule="auto"/>
        <w:ind w:firstLine="567"/>
        <w:jc w:val="center"/>
        <w:rPr>
          <w:rFonts w:ascii="Arial" w:hAnsi="Arial" w:cs="Arial"/>
          <w:b/>
          <w:bCs/>
          <w:sz w:val="20"/>
          <w:szCs w:val="20"/>
        </w:rPr>
      </w:pPr>
    </w:p>
    <w:p w14:paraId="3C0CFE52">
      <w:pPr>
        <w:spacing w:line="360" w:lineRule="auto"/>
        <w:ind w:firstLine="567"/>
        <w:jc w:val="center"/>
        <w:rPr>
          <w:rFonts w:ascii="Arial" w:hAnsi="Arial" w:cs="Arial"/>
          <w:b/>
          <w:bCs/>
          <w:sz w:val="20"/>
          <w:szCs w:val="20"/>
        </w:rPr>
      </w:pPr>
    </w:p>
    <w:p w14:paraId="20833E8C">
      <w:pPr>
        <w:spacing w:line="360" w:lineRule="auto"/>
        <w:ind w:firstLine="567"/>
        <w:jc w:val="center"/>
        <w:rPr>
          <w:rFonts w:ascii="Arial" w:hAnsi="Arial" w:cs="Arial"/>
          <w:b/>
          <w:bCs/>
          <w:sz w:val="20"/>
          <w:szCs w:val="20"/>
        </w:rPr>
      </w:pPr>
    </w:p>
    <w:p w14:paraId="007A8A88">
      <w:pPr>
        <w:spacing w:line="360" w:lineRule="auto"/>
        <w:ind w:firstLine="567"/>
        <w:jc w:val="center"/>
        <w:rPr>
          <w:rFonts w:ascii="Arial" w:hAnsi="Arial" w:cs="Arial"/>
          <w:b/>
          <w:bCs/>
          <w:sz w:val="20"/>
          <w:szCs w:val="20"/>
        </w:rPr>
      </w:pPr>
    </w:p>
    <w:p w14:paraId="16DA09F1">
      <w:pPr>
        <w:spacing w:line="360" w:lineRule="auto"/>
        <w:ind w:firstLine="567"/>
        <w:jc w:val="center"/>
        <w:rPr>
          <w:rFonts w:ascii="Arial" w:hAnsi="Arial" w:cs="Arial"/>
          <w:b/>
          <w:bCs/>
          <w:sz w:val="20"/>
          <w:szCs w:val="20"/>
        </w:rPr>
      </w:pPr>
    </w:p>
    <w:p w14:paraId="06B26F05">
      <w:pPr>
        <w:spacing w:line="360" w:lineRule="auto"/>
        <w:ind w:firstLine="567"/>
        <w:jc w:val="center"/>
        <w:rPr>
          <w:rFonts w:ascii="Arial" w:hAnsi="Arial" w:cs="Arial"/>
          <w:b/>
          <w:bCs/>
          <w:sz w:val="20"/>
          <w:szCs w:val="20"/>
        </w:rPr>
      </w:pPr>
    </w:p>
    <w:p w14:paraId="6BA518C1">
      <w:pPr>
        <w:spacing w:line="360" w:lineRule="auto"/>
        <w:jc w:val="both"/>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w:t>
      </w:r>
      <w:r>
        <w:rPr>
          <w:rFonts w:hint="default" w:ascii="Arial" w:hAnsi="Arial" w:cs="Arial"/>
          <w:b/>
          <w:bCs/>
          <w:color w:val="auto"/>
          <w:sz w:val="20"/>
          <w:szCs w:val="20"/>
          <w:lang w:val="pt-BR"/>
        </w:rPr>
        <w:t>30</w:t>
      </w:r>
      <w:r>
        <w:rPr>
          <w:rFonts w:ascii="Arial" w:hAnsi="Arial" w:cs="Arial"/>
          <w:b/>
          <w:bCs/>
          <w:color w:val="auto"/>
          <w:sz w:val="20"/>
          <w:szCs w:val="20"/>
          <w:lang w:val="pt-BR"/>
        </w:rPr>
        <w:t>/2024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74</w:t>
      </w:r>
      <w:r>
        <w:rPr>
          <w:rFonts w:ascii="Arial" w:hAnsi="Arial" w:cs="Arial"/>
          <w:b/>
          <w:bCs/>
          <w:color w:val="auto"/>
          <w:sz w:val="20"/>
          <w:szCs w:val="20"/>
          <w:lang w:val="pt-BR"/>
        </w:rPr>
        <w:t>/2024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54</w:t>
      </w:r>
      <w:r>
        <w:rPr>
          <w:rFonts w:ascii="Arial" w:hAnsi="Arial" w:cs="Arial"/>
          <w:b/>
          <w:bCs/>
          <w:color w:val="auto"/>
          <w:sz w:val="20"/>
          <w:szCs w:val="20"/>
          <w:lang w:val="pt-BR"/>
        </w:rPr>
        <w:t>/2024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20ABEBA4">
      <w:pPr>
        <w:autoSpaceDE w:val="0"/>
        <w:autoSpaceDN w:val="0"/>
        <w:adjustRightInd w:val="0"/>
        <w:spacing w:line="240" w:lineRule="auto"/>
        <w:jc w:val="center"/>
        <w:rPr>
          <w:rFonts w:hint="default" w:ascii="Arial" w:hAnsi="Arial" w:cs="Arial"/>
          <w:b/>
          <w:sz w:val="18"/>
          <w:szCs w:val="18"/>
        </w:rPr>
      </w:pPr>
    </w:p>
    <w:p w14:paraId="77F960F9">
      <w:pPr>
        <w:spacing w:after="0" w:line="240" w:lineRule="auto"/>
        <w:ind w:left="0" w:leftChars="0" w:firstLine="0" w:firstLineChars="0"/>
        <w:jc w:val="both"/>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na modalidade Pregão na forma eletrônica, através do sistema de Registro de Preços, do tipo menor preço por item, </w:t>
      </w:r>
      <w:r>
        <w:rPr>
          <w:rFonts w:hint="default" w:ascii="Arial" w:hAnsi="Arial" w:cs="Arial"/>
          <w:sz w:val="18"/>
          <w:szCs w:val="18"/>
        </w:rPr>
        <w:t>para aquisição de materiais de higiene e limpeza, a fim de atender às necessidades das Secretarias da Prefeitura de Cataguases – MG.</w:t>
      </w:r>
    </w:p>
    <w:p w14:paraId="4A5CE51C">
      <w:pPr>
        <w:spacing w:after="0" w:line="240" w:lineRule="auto"/>
        <w:ind w:left="0" w:leftChars="0" w:firstLine="0" w:firstLineChars="0"/>
        <w:jc w:val="both"/>
        <w:rPr>
          <w:rFonts w:hint="default" w:ascii="Arial" w:hAnsi="Arial" w:cs="Arial"/>
          <w:sz w:val="18"/>
          <w:szCs w:val="18"/>
        </w:rPr>
      </w:pPr>
    </w:p>
    <w:p w14:paraId="3394B8EC">
      <w:pPr>
        <w:pStyle w:val="279"/>
        <w:spacing w:line="240" w:lineRule="auto"/>
        <w:ind w:left="0" w:leftChars="0" w:firstLine="0" w:firstLineChars="0"/>
        <w:rPr>
          <w:rFonts w:hint="default" w:ascii="Arial" w:hAnsi="Arial" w:cs="Arial"/>
          <w:sz w:val="18"/>
          <w:szCs w:val="18"/>
        </w:rPr>
      </w:pPr>
      <w:r>
        <w:rPr>
          <w:rFonts w:hint="default" w:ascii="Arial" w:hAnsi="Arial" w:cs="Arial"/>
          <w:sz w:val="18"/>
          <w:szCs w:val="18"/>
        </w:rPr>
        <w:t>CONDIÇÕES GERAIS DA CONTRATAÇÃO</w:t>
      </w:r>
    </w:p>
    <w:p w14:paraId="619E71F3">
      <w:pPr>
        <w:pStyle w:val="304"/>
        <w:numPr>
          <w:ilvl w:val="0"/>
          <w:numId w:val="0"/>
        </w:numPr>
        <w:spacing w:after="0" w:line="240" w:lineRule="auto"/>
        <w:ind w:left="0" w:leftChars="0" w:firstLine="0" w:firstLineChars="0"/>
        <w:rPr>
          <w:rFonts w:hint="default" w:ascii="Arial" w:hAnsi="Arial" w:cs="Arial"/>
          <w:color w:val="FF0000"/>
          <w:sz w:val="18"/>
          <w:szCs w:val="18"/>
        </w:rPr>
      </w:pPr>
      <w:r>
        <w:rPr>
          <w:rFonts w:hint="default" w:ascii="Arial" w:hAnsi="Arial" w:cs="Arial"/>
          <w:b/>
          <w:color w:val="auto"/>
          <w:sz w:val="18"/>
          <w:szCs w:val="18"/>
        </w:rPr>
        <w:t>1.1.</w:t>
      </w:r>
      <w:r>
        <w:rPr>
          <w:rFonts w:hint="default" w:ascii="Arial" w:hAnsi="Arial" w:cs="Arial"/>
          <w:color w:val="auto"/>
          <w:sz w:val="18"/>
          <w:szCs w:val="18"/>
        </w:rPr>
        <w:t xml:space="preserve"> Aquisição </w:t>
      </w:r>
      <w:r>
        <w:rPr>
          <w:rFonts w:hint="default" w:ascii="Arial" w:hAnsi="Arial" w:cs="Arial"/>
          <w:sz w:val="18"/>
          <w:szCs w:val="18"/>
        </w:rPr>
        <w:t>de materiais de higiene e limpeza, para atender das Secretarias.</w:t>
      </w:r>
    </w:p>
    <w:p w14:paraId="24948ADD">
      <w:pPr>
        <w:pBdr>
          <w:top w:val="none" w:color="auto" w:sz="0" w:space="0"/>
          <w:left w:val="none" w:color="auto" w:sz="0" w:space="0"/>
          <w:bottom w:val="none" w:color="auto" w:sz="0" w:space="0"/>
          <w:right w:val="none" w:color="auto" w:sz="0" w:space="0"/>
          <w:between w:val="none" w:color="auto" w:sz="0" w:space="0"/>
        </w:pBdr>
        <w:spacing w:after="0" w:line="240" w:lineRule="auto"/>
        <w:ind w:left="0" w:leftChars="0" w:right="-143" w:firstLine="0" w:firstLineChars="0"/>
        <w:contextualSpacing/>
        <w:jc w:val="both"/>
        <w:rPr>
          <w:rFonts w:hint="default" w:ascii="Arial" w:hAnsi="Arial" w:cs="Arial"/>
          <w:sz w:val="18"/>
          <w:szCs w:val="18"/>
        </w:rPr>
      </w:pPr>
      <w:r>
        <w:rPr>
          <w:rFonts w:hint="default" w:ascii="Arial" w:hAnsi="Arial" w:cs="Arial"/>
          <w:b/>
          <w:sz w:val="18"/>
          <w:szCs w:val="18"/>
        </w:rPr>
        <w:t>1.2.</w:t>
      </w:r>
      <w:r>
        <w:rPr>
          <w:rFonts w:hint="default" w:ascii="Arial" w:hAnsi="Arial" w:cs="Arial"/>
          <w:sz w:val="18"/>
          <w:szCs w:val="18"/>
        </w:rPr>
        <w:t xml:space="preserve"> Os bens objeto desta contratação são caracterizados como comuns, </w:t>
      </w:r>
      <w:r>
        <w:rPr>
          <w:rFonts w:hint="default" w:ascii="Arial" w:hAnsi="Arial" w:eastAsia="Times New Roman" w:cs="Arial"/>
          <w:sz w:val="18"/>
          <w:szCs w:val="18"/>
        </w:rPr>
        <w:t>termos do art. 6º, inciso XIII, da Lei Federal nº 14.133/2021.</w:t>
      </w:r>
    </w:p>
    <w:p w14:paraId="3956A28A">
      <w:pPr>
        <w:pStyle w:val="304"/>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 prazo de vigência da contratação é de 12 meses contados a partir da assinatura da Ata.</w:t>
      </w:r>
    </w:p>
    <w:p w14:paraId="70476EBF">
      <w:pPr>
        <w:pStyle w:val="304"/>
        <w:numPr>
          <w:ilvl w:val="0"/>
          <w:numId w:val="0"/>
        </w:numPr>
        <w:spacing w:before="0" w:line="240" w:lineRule="auto"/>
        <w:ind w:left="0" w:leftChars="0" w:firstLine="0" w:firstLineChars="0"/>
        <w:rPr>
          <w:rFonts w:hint="default" w:ascii="Arial" w:hAnsi="Arial" w:cs="Arial"/>
          <w:sz w:val="17"/>
          <w:szCs w:val="17"/>
        </w:rPr>
      </w:pPr>
      <w:r>
        <w:rPr>
          <w:rFonts w:hint="default" w:ascii="Arial" w:hAnsi="Arial" w:cs="Arial"/>
          <w:b/>
          <w:sz w:val="18"/>
          <w:szCs w:val="18"/>
        </w:rPr>
        <w:t>1.4.</w:t>
      </w:r>
      <w:r>
        <w:rPr>
          <w:rFonts w:hint="default" w:ascii="Arial" w:hAnsi="Arial" w:cs="Arial"/>
          <w:sz w:val="18"/>
          <w:szCs w:val="18"/>
        </w:rPr>
        <w:t xml:space="preserve"> A Ata oferecerá maior detalhamento das regras que serão aplicadas em relação à vigência da contratação. </w:t>
      </w:r>
    </w:p>
    <w:p w14:paraId="5C63985A">
      <w:pPr>
        <w:spacing w:line="240" w:lineRule="auto"/>
        <w:ind w:left="0" w:leftChars="0" w:firstLine="0" w:firstLineChars="0"/>
        <w:jc w:val="both"/>
        <w:rPr>
          <w:rFonts w:hint="default" w:ascii="Arial" w:hAnsi="Arial" w:cs="Arial"/>
          <w:b/>
          <w:sz w:val="17"/>
          <w:szCs w:val="17"/>
        </w:rPr>
      </w:pPr>
      <w:r>
        <w:rPr>
          <w:rFonts w:hint="default" w:ascii="Arial" w:hAnsi="Arial" w:cs="Arial"/>
          <w:b/>
          <w:sz w:val="17"/>
          <w:szCs w:val="17"/>
        </w:rPr>
        <w:t>1.5. DESCRIÇÃO, ESPECIFICAÇÃO E QUANTIDADE</w:t>
      </w:r>
    </w:p>
    <w:tbl>
      <w:tblPr>
        <w:tblStyle w:val="5"/>
        <w:tblW w:w="5041" w:type="pct"/>
        <w:jc w:val="center"/>
        <w:tblLayout w:type="autofit"/>
        <w:tblCellMar>
          <w:top w:w="15" w:type="dxa"/>
          <w:left w:w="15" w:type="dxa"/>
          <w:bottom w:w="15" w:type="dxa"/>
          <w:right w:w="15" w:type="dxa"/>
        </w:tblCellMar>
      </w:tblPr>
      <w:tblGrid>
        <w:gridCol w:w="932"/>
        <w:gridCol w:w="5181"/>
        <w:gridCol w:w="922"/>
        <w:gridCol w:w="922"/>
        <w:gridCol w:w="922"/>
        <w:gridCol w:w="1072"/>
      </w:tblGrid>
      <w:tr w14:paraId="30AF90BA">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auto" w:sz="4" w:space="0"/>
              <w:right w:val="single" w:color="000000" w:sz="8" w:space="0"/>
            </w:tcBorders>
          </w:tcPr>
          <w:p w14:paraId="2C1A65DC">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601"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4B69896C">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63" w:type="pct"/>
            <w:tcBorders>
              <w:top w:val="single" w:color="000000" w:sz="8" w:space="0"/>
              <w:left w:val="single" w:color="000000" w:sz="8" w:space="0"/>
              <w:bottom w:val="single" w:color="auto" w:sz="4" w:space="0"/>
              <w:right w:val="single" w:color="000000" w:sz="8" w:space="0"/>
            </w:tcBorders>
          </w:tcPr>
          <w:p w14:paraId="5161CC8B">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63" w:type="pct"/>
            <w:tcBorders>
              <w:top w:val="single" w:color="000000" w:sz="8" w:space="0"/>
              <w:left w:val="single" w:color="000000" w:sz="8" w:space="0"/>
              <w:bottom w:val="single" w:color="auto" w:sz="4" w:space="0"/>
              <w:right w:val="single" w:color="000000" w:sz="8" w:space="0"/>
            </w:tcBorders>
          </w:tcPr>
          <w:p w14:paraId="0D853E37">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63" w:type="pct"/>
            <w:tcBorders>
              <w:top w:val="single" w:color="000000" w:sz="8" w:space="0"/>
              <w:left w:val="single" w:color="000000" w:sz="8" w:space="0"/>
              <w:bottom w:val="single" w:color="auto" w:sz="4" w:space="0"/>
              <w:right w:val="single" w:color="000000" w:sz="8" w:space="0"/>
            </w:tcBorders>
          </w:tcPr>
          <w:p w14:paraId="65C54BC9">
            <w:pPr>
              <w:spacing w:after="0" w:line="240" w:lineRule="auto"/>
              <w:jc w:val="center"/>
              <w:rPr>
                <w:rFonts w:hint="default" w:ascii="Arial" w:hAnsi="Arial" w:cs="Arial"/>
                <w:b/>
                <w:sz w:val="17"/>
                <w:szCs w:val="17"/>
              </w:rPr>
            </w:pPr>
            <w:r>
              <w:rPr>
                <w:rFonts w:hint="default" w:ascii="Arial" w:hAnsi="Arial" w:cs="Arial"/>
                <w:b/>
                <w:sz w:val="17"/>
                <w:szCs w:val="17"/>
              </w:rPr>
              <w:t xml:space="preserve">QTD </w:t>
            </w:r>
          </w:p>
          <w:p w14:paraId="2EAA78BF">
            <w:pPr>
              <w:spacing w:after="0" w:line="240" w:lineRule="auto"/>
              <w:jc w:val="center"/>
              <w:rPr>
                <w:rFonts w:hint="default" w:ascii="Arial" w:hAnsi="Arial" w:cs="Arial"/>
                <w:b/>
                <w:sz w:val="17"/>
                <w:szCs w:val="17"/>
              </w:rPr>
            </w:pPr>
            <w:r>
              <w:rPr>
                <w:rFonts w:hint="default" w:ascii="Arial" w:hAnsi="Arial" w:cs="Arial"/>
                <w:b/>
                <w:sz w:val="17"/>
                <w:szCs w:val="17"/>
              </w:rPr>
              <w:t>Mínima</w:t>
            </w:r>
          </w:p>
        </w:tc>
        <w:tc>
          <w:tcPr>
            <w:tcW w:w="538" w:type="pct"/>
            <w:tcBorders>
              <w:top w:val="single" w:color="000000" w:sz="8" w:space="0"/>
              <w:left w:val="single" w:color="000000" w:sz="8" w:space="0"/>
              <w:bottom w:val="single" w:color="auto" w:sz="4" w:space="0"/>
              <w:right w:val="single" w:color="000000" w:sz="8" w:space="0"/>
            </w:tcBorders>
            <w:shd w:val="clear" w:color="auto" w:fill="auto"/>
          </w:tcPr>
          <w:p w14:paraId="3BE1DF97">
            <w:pPr>
              <w:spacing w:after="0" w:line="240" w:lineRule="auto"/>
              <w:jc w:val="center"/>
              <w:rPr>
                <w:rFonts w:hint="default" w:ascii="Arial" w:hAnsi="Arial" w:cs="Arial"/>
                <w:b/>
                <w:sz w:val="17"/>
                <w:szCs w:val="17"/>
              </w:rPr>
            </w:pPr>
            <w:r>
              <w:rPr>
                <w:rFonts w:hint="default" w:ascii="Arial" w:hAnsi="Arial" w:cs="Arial"/>
                <w:b/>
                <w:sz w:val="17"/>
                <w:szCs w:val="17"/>
              </w:rPr>
              <w:t>Código</w:t>
            </w:r>
          </w:p>
        </w:tc>
      </w:tr>
      <w:tr w14:paraId="4A1D14E0">
        <w:tblPrEx>
          <w:tblCellMar>
            <w:top w:w="15" w:type="dxa"/>
            <w:left w:w="15" w:type="dxa"/>
            <w:bottom w:w="15" w:type="dxa"/>
            <w:right w:w="15" w:type="dxa"/>
          </w:tblCellMar>
        </w:tblPrEx>
        <w:trPr>
          <w:trHeight w:val="75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2A83E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F90451A">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63" w:type="pct"/>
            <w:tcBorders>
              <w:top w:val="single" w:color="000000" w:sz="8" w:space="0"/>
              <w:left w:val="single" w:color="000000" w:sz="8" w:space="0"/>
              <w:bottom w:val="single" w:color="000000" w:sz="8" w:space="0"/>
              <w:right w:val="single" w:color="000000" w:sz="8" w:space="0"/>
            </w:tcBorders>
          </w:tcPr>
          <w:p w14:paraId="4A285B8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E7E7B56">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63" w:type="pct"/>
            <w:tcBorders>
              <w:top w:val="single" w:color="000000" w:sz="8" w:space="0"/>
              <w:left w:val="single" w:color="000000" w:sz="8" w:space="0"/>
              <w:bottom w:val="single" w:color="000000" w:sz="8" w:space="0"/>
              <w:right w:val="single" w:color="000000" w:sz="8" w:space="0"/>
            </w:tcBorders>
          </w:tcPr>
          <w:p w14:paraId="1C819CB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209433">
            <w:pPr>
              <w:spacing w:after="0" w:line="240" w:lineRule="auto"/>
              <w:jc w:val="center"/>
              <w:rPr>
                <w:rFonts w:hint="default" w:ascii="Arial" w:hAnsi="Arial" w:cs="Arial"/>
                <w:sz w:val="17"/>
                <w:szCs w:val="17"/>
              </w:rPr>
            </w:pPr>
            <w:r>
              <w:rPr>
                <w:rFonts w:hint="default" w:ascii="Arial" w:hAnsi="Arial" w:cs="Arial"/>
                <w:sz w:val="17"/>
                <w:szCs w:val="17"/>
              </w:rPr>
              <w:t>226702</w:t>
            </w:r>
          </w:p>
        </w:tc>
      </w:tr>
      <w:tr w14:paraId="5D4CDD25">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7A18C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9A380A">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63" w:type="pct"/>
            <w:tcBorders>
              <w:top w:val="single" w:color="000000" w:sz="8" w:space="0"/>
              <w:left w:val="single" w:color="000000" w:sz="8" w:space="0"/>
              <w:bottom w:val="single" w:color="000000" w:sz="8" w:space="0"/>
              <w:right w:val="single" w:color="000000" w:sz="8" w:space="0"/>
            </w:tcBorders>
          </w:tcPr>
          <w:p w14:paraId="0B94520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801D742">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63" w:type="pct"/>
            <w:tcBorders>
              <w:top w:val="single" w:color="000000" w:sz="8" w:space="0"/>
              <w:left w:val="single" w:color="000000" w:sz="8" w:space="0"/>
              <w:bottom w:val="single" w:color="000000" w:sz="8" w:space="0"/>
              <w:right w:val="single" w:color="000000" w:sz="8" w:space="0"/>
            </w:tcBorders>
          </w:tcPr>
          <w:p w14:paraId="0A11438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AE1DFA">
            <w:pPr>
              <w:spacing w:after="0" w:line="240" w:lineRule="auto"/>
              <w:jc w:val="center"/>
              <w:rPr>
                <w:rFonts w:hint="default" w:ascii="Arial" w:hAnsi="Arial" w:cs="Arial"/>
                <w:sz w:val="17"/>
                <w:szCs w:val="17"/>
              </w:rPr>
            </w:pPr>
            <w:r>
              <w:rPr>
                <w:rFonts w:hint="default" w:ascii="Arial" w:hAnsi="Arial" w:cs="Arial"/>
                <w:sz w:val="17"/>
                <w:szCs w:val="17"/>
              </w:rPr>
              <w:t>226702</w:t>
            </w:r>
          </w:p>
        </w:tc>
      </w:tr>
      <w:tr w14:paraId="50C559E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19809A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AD0F0D0">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40089D0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5A165C7">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63" w:type="pct"/>
            <w:tcBorders>
              <w:top w:val="single" w:color="000000" w:sz="8" w:space="0"/>
              <w:left w:val="single" w:color="000000" w:sz="8" w:space="0"/>
              <w:bottom w:val="single" w:color="000000" w:sz="8" w:space="0"/>
              <w:right w:val="single" w:color="000000" w:sz="8" w:space="0"/>
            </w:tcBorders>
          </w:tcPr>
          <w:p w14:paraId="0B2BDD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B8037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380018</w:t>
            </w:r>
          </w:p>
        </w:tc>
      </w:tr>
      <w:tr w14:paraId="4CE540D9">
        <w:tblPrEx>
          <w:tblCellMar>
            <w:top w:w="15" w:type="dxa"/>
            <w:left w:w="15" w:type="dxa"/>
            <w:bottom w:w="15" w:type="dxa"/>
            <w:right w:w="15" w:type="dxa"/>
          </w:tblCellMar>
        </w:tblPrEx>
        <w:trPr>
          <w:trHeight w:val="8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64253D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8D5414">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63" w:type="pct"/>
            <w:tcBorders>
              <w:top w:val="single" w:color="000000" w:sz="8" w:space="0"/>
              <w:left w:val="single" w:color="000000" w:sz="8" w:space="0"/>
              <w:bottom w:val="single" w:color="000000" w:sz="8" w:space="0"/>
              <w:right w:val="single" w:color="000000" w:sz="8" w:space="0"/>
            </w:tcBorders>
          </w:tcPr>
          <w:p w14:paraId="01C5483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E47FFB">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63" w:type="pct"/>
            <w:tcBorders>
              <w:top w:val="single" w:color="000000" w:sz="8" w:space="0"/>
              <w:left w:val="single" w:color="000000" w:sz="8" w:space="0"/>
              <w:bottom w:val="single" w:color="000000" w:sz="8" w:space="0"/>
              <w:right w:val="single" w:color="000000" w:sz="8" w:space="0"/>
            </w:tcBorders>
          </w:tcPr>
          <w:p w14:paraId="13C5A39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41DDAC">
            <w:pPr>
              <w:spacing w:after="0" w:line="240" w:lineRule="auto"/>
              <w:jc w:val="center"/>
              <w:rPr>
                <w:rFonts w:hint="default" w:ascii="Arial" w:hAnsi="Arial" w:cs="Arial"/>
                <w:sz w:val="17"/>
                <w:szCs w:val="17"/>
              </w:rPr>
            </w:pPr>
            <w:r>
              <w:rPr>
                <w:rFonts w:hint="default" w:ascii="Arial" w:hAnsi="Arial" w:cs="Arial"/>
                <w:sz w:val="17"/>
                <w:szCs w:val="17"/>
              </w:rPr>
              <w:t>380018</w:t>
            </w:r>
          </w:p>
        </w:tc>
      </w:tr>
      <w:tr w14:paraId="0A5DECB6">
        <w:tblPrEx>
          <w:tblCellMar>
            <w:top w:w="15" w:type="dxa"/>
            <w:left w:w="15" w:type="dxa"/>
            <w:bottom w:w="15" w:type="dxa"/>
            <w:right w:w="15" w:type="dxa"/>
          </w:tblCellMar>
        </w:tblPrEx>
        <w:trPr>
          <w:trHeight w:val="19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056C2E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DD83180">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63" w:type="pct"/>
            <w:tcBorders>
              <w:top w:val="single" w:color="000000" w:sz="8" w:space="0"/>
              <w:left w:val="single" w:color="000000" w:sz="8" w:space="0"/>
              <w:bottom w:val="single" w:color="000000" w:sz="8" w:space="0"/>
              <w:right w:val="single" w:color="000000" w:sz="8" w:space="0"/>
            </w:tcBorders>
          </w:tcPr>
          <w:p w14:paraId="5074BE1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5C0BF346">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1C93E7E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027B9D8">
            <w:pPr>
              <w:spacing w:after="0" w:line="240" w:lineRule="auto"/>
              <w:jc w:val="center"/>
              <w:rPr>
                <w:rFonts w:hint="default" w:ascii="Arial" w:hAnsi="Arial" w:cs="Arial"/>
                <w:sz w:val="17"/>
                <w:szCs w:val="17"/>
              </w:rPr>
            </w:pPr>
            <w:r>
              <w:rPr>
                <w:rFonts w:hint="default" w:ascii="Arial" w:hAnsi="Arial" w:cs="Arial"/>
                <w:sz w:val="17"/>
                <w:szCs w:val="17"/>
              </w:rPr>
              <w:t>279727</w:t>
            </w:r>
          </w:p>
        </w:tc>
      </w:tr>
      <w:tr w14:paraId="2D85CA1E">
        <w:tblPrEx>
          <w:tblCellMar>
            <w:top w:w="15" w:type="dxa"/>
            <w:left w:w="15" w:type="dxa"/>
            <w:bottom w:w="15" w:type="dxa"/>
            <w:right w:w="15" w:type="dxa"/>
          </w:tblCellMar>
        </w:tblPrEx>
        <w:trPr>
          <w:trHeight w:val="6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008340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8E50AD">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CA4D3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79310FA">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412586C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9FF28C">
            <w:pPr>
              <w:spacing w:after="0" w:line="240" w:lineRule="auto"/>
              <w:jc w:val="center"/>
              <w:rPr>
                <w:rFonts w:hint="default" w:ascii="Arial" w:hAnsi="Arial" w:cs="Arial"/>
                <w:sz w:val="17"/>
                <w:szCs w:val="17"/>
              </w:rPr>
            </w:pPr>
            <w:r>
              <w:rPr>
                <w:rFonts w:hint="default" w:ascii="Arial" w:hAnsi="Arial" w:cs="Arial"/>
                <w:sz w:val="17"/>
                <w:szCs w:val="17"/>
              </w:rPr>
              <w:t>349194</w:t>
            </w:r>
          </w:p>
        </w:tc>
      </w:tr>
      <w:tr w14:paraId="008B7CA1">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75EADF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59DF5D">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63" w:type="pct"/>
            <w:tcBorders>
              <w:top w:val="single" w:color="000000" w:sz="8" w:space="0"/>
              <w:left w:val="single" w:color="000000" w:sz="8" w:space="0"/>
              <w:bottom w:val="single" w:color="000000" w:sz="8" w:space="0"/>
              <w:right w:val="single" w:color="000000" w:sz="8" w:space="0"/>
            </w:tcBorders>
          </w:tcPr>
          <w:p w14:paraId="031788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95A2C2">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63" w:type="pct"/>
            <w:tcBorders>
              <w:top w:val="single" w:color="000000" w:sz="8" w:space="0"/>
              <w:left w:val="single" w:color="000000" w:sz="8" w:space="0"/>
              <w:bottom w:val="single" w:color="000000" w:sz="8" w:space="0"/>
              <w:right w:val="single" w:color="000000" w:sz="8" w:space="0"/>
            </w:tcBorders>
          </w:tcPr>
          <w:p w14:paraId="495DD25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907451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392058</w:t>
            </w:r>
          </w:p>
        </w:tc>
      </w:tr>
      <w:tr w14:paraId="10346A9C">
        <w:tblPrEx>
          <w:tblCellMar>
            <w:top w:w="15" w:type="dxa"/>
            <w:left w:w="15" w:type="dxa"/>
            <w:bottom w:w="15" w:type="dxa"/>
            <w:right w:w="15" w:type="dxa"/>
          </w:tblCellMar>
        </w:tblPrEx>
        <w:trPr>
          <w:trHeight w:val="29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3683B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FEE963C">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63" w:type="pct"/>
            <w:tcBorders>
              <w:top w:val="single" w:color="000000" w:sz="8" w:space="0"/>
              <w:left w:val="single" w:color="000000" w:sz="8" w:space="0"/>
              <w:bottom w:val="single" w:color="000000" w:sz="8" w:space="0"/>
              <w:right w:val="single" w:color="000000" w:sz="8" w:space="0"/>
            </w:tcBorders>
          </w:tcPr>
          <w:p w14:paraId="70ABDA5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557EE0D">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63" w:type="pct"/>
            <w:tcBorders>
              <w:top w:val="single" w:color="000000" w:sz="8" w:space="0"/>
              <w:left w:val="single" w:color="000000" w:sz="8" w:space="0"/>
              <w:bottom w:val="single" w:color="000000" w:sz="8" w:space="0"/>
              <w:right w:val="single" w:color="000000" w:sz="8" w:space="0"/>
            </w:tcBorders>
          </w:tcPr>
          <w:p w14:paraId="390241D2">
            <w:pPr>
              <w:wordWrap w:val="0"/>
              <w:spacing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A806D10">
            <w:pPr>
              <w:wordWrap w:val="0"/>
              <w:spacing w:line="240" w:lineRule="auto"/>
              <w:jc w:val="center"/>
              <w:rPr>
                <w:rFonts w:hint="default" w:ascii="Arial" w:hAnsi="Arial" w:cs="Arial"/>
                <w:sz w:val="17"/>
                <w:szCs w:val="17"/>
              </w:rPr>
            </w:pPr>
            <w:r>
              <w:rPr>
                <w:rFonts w:hint="default" w:ascii="Arial" w:hAnsi="Arial" w:cs="Arial"/>
                <w:sz w:val="17"/>
                <w:szCs w:val="17"/>
              </w:rPr>
              <w:t>325396</w:t>
            </w:r>
          </w:p>
        </w:tc>
      </w:tr>
      <w:tr w14:paraId="4E4AF6E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665E1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F74CA16">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63" w:type="pct"/>
            <w:tcBorders>
              <w:top w:val="single" w:color="000000" w:sz="8" w:space="0"/>
              <w:left w:val="single" w:color="000000" w:sz="8" w:space="0"/>
              <w:bottom w:val="single" w:color="000000" w:sz="8" w:space="0"/>
              <w:right w:val="single" w:color="000000" w:sz="8" w:space="0"/>
            </w:tcBorders>
          </w:tcPr>
          <w:p w14:paraId="7A2424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ECC43EE">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63" w:type="pct"/>
            <w:tcBorders>
              <w:top w:val="single" w:color="000000" w:sz="8" w:space="0"/>
              <w:left w:val="single" w:color="000000" w:sz="8" w:space="0"/>
              <w:bottom w:val="single" w:color="000000" w:sz="8" w:space="0"/>
              <w:right w:val="single" w:color="000000" w:sz="8" w:space="0"/>
            </w:tcBorders>
          </w:tcPr>
          <w:p w14:paraId="7B4CE0C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3D96F5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283660</w:t>
            </w:r>
          </w:p>
        </w:tc>
      </w:tr>
      <w:tr w14:paraId="3D79DBC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BD11E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008A6D">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63" w:type="pct"/>
            <w:tcBorders>
              <w:top w:val="single" w:color="000000" w:sz="8" w:space="0"/>
              <w:left w:val="single" w:color="000000" w:sz="8" w:space="0"/>
              <w:bottom w:val="single" w:color="000000" w:sz="8" w:space="0"/>
              <w:right w:val="single" w:color="000000" w:sz="8" w:space="0"/>
            </w:tcBorders>
          </w:tcPr>
          <w:p w14:paraId="7C68F0A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667671">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63" w:type="pct"/>
            <w:tcBorders>
              <w:top w:val="single" w:color="000000" w:sz="8" w:space="0"/>
              <w:left w:val="single" w:color="000000" w:sz="8" w:space="0"/>
              <w:bottom w:val="single" w:color="000000" w:sz="8" w:space="0"/>
              <w:right w:val="single" w:color="000000" w:sz="8" w:space="0"/>
            </w:tcBorders>
          </w:tcPr>
          <w:p w14:paraId="295FF54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4B7E3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297841</w:t>
            </w:r>
          </w:p>
        </w:tc>
      </w:tr>
      <w:tr w14:paraId="3448E57B">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9E4838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F213C6">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tc>
        <w:tc>
          <w:tcPr>
            <w:tcW w:w="463" w:type="pct"/>
            <w:tcBorders>
              <w:top w:val="single" w:color="000000" w:sz="8" w:space="0"/>
              <w:left w:val="single" w:color="000000" w:sz="8" w:space="0"/>
              <w:bottom w:val="single" w:color="000000" w:sz="8" w:space="0"/>
              <w:right w:val="single" w:color="000000" w:sz="8" w:space="0"/>
            </w:tcBorders>
          </w:tcPr>
          <w:p w14:paraId="00844B2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E19434F">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63" w:type="pct"/>
            <w:tcBorders>
              <w:top w:val="single" w:color="000000" w:sz="8" w:space="0"/>
              <w:left w:val="single" w:color="000000" w:sz="8" w:space="0"/>
              <w:bottom w:val="single" w:color="000000" w:sz="8" w:space="0"/>
              <w:right w:val="single" w:color="000000" w:sz="8" w:space="0"/>
            </w:tcBorders>
          </w:tcPr>
          <w:p w14:paraId="6E61A00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A120F7F">
            <w:pPr>
              <w:spacing w:after="0" w:line="240" w:lineRule="auto"/>
              <w:jc w:val="center"/>
              <w:rPr>
                <w:rFonts w:hint="default" w:ascii="Arial" w:hAnsi="Arial" w:cs="Arial"/>
                <w:sz w:val="17"/>
                <w:szCs w:val="17"/>
              </w:rPr>
            </w:pPr>
            <w:r>
              <w:rPr>
                <w:rFonts w:hint="default" w:ascii="Arial" w:hAnsi="Arial" w:cs="Arial"/>
                <w:sz w:val="17"/>
                <w:szCs w:val="17"/>
              </w:rPr>
              <w:t>449257</w:t>
            </w:r>
          </w:p>
        </w:tc>
      </w:tr>
      <w:tr w14:paraId="6671382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81564D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ADB61E">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63" w:type="pct"/>
            <w:tcBorders>
              <w:top w:val="single" w:color="000000" w:sz="8" w:space="0"/>
              <w:left w:val="single" w:color="000000" w:sz="8" w:space="0"/>
              <w:bottom w:val="single" w:color="000000" w:sz="8" w:space="0"/>
              <w:right w:val="single" w:color="000000" w:sz="8" w:space="0"/>
            </w:tcBorders>
          </w:tcPr>
          <w:p w14:paraId="36CEEA4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14FA964">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63" w:type="pct"/>
            <w:tcBorders>
              <w:top w:val="single" w:color="000000" w:sz="8" w:space="0"/>
              <w:left w:val="single" w:color="000000" w:sz="8" w:space="0"/>
              <w:bottom w:val="single" w:color="000000" w:sz="8" w:space="0"/>
              <w:right w:val="single" w:color="000000" w:sz="8" w:space="0"/>
            </w:tcBorders>
          </w:tcPr>
          <w:p w14:paraId="17943899">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40D4B7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289422</w:t>
            </w:r>
          </w:p>
        </w:tc>
      </w:tr>
      <w:tr w14:paraId="098F03D3">
        <w:tblPrEx>
          <w:tblCellMar>
            <w:top w:w="15" w:type="dxa"/>
            <w:left w:w="15" w:type="dxa"/>
            <w:bottom w:w="15" w:type="dxa"/>
            <w:right w:w="15" w:type="dxa"/>
          </w:tblCellMar>
        </w:tblPrEx>
        <w:trPr>
          <w:trHeight w:val="6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947BA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44E060">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63" w:type="pct"/>
            <w:tcBorders>
              <w:top w:val="single" w:color="000000" w:sz="8" w:space="0"/>
              <w:left w:val="single" w:color="000000" w:sz="8" w:space="0"/>
              <w:bottom w:val="single" w:color="000000" w:sz="8" w:space="0"/>
              <w:right w:val="single" w:color="000000" w:sz="8" w:space="0"/>
            </w:tcBorders>
          </w:tcPr>
          <w:p w14:paraId="7593035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4978C1B">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63" w:type="pct"/>
            <w:tcBorders>
              <w:top w:val="single" w:color="000000" w:sz="8" w:space="0"/>
              <w:left w:val="single" w:color="000000" w:sz="8" w:space="0"/>
              <w:bottom w:val="single" w:color="000000" w:sz="8" w:space="0"/>
              <w:right w:val="single" w:color="000000" w:sz="8" w:space="0"/>
            </w:tcBorders>
          </w:tcPr>
          <w:p w14:paraId="7CB433C5">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FE1C81">
            <w:pPr>
              <w:spacing w:after="0" w:line="240" w:lineRule="auto"/>
              <w:jc w:val="center"/>
              <w:rPr>
                <w:rFonts w:hint="default" w:ascii="Arial" w:hAnsi="Arial" w:cs="Arial"/>
                <w:sz w:val="17"/>
                <w:szCs w:val="17"/>
              </w:rPr>
            </w:pPr>
            <w:r>
              <w:rPr>
                <w:rFonts w:hint="default" w:ascii="Arial" w:hAnsi="Arial" w:cs="Arial"/>
                <w:sz w:val="17"/>
                <w:szCs w:val="17"/>
              </w:rPr>
              <w:t>380477</w:t>
            </w:r>
          </w:p>
        </w:tc>
      </w:tr>
      <w:tr w14:paraId="089766C1">
        <w:tblPrEx>
          <w:tblCellMar>
            <w:top w:w="15" w:type="dxa"/>
            <w:left w:w="15" w:type="dxa"/>
            <w:bottom w:w="15" w:type="dxa"/>
            <w:right w:w="15" w:type="dxa"/>
          </w:tblCellMar>
        </w:tblPrEx>
        <w:trPr>
          <w:trHeight w:val="91"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3BC779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2AF6175">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63" w:type="pct"/>
            <w:tcBorders>
              <w:top w:val="single" w:color="000000" w:sz="8" w:space="0"/>
              <w:left w:val="single" w:color="000000" w:sz="8" w:space="0"/>
              <w:bottom w:val="single" w:color="000000" w:sz="8" w:space="0"/>
              <w:right w:val="single" w:color="000000" w:sz="8" w:space="0"/>
            </w:tcBorders>
          </w:tcPr>
          <w:p w14:paraId="2BE5B5C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019FBDC">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63" w:type="pct"/>
            <w:tcBorders>
              <w:top w:val="single" w:color="000000" w:sz="8" w:space="0"/>
              <w:left w:val="single" w:color="000000" w:sz="8" w:space="0"/>
              <w:bottom w:val="single" w:color="000000" w:sz="8" w:space="0"/>
              <w:right w:val="single" w:color="000000" w:sz="8" w:space="0"/>
            </w:tcBorders>
          </w:tcPr>
          <w:p w14:paraId="4DAB650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D12CF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380477</w:t>
            </w:r>
          </w:p>
        </w:tc>
      </w:tr>
      <w:tr w14:paraId="3AB8D9D8">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33380B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966069">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63" w:type="pct"/>
            <w:tcBorders>
              <w:top w:val="single" w:color="000000" w:sz="8" w:space="0"/>
              <w:left w:val="single" w:color="000000" w:sz="8" w:space="0"/>
              <w:bottom w:val="single" w:color="000000" w:sz="8" w:space="0"/>
              <w:right w:val="single" w:color="000000" w:sz="8" w:space="0"/>
            </w:tcBorders>
          </w:tcPr>
          <w:p w14:paraId="666A8F4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AD862C8">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63" w:type="pct"/>
            <w:tcBorders>
              <w:top w:val="single" w:color="000000" w:sz="8" w:space="0"/>
              <w:left w:val="single" w:color="000000" w:sz="8" w:space="0"/>
              <w:bottom w:val="single" w:color="000000" w:sz="8" w:space="0"/>
              <w:right w:val="single" w:color="000000" w:sz="8" w:space="0"/>
            </w:tcBorders>
          </w:tcPr>
          <w:p w14:paraId="743F4A3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2C4C46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244285</w:t>
            </w:r>
          </w:p>
        </w:tc>
      </w:tr>
      <w:tr w14:paraId="5387508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98D348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C27640">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63" w:type="pct"/>
            <w:tcBorders>
              <w:top w:val="single" w:color="000000" w:sz="8" w:space="0"/>
              <w:left w:val="single" w:color="000000" w:sz="8" w:space="0"/>
              <w:bottom w:val="single" w:color="000000" w:sz="8" w:space="0"/>
              <w:right w:val="single" w:color="000000" w:sz="8" w:space="0"/>
            </w:tcBorders>
          </w:tcPr>
          <w:p w14:paraId="194C5A5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2B516E9">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101DC1E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56046C4">
            <w:pPr>
              <w:spacing w:after="0" w:line="240" w:lineRule="auto"/>
              <w:jc w:val="center"/>
              <w:rPr>
                <w:rFonts w:hint="default" w:ascii="Arial" w:hAnsi="Arial" w:cs="Arial"/>
                <w:sz w:val="17"/>
                <w:szCs w:val="17"/>
              </w:rPr>
            </w:pPr>
            <w:r>
              <w:rPr>
                <w:rFonts w:hint="default" w:ascii="Arial" w:hAnsi="Arial" w:cs="Arial"/>
                <w:sz w:val="17"/>
                <w:szCs w:val="17"/>
              </w:rPr>
              <w:t>451961</w:t>
            </w:r>
          </w:p>
        </w:tc>
      </w:tr>
      <w:tr w14:paraId="34952B66">
        <w:tblPrEx>
          <w:tblCellMar>
            <w:top w:w="15" w:type="dxa"/>
            <w:left w:w="15" w:type="dxa"/>
            <w:bottom w:w="15" w:type="dxa"/>
            <w:right w:w="15" w:type="dxa"/>
          </w:tblCellMar>
        </w:tblPrEx>
        <w:trPr>
          <w:trHeight w:val="101"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13173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ACA51FE">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63" w:type="pct"/>
            <w:tcBorders>
              <w:top w:val="single" w:color="000000" w:sz="8" w:space="0"/>
              <w:left w:val="single" w:color="000000" w:sz="8" w:space="0"/>
              <w:bottom w:val="single" w:color="000000" w:sz="8" w:space="0"/>
              <w:right w:val="single" w:color="000000" w:sz="8" w:space="0"/>
            </w:tcBorders>
          </w:tcPr>
          <w:p w14:paraId="1A3E0A32">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610A5C39">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63" w:type="pct"/>
            <w:tcBorders>
              <w:top w:val="single" w:color="000000" w:sz="8" w:space="0"/>
              <w:left w:val="single" w:color="000000" w:sz="8" w:space="0"/>
              <w:bottom w:val="single" w:color="000000" w:sz="8" w:space="0"/>
              <w:right w:val="single" w:color="000000" w:sz="8" w:space="0"/>
            </w:tcBorders>
          </w:tcPr>
          <w:p w14:paraId="2DBD4A8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C4BD533">
            <w:pPr>
              <w:spacing w:after="0" w:line="240" w:lineRule="auto"/>
              <w:jc w:val="center"/>
              <w:rPr>
                <w:rFonts w:hint="default" w:ascii="Arial" w:hAnsi="Arial" w:cs="Arial"/>
                <w:sz w:val="17"/>
                <w:szCs w:val="17"/>
              </w:rPr>
            </w:pPr>
            <w:r>
              <w:rPr>
                <w:rFonts w:hint="default" w:ascii="Arial" w:hAnsi="Arial" w:cs="Arial"/>
                <w:sz w:val="17"/>
                <w:szCs w:val="17"/>
              </w:rPr>
              <w:t>419219</w:t>
            </w:r>
          </w:p>
        </w:tc>
      </w:tr>
      <w:tr w14:paraId="1BA41CA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4EB84F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D70A0D">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63" w:type="pct"/>
            <w:tcBorders>
              <w:top w:val="single" w:color="000000" w:sz="8" w:space="0"/>
              <w:left w:val="single" w:color="000000" w:sz="8" w:space="0"/>
              <w:bottom w:val="single" w:color="000000" w:sz="8" w:space="0"/>
              <w:right w:val="single" w:color="000000" w:sz="8" w:space="0"/>
            </w:tcBorders>
          </w:tcPr>
          <w:p w14:paraId="04FE71A7">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5766E411">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63" w:type="pct"/>
            <w:tcBorders>
              <w:top w:val="single" w:color="000000" w:sz="8" w:space="0"/>
              <w:left w:val="single" w:color="000000" w:sz="8" w:space="0"/>
              <w:bottom w:val="single" w:color="000000" w:sz="8" w:space="0"/>
              <w:right w:val="single" w:color="000000" w:sz="8" w:space="0"/>
            </w:tcBorders>
          </w:tcPr>
          <w:p w14:paraId="09E1A755">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1C269C6">
            <w:pPr>
              <w:spacing w:after="0" w:line="240" w:lineRule="auto"/>
              <w:jc w:val="center"/>
              <w:rPr>
                <w:rFonts w:hint="default" w:ascii="Arial" w:hAnsi="Arial" w:cs="Arial"/>
                <w:sz w:val="17"/>
                <w:szCs w:val="17"/>
              </w:rPr>
            </w:pPr>
            <w:r>
              <w:rPr>
                <w:rFonts w:hint="default" w:ascii="Arial" w:hAnsi="Arial" w:cs="Arial"/>
                <w:sz w:val="17"/>
                <w:szCs w:val="17"/>
              </w:rPr>
              <w:t>444991</w:t>
            </w:r>
          </w:p>
        </w:tc>
      </w:tr>
      <w:tr w14:paraId="7D5B7A0E">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89AAB3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426C7B">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63" w:type="pct"/>
            <w:tcBorders>
              <w:top w:val="single" w:color="000000" w:sz="8" w:space="0"/>
              <w:left w:val="single" w:color="000000" w:sz="8" w:space="0"/>
              <w:bottom w:val="single" w:color="000000" w:sz="8" w:space="0"/>
              <w:right w:val="single" w:color="000000" w:sz="8" w:space="0"/>
            </w:tcBorders>
          </w:tcPr>
          <w:p w14:paraId="30F8666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5F215C0">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7D637A6E">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8761FF7">
            <w:pPr>
              <w:spacing w:after="0" w:line="240" w:lineRule="auto"/>
              <w:jc w:val="center"/>
              <w:rPr>
                <w:rFonts w:hint="default" w:ascii="Arial" w:hAnsi="Arial" w:cs="Arial"/>
                <w:sz w:val="17"/>
                <w:szCs w:val="17"/>
              </w:rPr>
            </w:pPr>
            <w:r>
              <w:rPr>
                <w:rFonts w:hint="default" w:ascii="Arial" w:hAnsi="Arial" w:cs="Arial"/>
                <w:sz w:val="17"/>
                <w:szCs w:val="17"/>
              </w:rPr>
              <w:t>224785</w:t>
            </w:r>
          </w:p>
        </w:tc>
      </w:tr>
      <w:tr w14:paraId="538C6AF7">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5FA28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A862B0">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63" w:type="pct"/>
            <w:tcBorders>
              <w:top w:val="single" w:color="000000" w:sz="8" w:space="0"/>
              <w:left w:val="single" w:color="000000" w:sz="8" w:space="0"/>
              <w:bottom w:val="single" w:color="000000" w:sz="8" w:space="0"/>
              <w:right w:val="single" w:color="000000" w:sz="8" w:space="0"/>
            </w:tcBorders>
          </w:tcPr>
          <w:p w14:paraId="482A31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B09F06F">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63" w:type="pct"/>
            <w:tcBorders>
              <w:top w:val="single" w:color="000000" w:sz="8" w:space="0"/>
              <w:left w:val="single" w:color="000000" w:sz="8" w:space="0"/>
              <w:bottom w:val="single" w:color="000000" w:sz="8" w:space="0"/>
              <w:right w:val="single" w:color="000000" w:sz="8" w:space="0"/>
            </w:tcBorders>
          </w:tcPr>
          <w:p w14:paraId="1EE25976">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44D8E20">
            <w:pPr>
              <w:spacing w:after="0" w:line="240" w:lineRule="auto"/>
              <w:jc w:val="center"/>
              <w:rPr>
                <w:rFonts w:hint="default" w:ascii="Arial" w:hAnsi="Arial" w:cs="Arial"/>
                <w:sz w:val="17"/>
                <w:szCs w:val="17"/>
              </w:rPr>
            </w:pPr>
            <w:r>
              <w:rPr>
                <w:rFonts w:hint="default" w:ascii="Arial" w:hAnsi="Arial" w:cs="Arial"/>
                <w:sz w:val="17"/>
                <w:szCs w:val="17"/>
              </w:rPr>
              <w:t>470662</w:t>
            </w:r>
          </w:p>
        </w:tc>
      </w:tr>
      <w:tr w14:paraId="02FE4165">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B8C1A9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936C83B">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63" w:type="pct"/>
            <w:tcBorders>
              <w:top w:val="single" w:color="000000" w:sz="8" w:space="0"/>
              <w:left w:val="single" w:color="000000" w:sz="8" w:space="0"/>
              <w:bottom w:val="single" w:color="000000" w:sz="8" w:space="0"/>
              <w:right w:val="single" w:color="000000" w:sz="8" w:space="0"/>
            </w:tcBorders>
          </w:tcPr>
          <w:p w14:paraId="6B01D7E8">
            <w:pPr>
              <w:spacing w:after="0" w:line="240" w:lineRule="auto"/>
              <w:jc w:val="center"/>
              <w:rPr>
                <w:rFonts w:hint="default" w:ascii="Arial" w:hAnsi="Arial" w:cs="Arial"/>
                <w:sz w:val="17"/>
                <w:szCs w:val="17"/>
              </w:rPr>
            </w:pPr>
            <w:r>
              <w:rPr>
                <w:rFonts w:hint="default" w:ascii="Arial" w:hAnsi="Arial" w:cs="Arial"/>
                <w:sz w:val="17"/>
                <w:szCs w:val="17"/>
              </w:rPr>
              <w:t>UND</w:t>
            </w:r>
          </w:p>
          <w:p w14:paraId="0829E3C3">
            <w:pPr>
              <w:spacing w:after="0" w:line="240" w:lineRule="auto"/>
              <w:jc w:val="center"/>
              <w:rPr>
                <w:rFonts w:hint="default" w:ascii="Arial" w:hAnsi="Arial" w:cs="Arial"/>
                <w:sz w:val="17"/>
                <w:szCs w:val="17"/>
              </w:rPr>
            </w:pPr>
          </w:p>
        </w:tc>
        <w:tc>
          <w:tcPr>
            <w:tcW w:w="463" w:type="pct"/>
            <w:tcBorders>
              <w:top w:val="single" w:color="000000" w:sz="8" w:space="0"/>
              <w:left w:val="single" w:color="000000" w:sz="8" w:space="0"/>
              <w:bottom w:val="single" w:color="000000" w:sz="8" w:space="0"/>
              <w:right w:val="single" w:color="000000" w:sz="8" w:space="0"/>
            </w:tcBorders>
          </w:tcPr>
          <w:p w14:paraId="7A6A3E43">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63" w:type="pct"/>
            <w:tcBorders>
              <w:top w:val="single" w:color="000000" w:sz="8" w:space="0"/>
              <w:left w:val="single" w:color="000000" w:sz="8" w:space="0"/>
              <w:bottom w:val="single" w:color="000000" w:sz="8" w:space="0"/>
              <w:right w:val="single" w:color="000000" w:sz="8" w:space="0"/>
            </w:tcBorders>
          </w:tcPr>
          <w:p w14:paraId="43E8A76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780CC5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420084</w:t>
            </w:r>
          </w:p>
        </w:tc>
      </w:tr>
      <w:tr w14:paraId="4CD54460">
        <w:tblPrEx>
          <w:tblCellMar>
            <w:top w:w="15" w:type="dxa"/>
            <w:left w:w="15" w:type="dxa"/>
            <w:bottom w:w="15" w:type="dxa"/>
            <w:right w:w="15" w:type="dxa"/>
          </w:tblCellMar>
        </w:tblPrEx>
        <w:trPr>
          <w:trHeight w:val="10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5CAE7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8263AB4">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63" w:type="pct"/>
            <w:tcBorders>
              <w:top w:val="single" w:color="000000" w:sz="8" w:space="0"/>
              <w:left w:val="single" w:color="000000" w:sz="8" w:space="0"/>
              <w:bottom w:val="single" w:color="000000" w:sz="8" w:space="0"/>
              <w:right w:val="single" w:color="000000" w:sz="8" w:space="0"/>
            </w:tcBorders>
          </w:tcPr>
          <w:p w14:paraId="0525719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A4ACD4D">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63" w:type="pct"/>
            <w:tcBorders>
              <w:top w:val="single" w:color="000000" w:sz="8" w:space="0"/>
              <w:left w:val="single" w:color="000000" w:sz="8" w:space="0"/>
              <w:bottom w:val="single" w:color="000000" w:sz="8" w:space="0"/>
              <w:right w:val="single" w:color="000000" w:sz="8" w:space="0"/>
            </w:tcBorders>
          </w:tcPr>
          <w:p w14:paraId="05FE71E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C41BE9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420084</w:t>
            </w:r>
          </w:p>
        </w:tc>
      </w:tr>
      <w:tr w14:paraId="1522F0F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7997D5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A1B419">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70A1A3D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3807E92">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63" w:type="pct"/>
            <w:tcBorders>
              <w:top w:val="single" w:color="000000" w:sz="8" w:space="0"/>
              <w:left w:val="single" w:color="000000" w:sz="8" w:space="0"/>
              <w:bottom w:val="single" w:color="000000" w:sz="8" w:space="0"/>
              <w:right w:val="single" w:color="000000" w:sz="8" w:space="0"/>
            </w:tcBorders>
          </w:tcPr>
          <w:p w14:paraId="1332697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844AA3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402407</w:t>
            </w:r>
          </w:p>
        </w:tc>
      </w:tr>
      <w:tr w14:paraId="3CF07F9D">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8CDAB3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331848">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63" w:type="pct"/>
            <w:tcBorders>
              <w:top w:val="single" w:color="000000" w:sz="8" w:space="0"/>
              <w:left w:val="single" w:color="000000" w:sz="8" w:space="0"/>
              <w:bottom w:val="single" w:color="000000" w:sz="8" w:space="0"/>
              <w:right w:val="single" w:color="000000" w:sz="8" w:space="0"/>
            </w:tcBorders>
          </w:tcPr>
          <w:p w14:paraId="09759A7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8C9709">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63" w:type="pct"/>
            <w:tcBorders>
              <w:top w:val="single" w:color="000000" w:sz="8" w:space="0"/>
              <w:left w:val="single" w:color="000000" w:sz="8" w:space="0"/>
              <w:bottom w:val="single" w:color="000000" w:sz="8" w:space="0"/>
              <w:right w:val="single" w:color="000000" w:sz="8" w:space="0"/>
            </w:tcBorders>
          </w:tcPr>
          <w:p w14:paraId="14D03F2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656FDA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402407</w:t>
            </w:r>
          </w:p>
        </w:tc>
      </w:tr>
      <w:tr w14:paraId="146D5D3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6B453D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10B3F0B">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63" w:type="pct"/>
            <w:tcBorders>
              <w:top w:val="single" w:color="000000" w:sz="8" w:space="0"/>
              <w:left w:val="single" w:color="000000" w:sz="8" w:space="0"/>
              <w:bottom w:val="single" w:color="000000" w:sz="8" w:space="0"/>
              <w:right w:val="single" w:color="000000" w:sz="8" w:space="0"/>
            </w:tcBorders>
          </w:tcPr>
          <w:p w14:paraId="74AC967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3EC2E78">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63" w:type="pct"/>
            <w:tcBorders>
              <w:top w:val="single" w:color="000000" w:sz="8" w:space="0"/>
              <w:left w:val="single" w:color="000000" w:sz="8" w:space="0"/>
              <w:bottom w:val="single" w:color="000000" w:sz="8" w:space="0"/>
              <w:right w:val="single" w:color="000000" w:sz="8" w:space="0"/>
            </w:tcBorders>
          </w:tcPr>
          <w:p w14:paraId="53EB0AEA">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B3ABB6C">
            <w:pPr>
              <w:spacing w:after="0" w:line="240" w:lineRule="auto"/>
              <w:jc w:val="center"/>
              <w:rPr>
                <w:rFonts w:hint="default" w:ascii="Arial" w:hAnsi="Arial" w:cs="Arial"/>
                <w:sz w:val="17"/>
                <w:szCs w:val="17"/>
              </w:rPr>
            </w:pPr>
            <w:r>
              <w:rPr>
                <w:rFonts w:hint="default" w:ascii="Arial" w:hAnsi="Arial" w:cs="Arial"/>
                <w:sz w:val="17"/>
                <w:szCs w:val="17"/>
              </w:rPr>
              <w:t>422804</w:t>
            </w:r>
          </w:p>
        </w:tc>
      </w:tr>
      <w:tr w14:paraId="4EA5101F">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3CBA83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04D4205">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63" w:type="pct"/>
            <w:tcBorders>
              <w:top w:val="single" w:color="000000" w:sz="8" w:space="0"/>
              <w:left w:val="single" w:color="000000" w:sz="8" w:space="0"/>
              <w:bottom w:val="single" w:color="000000" w:sz="8" w:space="0"/>
              <w:right w:val="single" w:color="000000" w:sz="8" w:space="0"/>
            </w:tcBorders>
          </w:tcPr>
          <w:p w14:paraId="05B5E96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7B08E4E">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63" w:type="pct"/>
            <w:tcBorders>
              <w:top w:val="single" w:color="000000" w:sz="8" w:space="0"/>
              <w:left w:val="single" w:color="000000" w:sz="8" w:space="0"/>
              <w:bottom w:val="single" w:color="000000" w:sz="8" w:space="0"/>
              <w:right w:val="single" w:color="000000" w:sz="8" w:space="0"/>
            </w:tcBorders>
          </w:tcPr>
          <w:p w14:paraId="2EE18F3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576D60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404651</w:t>
            </w:r>
          </w:p>
        </w:tc>
      </w:tr>
      <w:tr w14:paraId="609C8210">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782D35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A755AA">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63" w:type="pct"/>
            <w:tcBorders>
              <w:top w:val="single" w:color="000000" w:sz="8" w:space="0"/>
              <w:left w:val="single" w:color="000000" w:sz="8" w:space="0"/>
              <w:bottom w:val="single" w:color="000000" w:sz="8" w:space="0"/>
              <w:right w:val="single" w:color="000000" w:sz="8" w:space="0"/>
            </w:tcBorders>
          </w:tcPr>
          <w:p w14:paraId="084D79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1BF80E">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63" w:type="pct"/>
            <w:tcBorders>
              <w:top w:val="single" w:color="000000" w:sz="8" w:space="0"/>
              <w:left w:val="single" w:color="000000" w:sz="8" w:space="0"/>
              <w:bottom w:val="single" w:color="000000" w:sz="8" w:space="0"/>
              <w:right w:val="single" w:color="000000" w:sz="8" w:space="0"/>
            </w:tcBorders>
          </w:tcPr>
          <w:p w14:paraId="0706B37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C83BA34">
            <w:pPr>
              <w:spacing w:after="0" w:line="240" w:lineRule="auto"/>
              <w:jc w:val="center"/>
              <w:rPr>
                <w:rFonts w:hint="default" w:ascii="Arial" w:hAnsi="Arial" w:cs="Arial"/>
                <w:sz w:val="17"/>
                <w:szCs w:val="17"/>
              </w:rPr>
            </w:pPr>
            <w:r>
              <w:rPr>
                <w:rFonts w:hint="default" w:ascii="Arial" w:hAnsi="Arial" w:cs="Arial"/>
                <w:sz w:val="17"/>
                <w:szCs w:val="17"/>
              </w:rPr>
              <w:t>365570</w:t>
            </w:r>
          </w:p>
        </w:tc>
      </w:tr>
      <w:tr w14:paraId="4C4DB7A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B700EB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906806B">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63" w:type="pct"/>
            <w:tcBorders>
              <w:top w:val="single" w:color="000000" w:sz="8" w:space="0"/>
              <w:left w:val="single" w:color="000000" w:sz="8" w:space="0"/>
              <w:bottom w:val="single" w:color="000000" w:sz="8" w:space="0"/>
              <w:right w:val="single" w:color="000000" w:sz="8" w:space="0"/>
            </w:tcBorders>
          </w:tcPr>
          <w:p w14:paraId="31CFBF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84A04ED">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63" w:type="pct"/>
            <w:tcBorders>
              <w:top w:val="single" w:color="000000" w:sz="8" w:space="0"/>
              <w:left w:val="single" w:color="000000" w:sz="8" w:space="0"/>
              <w:bottom w:val="single" w:color="000000" w:sz="8" w:space="0"/>
              <w:right w:val="single" w:color="000000" w:sz="8" w:space="0"/>
            </w:tcBorders>
          </w:tcPr>
          <w:p w14:paraId="685AC31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FDC44C4">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450514</w:t>
            </w:r>
          </w:p>
        </w:tc>
      </w:tr>
      <w:tr w14:paraId="3B8178BA">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907B7FA">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EDA48B9">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63" w:type="pct"/>
            <w:tcBorders>
              <w:top w:val="single" w:color="000000" w:sz="8" w:space="0"/>
              <w:left w:val="single" w:color="000000" w:sz="8" w:space="0"/>
              <w:bottom w:val="single" w:color="000000" w:sz="8" w:space="0"/>
              <w:right w:val="single" w:color="000000" w:sz="8" w:space="0"/>
            </w:tcBorders>
          </w:tcPr>
          <w:p w14:paraId="743776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363C71A">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63" w:type="pct"/>
            <w:tcBorders>
              <w:top w:val="single" w:color="000000" w:sz="8" w:space="0"/>
              <w:left w:val="single" w:color="000000" w:sz="8" w:space="0"/>
              <w:bottom w:val="single" w:color="000000" w:sz="8" w:space="0"/>
              <w:right w:val="single" w:color="000000" w:sz="8" w:space="0"/>
            </w:tcBorders>
          </w:tcPr>
          <w:p w14:paraId="594DB9E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53805D6">
            <w:pPr>
              <w:spacing w:after="0" w:line="240" w:lineRule="auto"/>
              <w:jc w:val="center"/>
              <w:rPr>
                <w:rFonts w:hint="default" w:ascii="Arial" w:hAnsi="Arial" w:cs="Arial"/>
                <w:sz w:val="17"/>
                <w:szCs w:val="17"/>
              </w:rPr>
            </w:pPr>
            <w:r>
              <w:rPr>
                <w:rFonts w:hint="default" w:ascii="Arial" w:hAnsi="Arial" w:cs="Arial"/>
                <w:sz w:val="17"/>
                <w:szCs w:val="17"/>
              </w:rPr>
              <w:t>446274</w:t>
            </w:r>
          </w:p>
        </w:tc>
      </w:tr>
      <w:tr w14:paraId="429B7D4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5975DA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139305">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63" w:type="pct"/>
            <w:tcBorders>
              <w:top w:val="single" w:color="000000" w:sz="8" w:space="0"/>
              <w:left w:val="single" w:color="000000" w:sz="8" w:space="0"/>
              <w:bottom w:val="single" w:color="000000" w:sz="8" w:space="0"/>
              <w:right w:val="single" w:color="000000" w:sz="8" w:space="0"/>
            </w:tcBorders>
          </w:tcPr>
          <w:p w14:paraId="4FA6E3B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FC33339">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14236199">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D53F0F7">
            <w:pPr>
              <w:spacing w:after="0" w:line="240" w:lineRule="auto"/>
              <w:jc w:val="center"/>
              <w:rPr>
                <w:rFonts w:hint="default" w:ascii="Arial" w:hAnsi="Arial" w:cs="Arial"/>
                <w:sz w:val="17"/>
                <w:szCs w:val="17"/>
              </w:rPr>
            </w:pPr>
            <w:r>
              <w:rPr>
                <w:rFonts w:hint="default" w:ascii="Arial" w:hAnsi="Arial" w:cs="Arial"/>
                <w:sz w:val="17"/>
                <w:szCs w:val="17"/>
              </w:rPr>
              <w:t>447891</w:t>
            </w:r>
          </w:p>
        </w:tc>
      </w:tr>
      <w:tr w14:paraId="6F706C93">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978BC5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062151B">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63" w:type="pct"/>
            <w:tcBorders>
              <w:top w:val="single" w:color="000000" w:sz="8" w:space="0"/>
              <w:left w:val="single" w:color="000000" w:sz="8" w:space="0"/>
              <w:bottom w:val="single" w:color="000000" w:sz="8" w:space="0"/>
              <w:right w:val="single" w:color="000000" w:sz="8" w:space="0"/>
            </w:tcBorders>
          </w:tcPr>
          <w:p w14:paraId="5DDE3B5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F214836">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63" w:type="pct"/>
            <w:tcBorders>
              <w:top w:val="single" w:color="000000" w:sz="8" w:space="0"/>
              <w:left w:val="single" w:color="000000" w:sz="8" w:space="0"/>
              <w:bottom w:val="single" w:color="000000" w:sz="8" w:space="0"/>
              <w:right w:val="single" w:color="000000" w:sz="8" w:space="0"/>
            </w:tcBorders>
          </w:tcPr>
          <w:p w14:paraId="7725BA9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0695FD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333358</w:t>
            </w:r>
          </w:p>
        </w:tc>
      </w:tr>
      <w:tr w14:paraId="0B321FEE">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BFE5765">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DFF0A51">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63" w:type="pct"/>
            <w:tcBorders>
              <w:top w:val="single" w:color="000000" w:sz="8" w:space="0"/>
              <w:left w:val="single" w:color="000000" w:sz="8" w:space="0"/>
              <w:bottom w:val="single" w:color="000000" w:sz="8" w:space="0"/>
              <w:right w:val="single" w:color="000000" w:sz="8" w:space="0"/>
            </w:tcBorders>
          </w:tcPr>
          <w:p w14:paraId="55526472">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63" w:type="pct"/>
            <w:tcBorders>
              <w:top w:val="single" w:color="000000" w:sz="8" w:space="0"/>
              <w:left w:val="single" w:color="000000" w:sz="8" w:space="0"/>
              <w:bottom w:val="single" w:color="000000" w:sz="8" w:space="0"/>
              <w:right w:val="single" w:color="000000" w:sz="8" w:space="0"/>
            </w:tcBorders>
          </w:tcPr>
          <w:p w14:paraId="045821E8">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63" w:type="pct"/>
            <w:tcBorders>
              <w:top w:val="single" w:color="000000" w:sz="8" w:space="0"/>
              <w:left w:val="single" w:color="000000" w:sz="8" w:space="0"/>
              <w:bottom w:val="single" w:color="000000" w:sz="8" w:space="0"/>
              <w:right w:val="single" w:color="000000" w:sz="8" w:space="0"/>
            </w:tcBorders>
          </w:tcPr>
          <w:p w14:paraId="31C7808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1CDC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415080</w:t>
            </w:r>
          </w:p>
        </w:tc>
      </w:tr>
      <w:tr w14:paraId="2CC57C50">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66362E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AFBB77">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63" w:type="pct"/>
            <w:tcBorders>
              <w:top w:val="single" w:color="000000" w:sz="8" w:space="0"/>
              <w:left w:val="single" w:color="000000" w:sz="8" w:space="0"/>
              <w:bottom w:val="single" w:color="000000" w:sz="8" w:space="0"/>
              <w:right w:val="single" w:color="000000" w:sz="8" w:space="0"/>
            </w:tcBorders>
          </w:tcPr>
          <w:p w14:paraId="08A7B93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264131E">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63" w:type="pct"/>
            <w:tcBorders>
              <w:top w:val="single" w:color="000000" w:sz="8" w:space="0"/>
              <w:left w:val="single" w:color="000000" w:sz="8" w:space="0"/>
              <w:bottom w:val="single" w:color="000000" w:sz="8" w:space="0"/>
              <w:right w:val="single" w:color="000000" w:sz="8" w:space="0"/>
            </w:tcBorders>
          </w:tcPr>
          <w:p w14:paraId="19469FDB">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9AA7DD2">
            <w:pPr>
              <w:spacing w:after="0" w:line="240" w:lineRule="auto"/>
              <w:jc w:val="center"/>
              <w:rPr>
                <w:rFonts w:hint="default" w:ascii="Arial" w:hAnsi="Arial" w:cs="Arial"/>
                <w:sz w:val="17"/>
                <w:szCs w:val="17"/>
              </w:rPr>
            </w:pPr>
            <w:r>
              <w:rPr>
                <w:rFonts w:hint="default" w:ascii="Arial" w:hAnsi="Arial" w:cs="Arial"/>
                <w:sz w:val="17"/>
                <w:szCs w:val="17"/>
              </w:rPr>
              <w:t>454956</w:t>
            </w:r>
          </w:p>
        </w:tc>
      </w:tr>
      <w:tr w14:paraId="70804F77">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B630BE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F7A8E9">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63" w:type="pct"/>
            <w:tcBorders>
              <w:top w:val="single" w:color="000000" w:sz="8" w:space="0"/>
              <w:left w:val="single" w:color="000000" w:sz="8" w:space="0"/>
              <w:bottom w:val="single" w:color="000000" w:sz="8" w:space="0"/>
              <w:right w:val="single" w:color="000000" w:sz="8" w:space="0"/>
            </w:tcBorders>
          </w:tcPr>
          <w:p w14:paraId="4E4D01D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A7FBF1F">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63" w:type="pct"/>
            <w:tcBorders>
              <w:top w:val="single" w:color="000000" w:sz="8" w:space="0"/>
              <w:left w:val="single" w:color="000000" w:sz="8" w:space="0"/>
              <w:bottom w:val="single" w:color="000000" w:sz="8" w:space="0"/>
              <w:right w:val="single" w:color="000000" w:sz="8" w:space="0"/>
            </w:tcBorders>
          </w:tcPr>
          <w:p w14:paraId="333946AB">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A7BBF25">
            <w:pPr>
              <w:spacing w:after="0" w:line="240" w:lineRule="auto"/>
              <w:jc w:val="center"/>
              <w:rPr>
                <w:rFonts w:hint="default" w:ascii="Arial" w:hAnsi="Arial" w:cs="Arial"/>
                <w:sz w:val="17"/>
                <w:szCs w:val="17"/>
              </w:rPr>
            </w:pPr>
            <w:r>
              <w:rPr>
                <w:rFonts w:hint="default" w:ascii="Arial" w:hAnsi="Arial" w:cs="Arial"/>
                <w:sz w:val="17"/>
                <w:szCs w:val="17"/>
              </w:rPr>
              <w:t>240448</w:t>
            </w:r>
          </w:p>
        </w:tc>
      </w:tr>
      <w:tr w14:paraId="4529DC85">
        <w:tblPrEx>
          <w:tblCellMar>
            <w:top w:w="15" w:type="dxa"/>
            <w:left w:w="15" w:type="dxa"/>
            <w:bottom w:w="15" w:type="dxa"/>
            <w:right w:w="15" w:type="dxa"/>
          </w:tblCellMar>
        </w:tblPrEx>
        <w:trPr>
          <w:trHeight w:val="42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47E0BB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A868060">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63" w:type="pct"/>
            <w:tcBorders>
              <w:top w:val="single" w:color="000000" w:sz="8" w:space="0"/>
              <w:left w:val="single" w:color="000000" w:sz="8" w:space="0"/>
              <w:bottom w:val="single" w:color="000000" w:sz="8" w:space="0"/>
              <w:right w:val="single" w:color="000000" w:sz="8" w:space="0"/>
            </w:tcBorders>
          </w:tcPr>
          <w:p w14:paraId="7A7444F9">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3CB1ED71">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63" w:type="pct"/>
            <w:tcBorders>
              <w:top w:val="single" w:color="000000" w:sz="8" w:space="0"/>
              <w:left w:val="single" w:color="000000" w:sz="8" w:space="0"/>
              <w:bottom w:val="single" w:color="000000" w:sz="8" w:space="0"/>
              <w:right w:val="single" w:color="000000" w:sz="8" w:space="0"/>
            </w:tcBorders>
          </w:tcPr>
          <w:p w14:paraId="19FEB60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0EBF08">
            <w:pPr>
              <w:spacing w:after="0" w:line="240" w:lineRule="auto"/>
              <w:jc w:val="center"/>
              <w:rPr>
                <w:rFonts w:hint="default" w:ascii="Arial" w:hAnsi="Arial" w:cs="Arial"/>
                <w:sz w:val="17"/>
                <w:szCs w:val="17"/>
              </w:rPr>
            </w:pPr>
            <w:r>
              <w:rPr>
                <w:rFonts w:hint="default" w:ascii="Arial" w:hAnsi="Arial" w:cs="Arial"/>
                <w:sz w:val="17"/>
                <w:szCs w:val="17"/>
              </w:rPr>
              <w:t>279329</w:t>
            </w:r>
          </w:p>
        </w:tc>
      </w:tr>
      <w:tr w14:paraId="126EC400">
        <w:tblPrEx>
          <w:tblCellMar>
            <w:top w:w="15" w:type="dxa"/>
            <w:left w:w="15" w:type="dxa"/>
            <w:bottom w:w="15" w:type="dxa"/>
            <w:right w:w="15" w:type="dxa"/>
          </w:tblCellMar>
        </w:tblPrEx>
        <w:trPr>
          <w:trHeight w:val="464"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15106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07FA66">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63" w:type="pct"/>
            <w:tcBorders>
              <w:top w:val="single" w:color="000000" w:sz="8" w:space="0"/>
              <w:left w:val="single" w:color="000000" w:sz="8" w:space="0"/>
              <w:bottom w:val="single" w:color="000000" w:sz="8" w:space="0"/>
              <w:right w:val="single" w:color="000000" w:sz="8" w:space="0"/>
            </w:tcBorders>
          </w:tcPr>
          <w:p w14:paraId="56336EC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47134FEF">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63" w:type="pct"/>
            <w:tcBorders>
              <w:top w:val="single" w:color="000000" w:sz="8" w:space="0"/>
              <w:left w:val="single" w:color="000000" w:sz="8" w:space="0"/>
              <w:bottom w:val="single" w:color="000000" w:sz="8" w:space="0"/>
              <w:right w:val="single" w:color="000000" w:sz="8" w:space="0"/>
            </w:tcBorders>
          </w:tcPr>
          <w:p w14:paraId="3B420D1E">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9FCAF92">
            <w:pPr>
              <w:spacing w:after="0" w:line="240" w:lineRule="auto"/>
              <w:jc w:val="center"/>
              <w:rPr>
                <w:rFonts w:hint="default" w:ascii="Arial" w:hAnsi="Arial" w:cs="Arial"/>
                <w:sz w:val="17"/>
                <w:szCs w:val="17"/>
              </w:rPr>
            </w:pPr>
            <w:r>
              <w:rPr>
                <w:rFonts w:hint="default" w:ascii="Arial" w:hAnsi="Arial" w:cs="Arial"/>
                <w:sz w:val="17"/>
                <w:szCs w:val="17"/>
              </w:rPr>
              <w:t>392703</w:t>
            </w:r>
          </w:p>
        </w:tc>
      </w:tr>
      <w:tr w14:paraId="03358478">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F07568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A31D321">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63" w:type="pct"/>
            <w:tcBorders>
              <w:top w:val="single" w:color="000000" w:sz="8" w:space="0"/>
              <w:left w:val="single" w:color="000000" w:sz="8" w:space="0"/>
              <w:bottom w:val="single" w:color="000000" w:sz="8" w:space="0"/>
              <w:right w:val="single" w:color="000000" w:sz="8" w:space="0"/>
            </w:tcBorders>
          </w:tcPr>
          <w:p w14:paraId="565DDDB9">
            <w:pPr>
              <w:spacing w:after="0" w:line="240" w:lineRule="auto"/>
              <w:jc w:val="center"/>
              <w:rPr>
                <w:rFonts w:hint="default" w:ascii="Arial" w:hAnsi="Arial" w:cs="Arial"/>
                <w:sz w:val="17"/>
                <w:szCs w:val="17"/>
              </w:rPr>
            </w:pPr>
            <w:r>
              <w:rPr>
                <w:rFonts w:hint="default" w:ascii="Arial" w:hAnsi="Arial" w:cs="Arial"/>
                <w:sz w:val="17"/>
                <w:szCs w:val="17"/>
              </w:rPr>
              <w:t>FARDO</w:t>
            </w:r>
          </w:p>
          <w:p w14:paraId="6C8F76A8">
            <w:pPr>
              <w:spacing w:after="0" w:line="240" w:lineRule="auto"/>
              <w:jc w:val="center"/>
              <w:rPr>
                <w:rFonts w:hint="default" w:ascii="Arial" w:hAnsi="Arial" w:cs="Arial"/>
                <w:sz w:val="17"/>
                <w:szCs w:val="17"/>
              </w:rPr>
            </w:pPr>
          </w:p>
        </w:tc>
        <w:tc>
          <w:tcPr>
            <w:tcW w:w="463" w:type="pct"/>
            <w:tcBorders>
              <w:top w:val="single" w:color="000000" w:sz="8" w:space="0"/>
              <w:left w:val="single" w:color="000000" w:sz="8" w:space="0"/>
              <w:bottom w:val="single" w:color="000000" w:sz="8" w:space="0"/>
              <w:right w:val="single" w:color="000000" w:sz="8" w:space="0"/>
            </w:tcBorders>
          </w:tcPr>
          <w:p w14:paraId="1976B9A6">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63" w:type="pct"/>
            <w:tcBorders>
              <w:top w:val="single" w:color="000000" w:sz="8" w:space="0"/>
              <w:left w:val="single" w:color="000000" w:sz="8" w:space="0"/>
              <w:bottom w:val="single" w:color="000000" w:sz="8" w:space="0"/>
              <w:right w:val="single" w:color="000000" w:sz="8" w:space="0"/>
            </w:tcBorders>
          </w:tcPr>
          <w:p w14:paraId="5B44A65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6A45748">
            <w:pPr>
              <w:spacing w:after="0" w:line="240" w:lineRule="auto"/>
              <w:jc w:val="center"/>
              <w:rPr>
                <w:rFonts w:hint="default" w:ascii="Arial" w:hAnsi="Arial" w:cs="Arial"/>
                <w:sz w:val="17"/>
                <w:szCs w:val="17"/>
              </w:rPr>
            </w:pPr>
            <w:r>
              <w:rPr>
                <w:rFonts w:hint="default" w:ascii="Arial" w:hAnsi="Arial" w:cs="Arial"/>
                <w:sz w:val="17"/>
                <w:szCs w:val="17"/>
              </w:rPr>
              <w:t>225907</w:t>
            </w:r>
          </w:p>
        </w:tc>
      </w:tr>
      <w:tr w14:paraId="7263F83F">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829264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0DCEA25">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6D37D9D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D2564E">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63" w:type="pct"/>
            <w:tcBorders>
              <w:top w:val="single" w:color="000000" w:sz="8" w:space="0"/>
              <w:left w:val="single" w:color="000000" w:sz="8" w:space="0"/>
              <w:bottom w:val="single" w:color="000000" w:sz="8" w:space="0"/>
              <w:right w:val="single" w:color="000000" w:sz="8" w:space="0"/>
            </w:tcBorders>
          </w:tcPr>
          <w:p w14:paraId="5231D32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C08A99C">
            <w:pPr>
              <w:spacing w:after="0" w:line="240" w:lineRule="auto"/>
              <w:jc w:val="center"/>
              <w:rPr>
                <w:rFonts w:hint="default" w:ascii="Arial" w:hAnsi="Arial" w:cs="Arial"/>
                <w:sz w:val="17"/>
                <w:szCs w:val="17"/>
              </w:rPr>
            </w:pPr>
            <w:r>
              <w:rPr>
                <w:rFonts w:hint="default" w:ascii="Arial" w:hAnsi="Arial" w:cs="Arial"/>
                <w:sz w:val="17"/>
                <w:szCs w:val="17"/>
              </w:rPr>
              <w:t>444882</w:t>
            </w:r>
          </w:p>
        </w:tc>
      </w:tr>
      <w:tr w14:paraId="058372B4">
        <w:tblPrEx>
          <w:tblCellMar>
            <w:top w:w="15" w:type="dxa"/>
            <w:left w:w="15" w:type="dxa"/>
            <w:bottom w:w="15" w:type="dxa"/>
            <w:right w:w="15" w:type="dxa"/>
          </w:tblCellMar>
        </w:tblPrEx>
        <w:trPr>
          <w:trHeight w:val="38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E7B95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B0903E">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63" w:type="pct"/>
            <w:tcBorders>
              <w:top w:val="single" w:color="000000" w:sz="8" w:space="0"/>
              <w:left w:val="single" w:color="000000" w:sz="8" w:space="0"/>
              <w:bottom w:val="single" w:color="000000" w:sz="8" w:space="0"/>
              <w:right w:val="single" w:color="000000" w:sz="8" w:space="0"/>
            </w:tcBorders>
          </w:tcPr>
          <w:p w14:paraId="227776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9BCD662">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4C81072D">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1D63266">
            <w:pPr>
              <w:spacing w:after="0" w:line="240" w:lineRule="auto"/>
              <w:jc w:val="center"/>
              <w:rPr>
                <w:rFonts w:hint="default" w:ascii="Arial" w:hAnsi="Arial" w:cs="Arial"/>
                <w:sz w:val="17"/>
                <w:szCs w:val="17"/>
              </w:rPr>
            </w:pPr>
            <w:r>
              <w:rPr>
                <w:rFonts w:hint="default" w:ascii="Arial" w:hAnsi="Arial" w:cs="Arial"/>
                <w:sz w:val="17"/>
                <w:szCs w:val="17"/>
              </w:rPr>
              <w:t>261134</w:t>
            </w:r>
          </w:p>
        </w:tc>
      </w:tr>
      <w:tr w14:paraId="7AA3B04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E09DD2C">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4FD4DE9">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63" w:type="pct"/>
            <w:tcBorders>
              <w:top w:val="single" w:color="000000" w:sz="8" w:space="0"/>
              <w:left w:val="single" w:color="000000" w:sz="8" w:space="0"/>
              <w:bottom w:val="single" w:color="000000" w:sz="8" w:space="0"/>
              <w:right w:val="single" w:color="000000" w:sz="8" w:space="0"/>
            </w:tcBorders>
          </w:tcPr>
          <w:p w14:paraId="5AEF9A8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10539DF">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63" w:type="pct"/>
            <w:tcBorders>
              <w:top w:val="single" w:color="000000" w:sz="8" w:space="0"/>
              <w:left w:val="single" w:color="000000" w:sz="8" w:space="0"/>
              <w:bottom w:val="single" w:color="000000" w:sz="8" w:space="0"/>
              <w:right w:val="single" w:color="000000" w:sz="8" w:space="0"/>
            </w:tcBorders>
          </w:tcPr>
          <w:p w14:paraId="31B5949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2CE66E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424661</w:t>
            </w:r>
          </w:p>
        </w:tc>
      </w:tr>
      <w:tr w14:paraId="65B6BEE1">
        <w:tblPrEx>
          <w:tblCellMar>
            <w:top w:w="15" w:type="dxa"/>
            <w:left w:w="15" w:type="dxa"/>
            <w:bottom w:w="15" w:type="dxa"/>
            <w:right w:w="15" w:type="dxa"/>
          </w:tblCellMar>
        </w:tblPrEx>
        <w:trPr>
          <w:trHeight w:val="388"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82CEC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DCBED7">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63" w:type="pct"/>
            <w:tcBorders>
              <w:top w:val="single" w:color="000000" w:sz="8" w:space="0"/>
              <w:left w:val="single" w:color="000000" w:sz="8" w:space="0"/>
              <w:bottom w:val="single" w:color="000000" w:sz="8" w:space="0"/>
              <w:right w:val="single" w:color="000000" w:sz="8" w:space="0"/>
            </w:tcBorders>
          </w:tcPr>
          <w:p w14:paraId="6ABEDC2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2379186">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63" w:type="pct"/>
            <w:tcBorders>
              <w:top w:val="single" w:color="000000" w:sz="8" w:space="0"/>
              <w:left w:val="single" w:color="000000" w:sz="8" w:space="0"/>
              <w:bottom w:val="single" w:color="000000" w:sz="8" w:space="0"/>
              <w:right w:val="single" w:color="000000" w:sz="8" w:space="0"/>
            </w:tcBorders>
          </w:tcPr>
          <w:p w14:paraId="0391A8F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CA0FACD">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319617</w:t>
            </w:r>
          </w:p>
        </w:tc>
      </w:tr>
      <w:tr w14:paraId="1A111BD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FF982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DBD13D0">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63" w:type="pct"/>
            <w:tcBorders>
              <w:top w:val="single" w:color="000000" w:sz="8" w:space="0"/>
              <w:left w:val="single" w:color="000000" w:sz="8" w:space="0"/>
              <w:bottom w:val="single" w:color="000000" w:sz="8" w:space="0"/>
              <w:right w:val="single" w:color="000000" w:sz="8" w:space="0"/>
            </w:tcBorders>
          </w:tcPr>
          <w:p w14:paraId="211DA4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68C10B8">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63" w:type="pct"/>
            <w:tcBorders>
              <w:top w:val="single" w:color="000000" w:sz="8" w:space="0"/>
              <w:left w:val="single" w:color="000000" w:sz="8" w:space="0"/>
              <w:bottom w:val="single" w:color="000000" w:sz="8" w:space="0"/>
              <w:right w:val="single" w:color="000000" w:sz="8" w:space="0"/>
            </w:tcBorders>
          </w:tcPr>
          <w:p w14:paraId="22BE222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7FD760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467305</w:t>
            </w:r>
          </w:p>
        </w:tc>
      </w:tr>
      <w:tr w14:paraId="1E623334">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7ED3E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6B59B26">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63" w:type="pct"/>
            <w:tcBorders>
              <w:top w:val="single" w:color="000000" w:sz="8" w:space="0"/>
              <w:left w:val="single" w:color="000000" w:sz="8" w:space="0"/>
              <w:bottom w:val="single" w:color="000000" w:sz="8" w:space="0"/>
              <w:right w:val="single" w:color="000000" w:sz="8" w:space="0"/>
            </w:tcBorders>
          </w:tcPr>
          <w:p w14:paraId="6430F9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5694ED">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63" w:type="pct"/>
            <w:tcBorders>
              <w:top w:val="single" w:color="000000" w:sz="8" w:space="0"/>
              <w:left w:val="single" w:color="000000" w:sz="8" w:space="0"/>
              <w:bottom w:val="single" w:color="000000" w:sz="8" w:space="0"/>
              <w:right w:val="single" w:color="000000" w:sz="8" w:space="0"/>
            </w:tcBorders>
          </w:tcPr>
          <w:p w14:paraId="344E52B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415E98">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304749</w:t>
            </w:r>
          </w:p>
        </w:tc>
      </w:tr>
      <w:tr w14:paraId="0249AF74">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138EF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7576B9">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63" w:type="pct"/>
            <w:tcBorders>
              <w:top w:val="single" w:color="000000" w:sz="8" w:space="0"/>
              <w:left w:val="single" w:color="000000" w:sz="8" w:space="0"/>
              <w:bottom w:val="single" w:color="000000" w:sz="8" w:space="0"/>
              <w:right w:val="single" w:color="000000" w:sz="8" w:space="0"/>
            </w:tcBorders>
          </w:tcPr>
          <w:p w14:paraId="007F0FE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6FC376E5">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63" w:type="pct"/>
            <w:tcBorders>
              <w:top w:val="single" w:color="000000" w:sz="8" w:space="0"/>
              <w:left w:val="single" w:color="000000" w:sz="8" w:space="0"/>
              <w:bottom w:val="single" w:color="000000" w:sz="8" w:space="0"/>
              <w:right w:val="single" w:color="000000" w:sz="8" w:space="0"/>
            </w:tcBorders>
          </w:tcPr>
          <w:p w14:paraId="0E08DCA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21FA31C">
            <w:pPr>
              <w:spacing w:after="0" w:line="240" w:lineRule="auto"/>
              <w:jc w:val="center"/>
              <w:rPr>
                <w:rFonts w:hint="default" w:ascii="Arial" w:hAnsi="Arial" w:cs="Arial"/>
                <w:sz w:val="17"/>
                <w:szCs w:val="17"/>
              </w:rPr>
            </w:pPr>
            <w:r>
              <w:rPr>
                <w:rFonts w:hint="default" w:ascii="Arial" w:hAnsi="Arial" w:cs="Arial"/>
                <w:sz w:val="17"/>
                <w:szCs w:val="17"/>
              </w:rPr>
              <w:t>443397</w:t>
            </w:r>
          </w:p>
        </w:tc>
      </w:tr>
      <w:tr w14:paraId="12C3E288">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0068D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E9B859E">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6B67101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DEA4DFD">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63" w:type="pct"/>
            <w:tcBorders>
              <w:top w:val="single" w:color="000000" w:sz="8" w:space="0"/>
              <w:left w:val="single" w:color="000000" w:sz="8" w:space="0"/>
              <w:bottom w:val="single" w:color="000000" w:sz="8" w:space="0"/>
              <w:right w:val="single" w:color="000000" w:sz="8" w:space="0"/>
            </w:tcBorders>
          </w:tcPr>
          <w:p w14:paraId="478B9C3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2A074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366698</w:t>
            </w:r>
          </w:p>
        </w:tc>
      </w:tr>
      <w:tr w14:paraId="15E26EC2">
        <w:tblPrEx>
          <w:tblCellMar>
            <w:top w:w="15" w:type="dxa"/>
            <w:left w:w="15" w:type="dxa"/>
            <w:bottom w:w="15" w:type="dxa"/>
            <w:right w:w="15" w:type="dxa"/>
          </w:tblCellMar>
        </w:tblPrEx>
        <w:trPr>
          <w:trHeight w:val="59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F0D9D7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C28157">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2E33DA3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E9EEBEA">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63" w:type="pct"/>
            <w:tcBorders>
              <w:top w:val="single" w:color="000000" w:sz="8" w:space="0"/>
              <w:left w:val="single" w:color="000000" w:sz="8" w:space="0"/>
              <w:bottom w:val="single" w:color="000000" w:sz="8" w:space="0"/>
              <w:right w:val="single" w:color="000000" w:sz="8" w:space="0"/>
            </w:tcBorders>
          </w:tcPr>
          <w:p w14:paraId="3FD34B1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99C0A4">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366699</w:t>
            </w:r>
          </w:p>
        </w:tc>
      </w:tr>
      <w:tr w14:paraId="37060EA9">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F6A1FE9">
            <w:pPr>
              <w:pStyle w:val="221"/>
              <w:numPr>
                <w:ilvl w:val="0"/>
                <w:numId w:val="19"/>
              </w:numPr>
              <w:spacing w:after="0" w:line="240" w:lineRule="auto"/>
              <w:jc w:val="center"/>
              <w:rPr>
                <w:rFonts w:hint="default" w:ascii="Arial" w:hAnsi="Arial" w:cs="Arial"/>
                <w:color w:val="FF0000"/>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A95D46">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63" w:type="pct"/>
            <w:tcBorders>
              <w:top w:val="single" w:color="000000" w:sz="8" w:space="0"/>
              <w:left w:val="single" w:color="000000" w:sz="8" w:space="0"/>
              <w:bottom w:val="single" w:color="000000" w:sz="8" w:space="0"/>
              <w:right w:val="single" w:color="000000" w:sz="8" w:space="0"/>
            </w:tcBorders>
          </w:tcPr>
          <w:p w14:paraId="7B6E82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0005F1C">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63" w:type="pct"/>
            <w:tcBorders>
              <w:top w:val="single" w:color="000000" w:sz="8" w:space="0"/>
              <w:left w:val="single" w:color="000000" w:sz="8" w:space="0"/>
              <w:bottom w:val="single" w:color="000000" w:sz="8" w:space="0"/>
              <w:right w:val="single" w:color="000000" w:sz="8" w:space="0"/>
            </w:tcBorders>
          </w:tcPr>
          <w:p w14:paraId="599999D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FF308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366700</w:t>
            </w:r>
          </w:p>
        </w:tc>
      </w:tr>
      <w:tr w14:paraId="571DD5F9">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EA799A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591C58">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63" w:type="pct"/>
            <w:tcBorders>
              <w:top w:val="single" w:color="000000" w:sz="8" w:space="0"/>
              <w:left w:val="single" w:color="000000" w:sz="8" w:space="0"/>
              <w:bottom w:val="single" w:color="000000" w:sz="8" w:space="0"/>
              <w:right w:val="single" w:color="000000" w:sz="8" w:space="0"/>
            </w:tcBorders>
          </w:tcPr>
          <w:p w14:paraId="1ADCDDB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70EBA4FE">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63" w:type="pct"/>
            <w:tcBorders>
              <w:top w:val="single" w:color="000000" w:sz="8" w:space="0"/>
              <w:left w:val="single" w:color="000000" w:sz="8" w:space="0"/>
              <w:bottom w:val="single" w:color="000000" w:sz="8" w:space="0"/>
              <w:right w:val="single" w:color="000000" w:sz="8" w:space="0"/>
            </w:tcBorders>
          </w:tcPr>
          <w:p w14:paraId="0C4D6BA0">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FEA12D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214098</w:t>
            </w:r>
          </w:p>
        </w:tc>
      </w:tr>
      <w:tr w14:paraId="6C3A805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92F76D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A61799">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660F9F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20343F8">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63" w:type="pct"/>
            <w:tcBorders>
              <w:top w:val="single" w:color="000000" w:sz="8" w:space="0"/>
              <w:left w:val="single" w:color="000000" w:sz="8" w:space="0"/>
              <w:bottom w:val="single" w:color="000000" w:sz="8" w:space="0"/>
              <w:right w:val="single" w:color="000000" w:sz="8" w:space="0"/>
            </w:tcBorders>
          </w:tcPr>
          <w:p w14:paraId="613F9A4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626410A">
            <w:pPr>
              <w:spacing w:after="0" w:line="240" w:lineRule="auto"/>
              <w:jc w:val="center"/>
              <w:rPr>
                <w:rFonts w:hint="default" w:ascii="Arial" w:hAnsi="Arial" w:cs="Arial"/>
                <w:sz w:val="17"/>
                <w:szCs w:val="17"/>
              </w:rPr>
            </w:pPr>
            <w:r>
              <w:rPr>
                <w:rFonts w:hint="default" w:ascii="Arial" w:hAnsi="Arial" w:cs="Arial"/>
                <w:sz w:val="17"/>
                <w:szCs w:val="17"/>
              </w:rPr>
              <w:t>293351</w:t>
            </w:r>
          </w:p>
        </w:tc>
      </w:tr>
      <w:tr w14:paraId="6DBAA8C3">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95B251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335160">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63" w:type="pct"/>
            <w:tcBorders>
              <w:top w:val="single" w:color="000000" w:sz="8" w:space="0"/>
              <w:left w:val="single" w:color="000000" w:sz="8" w:space="0"/>
              <w:bottom w:val="single" w:color="000000" w:sz="8" w:space="0"/>
              <w:right w:val="single" w:color="000000" w:sz="8" w:space="0"/>
            </w:tcBorders>
          </w:tcPr>
          <w:p w14:paraId="32032CE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7BEC313">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63" w:type="pct"/>
            <w:tcBorders>
              <w:top w:val="single" w:color="000000" w:sz="8" w:space="0"/>
              <w:left w:val="single" w:color="000000" w:sz="8" w:space="0"/>
              <w:bottom w:val="single" w:color="000000" w:sz="8" w:space="0"/>
              <w:right w:val="single" w:color="000000" w:sz="8" w:space="0"/>
            </w:tcBorders>
          </w:tcPr>
          <w:p w14:paraId="62028E5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2EA44F">
            <w:pPr>
              <w:spacing w:after="0" w:line="240" w:lineRule="auto"/>
              <w:jc w:val="center"/>
              <w:rPr>
                <w:rFonts w:hint="default" w:ascii="Arial" w:hAnsi="Arial" w:cs="Arial"/>
                <w:sz w:val="17"/>
                <w:szCs w:val="17"/>
              </w:rPr>
            </w:pPr>
            <w:r>
              <w:rPr>
                <w:rFonts w:hint="default" w:ascii="Arial" w:hAnsi="Arial" w:cs="Arial"/>
                <w:sz w:val="17"/>
                <w:szCs w:val="17"/>
              </w:rPr>
              <w:t>338696</w:t>
            </w:r>
          </w:p>
        </w:tc>
      </w:tr>
      <w:tr w14:paraId="50521253">
        <w:tblPrEx>
          <w:tblCellMar>
            <w:top w:w="15" w:type="dxa"/>
            <w:left w:w="15" w:type="dxa"/>
            <w:bottom w:w="15" w:type="dxa"/>
            <w:right w:w="15" w:type="dxa"/>
          </w:tblCellMar>
        </w:tblPrEx>
        <w:trPr>
          <w:trHeight w:val="33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97054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4546F6">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63" w:type="pct"/>
            <w:tcBorders>
              <w:top w:val="single" w:color="000000" w:sz="8" w:space="0"/>
              <w:left w:val="single" w:color="000000" w:sz="8" w:space="0"/>
              <w:bottom w:val="single" w:color="000000" w:sz="8" w:space="0"/>
              <w:right w:val="single" w:color="000000" w:sz="8" w:space="0"/>
            </w:tcBorders>
          </w:tcPr>
          <w:p w14:paraId="0EDF187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F8E6928">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63" w:type="pct"/>
            <w:tcBorders>
              <w:top w:val="single" w:color="000000" w:sz="8" w:space="0"/>
              <w:left w:val="single" w:color="000000" w:sz="8" w:space="0"/>
              <w:bottom w:val="single" w:color="000000" w:sz="8" w:space="0"/>
              <w:right w:val="single" w:color="000000" w:sz="8" w:space="0"/>
            </w:tcBorders>
          </w:tcPr>
          <w:p w14:paraId="1C77B90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7E64512">
            <w:pPr>
              <w:spacing w:after="0" w:line="240" w:lineRule="auto"/>
              <w:jc w:val="center"/>
              <w:rPr>
                <w:rFonts w:hint="default" w:ascii="Arial" w:hAnsi="Arial" w:cs="Arial"/>
                <w:sz w:val="17"/>
                <w:szCs w:val="17"/>
              </w:rPr>
            </w:pPr>
            <w:r>
              <w:rPr>
                <w:rFonts w:hint="default" w:ascii="Arial" w:hAnsi="Arial" w:cs="Arial"/>
                <w:sz w:val="17"/>
                <w:szCs w:val="17"/>
              </w:rPr>
              <w:t>413363</w:t>
            </w:r>
          </w:p>
        </w:tc>
      </w:tr>
      <w:tr w14:paraId="3DC199EF">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2357D6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C36A899">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63" w:type="pct"/>
            <w:tcBorders>
              <w:top w:val="single" w:color="000000" w:sz="8" w:space="0"/>
              <w:left w:val="single" w:color="000000" w:sz="8" w:space="0"/>
              <w:bottom w:val="single" w:color="000000" w:sz="8" w:space="0"/>
              <w:right w:val="single" w:color="000000" w:sz="8" w:space="0"/>
            </w:tcBorders>
          </w:tcPr>
          <w:p w14:paraId="15BBF54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2C85633">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63" w:type="pct"/>
            <w:tcBorders>
              <w:top w:val="single" w:color="000000" w:sz="8" w:space="0"/>
              <w:left w:val="single" w:color="000000" w:sz="8" w:space="0"/>
              <w:bottom w:val="single" w:color="000000" w:sz="8" w:space="0"/>
              <w:right w:val="single" w:color="000000" w:sz="8" w:space="0"/>
            </w:tcBorders>
          </w:tcPr>
          <w:p w14:paraId="6A17133A">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60B663F">
            <w:pPr>
              <w:spacing w:after="0" w:line="240" w:lineRule="auto"/>
              <w:jc w:val="center"/>
              <w:rPr>
                <w:rFonts w:hint="default" w:ascii="Arial" w:hAnsi="Arial" w:cs="Arial"/>
                <w:sz w:val="17"/>
                <w:szCs w:val="17"/>
              </w:rPr>
            </w:pPr>
            <w:r>
              <w:rPr>
                <w:rFonts w:hint="default" w:ascii="Arial" w:hAnsi="Arial" w:cs="Arial"/>
                <w:sz w:val="17"/>
                <w:szCs w:val="17"/>
              </w:rPr>
              <w:t>260454</w:t>
            </w:r>
          </w:p>
        </w:tc>
      </w:tr>
      <w:tr w14:paraId="09588DD5">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B85261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D7F63C">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63" w:type="pct"/>
            <w:tcBorders>
              <w:top w:val="single" w:color="000000" w:sz="8" w:space="0"/>
              <w:left w:val="single" w:color="000000" w:sz="8" w:space="0"/>
              <w:bottom w:val="single" w:color="000000" w:sz="8" w:space="0"/>
              <w:right w:val="single" w:color="000000" w:sz="8" w:space="0"/>
            </w:tcBorders>
          </w:tcPr>
          <w:p w14:paraId="140432E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54AC181">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63" w:type="pct"/>
            <w:tcBorders>
              <w:top w:val="single" w:color="000000" w:sz="8" w:space="0"/>
              <w:left w:val="single" w:color="000000" w:sz="8" w:space="0"/>
              <w:bottom w:val="single" w:color="000000" w:sz="8" w:space="0"/>
              <w:right w:val="single" w:color="000000" w:sz="8" w:space="0"/>
            </w:tcBorders>
          </w:tcPr>
          <w:p w14:paraId="2DF9FA4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6F2041">
            <w:pPr>
              <w:spacing w:after="0" w:line="240" w:lineRule="auto"/>
              <w:jc w:val="center"/>
              <w:rPr>
                <w:rFonts w:hint="default" w:ascii="Arial" w:hAnsi="Arial" w:cs="Arial"/>
                <w:sz w:val="17"/>
                <w:szCs w:val="17"/>
              </w:rPr>
            </w:pPr>
            <w:r>
              <w:rPr>
                <w:rFonts w:hint="default" w:ascii="Arial" w:hAnsi="Arial" w:cs="Arial"/>
                <w:sz w:val="17"/>
                <w:szCs w:val="17"/>
              </w:rPr>
              <w:t>380236</w:t>
            </w:r>
          </w:p>
        </w:tc>
      </w:tr>
      <w:tr w14:paraId="72C16D58">
        <w:tblPrEx>
          <w:tblCellMar>
            <w:top w:w="15" w:type="dxa"/>
            <w:left w:w="15" w:type="dxa"/>
            <w:bottom w:w="15" w:type="dxa"/>
            <w:right w:w="15" w:type="dxa"/>
          </w:tblCellMar>
        </w:tblPrEx>
        <w:trPr>
          <w:trHeight w:val="784"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CE92CE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322B8F">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63" w:type="pct"/>
            <w:tcBorders>
              <w:top w:val="single" w:color="000000" w:sz="8" w:space="0"/>
              <w:left w:val="single" w:color="000000" w:sz="8" w:space="0"/>
              <w:bottom w:val="single" w:color="000000" w:sz="8" w:space="0"/>
              <w:right w:val="single" w:color="000000" w:sz="8" w:space="0"/>
            </w:tcBorders>
          </w:tcPr>
          <w:p w14:paraId="65E85EA8">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63" w:type="pct"/>
            <w:tcBorders>
              <w:top w:val="single" w:color="000000" w:sz="8" w:space="0"/>
              <w:left w:val="single" w:color="000000" w:sz="8" w:space="0"/>
              <w:bottom w:val="single" w:color="000000" w:sz="8" w:space="0"/>
              <w:right w:val="single" w:color="000000" w:sz="8" w:space="0"/>
            </w:tcBorders>
          </w:tcPr>
          <w:p w14:paraId="41C4D413">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63" w:type="pct"/>
            <w:tcBorders>
              <w:top w:val="single" w:color="000000" w:sz="8" w:space="0"/>
              <w:left w:val="single" w:color="000000" w:sz="8" w:space="0"/>
              <w:bottom w:val="single" w:color="000000" w:sz="8" w:space="0"/>
              <w:right w:val="single" w:color="000000" w:sz="8" w:space="0"/>
            </w:tcBorders>
          </w:tcPr>
          <w:p w14:paraId="231E7613">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6228C04">
            <w:pPr>
              <w:spacing w:after="0" w:line="240" w:lineRule="auto"/>
              <w:jc w:val="center"/>
              <w:rPr>
                <w:rFonts w:hint="default" w:ascii="Arial" w:hAnsi="Arial" w:cs="Arial"/>
                <w:sz w:val="17"/>
                <w:szCs w:val="17"/>
              </w:rPr>
            </w:pPr>
            <w:r>
              <w:rPr>
                <w:rFonts w:hint="default" w:ascii="Arial" w:hAnsi="Arial" w:cs="Arial"/>
                <w:sz w:val="17"/>
                <w:szCs w:val="17"/>
              </w:rPr>
              <w:t>412112</w:t>
            </w:r>
          </w:p>
        </w:tc>
      </w:tr>
      <w:tr w14:paraId="7DDF568B">
        <w:tblPrEx>
          <w:tblCellMar>
            <w:top w:w="15" w:type="dxa"/>
            <w:left w:w="15" w:type="dxa"/>
            <w:bottom w:w="15" w:type="dxa"/>
            <w:right w:w="15" w:type="dxa"/>
          </w:tblCellMar>
        </w:tblPrEx>
        <w:trPr>
          <w:trHeight w:val="40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2F2E9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87825C">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63" w:type="pct"/>
            <w:tcBorders>
              <w:top w:val="single" w:color="000000" w:sz="8" w:space="0"/>
              <w:left w:val="single" w:color="000000" w:sz="8" w:space="0"/>
              <w:bottom w:val="single" w:color="000000" w:sz="8" w:space="0"/>
              <w:right w:val="single" w:color="000000" w:sz="8" w:space="0"/>
            </w:tcBorders>
          </w:tcPr>
          <w:p w14:paraId="408B2801">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63" w:type="pct"/>
            <w:tcBorders>
              <w:top w:val="single" w:color="000000" w:sz="8" w:space="0"/>
              <w:left w:val="single" w:color="000000" w:sz="8" w:space="0"/>
              <w:bottom w:val="single" w:color="000000" w:sz="8" w:space="0"/>
              <w:right w:val="single" w:color="000000" w:sz="8" w:space="0"/>
            </w:tcBorders>
          </w:tcPr>
          <w:p w14:paraId="5C004EE3">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63" w:type="pct"/>
            <w:tcBorders>
              <w:top w:val="single" w:color="000000" w:sz="8" w:space="0"/>
              <w:left w:val="single" w:color="000000" w:sz="8" w:space="0"/>
              <w:bottom w:val="single" w:color="000000" w:sz="8" w:space="0"/>
              <w:right w:val="single" w:color="000000" w:sz="8" w:space="0"/>
            </w:tcBorders>
          </w:tcPr>
          <w:p w14:paraId="16C3DA90">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49E296E">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364309</w:t>
            </w:r>
          </w:p>
        </w:tc>
      </w:tr>
      <w:tr w14:paraId="014CE752">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B4296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9CEA5CF">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63" w:type="pct"/>
            <w:tcBorders>
              <w:top w:val="single" w:color="000000" w:sz="8" w:space="0"/>
              <w:left w:val="single" w:color="000000" w:sz="8" w:space="0"/>
              <w:bottom w:val="single" w:color="000000" w:sz="8" w:space="0"/>
              <w:right w:val="single" w:color="000000" w:sz="8" w:space="0"/>
            </w:tcBorders>
          </w:tcPr>
          <w:p w14:paraId="37C81937">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51188C8A">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63" w:type="pct"/>
            <w:tcBorders>
              <w:top w:val="single" w:color="000000" w:sz="8" w:space="0"/>
              <w:left w:val="single" w:color="000000" w:sz="8" w:space="0"/>
              <w:bottom w:val="single" w:color="000000" w:sz="8" w:space="0"/>
              <w:right w:val="single" w:color="000000" w:sz="8" w:space="0"/>
            </w:tcBorders>
          </w:tcPr>
          <w:p w14:paraId="750ABC46">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9E242DD">
            <w:pPr>
              <w:spacing w:after="0" w:line="240" w:lineRule="auto"/>
              <w:jc w:val="center"/>
              <w:rPr>
                <w:rFonts w:hint="default" w:ascii="Arial" w:hAnsi="Arial" w:cs="Arial"/>
                <w:sz w:val="17"/>
                <w:szCs w:val="17"/>
              </w:rPr>
            </w:pPr>
            <w:r>
              <w:rPr>
                <w:rFonts w:hint="default" w:ascii="Arial" w:hAnsi="Arial" w:cs="Arial"/>
                <w:sz w:val="17"/>
                <w:szCs w:val="17"/>
              </w:rPr>
              <w:t>437239</w:t>
            </w:r>
          </w:p>
        </w:tc>
      </w:tr>
      <w:tr w14:paraId="21B798A4">
        <w:tblPrEx>
          <w:tblCellMar>
            <w:top w:w="15" w:type="dxa"/>
            <w:left w:w="15" w:type="dxa"/>
            <w:bottom w:w="15" w:type="dxa"/>
            <w:right w:w="15" w:type="dxa"/>
          </w:tblCellMar>
        </w:tblPrEx>
        <w:trPr>
          <w:trHeight w:val="46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13377A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BF1FC1">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63" w:type="pct"/>
            <w:tcBorders>
              <w:top w:val="single" w:color="000000" w:sz="8" w:space="0"/>
              <w:left w:val="single" w:color="000000" w:sz="8" w:space="0"/>
              <w:bottom w:val="single" w:color="000000" w:sz="8" w:space="0"/>
              <w:right w:val="single" w:color="000000" w:sz="8" w:space="0"/>
            </w:tcBorders>
          </w:tcPr>
          <w:p w14:paraId="4F5B84F1">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37CA12E">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07E2DC0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A6CA1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602437</w:t>
            </w:r>
          </w:p>
        </w:tc>
      </w:tr>
      <w:tr w14:paraId="57046C9A">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FBD43A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6E87E3">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63" w:type="pct"/>
            <w:tcBorders>
              <w:top w:val="single" w:color="000000" w:sz="8" w:space="0"/>
              <w:left w:val="single" w:color="000000" w:sz="8" w:space="0"/>
              <w:bottom w:val="single" w:color="000000" w:sz="8" w:space="0"/>
              <w:right w:val="single" w:color="000000" w:sz="8" w:space="0"/>
            </w:tcBorders>
          </w:tcPr>
          <w:p w14:paraId="67EC809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2DF2CA2">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63" w:type="pct"/>
            <w:tcBorders>
              <w:top w:val="single" w:color="000000" w:sz="8" w:space="0"/>
              <w:left w:val="single" w:color="000000" w:sz="8" w:space="0"/>
              <w:bottom w:val="single" w:color="000000" w:sz="8" w:space="0"/>
              <w:right w:val="single" w:color="000000" w:sz="8" w:space="0"/>
            </w:tcBorders>
          </w:tcPr>
          <w:p w14:paraId="36A2B0A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804D092">
            <w:pPr>
              <w:spacing w:after="0" w:line="240" w:lineRule="auto"/>
              <w:jc w:val="center"/>
              <w:rPr>
                <w:rFonts w:hint="default" w:ascii="Arial" w:hAnsi="Arial" w:cs="Arial"/>
                <w:sz w:val="17"/>
                <w:szCs w:val="17"/>
              </w:rPr>
            </w:pPr>
            <w:r>
              <w:rPr>
                <w:rFonts w:hint="default" w:ascii="Arial" w:hAnsi="Arial" w:cs="Arial"/>
                <w:sz w:val="17"/>
                <w:szCs w:val="17"/>
              </w:rPr>
              <w:t>432405</w:t>
            </w:r>
          </w:p>
        </w:tc>
      </w:tr>
      <w:tr w14:paraId="2EADBAA0">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801FB2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BDC8C1">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64BCE84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187846C">
            <w:pPr>
              <w:spacing w:after="0" w:line="240" w:lineRule="auto"/>
              <w:jc w:val="center"/>
              <w:rPr>
                <w:rFonts w:hint="default" w:ascii="Arial" w:hAnsi="Arial" w:cs="Arial"/>
                <w:sz w:val="17"/>
                <w:szCs w:val="17"/>
              </w:rPr>
            </w:pPr>
            <w:r>
              <w:rPr>
                <w:rFonts w:hint="default" w:ascii="Arial" w:hAnsi="Arial" w:cs="Arial"/>
                <w:sz w:val="17"/>
                <w:szCs w:val="17"/>
              </w:rPr>
              <w:t>3</w:t>
            </w:r>
          </w:p>
        </w:tc>
        <w:tc>
          <w:tcPr>
            <w:tcW w:w="463" w:type="pct"/>
            <w:tcBorders>
              <w:top w:val="single" w:color="000000" w:sz="8" w:space="0"/>
              <w:left w:val="single" w:color="000000" w:sz="8" w:space="0"/>
              <w:bottom w:val="single" w:color="000000" w:sz="8" w:space="0"/>
              <w:right w:val="single" w:color="000000" w:sz="8" w:space="0"/>
            </w:tcBorders>
          </w:tcPr>
          <w:p w14:paraId="7270017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A78383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232414</w:t>
            </w:r>
          </w:p>
        </w:tc>
      </w:tr>
      <w:tr w14:paraId="263296F6">
        <w:tblPrEx>
          <w:tblCellMar>
            <w:top w:w="15" w:type="dxa"/>
            <w:left w:w="15" w:type="dxa"/>
            <w:bottom w:w="15" w:type="dxa"/>
            <w:right w:w="15" w:type="dxa"/>
          </w:tblCellMar>
        </w:tblPrEx>
        <w:trPr>
          <w:trHeight w:val="5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E5EF1F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DF3096">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0883B76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4765DE9">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63" w:type="pct"/>
            <w:tcBorders>
              <w:top w:val="single" w:color="000000" w:sz="8" w:space="0"/>
              <w:left w:val="single" w:color="000000" w:sz="8" w:space="0"/>
              <w:bottom w:val="single" w:color="000000" w:sz="8" w:space="0"/>
              <w:right w:val="single" w:color="000000" w:sz="8" w:space="0"/>
            </w:tcBorders>
          </w:tcPr>
          <w:p w14:paraId="759D2063">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78694A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307412</w:t>
            </w:r>
          </w:p>
        </w:tc>
      </w:tr>
      <w:tr w14:paraId="3D2266CD">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AF5211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31C7DE">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63" w:type="pct"/>
            <w:tcBorders>
              <w:top w:val="single" w:color="000000" w:sz="8" w:space="0"/>
              <w:left w:val="single" w:color="000000" w:sz="8" w:space="0"/>
              <w:bottom w:val="single" w:color="000000" w:sz="8" w:space="0"/>
              <w:right w:val="single" w:color="000000" w:sz="8" w:space="0"/>
            </w:tcBorders>
          </w:tcPr>
          <w:p w14:paraId="6E594C7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D0EE967">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63" w:type="pct"/>
            <w:tcBorders>
              <w:top w:val="single" w:color="000000" w:sz="8" w:space="0"/>
              <w:left w:val="single" w:color="000000" w:sz="8" w:space="0"/>
              <w:bottom w:val="single" w:color="000000" w:sz="8" w:space="0"/>
              <w:right w:val="single" w:color="000000" w:sz="8" w:space="0"/>
            </w:tcBorders>
          </w:tcPr>
          <w:p w14:paraId="36AC5F5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03AC313">
            <w:pPr>
              <w:spacing w:after="0" w:line="240" w:lineRule="auto"/>
              <w:jc w:val="center"/>
              <w:rPr>
                <w:rFonts w:hint="default" w:ascii="Arial" w:hAnsi="Arial" w:cs="Arial"/>
                <w:sz w:val="17"/>
                <w:szCs w:val="17"/>
              </w:rPr>
            </w:pPr>
            <w:r>
              <w:rPr>
                <w:rFonts w:hint="default" w:ascii="Arial" w:hAnsi="Arial" w:cs="Arial"/>
                <w:sz w:val="17"/>
                <w:szCs w:val="17"/>
              </w:rPr>
              <w:t>471301</w:t>
            </w:r>
          </w:p>
        </w:tc>
      </w:tr>
      <w:tr w14:paraId="09AB9BCB">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785266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3F5A504">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63" w:type="pct"/>
            <w:tcBorders>
              <w:top w:val="single" w:color="000000" w:sz="8" w:space="0"/>
              <w:left w:val="single" w:color="000000" w:sz="8" w:space="0"/>
              <w:bottom w:val="single" w:color="000000" w:sz="8" w:space="0"/>
              <w:right w:val="single" w:color="000000" w:sz="8" w:space="0"/>
            </w:tcBorders>
          </w:tcPr>
          <w:p w14:paraId="7E85628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01FD6636">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63" w:type="pct"/>
            <w:tcBorders>
              <w:top w:val="single" w:color="000000" w:sz="8" w:space="0"/>
              <w:left w:val="single" w:color="000000" w:sz="8" w:space="0"/>
              <w:bottom w:val="single" w:color="000000" w:sz="8" w:space="0"/>
              <w:right w:val="single" w:color="000000" w:sz="8" w:space="0"/>
            </w:tcBorders>
          </w:tcPr>
          <w:p w14:paraId="3CCC9C4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4CADC7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253025</w:t>
            </w:r>
          </w:p>
        </w:tc>
      </w:tr>
      <w:tr w14:paraId="39702F91">
        <w:tblPrEx>
          <w:tblCellMar>
            <w:top w:w="15" w:type="dxa"/>
            <w:left w:w="15" w:type="dxa"/>
            <w:bottom w:w="15" w:type="dxa"/>
            <w:right w:w="15" w:type="dxa"/>
          </w:tblCellMar>
        </w:tblPrEx>
        <w:trPr>
          <w:trHeight w:val="283"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573A04F">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4039F5F">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63" w:type="pct"/>
            <w:tcBorders>
              <w:top w:val="single" w:color="000000" w:sz="8" w:space="0"/>
              <w:left w:val="single" w:color="000000" w:sz="8" w:space="0"/>
              <w:bottom w:val="single" w:color="000000" w:sz="8" w:space="0"/>
              <w:right w:val="single" w:color="000000" w:sz="8" w:space="0"/>
            </w:tcBorders>
          </w:tcPr>
          <w:p w14:paraId="56CA4F1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4BA3C6F">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63" w:type="pct"/>
            <w:tcBorders>
              <w:top w:val="single" w:color="000000" w:sz="8" w:space="0"/>
              <w:left w:val="single" w:color="000000" w:sz="8" w:space="0"/>
              <w:bottom w:val="single" w:color="000000" w:sz="8" w:space="0"/>
              <w:right w:val="single" w:color="000000" w:sz="8" w:space="0"/>
            </w:tcBorders>
          </w:tcPr>
          <w:p w14:paraId="0BB6B8C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6F126F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253208</w:t>
            </w:r>
          </w:p>
        </w:tc>
      </w:tr>
      <w:tr w14:paraId="757B887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82CB3B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FAF84B">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63" w:type="pct"/>
            <w:tcBorders>
              <w:top w:val="single" w:color="000000" w:sz="8" w:space="0"/>
              <w:left w:val="single" w:color="000000" w:sz="8" w:space="0"/>
              <w:bottom w:val="single" w:color="000000" w:sz="8" w:space="0"/>
              <w:right w:val="single" w:color="000000" w:sz="8" w:space="0"/>
            </w:tcBorders>
          </w:tcPr>
          <w:p w14:paraId="412094F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38B3CAA">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63" w:type="pct"/>
            <w:tcBorders>
              <w:top w:val="single" w:color="000000" w:sz="8" w:space="0"/>
              <w:left w:val="single" w:color="000000" w:sz="8" w:space="0"/>
              <w:bottom w:val="single" w:color="000000" w:sz="8" w:space="0"/>
              <w:right w:val="single" w:color="000000" w:sz="8" w:space="0"/>
            </w:tcBorders>
          </w:tcPr>
          <w:p w14:paraId="18D398E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5A3BA9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228863</w:t>
            </w:r>
          </w:p>
        </w:tc>
      </w:tr>
      <w:tr w14:paraId="0B93AB3F">
        <w:tblPrEx>
          <w:tblCellMar>
            <w:top w:w="15" w:type="dxa"/>
            <w:left w:w="15" w:type="dxa"/>
            <w:bottom w:w="15" w:type="dxa"/>
            <w:right w:w="15" w:type="dxa"/>
          </w:tblCellMar>
        </w:tblPrEx>
        <w:trPr>
          <w:trHeight w:val="15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90D0BD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064F7D">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63" w:type="pct"/>
            <w:tcBorders>
              <w:top w:val="single" w:color="000000" w:sz="8" w:space="0"/>
              <w:left w:val="single" w:color="000000" w:sz="8" w:space="0"/>
              <w:bottom w:val="single" w:color="000000" w:sz="8" w:space="0"/>
              <w:right w:val="single" w:color="000000" w:sz="8" w:space="0"/>
            </w:tcBorders>
          </w:tcPr>
          <w:p w14:paraId="3DD22B3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B830AE6">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63" w:type="pct"/>
            <w:tcBorders>
              <w:top w:val="single" w:color="000000" w:sz="8" w:space="0"/>
              <w:left w:val="single" w:color="000000" w:sz="8" w:space="0"/>
              <w:bottom w:val="single" w:color="000000" w:sz="8" w:space="0"/>
              <w:right w:val="single" w:color="000000" w:sz="8" w:space="0"/>
            </w:tcBorders>
          </w:tcPr>
          <w:p w14:paraId="5F35A01F">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890D01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rPr>
              <w:t>253024</w:t>
            </w:r>
          </w:p>
        </w:tc>
      </w:tr>
      <w:tr w14:paraId="1B332376">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EC6726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73EBA4">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63" w:type="pct"/>
            <w:tcBorders>
              <w:top w:val="single" w:color="000000" w:sz="8" w:space="0"/>
              <w:left w:val="single" w:color="000000" w:sz="8" w:space="0"/>
              <w:bottom w:val="single" w:color="000000" w:sz="8" w:space="0"/>
              <w:right w:val="single" w:color="000000" w:sz="8" w:space="0"/>
            </w:tcBorders>
          </w:tcPr>
          <w:p w14:paraId="7A54300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8BB09E0">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63" w:type="pct"/>
            <w:tcBorders>
              <w:top w:val="single" w:color="000000" w:sz="8" w:space="0"/>
              <w:left w:val="single" w:color="000000" w:sz="8" w:space="0"/>
              <w:bottom w:val="single" w:color="000000" w:sz="8" w:space="0"/>
              <w:right w:val="single" w:color="000000" w:sz="8" w:space="0"/>
            </w:tcBorders>
          </w:tcPr>
          <w:p w14:paraId="3EB00EF0">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2F27841F">
            <w:pPr>
              <w:spacing w:after="0" w:line="240" w:lineRule="auto"/>
              <w:jc w:val="center"/>
              <w:rPr>
                <w:rFonts w:hint="default" w:ascii="Arial" w:hAnsi="Arial" w:cs="Arial"/>
                <w:sz w:val="17"/>
                <w:szCs w:val="17"/>
              </w:rPr>
            </w:pPr>
            <w:r>
              <w:rPr>
                <w:rFonts w:hint="default" w:ascii="Arial" w:hAnsi="Arial" w:cs="Arial"/>
                <w:sz w:val="17"/>
                <w:szCs w:val="17"/>
              </w:rPr>
              <w:t>446183</w:t>
            </w:r>
          </w:p>
        </w:tc>
      </w:tr>
      <w:tr w14:paraId="0DAAD1ED">
        <w:tblPrEx>
          <w:tblCellMar>
            <w:top w:w="15" w:type="dxa"/>
            <w:left w:w="15" w:type="dxa"/>
            <w:bottom w:w="15" w:type="dxa"/>
            <w:right w:w="15" w:type="dxa"/>
          </w:tblCellMar>
        </w:tblPrEx>
        <w:trPr>
          <w:trHeight w:val="48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A60B48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7C64C7">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63" w:type="pct"/>
            <w:tcBorders>
              <w:top w:val="single" w:color="000000" w:sz="8" w:space="0"/>
              <w:left w:val="single" w:color="000000" w:sz="8" w:space="0"/>
              <w:bottom w:val="single" w:color="000000" w:sz="8" w:space="0"/>
              <w:right w:val="single" w:color="000000" w:sz="8" w:space="0"/>
            </w:tcBorders>
          </w:tcPr>
          <w:p w14:paraId="3EA7FB6B">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63" w:type="pct"/>
            <w:tcBorders>
              <w:top w:val="single" w:color="000000" w:sz="8" w:space="0"/>
              <w:left w:val="single" w:color="000000" w:sz="8" w:space="0"/>
              <w:bottom w:val="single" w:color="000000" w:sz="8" w:space="0"/>
              <w:right w:val="single" w:color="000000" w:sz="8" w:space="0"/>
            </w:tcBorders>
          </w:tcPr>
          <w:p w14:paraId="38F9C482">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63" w:type="pct"/>
            <w:tcBorders>
              <w:top w:val="single" w:color="000000" w:sz="8" w:space="0"/>
              <w:left w:val="single" w:color="000000" w:sz="8" w:space="0"/>
              <w:bottom w:val="single" w:color="000000" w:sz="8" w:space="0"/>
              <w:right w:val="single" w:color="000000" w:sz="8" w:space="0"/>
            </w:tcBorders>
          </w:tcPr>
          <w:p w14:paraId="130A55E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D0CA1D">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460151</w:t>
            </w:r>
          </w:p>
        </w:tc>
      </w:tr>
      <w:tr w14:paraId="4FB89ED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E68EC0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25F876">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63" w:type="pct"/>
            <w:tcBorders>
              <w:top w:val="single" w:color="000000" w:sz="8" w:space="0"/>
              <w:left w:val="single" w:color="000000" w:sz="8" w:space="0"/>
              <w:bottom w:val="single" w:color="000000" w:sz="8" w:space="0"/>
              <w:right w:val="single" w:color="000000" w:sz="8" w:space="0"/>
            </w:tcBorders>
          </w:tcPr>
          <w:p w14:paraId="2D290303">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63" w:type="pct"/>
            <w:tcBorders>
              <w:top w:val="single" w:color="000000" w:sz="8" w:space="0"/>
              <w:left w:val="single" w:color="000000" w:sz="8" w:space="0"/>
              <w:bottom w:val="single" w:color="000000" w:sz="8" w:space="0"/>
              <w:right w:val="single" w:color="000000" w:sz="8" w:space="0"/>
            </w:tcBorders>
          </w:tcPr>
          <w:p w14:paraId="411DB08D">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63" w:type="pct"/>
            <w:tcBorders>
              <w:top w:val="single" w:color="000000" w:sz="8" w:space="0"/>
              <w:left w:val="single" w:color="000000" w:sz="8" w:space="0"/>
              <w:bottom w:val="single" w:color="000000" w:sz="8" w:space="0"/>
              <w:right w:val="single" w:color="000000" w:sz="8" w:space="0"/>
            </w:tcBorders>
          </w:tcPr>
          <w:p w14:paraId="4F8E9E8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A438BF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238156</w:t>
            </w:r>
          </w:p>
        </w:tc>
      </w:tr>
      <w:tr w14:paraId="77AAED9D">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D258A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116082">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63" w:type="pct"/>
            <w:tcBorders>
              <w:top w:val="single" w:color="000000" w:sz="8" w:space="0"/>
              <w:left w:val="single" w:color="000000" w:sz="8" w:space="0"/>
              <w:bottom w:val="single" w:color="000000" w:sz="8" w:space="0"/>
              <w:right w:val="single" w:color="000000" w:sz="8" w:space="0"/>
            </w:tcBorders>
          </w:tcPr>
          <w:p w14:paraId="0A66C02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DA0C0D0">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63" w:type="pct"/>
            <w:tcBorders>
              <w:top w:val="single" w:color="000000" w:sz="8" w:space="0"/>
              <w:left w:val="single" w:color="000000" w:sz="8" w:space="0"/>
              <w:bottom w:val="single" w:color="000000" w:sz="8" w:space="0"/>
              <w:right w:val="single" w:color="000000" w:sz="8" w:space="0"/>
            </w:tcBorders>
          </w:tcPr>
          <w:p w14:paraId="507C4B23">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81BAC4C">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238155</w:t>
            </w:r>
          </w:p>
        </w:tc>
      </w:tr>
      <w:tr w14:paraId="6773610F">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06D0D33">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9F1A0FB">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63" w:type="pct"/>
            <w:tcBorders>
              <w:top w:val="single" w:color="000000" w:sz="8" w:space="0"/>
              <w:left w:val="single" w:color="000000" w:sz="8" w:space="0"/>
              <w:bottom w:val="single" w:color="000000" w:sz="8" w:space="0"/>
              <w:right w:val="single" w:color="000000" w:sz="8" w:space="0"/>
            </w:tcBorders>
          </w:tcPr>
          <w:p w14:paraId="60C488E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C57F4DF">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63" w:type="pct"/>
            <w:tcBorders>
              <w:top w:val="single" w:color="000000" w:sz="8" w:space="0"/>
              <w:left w:val="single" w:color="000000" w:sz="8" w:space="0"/>
              <w:bottom w:val="single" w:color="000000" w:sz="8" w:space="0"/>
              <w:right w:val="single" w:color="000000" w:sz="8" w:space="0"/>
            </w:tcBorders>
          </w:tcPr>
          <w:p w14:paraId="5992850E">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79D745F">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254879</w:t>
            </w:r>
          </w:p>
        </w:tc>
      </w:tr>
      <w:tr w14:paraId="363B9BB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BFB811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B7459B">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7702081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2D1A846C">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63" w:type="pct"/>
            <w:tcBorders>
              <w:top w:val="single" w:color="000000" w:sz="8" w:space="0"/>
              <w:left w:val="single" w:color="000000" w:sz="8" w:space="0"/>
              <w:bottom w:val="single" w:color="000000" w:sz="8" w:space="0"/>
              <w:right w:val="single" w:color="000000" w:sz="8" w:space="0"/>
            </w:tcBorders>
          </w:tcPr>
          <w:p w14:paraId="6A83CE1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1865C24">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300115</w:t>
            </w:r>
          </w:p>
        </w:tc>
      </w:tr>
      <w:tr w14:paraId="282FCB73">
        <w:tblPrEx>
          <w:tblCellMar>
            <w:top w:w="15" w:type="dxa"/>
            <w:left w:w="15" w:type="dxa"/>
            <w:bottom w:w="15" w:type="dxa"/>
            <w:right w:w="15" w:type="dxa"/>
          </w:tblCellMar>
        </w:tblPrEx>
        <w:trPr>
          <w:trHeight w:val="120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C0652D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FD40C8A">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51F1A65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83B6F31">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63" w:type="pct"/>
            <w:tcBorders>
              <w:top w:val="single" w:color="000000" w:sz="8" w:space="0"/>
              <w:left w:val="single" w:color="000000" w:sz="8" w:space="0"/>
              <w:bottom w:val="single" w:color="000000" w:sz="8" w:space="0"/>
              <w:right w:val="single" w:color="000000" w:sz="8" w:space="0"/>
            </w:tcBorders>
          </w:tcPr>
          <w:p w14:paraId="09F1D79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ED06DF2">
            <w:pPr>
              <w:spacing w:after="0" w:line="240" w:lineRule="auto"/>
              <w:jc w:val="center"/>
              <w:rPr>
                <w:rFonts w:hint="default" w:ascii="Arial" w:hAnsi="Arial" w:cs="Arial"/>
                <w:sz w:val="17"/>
                <w:szCs w:val="17"/>
              </w:rPr>
            </w:pPr>
            <w:r>
              <w:rPr>
                <w:rFonts w:hint="default" w:ascii="Arial" w:hAnsi="Arial" w:cs="Arial"/>
                <w:sz w:val="17"/>
                <w:szCs w:val="17"/>
              </w:rPr>
              <w:t>436764</w:t>
            </w:r>
          </w:p>
        </w:tc>
      </w:tr>
      <w:tr w14:paraId="48697C23">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FC0E49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CD7C510">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63" w:type="pct"/>
            <w:tcBorders>
              <w:top w:val="single" w:color="000000" w:sz="8" w:space="0"/>
              <w:left w:val="single" w:color="000000" w:sz="8" w:space="0"/>
              <w:bottom w:val="single" w:color="000000" w:sz="8" w:space="0"/>
              <w:right w:val="single" w:color="000000" w:sz="8" w:space="0"/>
            </w:tcBorders>
          </w:tcPr>
          <w:p w14:paraId="734D2DD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D15587B">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63" w:type="pct"/>
            <w:tcBorders>
              <w:top w:val="single" w:color="000000" w:sz="8" w:space="0"/>
              <w:left w:val="single" w:color="000000" w:sz="8" w:space="0"/>
              <w:bottom w:val="single" w:color="000000" w:sz="8" w:space="0"/>
              <w:right w:val="single" w:color="000000" w:sz="8" w:space="0"/>
            </w:tcBorders>
          </w:tcPr>
          <w:p w14:paraId="0B2038E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6A9B1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324827</w:t>
            </w:r>
          </w:p>
        </w:tc>
      </w:tr>
      <w:tr w14:paraId="64A61D0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DA8C26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C170C4">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63" w:type="pct"/>
            <w:tcBorders>
              <w:top w:val="single" w:color="000000" w:sz="8" w:space="0"/>
              <w:left w:val="single" w:color="000000" w:sz="8" w:space="0"/>
              <w:bottom w:val="single" w:color="000000" w:sz="8" w:space="0"/>
              <w:right w:val="single" w:color="000000" w:sz="8" w:space="0"/>
            </w:tcBorders>
          </w:tcPr>
          <w:p w14:paraId="24D34F8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9EE8AF6">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63" w:type="pct"/>
            <w:tcBorders>
              <w:top w:val="single" w:color="000000" w:sz="8" w:space="0"/>
              <w:left w:val="single" w:color="000000" w:sz="8" w:space="0"/>
              <w:bottom w:val="single" w:color="000000" w:sz="8" w:space="0"/>
              <w:right w:val="single" w:color="000000" w:sz="8" w:space="0"/>
            </w:tcBorders>
          </w:tcPr>
          <w:p w14:paraId="5D70F96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08AD329">
            <w:pPr>
              <w:spacing w:after="0" w:line="240" w:lineRule="auto"/>
              <w:jc w:val="center"/>
              <w:rPr>
                <w:rFonts w:hint="default" w:ascii="Arial" w:hAnsi="Arial" w:cs="Arial"/>
                <w:sz w:val="17"/>
                <w:szCs w:val="17"/>
              </w:rPr>
            </w:pPr>
            <w:r>
              <w:rPr>
                <w:rFonts w:hint="default" w:ascii="Arial" w:hAnsi="Arial" w:cs="Arial"/>
                <w:sz w:val="17"/>
                <w:szCs w:val="17"/>
              </w:rPr>
              <w:t>420117</w:t>
            </w:r>
          </w:p>
        </w:tc>
      </w:tr>
      <w:tr w14:paraId="7166768B">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C05807A">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690588">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63" w:type="pct"/>
            <w:tcBorders>
              <w:top w:val="single" w:color="000000" w:sz="8" w:space="0"/>
              <w:left w:val="single" w:color="000000" w:sz="8" w:space="0"/>
              <w:bottom w:val="single" w:color="000000" w:sz="8" w:space="0"/>
              <w:right w:val="single" w:color="000000" w:sz="8" w:space="0"/>
            </w:tcBorders>
          </w:tcPr>
          <w:p w14:paraId="615B69B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3EA5C50">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63" w:type="pct"/>
            <w:tcBorders>
              <w:top w:val="single" w:color="000000" w:sz="8" w:space="0"/>
              <w:left w:val="single" w:color="000000" w:sz="8" w:space="0"/>
              <w:bottom w:val="single" w:color="000000" w:sz="8" w:space="0"/>
              <w:right w:val="single" w:color="000000" w:sz="8" w:space="0"/>
            </w:tcBorders>
          </w:tcPr>
          <w:p w14:paraId="727CE44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EF8DD5">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467304</w:t>
            </w:r>
          </w:p>
        </w:tc>
      </w:tr>
      <w:tr w14:paraId="0386794F">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11FE2A7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653BBC">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63" w:type="pct"/>
            <w:tcBorders>
              <w:top w:val="single" w:color="000000" w:sz="8" w:space="0"/>
              <w:left w:val="single" w:color="000000" w:sz="8" w:space="0"/>
              <w:bottom w:val="single" w:color="000000" w:sz="8" w:space="0"/>
              <w:right w:val="single" w:color="000000" w:sz="8" w:space="0"/>
            </w:tcBorders>
          </w:tcPr>
          <w:p w14:paraId="349F7B0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2423F25">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3DB2459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F7F903">
            <w:pPr>
              <w:spacing w:after="0" w:line="240" w:lineRule="auto"/>
              <w:jc w:val="center"/>
              <w:rPr>
                <w:rFonts w:hint="default" w:ascii="Arial" w:hAnsi="Arial" w:cs="Arial"/>
                <w:sz w:val="17"/>
                <w:szCs w:val="17"/>
              </w:rPr>
            </w:pPr>
            <w:r>
              <w:rPr>
                <w:rFonts w:hint="default" w:ascii="Arial" w:hAnsi="Arial" w:cs="Arial"/>
                <w:sz w:val="17"/>
                <w:szCs w:val="17"/>
              </w:rPr>
              <w:t>420117</w:t>
            </w:r>
          </w:p>
        </w:tc>
      </w:tr>
      <w:tr w14:paraId="2C81C9C5">
        <w:tblPrEx>
          <w:tblCellMar>
            <w:top w:w="15" w:type="dxa"/>
            <w:left w:w="15" w:type="dxa"/>
            <w:bottom w:w="15" w:type="dxa"/>
            <w:right w:w="15" w:type="dxa"/>
          </w:tblCellMar>
        </w:tblPrEx>
        <w:trPr>
          <w:trHeight w:val="44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331496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E602748">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3D37382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5B14184">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63" w:type="pct"/>
            <w:tcBorders>
              <w:top w:val="single" w:color="000000" w:sz="8" w:space="0"/>
              <w:left w:val="single" w:color="000000" w:sz="8" w:space="0"/>
              <w:bottom w:val="single" w:color="000000" w:sz="8" w:space="0"/>
              <w:right w:val="single" w:color="000000" w:sz="8" w:space="0"/>
            </w:tcBorders>
          </w:tcPr>
          <w:p w14:paraId="0D099B01">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8368B21">
            <w:pPr>
              <w:spacing w:after="0" w:line="240" w:lineRule="auto"/>
              <w:jc w:val="center"/>
              <w:rPr>
                <w:rFonts w:hint="default" w:ascii="Arial" w:hAnsi="Arial" w:cs="Arial"/>
                <w:sz w:val="17"/>
                <w:szCs w:val="17"/>
              </w:rPr>
            </w:pPr>
            <w:r>
              <w:rPr>
                <w:rFonts w:hint="default" w:ascii="Arial" w:hAnsi="Arial" w:cs="Arial"/>
                <w:sz w:val="17"/>
                <w:szCs w:val="17"/>
              </w:rPr>
              <w:t>444433</w:t>
            </w:r>
          </w:p>
        </w:tc>
      </w:tr>
      <w:tr w14:paraId="60F4C5E5">
        <w:tblPrEx>
          <w:tblCellMar>
            <w:top w:w="15" w:type="dxa"/>
            <w:left w:w="15" w:type="dxa"/>
            <w:bottom w:w="15" w:type="dxa"/>
            <w:right w:w="15" w:type="dxa"/>
          </w:tblCellMar>
        </w:tblPrEx>
        <w:trPr>
          <w:trHeight w:val="446"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473A83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4967550">
            <w:pPr>
              <w:pStyle w:val="221"/>
              <w:numPr>
                <w:numId w:val="0"/>
              </w:numPr>
              <w:tabs>
                <w:tab w:val="left" w:pos="498"/>
              </w:tabs>
              <w:spacing w:before="1" w:after="0" w:line="240" w:lineRule="auto"/>
              <w:ind w:right="115" w:right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39cm x 58cm,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atendendo às normas NBR 9191 e RDC 222.</w:t>
            </w:r>
            <w:r>
              <w:rPr>
                <w:rFonts w:hint="default" w:ascii="Arial" w:hAnsi="Arial" w:cs="Arial"/>
                <w:spacing w:val="1"/>
                <w:sz w:val="17"/>
                <w:szCs w:val="17"/>
              </w:rPr>
              <w:t xml:space="preserve"> </w:t>
            </w:r>
            <w:r>
              <w:rPr>
                <w:rFonts w:hint="default" w:ascii="Arial" w:hAnsi="Arial" w:cs="Arial"/>
                <w:sz w:val="17"/>
                <w:szCs w:val="17"/>
              </w:rPr>
              <w:t>Acondicionado em pacotes com 100 unidades, com solda lateral conforme NBR 14474 para</w:t>
            </w:r>
            <w:r>
              <w:rPr>
                <w:rFonts w:hint="default" w:ascii="Arial" w:hAnsi="Arial" w:cs="Arial"/>
                <w:spacing w:val="1"/>
                <w:sz w:val="17"/>
                <w:szCs w:val="17"/>
              </w:rPr>
              <w:t xml:space="preserve"> </w:t>
            </w:r>
            <w:r>
              <w:rPr>
                <w:rFonts w:hint="default" w:ascii="Arial" w:hAnsi="Arial" w:cs="Arial"/>
                <w:sz w:val="17"/>
                <w:szCs w:val="17"/>
              </w:rPr>
              <w:t>garantir resistência ao acondicionamento.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63" w:type="pct"/>
            <w:tcBorders>
              <w:top w:val="single" w:color="000000" w:sz="8" w:space="0"/>
              <w:left w:val="single" w:color="000000" w:sz="8" w:space="0"/>
              <w:bottom w:val="single" w:color="000000" w:sz="8" w:space="0"/>
              <w:right w:val="single" w:color="000000" w:sz="8" w:space="0"/>
            </w:tcBorders>
          </w:tcPr>
          <w:p w14:paraId="6BACB1D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1DE53D2">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63" w:type="pct"/>
            <w:tcBorders>
              <w:top w:val="single" w:color="000000" w:sz="8" w:space="0"/>
              <w:left w:val="single" w:color="000000" w:sz="8" w:space="0"/>
              <w:bottom w:val="single" w:color="000000" w:sz="8" w:space="0"/>
              <w:right w:val="single" w:color="000000" w:sz="8" w:space="0"/>
            </w:tcBorders>
          </w:tcPr>
          <w:p w14:paraId="73530189">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EDC23C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270222</w:t>
            </w:r>
          </w:p>
        </w:tc>
      </w:tr>
      <w:tr w14:paraId="0DAB3B24">
        <w:tblPrEx>
          <w:tblCellMar>
            <w:top w:w="15" w:type="dxa"/>
            <w:left w:w="15" w:type="dxa"/>
            <w:bottom w:w="15" w:type="dxa"/>
            <w:right w:w="15" w:type="dxa"/>
          </w:tblCellMar>
        </w:tblPrEx>
        <w:trPr>
          <w:trHeight w:val="17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52B6CA2">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22D0ABD">
            <w:pPr>
              <w:pStyle w:val="221"/>
              <w:keepNext w:val="0"/>
              <w:keepLines w:val="0"/>
              <w:pageBreakBefore w:val="0"/>
              <w:widowControl/>
              <w:numPr>
                <w:numId w:val="0"/>
              </w:numPr>
              <w:tabs>
                <w:tab w:val="left" w:pos="479"/>
              </w:tabs>
              <w:kinsoku/>
              <w:wordWrap/>
              <w:overflowPunct/>
              <w:topLinePunct w:val="0"/>
              <w:autoSpaceDE/>
              <w:autoSpaceDN/>
              <w:bidi w:val="0"/>
              <w:adjustRightInd/>
              <w:snapToGrid/>
              <w:spacing w:after="0" w:line="240" w:lineRule="auto"/>
              <w:ind w:right="0" w:rightChars="0"/>
              <w:jc w:val="both"/>
              <w:textAlignment w:val="auto"/>
              <w:rPr>
                <w:rFonts w:hint="default" w:ascii="Arial" w:hAnsi="Arial" w:cs="Arial"/>
                <w:sz w:val="17"/>
                <w:szCs w:val="17"/>
              </w:rPr>
            </w:pPr>
            <w:r>
              <w:rPr>
                <w:rFonts w:hint="default" w:ascii="Arial" w:hAnsi="Arial" w:cs="Arial"/>
                <w:sz w:val="17"/>
                <w:szCs w:val="17"/>
              </w:rPr>
              <w:t>Saco de lixo: de polietileno, com capacidade de 50 litros, nas medidas aproximadas de</w:t>
            </w:r>
            <w:r>
              <w:rPr>
                <w:rFonts w:hint="default" w:ascii="Arial" w:hAnsi="Arial" w:cs="Arial"/>
                <w:spacing w:val="1"/>
                <w:sz w:val="17"/>
                <w:szCs w:val="17"/>
              </w:rPr>
              <w:t xml:space="preserve"> </w:t>
            </w:r>
            <w:r>
              <w:rPr>
                <w:rFonts w:hint="default" w:ascii="Arial" w:hAnsi="Arial" w:cs="Arial"/>
                <w:spacing w:val="-1"/>
                <w:sz w:val="17"/>
                <w:szCs w:val="17"/>
              </w:rPr>
              <w:t>63cm</w:t>
            </w:r>
            <w:r>
              <w:rPr>
                <w:rFonts w:hint="default" w:ascii="Arial" w:hAnsi="Arial" w:cs="Arial"/>
                <w:spacing w:val="-10"/>
                <w:sz w:val="17"/>
                <w:szCs w:val="17"/>
              </w:rPr>
              <w:t xml:space="preserve"> </w:t>
            </w:r>
            <w:r>
              <w:rPr>
                <w:rFonts w:hint="default" w:ascii="Arial" w:hAnsi="Arial" w:cs="Arial"/>
                <w:spacing w:val="-1"/>
                <w:sz w:val="17"/>
                <w:szCs w:val="17"/>
              </w:rPr>
              <w:t>x</w:t>
            </w:r>
            <w:r>
              <w:rPr>
                <w:rFonts w:hint="default" w:ascii="Arial" w:hAnsi="Arial" w:cs="Arial"/>
                <w:spacing w:val="-12"/>
                <w:sz w:val="17"/>
                <w:szCs w:val="17"/>
              </w:rPr>
              <w:t xml:space="preserve"> </w:t>
            </w:r>
            <w:r>
              <w:rPr>
                <w:rFonts w:hint="default" w:ascii="Arial" w:hAnsi="Arial" w:cs="Arial"/>
                <w:spacing w:val="-1"/>
                <w:sz w:val="17"/>
                <w:szCs w:val="17"/>
              </w:rPr>
              <w:t>80cm,</w:t>
            </w:r>
            <w:r>
              <w:rPr>
                <w:rFonts w:hint="default" w:ascii="Arial" w:hAnsi="Arial" w:cs="Arial"/>
                <w:spacing w:val="-9"/>
                <w:sz w:val="17"/>
                <w:szCs w:val="17"/>
              </w:rPr>
              <w:t xml:space="preserve"> </w:t>
            </w:r>
            <w:r>
              <w:rPr>
                <w:rFonts w:hint="default" w:ascii="Arial" w:hAnsi="Arial" w:cs="Arial"/>
                <w:spacing w:val="-1"/>
                <w:sz w:val="17"/>
                <w:szCs w:val="17"/>
              </w:rPr>
              <w:t>na</w:t>
            </w:r>
            <w:r>
              <w:rPr>
                <w:rFonts w:hint="default" w:ascii="Arial" w:hAnsi="Arial" w:cs="Arial"/>
                <w:spacing w:val="-13"/>
                <w:sz w:val="17"/>
                <w:szCs w:val="17"/>
              </w:rPr>
              <w:t xml:space="preserve"> </w:t>
            </w:r>
            <w:r>
              <w:rPr>
                <w:rFonts w:hint="default" w:ascii="Arial" w:hAnsi="Arial" w:cs="Arial"/>
                <w:spacing w:val="-1"/>
                <w:sz w:val="17"/>
                <w:szCs w:val="17"/>
              </w:rPr>
              <w:t>cor</w:t>
            </w:r>
            <w:r>
              <w:rPr>
                <w:rFonts w:hint="default" w:ascii="Arial" w:hAnsi="Arial" w:cs="Arial"/>
                <w:spacing w:val="-9"/>
                <w:sz w:val="17"/>
                <w:szCs w:val="17"/>
              </w:rPr>
              <w:t xml:space="preserve"> </w:t>
            </w:r>
            <w:r>
              <w:rPr>
                <w:rFonts w:hint="default" w:ascii="Arial" w:hAnsi="Arial" w:cs="Arial"/>
                <w:spacing w:val="-1"/>
                <w:sz w:val="17"/>
                <w:szCs w:val="17"/>
              </w:rPr>
              <w:t>preta,</w:t>
            </w:r>
            <w:r>
              <w:rPr>
                <w:rFonts w:hint="default" w:ascii="Arial" w:hAnsi="Arial" w:cs="Arial"/>
                <w:spacing w:val="-10"/>
                <w:sz w:val="17"/>
                <w:szCs w:val="17"/>
              </w:rPr>
              <w:t xml:space="preserve"> </w:t>
            </w:r>
            <w:r>
              <w:rPr>
                <w:rFonts w:hint="default" w:ascii="Arial" w:hAnsi="Arial" w:cs="Arial"/>
                <w:spacing w:val="-1"/>
                <w:sz w:val="17"/>
                <w:szCs w:val="17"/>
              </w:rPr>
              <w:t>fabricado</w:t>
            </w:r>
            <w:r>
              <w:rPr>
                <w:rFonts w:hint="default" w:ascii="Arial" w:hAnsi="Arial" w:cs="Arial"/>
                <w:spacing w:val="-12"/>
                <w:sz w:val="17"/>
                <w:szCs w:val="17"/>
              </w:rPr>
              <w:t xml:space="preserve"> </w:t>
            </w:r>
            <w:r>
              <w:rPr>
                <w:rFonts w:hint="default" w:ascii="Arial" w:hAnsi="Arial" w:cs="Arial"/>
                <w:spacing w:val="-1"/>
                <w:sz w:val="17"/>
                <w:szCs w:val="17"/>
              </w:rPr>
              <w:t>com</w:t>
            </w:r>
            <w:r>
              <w:rPr>
                <w:rFonts w:hint="default" w:ascii="Arial" w:hAnsi="Arial" w:cs="Arial"/>
                <w:spacing w:val="-9"/>
                <w:sz w:val="17"/>
                <w:szCs w:val="17"/>
              </w:rPr>
              <w:t xml:space="preserve"> </w:t>
            </w:r>
            <w:r>
              <w:rPr>
                <w:rFonts w:hint="default" w:ascii="Arial" w:hAnsi="Arial" w:cs="Arial"/>
                <w:spacing w:val="-1"/>
                <w:sz w:val="17"/>
                <w:szCs w:val="17"/>
              </w:rPr>
              <w:t>resina</w:t>
            </w:r>
            <w:r>
              <w:rPr>
                <w:rFonts w:hint="default" w:ascii="Arial" w:hAnsi="Arial" w:cs="Arial"/>
                <w:spacing w:val="-10"/>
                <w:sz w:val="17"/>
                <w:szCs w:val="17"/>
              </w:rPr>
              <w:t xml:space="preserve"> </w:t>
            </w:r>
            <w:r>
              <w:rPr>
                <w:rFonts w:hint="default" w:ascii="Arial" w:hAnsi="Arial" w:cs="Arial"/>
                <w:sz w:val="17"/>
                <w:szCs w:val="17"/>
              </w:rPr>
              <w:t>termoplástica</w:t>
            </w:r>
            <w:r>
              <w:rPr>
                <w:rFonts w:hint="default" w:ascii="Arial" w:hAnsi="Arial" w:cs="Arial"/>
                <w:spacing w:val="-12"/>
                <w:sz w:val="17"/>
                <w:szCs w:val="17"/>
              </w:rPr>
              <w:t xml:space="preserve"> </w:t>
            </w:r>
            <w:r>
              <w:rPr>
                <w:rFonts w:hint="default" w:ascii="Arial" w:hAnsi="Arial" w:cs="Arial"/>
                <w:sz w:val="17"/>
                <w:szCs w:val="17"/>
              </w:rPr>
              <w:t>virgem,</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conformidade</w:t>
            </w:r>
            <w:r>
              <w:rPr>
                <w:rFonts w:hint="default" w:ascii="Arial" w:hAnsi="Arial" w:cs="Arial"/>
                <w:spacing w:val="-9"/>
                <w:sz w:val="17"/>
                <w:szCs w:val="17"/>
              </w:rPr>
              <w:t xml:space="preserve"> </w:t>
            </w:r>
            <w:r>
              <w:rPr>
                <w:rFonts w:hint="default" w:ascii="Arial" w:hAnsi="Arial" w:cs="Arial"/>
                <w:sz w:val="17"/>
                <w:szCs w:val="17"/>
              </w:rPr>
              <w:t>com</w:t>
            </w:r>
            <w:r>
              <w:rPr>
                <w:rFonts w:hint="default" w:ascii="Arial" w:hAnsi="Arial" w:cs="Arial"/>
                <w:spacing w:val="-46"/>
                <w:sz w:val="17"/>
                <w:szCs w:val="17"/>
              </w:rPr>
              <w:t xml:space="preserve"> </w:t>
            </w:r>
            <w:r>
              <w:rPr>
                <w:rFonts w:hint="default" w:ascii="Arial" w:hAnsi="Arial" w:cs="Arial"/>
                <w:sz w:val="17"/>
                <w:szCs w:val="17"/>
              </w:rPr>
              <w:t>as normas NBR 9191 e RDC 222. Acondicionado em pacotes com 100 unidades, com solda</w:t>
            </w:r>
            <w:r>
              <w:rPr>
                <w:rFonts w:hint="default" w:ascii="Arial" w:hAnsi="Arial" w:cs="Arial"/>
                <w:spacing w:val="1"/>
                <w:sz w:val="17"/>
                <w:szCs w:val="17"/>
              </w:rPr>
              <w:t xml:space="preserve"> </w:t>
            </w:r>
            <w:r>
              <w:rPr>
                <w:rFonts w:hint="default" w:ascii="Arial" w:hAnsi="Arial" w:cs="Arial"/>
                <w:spacing w:val="-1"/>
                <w:sz w:val="17"/>
                <w:szCs w:val="17"/>
              </w:rPr>
              <w:t>lateral</w:t>
            </w:r>
            <w:r>
              <w:rPr>
                <w:rFonts w:hint="default" w:ascii="Arial" w:hAnsi="Arial" w:cs="Arial"/>
                <w:spacing w:val="-12"/>
                <w:sz w:val="17"/>
                <w:szCs w:val="17"/>
              </w:rPr>
              <w:t xml:space="preserve"> </w:t>
            </w:r>
            <w:r>
              <w:rPr>
                <w:rFonts w:hint="default" w:ascii="Arial" w:hAnsi="Arial" w:cs="Arial"/>
                <w:spacing w:val="-1"/>
                <w:sz w:val="17"/>
                <w:szCs w:val="17"/>
              </w:rPr>
              <w:t>conforme</w:t>
            </w:r>
            <w:r>
              <w:rPr>
                <w:rFonts w:hint="default" w:ascii="Arial" w:hAnsi="Arial" w:cs="Arial"/>
                <w:spacing w:val="-13"/>
                <w:sz w:val="17"/>
                <w:szCs w:val="17"/>
              </w:rPr>
              <w:t xml:space="preserve"> </w:t>
            </w:r>
            <w:r>
              <w:rPr>
                <w:rFonts w:hint="default" w:ascii="Arial" w:hAnsi="Arial" w:cs="Arial"/>
                <w:spacing w:val="-1"/>
                <w:sz w:val="17"/>
                <w:szCs w:val="17"/>
              </w:rPr>
              <w:t>NBR</w:t>
            </w:r>
            <w:r>
              <w:rPr>
                <w:rFonts w:hint="default" w:ascii="Arial" w:hAnsi="Arial" w:cs="Arial"/>
                <w:spacing w:val="-11"/>
                <w:sz w:val="17"/>
                <w:szCs w:val="17"/>
              </w:rPr>
              <w:t xml:space="preserve"> </w:t>
            </w:r>
            <w:r>
              <w:rPr>
                <w:rFonts w:hint="default" w:ascii="Arial" w:hAnsi="Arial" w:cs="Arial"/>
                <w:spacing w:val="-1"/>
                <w:sz w:val="17"/>
                <w:szCs w:val="17"/>
              </w:rPr>
              <w:t>14474.</w:t>
            </w:r>
            <w:r>
              <w:rPr>
                <w:rFonts w:hint="default" w:ascii="Arial" w:hAnsi="Arial" w:cs="Arial"/>
                <w:spacing w:val="-10"/>
                <w:sz w:val="17"/>
                <w:szCs w:val="17"/>
              </w:rPr>
              <w:t xml:space="preserve"> </w:t>
            </w:r>
            <w:r>
              <w:rPr>
                <w:rFonts w:hint="default" w:ascii="Arial" w:hAnsi="Arial" w:cs="Arial"/>
                <w:sz w:val="17"/>
                <w:szCs w:val="17"/>
              </w:rPr>
              <w:t>O</w:t>
            </w:r>
            <w:r>
              <w:rPr>
                <w:rFonts w:hint="default" w:ascii="Arial" w:hAnsi="Arial" w:cs="Arial"/>
                <w:spacing w:val="-11"/>
                <w:sz w:val="17"/>
                <w:szCs w:val="17"/>
              </w:rPr>
              <w:t xml:space="preserve"> </w:t>
            </w:r>
            <w:r>
              <w:rPr>
                <w:rFonts w:hint="default" w:ascii="Arial" w:hAnsi="Arial" w:cs="Arial"/>
                <w:sz w:val="17"/>
                <w:szCs w:val="17"/>
              </w:rPr>
              <w:t>item</w:t>
            </w:r>
            <w:r>
              <w:rPr>
                <w:rFonts w:hint="default" w:ascii="Arial" w:hAnsi="Arial" w:cs="Arial"/>
                <w:spacing w:val="-10"/>
                <w:sz w:val="17"/>
                <w:szCs w:val="17"/>
              </w:rPr>
              <w:t xml:space="preserve"> </w:t>
            </w:r>
            <w:r>
              <w:rPr>
                <w:rFonts w:hint="default" w:ascii="Arial" w:hAnsi="Arial" w:cs="Arial"/>
                <w:sz w:val="17"/>
                <w:szCs w:val="17"/>
              </w:rPr>
              <w:t>deverá</w:t>
            </w:r>
            <w:r>
              <w:rPr>
                <w:rFonts w:hint="default" w:ascii="Arial" w:hAnsi="Arial" w:cs="Arial"/>
                <w:spacing w:val="-11"/>
                <w:sz w:val="17"/>
                <w:szCs w:val="17"/>
              </w:rPr>
              <w:t xml:space="preserve"> </w:t>
            </w:r>
            <w:r>
              <w:rPr>
                <w:rFonts w:hint="default" w:ascii="Arial" w:hAnsi="Arial" w:cs="Arial"/>
                <w:sz w:val="17"/>
                <w:szCs w:val="17"/>
              </w:rPr>
              <w:t>ser</w:t>
            </w:r>
            <w:r>
              <w:rPr>
                <w:rFonts w:hint="default" w:ascii="Arial" w:hAnsi="Arial" w:cs="Arial"/>
                <w:spacing w:val="-10"/>
                <w:sz w:val="17"/>
                <w:szCs w:val="17"/>
              </w:rPr>
              <w:t xml:space="preserve"> </w:t>
            </w:r>
            <w:r>
              <w:rPr>
                <w:rFonts w:hint="default" w:ascii="Arial" w:hAnsi="Arial" w:cs="Arial"/>
                <w:sz w:val="17"/>
                <w:szCs w:val="17"/>
              </w:rPr>
              <w:t>entregue</w:t>
            </w:r>
            <w:r>
              <w:rPr>
                <w:rFonts w:hint="default" w:ascii="Arial" w:hAnsi="Arial" w:cs="Arial"/>
                <w:spacing w:val="-10"/>
                <w:sz w:val="17"/>
                <w:szCs w:val="17"/>
              </w:rPr>
              <w:t xml:space="preserve"> </w:t>
            </w:r>
            <w:r>
              <w:rPr>
                <w:rFonts w:hint="default" w:ascii="Arial" w:hAnsi="Arial" w:cs="Arial"/>
                <w:sz w:val="17"/>
                <w:szCs w:val="17"/>
              </w:rPr>
              <w:t>seguindo</w:t>
            </w:r>
            <w:r>
              <w:rPr>
                <w:rFonts w:hint="default" w:ascii="Arial" w:hAnsi="Arial" w:cs="Arial"/>
                <w:spacing w:val="-10"/>
                <w:sz w:val="17"/>
                <w:szCs w:val="17"/>
              </w:rPr>
              <w:t xml:space="preserve"> </w:t>
            </w:r>
            <w:r>
              <w:rPr>
                <w:rFonts w:hint="default" w:ascii="Arial" w:hAnsi="Arial" w:cs="Arial"/>
                <w:sz w:val="17"/>
                <w:szCs w:val="17"/>
              </w:rPr>
              <w:t>todos</w:t>
            </w:r>
            <w:r>
              <w:rPr>
                <w:rFonts w:hint="default" w:ascii="Arial" w:hAnsi="Arial" w:cs="Arial"/>
                <w:spacing w:val="-10"/>
                <w:sz w:val="17"/>
                <w:szCs w:val="17"/>
              </w:rPr>
              <w:t xml:space="preserve"> </w:t>
            </w:r>
            <w:r>
              <w:rPr>
                <w:rFonts w:hint="default" w:ascii="Arial" w:hAnsi="Arial" w:cs="Arial"/>
                <w:sz w:val="17"/>
                <w:szCs w:val="17"/>
              </w:rPr>
              <w:t>os</w:t>
            </w:r>
            <w:r>
              <w:rPr>
                <w:rFonts w:hint="default" w:ascii="Arial" w:hAnsi="Arial" w:cs="Arial"/>
                <w:spacing w:val="-10"/>
                <w:sz w:val="17"/>
                <w:szCs w:val="17"/>
              </w:rPr>
              <w:t xml:space="preserve"> </w:t>
            </w:r>
            <w:r>
              <w:rPr>
                <w:rFonts w:hint="default" w:ascii="Arial" w:hAnsi="Arial" w:cs="Arial"/>
                <w:sz w:val="17"/>
                <w:szCs w:val="17"/>
              </w:rPr>
              <w:t>padrões</w:t>
            </w:r>
            <w:r>
              <w:rPr>
                <w:rFonts w:hint="default" w:ascii="Arial" w:hAnsi="Arial" w:cs="Arial"/>
                <w:spacing w:val="-12"/>
                <w:sz w:val="17"/>
                <w:szCs w:val="17"/>
              </w:rPr>
              <w:t xml:space="preserve"> </w:t>
            </w:r>
            <w:r>
              <w:rPr>
                <w:rFonts w:hint="default" w:ascii="Arial" w:hAnsi="Arial" w:cs="Arial"/>
                <w:sz w:val="17"/>
                <w:szCs w:val="17"/>
              </w:rPr>
              <w:t>e</w:t>
            </w:r>
            <w:r>
              <w:rPr>
                <w:rFonts w:hint="default" w:ascii="Arial" w:hAnsi="Arial" w:cs="Arial"/>
                <w:spacing w:val="-10"/>
                <w:sz w:val="17"/>
                <w:szCs w:val="17"/>
              </w:rPr>
              <w:t xml:space="preserve"> </w:t>
            </w:r>
            <w:r>
              <w:rPr>
                <w:rFonts w:hint="default" w:ascii="Arial" w:hAnsi="Arial" w:cs="Arial"/>
                <w:sz w:val="17"/>
                <w:szCs w:val="17"/>
              </w:rPr>
              <w:t>normas</w:t>
            </w:r>
            <w:r>
              <w:rPr>
                <w:rFonts w:hint="default" w:ascii="Arial" w:hAnsi="Arial" w:cs="Arial"/>
                <w:spacing w:val="-46"/>
                <w:sz w:val="17"/>
                <w:szCs w:val="17"/>
              </w:rPr>
              <w:t xml:space="preserve"> </w:t>
            </w:r>
            <w:r>
              <w:rPr>
                <w:rFonts w:hint="default" w:ascii="Arial" w:hAnsi="Arial" w:cs="Arial"/>
                <w:sz w:val="17"/>
                <w:szCs w:val="17"/>
              </w:rPr>
              <w:t>da ABNT. Observação: obrigatório a apresentação do laudo de laboratório acreditado 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critérios de 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 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1"/>
                <w:sz w:val="17"/>
                <w:szCs w:val="17"/>
              </w:rPr>
              <w:t xml:space="preserve"> </w:t>
            </w:r>
            <w:r>
              <w:rPr>
                <w:rFonts w:hint="default" w:ascii="Arial" w:hAnsi="Arial" w:cs="Arial"/>
                <w:sz w:val="17"/>
                <w:szCs w:val="17"/>
              </w:rPr>
              <w:t>/2008.</w:t>
            </w:r>
          </w:p>
        </w:tc>
        <w:tc>
          <w:tcPr>
            <w:tcW w:w="463" w:type="pct"/>
            <w:tcBorders>
              <w:top w:val="single" w:color="000000" w:sz="8" w:space="0"/>
              <w:left w:val="single" w:color="000000" w:sz="8" w:space="0"/>
              <w:bottom w:val="single" w:color="000000" w:sz="8" w:space="0"/>
              <w:right w:val="single" w:color="000000" w:sz="8" w:space="0"/>
            </w:tcBorders>
          </w:tcPr>
          <w:p w14:paraId="359F8C3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1B67FA2E">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63" w:type="pct"/>
            <w:tcBorders>
              <w:top w:val="single" w:color="000000" w:sz="8" w:space="0"/>
              <w:left w:val="single" w:color="000000" w:sz="8" w:space="0"/>
              <w:bottom w:val="single" w:color="000000" w:sz="8" w:space="0"/>
              <w:right w:val="single" w:color="000000" w:sz="8" w:space="0"/>
            </w:tcBorders>
          </w:tcPr>
          <w:p w14:paraId="621D3CB8">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B9405C4">
            <w:pPr>
              <w:spacing w:after="0" w:line="240" w:lineRule="auto"/>
              <w:jc w:val="center"/>
              <w:rPr>
                <w:rFonts w:hint="default" w:ascii="Arial" w:hAnsi="Arial" w:cs="Arial"/>
                <w:sz w:val="17"/>
                <w:szCs w:val="17"/>
              </w:rPr>
            </w:pPr>
            <w:r>
              <w:rPr>
                <w:rFonts w:hint="default" w:ascii="Arial" w:hAnsi="Arial" w:cs="Arial"/>
                <w:sz w:val="17"/>
                <w:szCs w:val="17"/>
              </w:rPr>
              <w:t>394459</w:t>
            </w:r>
          </w:p>
        </w:tc>
      </w:tr>
      <w:tr w14:paraId="330124E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4798D2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D30878C">
            <w:pPr>
              <w:pStyle w:val="221"/>
              <w:numPr>
                <w:numId w:val="0"/>
              </w:numPr>
              <w:tabs>
                <w:tab w:val="left" w:pos="472"/>
              </w:tabs>
              <w:spacing w:before="0" w:after="0" w:line="240" w:lineRule="auto"/>
              <w:ind w:right="112" w:rightChars="0"/>
              <w:jc w:val="both"/>
              <w:rPr>
                <w:rFonts w:hint="default" w:ascii="Arial" w:hAnsi="Arial" w:cs="Arial"/>
                <w:sz w:val="17"/>
                <w:szCs w:val="17"/>
              </w:rPr>
            </w:pPr>
            <w:r>
              <w:rPr>
                <w:rFonts w:hint="default" w:ascii="Arial" w:hAnsi="Arial" w:cs="Arial"/>
                <w:sz w:val="17"/>
                <w:szCs w:val="17"/>
              </w:rPr>
              <w:t>Saco de lixo preto reforçado: de polietileno, com capacidade de 100 litros, nas medidas</w:t>
            </w:r>
            <w:r>
              <w:rPr>
                <w:rFonts w:hint="default" w:ascii="Arial" w:hAnsi="Arial" w:cs="Arial"/>
                <w:spacing w:val="1"/>
                <w:sz w:val="17"/>
                <w:szCs w:val="17"/>
              </w:rPr>
              <w:t xml:space="preserve"> </w:t>
            </w:r>
            <w:r>
              <w:rPr>
                <w:rFonts w:hint="default" w:ascii="Arial" w:hAnsi="Arial" w:cs="Arial"/>
                <w:sz w:val="17"/>
                <w:szCs w:val="17"/>
              </w:rPr>
              <w:t>aproximadas de 75cm x 105cm, na cor preta, fabricado com resina termoplástica virgem,</w:t>
            </w:r>
            <w:r>
              <w:rPr>
                <w:rFonts w:hint="default" w:ascii="Arial" w:hAnsi="Arial" w:cs="Arial"/>
                <w:spacing w:val="1"/>
                <w:sz w:val="17"/>
                <w:szCs w:val="17"/>
              </w:rPr>
              <w:t xml:space="preserve"> </w:t>
            </w:r>
            <w:r>
              <w:rPr>
                <w:rFonts w:hint="default" w:ascii="Arial" w:hAnsi="Arial" w:cs="Arial"/>
                <w:sz w:val="17"/>
                <w:szCs w:val="17"/>
              </w:rPr>
              <w:t>atendendo às normas NBR 9191 e RDC 222. Acondicionado em pacotes com 100 unidades,</w:t>
            </w:r>
            <w:r>
              <w:rPr>
                <w:rFonts w:hint="default" w:ascii="Arial" w:hAnsi="Arial" w:cs="Arial"/>
                <w:spacing w:val="1"/>
                <w:sz w:val="17"/>
                <w:szCs w:val="17"/>
              </w:rPr>
              <w:t xml:space="preserve"> </w:t>
            </w:r>
            <w:r>
              <w:rPr>
                <w:rFonts w:hint="default" w:ascii="Arial" w:hAnsi="Arial" w:cs="Arial"/>
                <w:sz w:val="17"/>
                <w:szCs w:val="17"/>
              </w:rPr>
              <w:t>com solda lateral conforme NBR 14474.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63" w:type="pct"/>
            <w:tcBorders>
              <w:top w:val="single" w:color="000000" w:sz="8" w:space="0"/>
              <w:left w:val="single" w:color="000000" w:sz="8" w:space="0"/>
              <w:bottom w:val="single" w:color="000000" w:sz="8" w:space="0"/>
              <w:right w:val="single" w:color="000000" w:sz="8" w:space="0"/>
            </w:tcBorders>
          </w:tcPr>
          <w:p w14:paraId="44395EE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B8303FF">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63" w:type="pct"/>
            <w:tcBorders>
              <w:top w:val="single" w:color="000000" w:sz="8" w:space="0"/>
              <w:left w:val="single" w:color="000000" w:sz="8" w:space="0"/>
              <w:bottom w:val="single" w:color="000000" w:sz="8" w:space="0"/>
              <w:right w:val="single" w:color="000000" w:sz="8" w:space="0"/>
            </w:tcBorders>
          </w:tcPr>
          <w:p w14:paraId="2C9EFEC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CE637F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470833</w:t>
            </w:r>
          </w:p>
        </w:tc>
      </w:tr>
      <w:tr w14:paraId="59A40751">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3DC58F1">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0D8089C">
            <w:pPr>
              <w:pStyle w:val="221"/>
              <w:numPr>
                <w:numId w:val="0"/>
              </w:numPr>
              <w:tabs>
                <w:tab w:val="left" w:pos="498"/>
              </w:tabs>
              <w:spacing w:before="0" w:after="0" w:line="240" w:lineRule="auto"/>
              <w:ind w:right="115" w:right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115cm x 115cm,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em conformidade com as normas NBR 9191 e</w:t>
            </w:r>
            <w:r>
              <w:rPr>
                <w:rFonts w:hint="default" w:ascii="Arial" w:hAnsi="Arial" w:cs="Arial"/>
                <w:spacing w:val="1"/>
                <w:sz w:val="17"/>
                <w:szCs w:val="17"/>
              </w:rPr>
              <w:t xml:space="preserve"> </w:t>
            </w:r>
            <w:r>
              <w:rPr>
                <w:rFonts w:hint="default" w:ascii="Arial" w:hAnsi="Arial" w:cs="Arial"/>
                <w:sz w:val="17"/>
                <w:szCs w:val="17"/>
              </w:rPr>
              <w:t>RDC 222. Acondicionado em pacotes com 100 unidades, com solda lateral conforme NBR</w:t>
            </w:r>
            <w:r>
              <w:rPr>
                <w:rFonts w:hint="default" w:ascii="Arial" w:hAnsi="Arial" w:cs="Arial"/>
                <w:spacing w:val="1"/>
                <w:sz w:val="17"/>
                <w:szCs w:val="17"/>
              </w:rPr>
              <w:t xml:space="preserve"> </w:t>
            </w:r>
            <w:r>
              <w:rPr>
                <w:rFonts w:hint="default" w:ascii="Arial" w:hAnsi="Arial" w:cs="Arial"/>
                <w:sz w:val="17"/>
                <w:szCs w:val="17"/>
              </w:rPr>
              <w:t>14474.</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item</w:t>
            </w:r>
            <w:r>
              <w:rPr>
                <w:rFonts w:hint="default" w:ascii="Arial" w:hAnsi="Arial" w:cs="Arial"/>
                <w:spacing w:val="1"/>
                <w:sz w:val="17"/>
                <w:szCs w:val="17"/>
              </w:rPr>
              <w:t xml:space="preserve"> </w:t>
            </w:r>
            <w:r>
              <w:rPr>
                <w:rFonts w:hint="default" w:ascii="Arial" w:hAnsi="Arial" w:cs="Arial"/>
                <w:sz w:val="17"/>
                <w:szCs w:val="17"/>
              </w:rPr>
              <w:t>deverá</w:t>
            </w:r>
            <w:r>
              <w:rPr>
                <w:rFonts w:hint="default" w:ascii="Arial" w:hAnsi="Arial" w:cs="Arial"/>
                <w:spacing w:val="1"/>
                <w:sz w:val="17"/>
                <w:szCs w:val="17"/>
              </w:rPr>
              <w:t xml:space="preserve"> </w:t>
            </w:r>
            <w:r>
              <w:rPr>
                <w:rFonts w:hint="default" w:ascii="Arial" w:hAnsi="Arial" w:cs="Arial"/>
                <w:sz w:val="17"/>
                <w:szCs w:val="17"/>
              </w:rPr>
              <w:t>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 obrigatório a apresentação do laudo de laboratório acreditado pelo INMETRO</w:t>
            </w:r>
            <w:r>
              <w:rPr>
                <w:rFonts w:hint="default" w:ascii="Arial" w:hAnsi="Arial" w:cs="Arial"/>
                <w:spacing w:val="1"/>
                <w:sz w:val="17"/>
                <w:szCs w:val="17"/>
              </w:rPr>
              <w:t xml:space="preserve"> </w:t>
            </w:r>
            <w:r>
              <w:rPr>
                <w:rFonts w:hint="default" w:ascii="Arial" w:hAnsi="Arial" w:cs="Arial"/>
                <w:sz w:val="17"/>
                <w:szCs w:val="17"/>
              </w:rPr>
              <w:t>como documentação técnica, (contendo a massa média) que comprovem 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 norma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9191 /2008.</w:t>
            </w:r>
          </w:p>
        </w:tc>
        <w:tc>
          <w:tcPr>
            <w:tcW w:w="463" w:type="pct"/>
            <w:tcBorders>
              <w:top w:val="single" w:color="000000" w:sz="8" w:space="0"/>
              <w:left w:val="single" w:color="000000" w:sz="8" w:space="0"/>
              <w:bottom w:val="single" w:color="000000" w:sz="8" w:space="0"/>
              <w:right w:val="single" w:color="000000" w:sz="8" w:space="0"/>
            </w:tcBorders>
          </w:tcPr>
          <w:p w14:paraId="0991DA9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6F9018B2">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63" w:type="pct"/>
            <w:tcBorders>
              <w:top w:val="single" w:color="000000" w:sz="8" w:space="0"/>
              <w:left w:val="single" w:color="000000" w:sz="8" w:space="0"/>
              <w:bottom w:val="single" w:color="000000" w:sz="8" w:space="0"/>
              <w:right w:val="single" w:color="000000" w:sz="8" w:space="0"/>
            </w:tcBorders>
          </w:tcPr>
          <w:p w14:paraId="1BBB8985">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E54CE70">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476752</w:t>
            </w:r>
          </w:p>
        </w:tc>
      </w:tr>
      <w:tr w14:paraId="07A99ADF">
        <w:tblPrEx>
          <w:tblCellMar>
            <w:top w:w="15" w:type="dxa"/>
            <w:left w:w="15" w:type="dxa"/>
            <w:bottom w:w="15" w:type="dxa"/>
            <w:right w:w="15" w:type="dxa"/>
          </w:tblCellMar>
        </w:tblPrEx>
        <w:trPr>
          <w:trHeight w:val="159"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757B8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FE42C3">
            <w:pPr>
              <w:pStyle w:val="221"/>
              <w:numPr>
                <w:numId w:val="0"/>
              </w:numPr>
              <w:tabs>
                <w:tab w:val="left" w:pos="604"/>
              </w:tabs>
              <w:spacing w:before="0" w:after="0" w:line="240" w:lineRule="auto"/>
              <w:ind w:right="112" w:right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100 litros, nas medidas aproximadas de 75cm x 105cm,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63" w:type="pct"/>
            <w:tcBorders>
              <w:top w:val="single" w:color="000000" w:sz="8" w:space="0"/>
              <w:left w:val="single" w:color="000000" w:sz="8" w:space="0"/>
              <w:bottom w:val="single" w:color="000000" w:sz="8" w:space="0"/>
              <w:right w:val="single" w:color="000000" w:sz="8" w:space="0"/>
            </w:tcBorders>
          </w:tcPr>
          <w:p w14:paraId="622DC64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4FE68B1">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63" w:type="pct"/>
            <w:tcBorders>
              <w:top w:val="single" w:color="000000" w:sz="8" w:space="0"/>
              <w:left w:val="single" w:color="000000" w:sz="8" w:space="0"/>
              <w:bottom w:val="single" w:color="000000" w:sz="8" w:space="0"/>
              <w:right w:val="single" w:color="000000" w:sz="8" w:space="0"/>
            </w:tcBorders>
          </w:tcPr>
          <w:p w14:paraId="1DBF417C">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14E07B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rPr>
              <w:t>356257</w:t>
            </w:r>
          </w:p>
        </w:tc>
      </w:tr>
      <w:tr w14:paraId="4F0E003C">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EF7A307">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2674F1">
            <w:pPr>
              <w:pStyle w:val="221"/>
              <w:numPr>
                <w:numId w:val="0"/>
              </w:numPr>
              <w:tabs>
                <w:tab w:val="left" w:pos="604"/>
              </w:tabs>
              <w:spacing w:before="101" w:after="0" w:line="240" w:lineRule="auto"/>
              <w:ind w:right="112" w:right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30 litros, nas medidas aproximadas de 59cm x 62cm,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63" w:type="pct"/>
            <w:tcBorders>
              <w:top w:val="single" w:color="000000" w:sz="8" w:space="0"/>
              <w:left w:val="single" w:color="000000" w:sz="8" w:space="0"/>
              <w:bottom w:val="single" w:color="000000" w:sz="8" w:space="0"/>
              <w:right w:val="single" w:color="000000" w:sz="8" w:space="0"/>
            </w:tcBorders>
          </w:tcPr>
          <w:p w14:paraId="2252226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03446D7">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63" w:type="pct"/>
            <w:tcBorders>
              <w:top w:val="single" w:color="000000" w:sz="8" w:space="0"/>
              <w:left w:val="single" w:color="000000" w:sz="8" w:space="0"/>
              <w:bottom w:val="single" w:color="000000" w:sz="8" w:space="0"/>
              <w:right w:val="single" w:color="000000" w:sz="8" w:space="0"/>
            </w:tcBorders>
          </w:tcPr>
          <w:p w14:paraId="015C926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0FF418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353775</w:t>
            </w:r>
          </w:p>
        </w:tc>
      </w:tr>
      <w:tr w14:paraId="3F5B3993">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EBDCB4D">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6F90504">
            <w:pPr>
              <w:pStyle w:val="221"/>
              <w:numPr>
                <w:numId w:val="0"/>
              </w:numPr>
              <w:tabs>
                <w:tab w:val="left" w:pos="604"/>
              </w:tabs>
              <w:spacing w:before="0" w:after="0" w:line="240" w:lineRule="auto"/>
              <w:ind w:right="113" w:right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50 litros, nas medidas aproximadas de 63cm x 80cm,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63" w:type="pct"/>
            <w:tcBorders>
              <w:top w:val="single" w:color="000000" w:sz="8" w:space="0"/>
              <w:left w:val="single" w:color="000000" w:sz="8" w:space="0"/>
              <w:bottom w:val="single" w:color="000000" w:sz="8" w:space="0"/>
              <w:right w:val="single" w:color="000000" w:sz="8" w:space="0"/>
            </w:tcBorders>
          </w:tcPr>
          <w:p w14:paraId="28CA02C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0FA4C38F">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63" w:type="pct"/>
            <w:tcBorders>
              <w:top w:val="single" w:color="000000" w:sz="8" w:space="0"/>
              <w:left w:val="single" w:color="000000" w:sz="8" w:space="0"/>
              <w:bottom w:val="single" w:color="000000" w:sz="8" w:space="0"/>
              <w:right w:val="single" w:color="000000" w:sz="8" w:space="0"/>
            </w:tcBorders>
          </w:tcPr>
          <w:p w14:paraId="0EB817CC">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436BC6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353773</w:t>
            </w:r>
          </w:p>
        </w:tc>
      </w:tr>
      <w:tr w14:paraId="114F546D">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BAA5117">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163285B">
            <w:pPr>
              <w:pStyle w:val="221"/>
              <w:numPr>
                <w:numId w:val="0"/>
              </w:numPr>
              <w:tabs>
                <w:tab w:val="left" w:pos="506"/>
              </w:tabs>
              <w:spacing w:before="1" w:after="0" w:line="240" w:lineRule="auto"/>
              <w:ind w:right="114" w:rightChars="0"/>
              <w:jc w:val="both"/>
              <w:rPr>
                <w:rFonts w:hint="default" w:ascii="Arial" w:hAnsi="Arial" w:cs="Arial"/>
                <w:sz w:val="17"/>
                <w:szCs w:val="17"/>
              </w:rPr>
            </w:pPr>
            <w:r>
              <w:rPr>
                <w:rFonts w:hint="default" w:ascii="Arial" w:hAnsi="Arial" w:cs="Arial"/>
                <w:sz w:val="17"/>
                <w:szCs w:val="17"/>
              </w:rPr>
              <w:t>Saco para lixo doméstico: de polietileno, com capacidade de 15 litros, nas medidas</w:t>
            </w:r>
            <w:r>
              <w:rPr>
                <w:rFonts w:hint="default" w:ascii="Arial" w:hAnsi="Arial" w:cs="Arial"/>
                <w:spacing w:val="1"/>
                <w:sz w:val="17"/>
                <w:szCs w:val="17"/>
              </w:rPr>
              <w:t xml:space="preserve"> </w:t>
            </w:r>
            <w:r>
              <w:rPr>
                <w:rFonts w:hint="default" w:ascii="Arial" w:hAnsi="Arial" w:cs="Arial"/>
                <w:sz w:val="17"/>
                <w:szCs w:val="17"/>
              </w:rPr>
              <w:t>aproximadas de 39cm x 58cm,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p>
        </w:tc>
        <w:tc>
          <w:tcPr>
            <w:tcW w:w="463" w:type="pct"/>
            <w:tcBorders>
              <w:top w:val="single" w:color="000000" w:sz="8" w:space="0"/>
              <w:left w:val="single" w:color="000000" w:sz="8" w:space="0"/>
              <w:bottom w:val="single" w:color="000000" w:sz="8" w:space="0"/>
              <w:right w:val="single" w:color="000000" w:sz="8" w:space="0"/>
            </w:tcBorders>
          </w:tcPr>
          <w:p w14:paraId="169B44D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7CB9A827">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63" w:type="pct"/>
            <w:tcBorders>
              <w:top w:val="single" w:color="000000" w:sz="8" w:space="0"/>
              <w:left w:val="single" w:color="000000" w:sz="8" w:space="0"/>
              <w:bottom w:val="single" w:color="000000" w:sz="8" w:space="0"/>
              <w:right w:val="single" w:color="000000" w:sz="8" w:space="0"/>
            </w:tcBorders>
          </w:tcPr>
          <w:p w14:paraId="03357D5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557600">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403320</w:t>
            </w:r>
          </w:p>
        </w:tc>
      </w:tr>
      <w:tr w14:paraId="54CA311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3D123544">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FA4E00E">
            <w:pPr>
              <w:spacing w:after="0" w:line="240" w:lineRule="auto"/>
              <w:jc w:val="both"/>
              <w:rPr>
                <w:rFonts w:hint="default" w:ascii="Arial" w:hAnsi="Arial" w:cs="Arial"/>
                <w:sz w:val="17"/>
                <w:szCs w:val="17"/>
                <w:lang w:val="pt-BR"/>
              </w:rPr>
            </w:pPr>
            <w:r>
              <w:rPr>
                <w:rFonts w:hint="default" w:ascii="Arial" w:hAnsi="Arial" w:cs="Arial"/>
                <w:sz w:val="17"/>
                <w:szCs w:val="17"/>
              </w:rPr>
              <w:t>Saco para lixo doméstico: de polietileno, com capacidade de 30 litros, nas medidas</w:t>
            </w:r>
            <w:r>
              <w:rPr>
                <w:rFonts w:hint="default" w:ascii="Arial" w:hAnsi="Arial" w:cs="Arial"/>
                <w:spacing w:val="1"/>
                <w:sz w:val="17"/>
                <w:szCs w:val="17"/>
              </w:rPr>
              <w:t xml:space="preserve"> </w:t>
            </w:r>
            <w:r>
              <w:rPr>
                <w:rFonts w:hint="default" w:ascii="Arial" w:hAnsi="Arial" w:cs="Arial"/>
                <w:sz w:val="17"/>
                <w:szCs w:val="17"/>
              </w:rPr>
              <w:t>aproximadas de 59cm x 62cm,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63" w:type="pct"/>
            <w:tcBorders>
              <w:top w:val="single" w:color="000000" w:sz="8" w:space="0"/>
              <w:left w:val="single" w:color="000000" w:sz="8" w:space="0"/>
              <w:bottom w:val="single" w:color="000000" w:sz="8" w:space="0"/>
              <w:right w:val="single" w:color="000000" w:sz="8" w:space="0"/>
            </w:tcBorders>
          </w:tcPr>
          <w:p w14:paraId="0210C63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34CFEDC3">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63" w:type="pct"/>
            <w:tcBorders>
              <w:top w:val="single" w:color="000000" w:sz="8" w:space="0"/>
              <w:left w:val="single" w:color="000000" w:sz="8" w:space="0"/>
              <w:bottom w:val="single" w:color="000000" w:sz="8" w:space="0"/>
              <w:right w:val="single" w:color="000000" w:sz="8" w:space="0"/>
            </w:tcBorders>
          </w:tcPr>
          <w:p w14:paraId="657F5B21">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B332439">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374970</w:t>
            </w:r>
          </w:p>
        </w:tc>
      </w:tr>
      <w:tr w14:paraId="33B31979">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27C2D87">
            <w:pPr>
              <w:pStyle w:val="221"/>
              <w:numPr>
                <w:ilvl w:val="0"/>
                <w:numId w:val="19"/>
              </w:numPr>
              <w:spacing w:after="0" w:line="240" w:lineRule="auto"/>
              <w:jc w:val="center"/>
              <w:rPr>
                <w:rFonts w:hint="default" w:ascii="Arial" w:hAnsi="Arial" w:cs="Arial"/>
                <w:sz w:val="17"/>
                <w:szCs w:val="17"/>
              </w:rPr>
            </w:pPr>
          </w:p>
        </w:tc>
        <w:tc>
          <w:tcPr>
            <w:tcW w:w="5181"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C00DCC5">
            <w:pPr>
              <w:spacing w:after="0" w:line="240" w:lineRule="auto"/>
              <w:jc w:val="both"/>
              <w:rPr>
                <w:rFonts w:hint="default" w:ascii="Arial" w:hAnsi="Arial" w:cs="Arial"/>
                <w:sz w:val="17"/>
                <w:szCs w:val="17"/>
                <w:shd w:val="clear" w:color="auto" w:fill="FFFFFF"/>
                <w:lang w:val="pt-BR"/>
              </w:rPr>
            </w:pPr>
            <w:r>
              <w:rPr>
                <w:rFonts w:hint="default" w:ascii="Arial" w:hAnsi="Arial" w:cs="Arial"/>
                <w:sz w:val="17"/>
                <w:szCs w:val="17"/>
              </w:rPr>
              <w:t>Saco para lixo doméstico: de polietileno, com capacidade de 50 litros, nas medidas</w:t>
            </w:r>
            <w:r>
              <w:rPr>
                <w:rFonts w:hint="default" w:ascii="Arial" w:hAnsi="Arial" w:cs="Arial"/>
                <w:spacing w:val="1"/>
                <w:sz w:val="17"/>
                <w:szCs w:val="17"/>
              </w:rPr>
              <w:t xml:space="preserve"> </w:t>
            </w:r>
            <w:r>
              <w:rPr>
                <w:rFonts w:hint="default" w:ascii="Arial" w:hAnsi="Arial" w:cs="Arial"/>
                <w:sz w:val="17"/>
                <w:szCs w:val="17"/>
              </w:rPr>
              <w:t>aproximadas de 63cm x 80cm,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4"/>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3"/>
                <w:sz w:val="17"/>
                <w:szCs w:val="17"/>
              </w:rPr>
              <w:t xml:space="preserve"> </w:t>
            </w:r>
            <w:r>
              <w:rPr>
                <w:rFonts w:hint="default" w:ascii="Arial" w:hAnsi="Arial" w:cs="Arial"/>
                <w:sz w:val="17"/>
                <w:szCs w:val="17"/>
              </w:rPr>
              <w:t>os</w:t>
            </w:r>
            <w:r>
              <w:rPr>
                <w:rFonts w:hint="default" w:ascii="Arial" w:hAnsi="Arial" w:cs="Arial"/>
                <w:spacing w:val="-2"/>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2"/>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2"/>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63" w:type="pct"/>
            <w:tcBorders>
              <w:top w:val="single" w:color="000000" w:sz="8" w:space="0"/>
              <w:left w:val="single" w:color="000000" w:sz="8" w:space="0"/>
              <w:bottom w:val="single" w:color="000000" w:sz="8" w:space="0"/>
              <w:right w:val="single" w:color="000000" w:sz="8" w:space="0"/>
            </w:tcBorders>
          </w:tcPr>
          <w:p w14:paraId="021840B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2F654EED">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63" w:type="pct"/>
            <w:tcBorders>
              <w:top w:val="single" w:color="000000" w:sz="8" w:space="0"/>
              <w:left w:val="single" w:color="000000" w:sz="8" w:space="0"/>
              <w:bottom w:val="single" w:color="000000" w:sz="8" w:space="0"/>
              <w:right w:val="single" w:color="000000" w:sz="8" w:space="0"/>
            </w:tcBorders>
          </w:tcPr>
          <w:p w14:paraId="1E30C8F8">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5E88CEB">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372616</w:t>
            </w:r>
          </w:p>
        </w:tc>
      </w:tr>
      <w:tr w14:paraId="032F3A8A">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079A840B">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8617D71">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63" w:type="pct"/>
            <w:tcBorders>
              <w:top w:val="single" w:color="000000" w:sz="8" w:space="0"/>
              <w:left w:val="single" w:color="000000" w:sz="8" w:space="0"/>
              <w:bottom w:val="single" w:color="000000" w:sz="8" w:space="0"/>
              <w:right w:val="single" w:color="000000" w:sz="8" w:space="0"/>
            </w:tcBorders>
          </w:tcPr>
          <w:p w14:paraId="266B051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6FDE757D">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63" w:type="pct"/>
            <w:tcBorders>
              <w:top w:val="single" w:color="000000" w:sz="8" w:space="0"/>
              <w:left w:val="single" w:color="000000" w:sz="8" w:space="0"/>
              <w:bottom w:val="single" w:color="000000" w:sz="8" w:space="0"/>
              <w:right w:val="single" w:color="000000" w:sz="8" w:space="0"/>
            </w:tcBorders>
          </w:tcPr>
          <w:p w14:paraId="3EBE044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323CF321">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244452</w:t>
            </w:r>
          </w:p>
        </w:tc>
      </w:tr>
      <w:tr w14:paraId="5335BAF6">
        <w:tblPrEx>
          <w:tblCellMar>
            <w:top w:w="15" w:type="dxa"/>
            <w:left w:w="15" w:type="dxa"/>
            <w:bottom w:w="15" w:type="dxa"/>
            <w:right w:w="15" w:type="dxa"/>
          </w:tblCellMar>
        </w:tblPrEx>
        <w:trPr>
          <w:trHeight w:val="62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27F363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1E0573">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63" w:type="pct"/>
            <w:tcBorders>
              <w:top w:val="single" w:color="000000" w:sz="8" w:space="0"/>
              <w:left w:val="single" w:color="000000" w:sz="8" w:space="0"/>
              <w:bottom w:val="single" w:color="000000" w:sz="8" w:space="0"/>
              <w:right w:val="single" w:color="000000" w:sz="8" w:space="0"/>
            </w:tcBorders>
          </w:tcPr>
          <w:p w14:paraId="53E8B78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124E4514">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63" w:type="pct"/>
            <w:tcBorders>
              <w:top w:val="single" w:color="000000" w:sz="8" w:space="0"/>
              <w:left w:val="single" w:color="000000" w:sz="8" w:space="0"/>
              <w:bottom w:val="single" w:color="000000" w:sz="8" w:space="0"/>
              <w:right w:val="single" w:color="000000" w:sz="8" w:space="0"/>
            </w:tcBorders>
          </w:tcPr>
          <w:p w14:paraId="42240054">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D6C1FF8">
            <w:pPr>
              <w:spacing w:after="0" w:line="240" w:lineRule="auto"/>
              <w:jc w:val="center"/>
              <w:rPr>
                <w:rFonts w:hint="default" w:ascii="Arial" w:hAnsi="Arial" w:cs="Arial"/>
                <w:sz w:val="17"/>
                <w:szCs w:val="17"/>
              </w:rPr>
            </w:pPr>
            <w:r>
              <w:rPr>
                <w:rFonts w:hint="default" w:ascii="Arial" w:hAnsi="Arial" w:cs="Arial"/>
                <w:sz w:val="17"/>
                <w:szCs w:val="17"/>
              </w:rPr>
              <w:t>397907</w:t>
            </w:r>
          </w:p>
        </w:tc>
      </w:tr>
      <w:tr w14:paraId="7F16B035">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7809656">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B03419">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63" w:type="pct"/>
            <w:tcBorders>
              <w:top w:val="single" w:color="000000" w:sz="8" w:space="0"/>
              <w:left w:val="single" w:color="000000" w:sz="8" w:space="0"/>
              <w:bottom w:val="single" w:color="000000" w:sz="8" w:space="0"/>
              <w:right w:val="single" w:color="000000" w:sz="8" w:space="0"/>
            </w:tcBorders>
          </w:tcPr>
          <w:p w14:paraId="078CC40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16DBEF09">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63" w:type="pct"/>
            <w:tcBorders>
              <w:top w:val="single" w:color="000000" w:sz="8" w:space="0"/>
              <w:left w:val="single" w:color="000000" w:sz="8" w:space="0"/>
              <w:bottom w:val="single" w:color="000000" w:sz="8" w:space="0"/>
              <w:right w:val="single" w:color="000000" w:sz="8" w:space="0"/>
            </w:tcBorders>
          </w:tcPr>
          <w:p w14:paraId="0272566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46DD16F7">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439983</w:t>
            </w:r>
          </w:p>
        </w:tc>
      </w:tr>
      <w:tr w14:paraId="664A37B4">
        <w:tblPrEx>
          <w:tblCellMar>
            <w:top w:w="15" w:type="dxa"/>
            <w:left w:w="15" w:type="dxa"/>
            <w:bottom w:w="15" w:type="dxa"/>
            <w:right w:w="15" w:type="dxa"/>
          </w:tblCellMar>
        </w:tblPrEx>
        <w:trPr>
          <w:trHeight w:val="62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8237990">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EBB9C72">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63" w:type="pct"/>
            <w:tcBorders>
              <w:top w:val="single" w:color="000000" w:sz="8" w:space="0"/>
              <w:left w:val="single" w:color="000000" w:sz="8" w:space="0"/>
              <w:bottom w:val="single" w:color="000000" w:sz="8" w:space="0"/>
              <w:right w:val="single" w:color="000000" w:sz="8" w:space="0"/>
            </w:tcBorders>
          </w:tcPr>
          <w:p w14:paraId="0CDDF16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63" w:type="pct"/>
            <w:tcBorders>
              <w:top w:val="single" w:color="000000" w:sz="8" w:space="0"/>
              <w:left w:val="single" w:color="000000" w:sz="8" w:space="0"/>
              <w:bottom w:val="single" w:color="000000" w:sz="8" w:space="0"/>
              <w:right w:val="single" w:color="000000" w:sz="8" w:space="0"/>
            </w:tcBorders>
          </w:tcPr>
          <w:p w14:paraId="79F1B62E">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63" w:type="pct"/>
            <w:tcBorders>
              <w:top w:val="single" w:color="000000" w:sz="8" w:space="0"/>
              <w:left w:val="single" w:color="000000" w:sz="8" w:space="0"/>
              <w:bottom w:val="single" w:color="000000" w:sz="8" w:space="0"/>
              <w:right w:val="single" w:color="000000" w:sz="8" w:space="0"/>
            </w:tcBorders>
          </w:tcPr>
          <w:p w14:paraId="6B277972">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E3CB567">
            <w:pPr>
              <w:spacing w:after="0" w:line="240" w:lineRule="auto"/>
              <w:jc w:val="center"/>
              <w:rPr>
                <w:rFonts w:hint="default" w:ascii="Arial" w:hAnsi="Arial" w:cs="Arial"/>
                <w:sz w:val="17"/>
                <w:szCs w:val="17"/>
              </w:rPr>
            </w:pPr>
            <w:r>
              <w:rPr>
                <w:rFonts w:hint="default" w:ascii="Arial" w:hAnsi="Arial" w:cs="Arial"/>
                <w:sz w:val="17"/>
                <w:szCs w:val="17"/>
              </w:rPr>
              <w:t>460379</w:t>
            </w:r>
          </w:p>
        </w:tc>
      </w:tr>
      <w:tr w14:paraId="2BD4827C">
        <w:tblPrEx>
          <w:tblCellMar>
            <w:top w:w="15" w:type="dxa"/>
            <w:left w:w="15" w:type="dxa"/>
            <w:bottom w:w="15" w:type="dxa"/>
            <w:right w:w="15" w:type="dxa"/>
          </w:tblCellMar>
        </w:tblPrEx>
        <w:trPr>
          <w:trHeight w:val="462"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6B69D8F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2CBADC">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63" w:type="pct"/>
            <w:tcBorders>
              <w:top w:val="single" w:color="000000" w:sz="8" w:space="0"/>
              <w:left w:val="single" w:color="000000" w:sz="8" w:space="0"/>
              <w:bottom w:val="single" w:color="000000" w:sz="8" w:space="0"/>
              <w:right w:val="single" w:color="000000" w:sz="8" w:space="0"/>
            </w:tcBorders>
          </w:tcPr>
          <w:p w14:paraId="2E8A25F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A7F585A">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63" w:type="pct"/>
            <w:tcBorders>
              <w:top w:val="single" w:color="000000" w:sz="8" w:space="0"/>
              <w:left w:val="single" w:color="000000" w:sz="8" w:space="0"/>
              <w:bottom w:val="single" w:color="000000" w:sz="8" w:space="0"/>
              <w:right w:val="single" w:color="000000" w:sz="8" w:space="0"/>
            </w:tcBorders>
          </w:tcPr>
          <w:p w14:paraId="316DFAFA">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07FFFEBB">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438775</w:t>
            </w:r>
          </w:p>
        </w:tc>
      </w:tr>
      <w:tr w14:paraId="7AD427B8">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207A1A1E">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BC19F40">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63" w:type="pct"/>
            <w:tcBorders>
              <w:top w:val="single" w:color="000000" w:sz="8" w:space="0"/>
              <w:left w:val="single" w:color="000000" w:sz="8" w:space="0"/>
              <w:bottom w:val="single" w:color="000000" w:sz="8" w:space="0"/>
              <w:right w:val="single" w:color="000000" w:sz="8" w:space="0"/>
            </w:tcBorders>
          </w:tcPr>
          <w:p w14:paraId="6A50C74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56FC52A5">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63" w:type="pct"/>
            <w:tcBorders>
              <w:top w:val="single" w:color="000000" w:sz="8" w:space="0"/>
              <w:left w:val="single" w:color="000000" w:sz="8" w:space="0"/>
              <w:bottom w:val="single" w:color="000000" w:sz="8" w:space="0"/>
              <w:right w:val="single" w:color="000000" w:sz="8" w:space="0"/>
            </w:tcBorders>
          </w:tcPr>
          <w:p w14:paraId="3007F896">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31850D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481234</w:t>
            </w:r>
          </w:p>
        </w:tc>
      </w:tr>
      <w:tr w14:paraId="053C2766">
        <w:tblPrEx>
          <w:tblCellMar>
            <w:top w:w="15" w:type="dxa"/>
            <w:left w:w="15" w:type="dxa"/>
            <w:bottom w:w="15" w:type="dxa"/>
            <w:right w:w="15" w:type="dxa"/>
          </w:tblCellMar>
        </w:tblPrEx>
        <w:trPr>
          <w:trHeight w:val="35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5C606984">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A0DD65">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63" w:type="pct"/>
            <w:tcBorders>
              <w:top w:val="single" w:color="000000" w:sz="8" w:space="0"/>
              <w:left w:val="single" w:color="000000" w:sz="8" w:space="0"/>
              <w:bottom w:val="single" w:color="000000" w:sz="8" w:space="0"/>
              <w:right w:val="single" w:color="000000" w:sz="8" w:space="0"/>
            </w:tcBorders>
          </w:tcPr>
          <w:p w14:paraId="1A11E60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EE96EF0">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63" w:type="pct"/>
            <w:tcBorders>
              <w:top w:val="single" w:color="000000" w:sz="8" w:space="0"/>
              <w:left w:val="single" w:color="000000" w:sz="8" w:space="0"/>
              <w:bottom w:val="single" w:color="000000" w:sz="8" w:space="0"/>
              <w:right w:val="single" w:color="000000" w:sz="8" w:space="0"/>
            </w:tcBorders>
          </w:tcPr>
          <w:p w14:paraId="26CF4887">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5806B612">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253215</w:t>
            </w:r>
          </w:p>
        </w:tc>
      </w:tr>
      <w:tr w14:paraId="0A185025">
        <w:tblPrEx>
          <w:tblCellMar>
            <w:top w:w="15" w:type="dxa"/>
            <w:left w:w="15" w:type="dxa"/>
            <w:bottom w:w="15" w:type="dxa"/>
            <w:right w:w="15" w:type="dxa"/>
          </w:tblCellMar>
        </w:tblPrEx>
        <w:trPr>
          <w:trHeight w:val="227"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46ABFE8D">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0AF9005">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63" w:type="pct"/>
            <w:tcBorders>
              <w:top w:val="single" w:color="000000" w:sz="8" w:space="0"/>
              <w:left w:val="single" w:color="000000" w:sz="8" w:space="0"/>
              <w:bottom w:val="single" w:color="000000" w:sz="8" w:space="0"/>
              <w:right w:val="single" w:color="000000" w:sz="8" w:space="0"/>
            </w:tcBorders>
          </w:tcPr>
          <w:p w14:paraId="49AB28B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1CE0FBC">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63" w:type="pct"/>
            <w:tcBorders>
              <w:top w:val="single" w:color="000000" w:sz="8" w:space="0"/>
              <w:left w:val="single" w:color="000000" w:sz="8" w:space="0"/>
              <w:bottom w:val="single" w:color="000000" w:sz="8" w:space="0"/>
              <w:right w:val="single" w:color="000000" w:sz="8" w:space="0"/>
            </w:tcBorders>
          </w:tcPr>
          <w:p w14:paraId="1DB675AF">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178F22E6">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302639</w:t>
            </w:r>
          </w:p>
        </w:tc>
      </w:tr>
      <w:tr w14:paraId="435BADDC">
        <w:tblPrEx>
          <w:tblCellMar>
            <w:top w:w="15" w:type="dxa"/>
            <w:left w:w="15" w:type="dxa"/>
            <w:bottom w:w="15" w:type="dxa"/>
            <w:right w:w="15" w:type="dxa"/>
          </w:tblCellMar>
        </w:tblPrEx>
        <w:trPr>
          <w:trHeight w:val="45"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247EB49">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515E1D">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63" w:type="pct"/>
            <w:tcBorders>
              <w:top w:val="single" w:color="000000" w:sz="8" w:space="0"/>
              <w:left w:val="single" w:color="000000" w:sz="8" w:space="0"/>
              <w:bottom w:val="single" w:color="000000" w:sz="8" w:space="0"/>
              <w:right w:val="single" w:color="000000" w:sz="8" w:space="0"/>
            </w:tcBorders>
          </w:tcPr>
          <w:p w14:paraId="648AFE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30174A74">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63" w:type="pct"/>
            <w:tcBorders>
              <w:top w:val="single" w:color="000000" w:sz="8" w:space="0"/>
              <w:left w:val="single" w:color="000000" w:sz="8" w:space="0"/>
              <w:bottom w:val="single" w:color="000000" w:sz="8" w:space="0"/>
              <w:right w:val="single" w:color="000000" w:sz="8" w:space="0"/>
            </w:tcBorders>
          </w:tcPr>
          <w:p w14:paraId="05138D37">
            <w:pPr>
              <w:spacing w:after="0" w:line="240" w:lineRule="auto"/>
              <w:jc w:val="center"/>
              <w:rPr>
                <w:rFonts w:hint="default" w:ascii="Arial" w:hAnsi="Arial" w:cs="Arial"/>
                <w:sz w:val="17"/>
                <w:szCs w:val="17"/>
              </w:rPr>
            </w:pPr>
            <w:r>
              <w:rPr>
                <w:rFonts w:hint="default" w:ascii="Arial" w:hAnsi="Arial" w:cs="Arial"/>
                <w:sz w:val="17"/>
                <w:szCs w:val="17"/>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6A12875D">
            <w:pPr>
              <w:spacing w:after="0" w:line="240" w:lineRule="auto"/>
              <w:jc w:val="center"/>
              <w:rPr>
                <w:rFonts w:hint="default" w:ascii="Arial" w:hAnsi="Arial" w:cs="Arial"/>
                <w:sz w:val="17"/>
                <w:szCs w:val="17"/>
              </w:rPr>
            </w:pPr>
            <w:r>
              <w:rPr>
                <w:rFonts w:hint="default" w:ascii="Arial" w:hAnsi="Arial" w:cs="Arial"/>
                <w:sz w:val="17"/>
                <w:szCs w:val="17"/>
              </w:rPr>
              <w:t>469862</w:t>
            </w:r>
          </w:p>
        </w:tc>
      </w:tr>
      <w:tr w14:paraId="72002B4F">
        <w:tblPrEx>
          <w:tblCellMar>
            <w:top w:w="15" w:type="dxa"/>
            <w:left w:w="15" w:type="dxa"/>
            <w:bottom w:w="15" w:type="dxa"/>
            <w:right w:w="15" w:type="dxa"/>
          </w:tblCellMar>
        </w:tblPrEx>
        <w:trPr>
          <w:trHeight w:val="240" w:hRule="atLeast"/>
          <w:jc w:val="center"/>
        </w:trPr>
        <w:tc>
          <w:tcPr>
            <w:tcW w:w="468" w:type="pct"/>
            <w:tcBorders>
              <w:top w:val="single" w:color="000000" w:sz="8" w:space="0"/>
              <w:left w:val="single" w:color="000000" w:sz="8" w:space="0"/>
              <w:bottom w:val="single" w:color="000000" w:sz="8" w:space="0"/>
              <w:right w:val="single" w:color="000000" w:sz="8" w:space="0"/>
            </w:tcBorders>
          </w:tcPr>
          <w:p w14:paraId="7AE1F4C8">
            <w:pPr>
              <w:pStyle w:val="221"/>
              <w:numPr>
                <w:ilvl w:val="0"/>
                <w:numId w:val="19"/>
              </w:numPr>
              <w:spacing w:after="0" w:line="240" w:lineRule="auto"/>
              <w:jc w:val="center"/>
              <w:rPr>
                <w:rFonts w:hint="default" w:ascii="Arial" w:hAnsi="Arial" w:cs="Arial"/>
                <w:sz w:val="17"/>
                <w:szCs w:val="17"/>
              </w:rPr>
            </w:pPr>
          </w:p>
        </w:tc>
        <w:tc>
          <w:tcPr>
            <w:tcW w:w="2601"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C01C46">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63" w:type="pct"/>
            <w:tcBorders>
              <w:top w:val="single" w:color="000000" w:sz="8" w:space="0"/>
              <w:left w:val="single" w:color="000000" w:sz="8" w:space="0"/>
              <w:bottom w:val="single" w:color="000000" w:sz="8" w:space="0"/>
              <w:right w:val="single" w:color="000000" w:sz="8" w:space="0"/>
            </w:tcBorders>
          </w:tcPr>
          <w:p w14:paraId="550EC6B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63" w:type="pct"/>
            <w:tcBorders>
              <w:top w:val="single" w:color="000000" w:sz="8" w:space="0"/>
              <w:left w:val="single" w:color="000000" w:sz="8" w:space="0"/>
              <w:bottom w:val="single" w:color="000000" w:sz="8" w:space="0"/>
              <w:right w:val="single" w:color="000000" w:sz="8" w:space="0"/>
            </w:tcBorders>
          </w:tcPr>
          <w:p w14:paraId="43359401">
            <w:pPr>
              <w:spacing w:after="0" w:line="240" w:lineRule="auto"/>
              <w:jc w:val="center"/>
              <w:rPr>
                <w:rFonts w:hint="default" w:ascii="Arial" w:hAnsi="Arial" w:cs="Arial"/>
                <w:sz w:val="17"/>
                <w:szCs w:val="17"/>
              </w:rPr>
            </w:pPr>
            <w:r>
              <w:rPr>
                <w:rFonts w:hint="default" w:ascii="Arial" w:hAnsi="Arial" w:cs="Arial"/>
                <w:sz w:val="17"/>
                <w:szCs w:val="17"/>
              </w:rPr>
              <w:t>5</w:t>
            </w:r>
          </w:p>
        </w:tc>
        <w:tc>
          <w:tcPr>
            <w:tcW w:w="463" w:type="pct"/>
            <w:tcBorders>
              <w:top w:val="single" w:color="000000" w:sz="8" w:space="0"/>
              <w:left w:val="single" w:color="000000" w:sz="8" w:space="0"/>
              <w:bottom w:val="single" w:color="000000" w:sz="8" w:space="0"/>
              <w:right w:val="single" w:color="000000" w:sz="8" w:space="0"/>
            </w:tcBorders>
          </w:tcPr>
          <w:p w14:paraId="1A6EA43D">
            <w:pPr>
              <w:spacing w:after="0" w:line="240" w:lineRule="auto"/>
              <w:jc w:val="center"/>
              <w:rPr>
                <w:rFonts w:hint="default" w:ascii="Arial" w:hAnsi="Arial" w:cs="Arial"/>
                <w:sz w:val="17"/>
                <w:szCs w:val="17"/>
                <w:shd w:val="clear" w:color="auto" w:fill="FFFFFF"/>
              </w:rPr>
            </w:pPr>
            <w:r>
              <w:rPr>
                <w:rFonts w:hint="default" w:ascii="Arial" w:hAnsi="Arial" w:cs="Arial"/>
                <w:sz w:val="17"/>
                <w:szCs w:val="17"/>
                <w:shd w:val="clear" w:color="auto" w:fill="FFFFFF"/>
              </w:rPr>
              <w:t>01</w:t>
            </w:r>
          </w:p>
        </w:tc>
        <w:tc>
          <w:tcPr>
            <w:tcW w:w="538" w:type="pct"/>
            <w:tcBorders>
              <w:top w:val="single" w:color="000000" w:sz="8" w:space="0"/>
              <w:left w:val="single" w:color="000000" w:sz="8" w:space="0"/>
              <w:bottom w:val="single" w:color="000000" w:sz="8" w:space="0"/>
              <w:right w:val="single" w:color="000000" w:sz="8" w:space="0"/>
            </w:tcBorders>
            <w:shd w:val="clear" w:color="auto" w:fill="auto"/>
          </w:tcPr>
          <w:p w14:paraId="79CAD152">
            <w:pPr>
              <w:spacing w:after="0" w:line="240" w:lineRule="auto"/>
              <w:jc w:val="center"/>
              <w:rPr>
                <w:rFonts w:hint="default" w:ascii="Arial" w:hAnsi="Arial" w:cs="Arial"/>
                <w:sz w:val="17"/>
                <w:szCs w:val="17"/>
              </w:rPr>
            </w:pPr>
            <w:r>
              <w:rPr>
                <w:rFonts w:hint="default" w:ascii="Arial" w:hAnsi="Arial" w:cs="Arial"/>
                <w:sz w:val="17"/>
                <w:szCs w:val="17"/>
                <w:shd w:val="clear" w:color="auto" w:fill="FFFFFF"/>
              </w:rPr>
              <w:t>310124</w:t>
            </w:r>
          </w:p>
        </w:tc>
      </w:tr>
    </w:tbl>
    <w:p w14:paraId="0529DC27">
      <w:pPr>
        <w:pStyle w:val="279"/>
        <w:bidi w:val="0"/>
        <w:ind w:left="0" w:leftChars="0" w:firstLine="0" w:firstLineChars="0"/>
        <w:rPr>
          <w:rFonts w:hint="default" w:ascii="Arial" w:hAnsi="Arial" w:cs="Arial"/>
        </w:rPr>
      </w:pPr>
      <w:r>
        <w:rPr>
          <w:rFonts w:hint="default" w:ascii="Arial" w:hAnsi="Arial" w:cs="Arial"/>
        </w:rPr>
        <w:t>FUNDAMENTAÇÃO E DESCRIÇÃO DA NECESSIDADE DA CONTRATAÇÃO</w:t>
      </w:r>
    </w:p>
    <w:p w14:paraId="40231355">
      <w:pPr>
        <w:pStyle w:val="279"/>
        <w:keepNext/>
        <w:keepLines/>
        <w:pageBreakBefore w:val="0"/>
        <w:widowControl/>
        <w:numPr>
          <w:ilvl w:val="0"/>
          <w:numId w:val="0"/>
        </w:numPr>
        <w:kinsoku/>
        <w:wordWrap/>
        <w:overflowPunct/>
        <w:topLinePunct w:val="0"/>
        <w:autoSpaceDE/>
        <w:autoSpaceDN/>
        <w:bidi w:val="0"/>
        <w:adjustRightInd/>
        <w:snapToGrid/>
        <w:spacing w:before="0"/>
        <w:ind w:leftChars="0"/>
        <w:textAlignment w:val="auto"/>
        <w:rPr>
          <w:rFonts w:hint="default" w:ascii="Arial" w:hAnsi="Arial" w:cs="Arial"/>
          <w:b w:val="0"/>
          <w:bCs w:val="0"/>
          <w:lang w:eastAsia="zh-CN"/>
        </w:rPr>
      </w:pPr>
      <w:r>
        <w:rPr>
          <w:rFonts w:hint="default" w:ascii="Arial" w:hAnsi="Arial" w:cs="Arial"/>
          <w:lang w:eastAsia="zh-CN"/>
        </w:rPr>
        <w:t xml:space="preserve">2.1. </w:t>
      </w:r>
      <w:r>
        <w:rPr>
          <w:rFonts w:hint="default" w:ascii="Arial" w:hAnsi="Arial" w:cs="Arial"/>
          <w:b w:val="0"/>
          <w:bCs w:val="0"/>
          <w:lang w:eastAsia="zh-CN"/>
        </w:rPr>
        <w:t xml:space="preserve">A Secretaria Municipal de Saúde de Cataguases – MG, em conjunto com diversas Secretarias Municipais da Prefeitura, necessita realizar a aquisição desses materiais para atender às demandas operacionais e de manutenção dos serviços públicos essenciais. </w:t>
      </w:r>
    </w:p>
    <w:p w14:paraId="1373B61C">
      <w:pPr>
        <w:spacing w:after="0" w:line="240" w:lineRule="auto"/>
        <w:ind w:left="0" w:leftChars="0" w:firstLine="0" w:firstLineChars="0"/>
        <w:jc w:val="both"/>
        <w:rPr>
          <w:rFonts w:hint="default" w:ascii="Arial" w:hAnsi="Arial" w:eastAsia="LiberationSerif-Bold" w:cs="Arial"/>
          <w:bCs/>
          <w:sz w:val="18"/>
          <w:szCs w:val="18"/>
          <w:lang w:eastAsia="zh-CN"/>
        </w:rPr>
      </w:pPr>
      <w:r>
        <w:rPr>
          <w:rFonts w:hint="default" w:ascii="Arial" w:hAnsi="Arial" w:eastAsia="LiberationSerif-Bold" w:cs="Arial"/>
          <w:b/>
          <w:bCs/>
          <w:sz w:val="18"/>
          <w:szCs w:val="18"/>
          <w:lang w:eastAsia="zh-CN"/>
        </w:rPr>
        <w:t>2.2.</w:t>
      </w:r>
      <w:r>
        <w:rPr>
          <w:rFonts w:hint="default" w:ascii="Arial" w:hAnsi="Arial" w:eastAsia="LiberationSerif-Bold" w:cs="Arial"/>
          <w:bCs/>
          <w:sz w:val="18"/>
          <w:szCs w:val="18"/>
          <w:lang w:eastAsia="zh-CN"/>
        </w:rPr>
        <w:t xml:space="preserve"> Os produtos são fundamentais para garantir a segurança sanitária e o bem-estar dos colaboradores e usuários dos serviços municipais, assegurando ambientes limpos, higienizados e adequados às normativas de saúde pública. O objetivo desta contratação, é suprir de maneira contínua e eficiente as necessidades cotidianas das unidades administrativas municipais. A seleção criteriosa dos fornecedores garantirá a obtenção de produtos de qualidade, observando sempre a economicidade e a eficiência na gestão dos recursos públicos. Os materiais englobam uma variedade de itens essenciais, tais como detergentes, desinfetantes, sabonetes, papel higiênico, entre outros, cuja utilização é indispensável para a manutenção e segurança dos espaços públicos municipais. Esta aquisição visa, portanto, atender não apenas à demanda imediata, mas também a futuras necessidades das Secretarias envolvidas, promovendo a continuidade e a qualidade dos serviços prestados à população de Cataguases – MG. </w:t>
      </w:r>
    </w:p>
    <w:p w14:paraId="5EAA9042">
      <w:pPr>
        <w:spacing w:after="0" w:line="240" w:lineRule="auto"/>
        <w:ind w:left="0" w:leftChars="0" w:firstLine="0" w:firstLineChars="0"/>
        <w:jc w:val="both"/>
        <w:rPr>
          <w:rFonts w:hint="default" w:ascii="Arial" w:hAnsi="Arial" w:eastAsia="LiberationSerif-Bold" w:cs="Arial"/>
          <w:bCs/>
          <w:sz w:val="18"/>
          <w:szCs w:val="18"/>
          <w:lang w:eastAsia="zh-CN"/>
        </w:rPr>
      </w:pPr>
    </w:p>
    <w:p w14:paraId="0664A76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 xml:space="preserve">3.    DESCRIÇÃO DA SOLUÇÃO COMO UM TODO CONSIDERADO O CICLO DE VIDA DO OBJETO E ESPECIFICAÇÃO DO PRODUTO. </w:t>
      </w:r>
    </w:p>
    <w:p w14:paraId="5DFE136D">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b w:val="0"/>
          <w:bCs w:val="0"/>
          <w:sz w:val="18"/>
          <w:szCs w:val="18"/>
        </w:rPr>
        <w:t>3.1. A solução proposta consiste na realização de um processo de licitação na modalidade eletrônica, tipo pregão para registro de preços, menor preço por item. Este processo permitirá a seleção dos fornecedores que ofereçam as melhores condições comerciais, assegurando a obtenção de produtos de qualidade com custos competitivos. 3.2. Os materiais a serem adquiridos incluem detergentes, desinfetantes, sabonetes líquidos e em barra, papel toalha, papel higiênico, sacos de lixo, entre outros itens indispensáveis para as atividades diárias das Secretarias Municipais. A quantidade e especificações dos produtos foram definidas de forma a garantir o abastecimento contínuo e adequado, conforme as necessidades de cada unidade administrativa. Por meio deste Estudo Técnico Preliminar, evidenciamos a necessidade imperativa da contratação, destacando a eficiência, economicidade e qualidade que serão alcançadas através da escolha da melhor proposta durante o processo licitatório, em conformidade com as disposições da Lei 14.133/2021.</w:t>
      </w:r>
    </w:p>
    <w:p w14:paraId="15955D7F">
      <w:pPr>
        <w:pStyle w:val="279"/>
        <w:numPr>
          <w:ilvl w:val="0"/>
          <w:numId w:val="0"/>
        </w:numPr>
        <w:spacing w:before="120" w:line="240" w:lineRule="auto"/>
        <w:ind w:left="0" w:leftChars="0" w:firstLine="0" w:firstLineChars="0"/>
        <w:rPr>
          <w:rFonts w:hint="default" w:ascii="Arial" w:hAnsi="Arial" w:cs="Arial"/>
          <w:sz w:val="18"/>
          <w:szCs w:val="18"/>
        </w:rPr>
      </w:pPr>
      <w:r>
        <w:rPr>
          <w:rFonts w:hint="default" w:ascii="Arial" w:hAnsi="Arial" w:cs="Arial"/>
          <w:bCs w:val="0"/>
          <w:sz w:val="18"/>
          <w:szCs w:val="18"/>
        </w:rPr>
        <w:t>4.</w:t>
      </w:r>
      <w:r>
        <w:rPr>
          <w:rFonts w:hint="default" w:ascii="Arial" w:hAnsi="Arial" w:cs="Arial"/>
          <w:sz w:val="18"/>
          <w:szCs w:val="18"/>
        </w:rPr>
        <w:t xml:space="preserve"> REQUISITOS DA CONTRATAÇÃO/ SUSTENTABILIDADE </w:t>
      </w:r>
    </w:p>
    <w:p w14:paraId="19D403AA">
      <w:pPr>
        <w:pStyle w:val="305"/>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b/>
          <w:sz w:val="18"/>
          <w:szCs w:val="18"/>
        </w:rPr>
        <w:t>4.1.</w:t>
      </w:r>
      <w:r>
        <w:rPr>
          <w:rFonts w:hint="default" w:ascii="Arial" w:hAnsi="Arial" w:cs="Arial"/>
          <w:sz w:val="18"/>
          <w:szCs w:val="18"/>
        </w:rPr>
        <w:t xml:space="preserve"> Não serão exigidos critérios de sustentabilidade para esta contratação.</w:t>
      </w:r>
    </w:p>
    <w:p w14:paraId="3F84245D">
      <w:pPr>
        <w:pStyle w:val="304"/>
        <w:numPr>
          <w:ilvl w:val="0"/>
          <w:numId w:val="0"/>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4.2. SUBCONTRATAÇÃO </w:t>
      </w:r>
    </w:p>
    <w:p w14:paraId="0F1BED55">
      <w:pPr>
        <w:pStyle w:val="305"/>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b/>
          <w:sz w:val="18"/>
          <w:szCs w:val="18"/>
        </w:rPr>
        <w:t>4.2.1.</w:t>
      </w:r>
      <w:r>
        <w:rPr>
          <w:rFonts w:hint="default" w:ascii="Arial" w:hAnsi="Arial" w:cs="Arial"/>
          <w:sz w:val="18"/>
          <w:szCs w:val="18"/>
        </w:rPr>
        <w:t xml:space="preserve"> Não é admitida a subcontratação do objeto contratual.</w:t>
      </w:r>
    </w:p>
    <w:p w14:paraId="74A24F8D">
      <w:pPr>
        <w:pStyle w:val="221"/>
        <w:keepNext/>
        <w:keepLines/>
        <w:numPr>
          <w:ilvl w:val="0"/>
          <w:numId w:val="20"/>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375C9454">
      <w:pPr>
        <w:pStyle w:val="221"/>
        <w:keepNext/>
        <w:keepLines/>
        <w:numPr>
          <w:ilvl w:val="0"/>
          <w:numId w:val="20"/>
        </w:numPr>
        <w:tabs>
          <w:tab w:val="left" w:pos="567"/>
        </w:tabs>
        <w:spacing w:before="240" w:after="0" w:line="240" w:lineRule="auto"/>
        <w:ind w:left="0" w:leftChars="0" w:firstLine="0" w:firstLineChars="0"/>
        <w:contextualSpacing w:val="0"/>
        <w:jc w:val="both"/>
        <w:outlineLvl w:val="0"/>
        <w:rPr>
          <w:rFonts w:hint="default" w:ascii="Arial" w:hAnsi="Arial" w:cs="Arial" w:eastAsiaTheme="majorEastAsia"/>
          <w:b/>
          <w:bCs/>
          <w:vanish/>
          <w:sz w:val="18"/>
          <w:szCs w:val="18"/>
          <w:lang w:eastAsia="pt-BR"/>
        </w:rPr>
      </w:pPr>
    </w:p>
    <w:p w14:paraId="4B6FC56B">
      <w:pPr>
        <w:pStyle w:val="221"/>
        <w:numPr>
          <w:ilvl w:val="1"/>
          <w:numId w:val="20"/>
        </w:numPr>
        <w:spacing w:before="120" w:after="120" w:line="240" w:lineRule="auto"/>
        <w:ind w:left="0" w:leftChars="0" w:firstLine="0" w:firstLineChars="0"/>
        <w:contextualSpacing w:val="0"/>
        <w:jc w:val="both"/>
        <w:rPr>
          <w:rFonts w:hint="default" w:ascii="Arial" w:hAnsi="Arial" w:cs="Arial" w:eastAsiaTheme="minorEastAsia"/>
          <w:vanish/>
          <w:color w:val="000000"/>
          <w:sz w:val="18"/>
          <w:szCs w:val="18"/>
          <w:lang w:eastAsia="pt-BR"/>
        </w:rPr>
      </w:pPr>
    </w:p>
    <w:p w14:paraId="06AE45C4">
      <w:pPr>
        <w:pStyle w:val="304"/>
        <w:numPr>
          <w:ilvl w:val="0"/>
          <w:numId w:val="0"/>
        </w:numPr>
        <w:spacing w:line="240" w:lineRule="auto"/>
        <w:ind w:left="0" w:leftChars="0" w:firstLine="0" w:firstLineChars="0"/>
        <w:rPr>
          <w:rFonts w:hint="default" w:ascii="Arial" w:hAnsi="Arial" w:cs="Arial"/>
          <w:b/>
          <w:sz w:val="18"/>
          <w:szCs w:val="18"/>
        </w:rPr>
      </w:pPr>
      <w:r>
        <w:rPr>
          <w:rFonts w:hint="default" w:ascii="Arial" w:hAnsi="Arial" w:cs="Arial"/>
          <w:b/>
          <w:sz w:val="18"/>
          <w:szCs w:val="18"/>
        </w:rPr>
        <w:t>4.3.</w:t>
      </w:r>
      <w:r>
        <w:rPr>
          <w:rFonts w:hint="default" w:ascii="Arial" w:hAnsi="Arial" w:cs="Arial"/>
          <w:sz w:val="18"/>
          <w:szCs w:val="18"/>
        </w:rPr>
        <w:t xml:space="preserve"> </w:t>
      </w:r>
      <w:r>
        <w:rPr>
          <w:rFonts w:hint="default" w:ascii="Arial" w:hAnsi="Arial" w:cs="Arial"/>
          <w:b/>
          <w:sz w:val="18"/>
          <w:szCs w:val="18"/>
        </w:rPr>
        <w:t>GARANTIA DA CONTRATAÇÃO</w:t>
      </w:r>
    </w:p>
    <w:p w14:paraId="06828072">
      <w:pPr>
        <w:pStyle w:val="305"/>
        <w:numPr>
          <w:ilvl w:val="0"/>
          <w:numId w:val="0"/>
        </w:numPr>
        <w:spacing w:after="0" w:line="240" w:lineRule="auto"/>
        <w:ind w:left="0" w:leftChars="0" w:firstLine="0" w:firstLineChars="0"/>
        <w:rPr>
          <w:rFonts w:hint="default" w:ascii="Arial" w:hAnsi="Arial" w:eastAsia="Times New Roman" w:cs="Arial"/>
          <w:sz w:val="18"/>
          <w:szCs w:val="18"/>
        </w:rPr>
      </w:pPr>
      <w:r>
        <w:rPr>
          <w:rFonts w:hint="default" w:ascii="Arial" w:hAnsi="Arial" w:cs="Arial"/>
          <w:sz w:val="18"/>
          <w:szCs w:val="18"/>
        </w:rPr>
        <w:t xml:space="preserve"> </w:t>
      </w:r>
      <w:r>
        <w:rPr>
          <w:rFonts w:hint="default" w:ascii="Arial" w:hAnsi="Arial" w:cs="Arial"/>
          <w:b/>
          <w:sz w:val="18"/>
          <w:szCs w:val="18"/>
        </w:rPr>
        <w:t>4.3.1.</w:t>
      </w:r>
      <w:r>
        <w:rPr>
          <w:rFonts w:hint="default" w:ascii="Arial" w:hAnsi="Arial" w:eastAsia="Times New Roman" w:cs="Arial"/>
          <w:sz w:val="18"/>
          <w:szCs w:val="18"/>
        </w:rPr>
        <w:t>Não será exigida garantia de execução da contratação para esse objeto.</w:t>
      </w:r>
    </w:p>
    <w:p w14:paraId="3424C7B7">
      <w:pPr>
        <w:pStyle w:val="304"/>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 xml:space="preserve">4.4.DA INDICAÇÃO DE MARCAS OU MODELOS </w:t>
      </w:r>
    </w:p>
    <w:p w14:paraId="72617267">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4.4.1.</w:t>
      </w:r>
      <w:r>
        <w:rPr>
          <w:rFonts w:hint="default" w:ascii="Arial" w:hAnsi="Arial" w:cs="Arial"/>
          <w:sz w:val="18"/>
          <w:szCs w:val="18"/>
        </w:rPr>
        <w:t xml:space="preserve"> Não há a necessidade de indicação de marca específica para este objeto, desde que as marcas ofertantes atendam TODAS as especificações acerca do produto que se pretende adquirir. </w:t>
      </w:r>
    </w:p>
    <w:p w14:paraId="110BE82B">
      <w:pPr>
        <w:pStyle w:val="304"/>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4.5. DA VEDAÇÃO DE MARCAS OU MODELOS</w:t>
      </w:r>
    </w:p>
    <w:p w14:paraId="3B645E66">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4.5.1</w:t>
      </w:r>
      <w:r>
        <w:rPr>
          <w:rFonts w:hint="default" w:ascii="Arial" w:hAnsi="Arial" w:cs="Arial"/>
          <w:sz w:val="18"/>
          <w:szCs w:val="18"/>
        </w:rPr>
        <w:t>. Não se aplica neste caso, desde que sejam compatíveis ao descritivo solicitado.</w:t>
      </w:r>
    </w:p>
    <w:p w14:paraId="16340049">
      <w:pPr>
        <w:pStyle w:val="305"/>
        <w:numPr>
          <w:ilvl w:val="0"/>
          <w:numId w:val="0"/>
        </w:numPr>
        <w:spacing w:after="0" w:line="240" w:lineRule="auto"/>
        <w:ind w:left="0" w:leftChars="0" w:firstLine="0" w:firstLineChars="0"/>
        <w:rPr>
          <w:rFonts w:hint="default" w:ascii="Arial" w:hAnsi="Arial" w:cs="Arial"/>
          <w:b/>
          <w:sz w:val="18"/>
          <w:szCs w:val="18"/>
        </w:rPr>
      </w:pPr>
      <w:r>
        <w:rPr>
          <w:rFonts w:hint="default" w:ascii="Arial" w:hAnsi="Arial" w:cs="Arial"/>
          <w:b/>
          <w:sz w:val="18"/>
          <w:szCs w:val="18"/>
        </w:rPr>
        <w:t>4.6. DA VEDAÇÃO DE CONTRATAÇÃO DE MARCA OU PRODUTO</w:t>
      </w:r>
    </w:p>
    <w:p w14:paraId="5580843F">
      <w:pPr>
        <w:pStyle w:val="305"/>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4.6.1.</w:t>
      </w:r>
      <w:r>
        <w:rPr>
          <w:rFonts w:hint="default" w:ascii="Arial" w:hAnsi="Arial" w:cs="Arial"/>
          <w:sz w:val="18"/>
          <w:szCs w:val="18"/>
        </w:rPr>
        <w:t>Não se aplica neste caso, desde que sejam compatíveis ao descritivo solicitado.</w:t>
      </w:r>
    </w:p>
    <w:p w14:paraId="33A9EED5">
      <w:pPr>
        <w:pStyle w:val="305"/>
        <w:numPr>
          <w:ilvl w:val="0"/>
          <w:numId w:val="0"/>
        </w:numPr>
        <w:spacing w:after="0" w:line="240" w:lineRule="auto"/>
        <w:ind w:left="0" w:leftChars="0" w:firstLine="0" w:firstLineChars="0"/>
        <w:rPr>
          <w:rFonts w:hint="default" w:ascii="Arial" w:hAnsi="Arial" w:cs="Arial"/>
          <w:sz w:val="18"/>
          <w:szCs w:val="18"/>
        </w:rPr>
      </w:pPr>
    </w:p>
    <w:p w14:paraId="29E9F3F9">
      <w:pPr>
        <w:pStyle w:val="304"/>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sz w:val="18"/>
          <w:szCs w:val="18"/>
        </w:rPr>
      </w:pPr>
      <w:r>
        <w:rPr>
          <w:rFonts w:hint="default" w:ascii="Arial" w:hAnsi="Arial" w:cs="Arial"/>
          <w:b/>
          <w:sz w:val="18"/>
          <w:szCs w:val="18"/>
        </w:rPr>
        <w:t>4.7.DA EXIGÊNCIA DE AMOSTRA</w:t>
      </w:r>
    </w:p>
    <w:p w14:paraId="4EDBC854">
      <w:pPr>
        <w:pStyle w:val="304"/>
        <w:numPr>
          <w:numId w:val="0"/>
        </w:numPr>
        <w:tabs>
          <w:tab w:val="left" w:pos="709"/>
          <w:tab w:val="left" w:pos="851"/>
          <w:tab w:val="left" w:pos="993"/>
        </w:tabs>
        <w:spacing w:before="0" w:after="0" w:line="240" w:lineRule="auto"/>
        <w:ind w:leftChars="0"/>
        <w:rPr>
          <w:rFonts w:hint="default" w:ascii="Arial" w:hAnsi="Arial" w:cs="Arial"/>
          <w:b/>
          <w:i/>
          <w:iCs/>
          <w:sz w:val="18"/>
          <w:szCs w:val="18"/>
        </w:rPr>
      </w:pPr>
      <w:r>
        <w:rPr>
          <w:rFonts w:hint="default" w:ascii="Arial" w:hAnsi="Arial" w:cs="Arial"/>
          <w:sz w:val="18"/>
          <w:szCs w:val="18"/>
        </w:rPr>
        <w:t>4.7.1.</w:t>
      </w:r>
      <w:r>
        <w:rPr>
          <w:rFonts w:hint="default" w:ascii="Arial" w:hAnsi="Arial" w:cs="Arial"/>
          <w:b w:val="0"/>
          <w:sz w:val="18"/>
          <w:szCs w:val="18"/>
        </w:rPr>
        <w:t xml:space="preserve"> </w:t>
      </w:r>
      <w:r>
        <w:rPr>
          <w:rFonts w:hint="default" w:cs="Arial"/>
          <w:b/>
          <w:sz w:val="18"/>
          <w:szCs w:val="18"/>
          <w:lang w:val="pt-BR"/>
        </w:rPr>
        <w:t>A</w:t>
      </w:r>
      <w:r>
        <w:rPr>
          <w:rFonts w:hint="default" w:ascii="Arial" w:hAnsi="Arial" w:cs="Arial"/>
          <w:b/>
          <w:sz w:val="18"/>
          <w:szCs w:val="18"/>
        </w:rPr>
        <w:t>presentação de amostra</w:t>
      </w:r>
      <w:r>
        <w:rPr>
          <w:rFonts w:hint="default" w:cs="Arial"/>
          <w:b/>
          <w:sz w:val="18"/>
          <w:szCs w:val="18"/>
          <w:lang w:val="pt-BR"/>
        </w:rPr>
        <w:t xml:space="preserve"> dos itens 78 ao item 87 conforme anexo XXII</w:t>
      </w:r>
      <w:r>
        <w:rPr>
          <w:rFonts w:hint="default" w:ascii="Arial" w:hAnsi="Arial" w:cs="Arial"/>
          <w:b/>
          <w:sz w:val="18"/>
          <w:szCs w:val="18"/>
        </w:rPr>
        <w:t xml:space="preserve">, o licitante classificado em primeiro lugar deverá apresentá-la, conforme disciplinado no </w:t>
      </w:r>
      <w:r>
        <w:rPr>
          <w:rFonts w:hint="default" w:cs="Arial"/>
          <w:b/>
          <w:sz w:val="18"/>
          <w:szCs w:val="18"/>
          <w:lang w:val="pt-BR"/>
        </w:rPr>
        <w:t>ofício referente ao Anexo XXII</w:t>
      </w:r>
      <w:r>
        <w:rPr>
          <w:rFonts w:hint="default" w:ascii="Arial" w:hAnsi="Arial" w:cs="Arial"/>
          <w:b/>
          <w:sz w:val="18"/>
          <w:szCs w:val="18"/>
        </w:rPr>
        <w:t>, sob pena de não aceitação da proposta.</w:t>
      </w:r>
    </w:p>
    <w:p w14:paraId="13E9803D">
      <w:pPr>
        <w:pStyle w:val="304"/>
        <w:numPr>
          <w:numId w:val="0"/>
        </w:numPr>
        <w:tabs>
          <w:tab w:val="left" w:pos="709"/>
          <w:tab w:val="left" w:pos="851"/>
          <w:tab w:val="left" w:pos="993"/>
        </w:tabs>
        <w:spacing w:before="0" w:after="0" w:line="240" w:lineRule="auto"/>
        <w:ind w:leftChars="0"/>
        <w:rPr>
          <w:rFonts w:hint="default" w:ascii="Arial" w:hAnsi="Arial" w:cs="Arial"/>
          <w:sz w:val="18"/>
          <w:szCs w:val="18"/>
        </w:rPr>
      </w:pPr>
      <w:r>
        <w:rPr>
          <w:rFonts w:hint="default" w:cs="Arial"/>
          <w:sz w:val="18"/>
          <w:szCs w:val="18"/>
          <w:lang w:val="pt-BR"/>
        </w:rPr>
        <w:t xml:space="preserve">4.7.2 </w:t>
      </w:r>
      <w:r>
        <w:rPr>
          <w:rFonts w:hint="default" w:ascii="Arial" w:hAnsi="Arial" w:cs="Arial"/>
          <w:sz w:val="18"/>
          <w:szCs w:val="18"/>
        </w:rPr>
        <w:t>Os resultados das avaliações serão divulgados por meio de mensagem no sistema.</w:t>
      </w:r>
    </w:p>
    <w:p w14:paraId="0BE3F922">
      <w:pPr>
        <w:pStyle w:val="304"/>
        <w:numPr>
          <w:numId w:val="0"/>
        </w:numPr>
        <w:tabs>
          <w:tab w:val="left" w:pos="709"/>
          <w:tab w:val="left" w:pos="851"/>
          <w:tab w:val="left" w:pos="993"/>
        </w:tabs>
        <w:spacing w:before="0" w:after="0" w:line="240" w:lineRule="auto"/>
        <w:ind w:leftChars="0"/>
        <w:rPr>
          <w:rFonts w:hint="default" w:ascii="Arial" w:hAnsi="Arial" w:cs="Arial"/>
          <w:b/>
          <w:bCs/>
          <w:sz w:val="18"/>
          <w:szCs w:val="18"/>
        </w:rPr>
      </w:pPr>
      <w:r>
        <w:rPr>
          <w:rFonts w:hint="default" w:cs="Arial"/>
          <w:sz w:val="18"/>
          <w:szCs w:val="18"/>
          <w:lang w:val="pt-BR"/>
        </w:rPr>
        <w:t xml:space="preserve">4.7.3 </w:t>
      </w:r>
      <w:r>
        <w:rPr>
          <w:rFonts w:hint="default" w:ascii="Arial" w:hAnsi="Arial" w:cs="Arial"/>
          <w:sz w:val="18"/>
          <w:szCs w:val="18"/>
        </w:rPr>
        <w:t xml:space="preserve">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456D6006">
      <w:pPr>
        <w:pStyle w:val="304"/>
        <w:numPr>
          <w:numId w:val="0"/>
        </w:numPr>
        <w:tabs>
          <w:tab w:val="left" w:pos="709"/>
          <w:tab w:val="left" w:pos="851"/>
          <w:tab w:val="left" w:pos="993"/>
        </w:tabs>
        <w:spacing w:before="0" w:after="0" w:line="240" w:lineRule="auto"/>
        <w:ind w:leftChars="0"/>
        <w:rPr>
          <w:sz w:val="18"/>
          <w:szCs w:val="18"/>
        </w:rPr>
      </w:pPr>
      <w:r>
        <w:rPr>
          <w:rFonts w:hint="default" w:cs="Arial"/>
          <w:sz w:val="18"/>
          <w:szCs w:val="18"/>
          <w:lang w:val="pt-BR"/>
        </w:rPr>
        <w:t xml:space="preserve">4.7.4 </w:t>
      </w: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03CE0DE">
      <w:pPr>
        <w:pStyle w:val="304"/>
        <w:numPr>
          <w:numId w:val="0"/>
        </w:numPr>
        <w:tabs>
          <w:tab w:val="left" w:pos="709"/>
          <w:tab w:val="left" w:pos="851"/>
          <w:tab w:val="left" w:pos="993"/>
        </w:tabs>
        <w:spacing w:before="0" w:after="0" w:line="240" w:lineRule="auto"/>
        <w:ind w:leftChars="0"/>
        <w:rPr>
          <w:b/>
          <w:bCs/>
          <w:sz w:val="18"/>
          <w:szCs w:val="18"/>
          <w:highlight w:val="yellow"/>
        </w:rPr>
      </w:pPr>
      <w:r>
        <w:rPr>
          <w:rFonts w:hint="default"/>
          <w:b/>
          <w:bCs/>
          <w:sz w:val="18"/>
          <w:szCs w:val="18"/>
          <w:highlight w:val="yellow"/>
          <w:lang w:val="pt-BR"/>
        </w:rPr>
        <w:t xml:space="preserve">4.7.5 </w:t>
      </w:r>
      <w:r>
        <w:rPr>
          <w:b/>
          <w:bCs/>
          <w:sz w:val="18"/>
          <w:szCs w:val="18"/>
          <w:highlight w:val="yellow"/>
        </w:rPr>
        <w:t>Para os itens supracitados (78 a 87) passou-se a ser exigido entregue de amostra para</w:t>
      </w:r>
      <w:r>
        <w:rPr>
          <w:b/>
          <w:bCs/>
          <w:spacing w:val="1"/>
          <w:sz w:val="18"/>
          <w:szCs w:val="18"/>
          <w:highlight w:val="yellow"/>
        </w:rPr>
        <w:t xml:space="preserve"> </w:t>
      </w:r>
      <w:r>
        <w:rPr>
          <w:b/>
          <w:bCs/>
          <w:sz w:val="18"/>
          <w:szCs w:val="18"/>
          <w:highlight w:val="yellow"/>
        </w:rPr>
        <w:t>avaliarmos sua qualidade e adequação às nossas necessidades. As amostras deverão ser</w:t>
      </w:r>
      <w:r>
        <w:rPr>
          <w:b/>
          <w:bCs/>
          <w:spacing w:val="1"/>
          <w:sz w:val="18"/>
          <w:szCs w:val="18"/>
          <w:highlight w:val="yellow"/>
        </w:rPr>
        <w:t xml:space="preserve"> </w:t>
      </w:r>
      <w:r>
        <w:rPr>
          <w:b/>
          <w:bCs/>
          <w:sz w:val="18"/>
          <w:szCs w:val="18"/>
          <w:highlight w:val="yellow"/>
        </w:rPr>
        <w:t>entregues no Almoxarifado da Secretaria Municipal de Saúde da Prefeitura de Cataguases -</w:t>
      </w:r>
      <w:r>
        <w:rPr>
          <w:b/>
          <w:bCs/>
          <w:spacing w:val="1"/>
          <w:sz w:val="18"/>
          <w:szCs w:val="18"/>
          <w:highlight w:val="yellow"/>
        </w:rPr>
        <w:t xml:space="preserve"> </w:t>
      </w:r>
      <w:r>
        <w:rPr>
          <w:b/>
          <w:bCs/>
          <w:sz w:val="18"/>
          <w:szCs w:val="18"/>
          <w:highlight w:val="yellow"/>
        </w:rPr>
        <w:t>MG,</w:t>
      </w:r>
      <w:r>
        <w:rPr>
          <w:b/>
          <w:bCs/>
          <w:spacing w:val="-2"/>
          <w:sz w:val="18"/>
          <w:szCs w:val="18"/>
          <w:highlight w:val="yellow"/>
        </w:rPr>
        <w:t xml:space="preserve"> </w:t>
      </w:r>
      <w:r>
        <w:rPr>
          <w:b/>
          <w:bCs/>
          <w:sz w:val="18"/>
          <w:szCs w:val="18"/>
          <w:highlight w:val="yellow"/>
        </w:rPr>
        <w:t>localizado na</w:t>
      </w:r>
      <w:r>
        <w:rPr>
          <w:b/>
          <w:bCs/>
          <w:spacing w:val="-1"/>
          <w:sz w:val="18"/>
          <w:szCs w:val="18"/>
          <w:highlight w:val="yellow"/>
        </w:rPr>
        <w:t xml:space="preserve"> </w:t>
      </w:r>
      <w:r>
        <w:rPr>
          <w:b/>
          <w:bCs/>
          <w:sz w:val="18"/>
          <w:szCs w:val="18"/>
          <w:highlight w:val="yellow"/>
        </w:rPr>
        <w:t>Rua José</w:t>
      </w:r>
      <w:r>
        <w:rPr>
          <w:b/>
          <w:bCs/>
          <w:spacing w:val="-1"/>
          <w:sz w:val="18"/>
          <w:szCs w:val="18"/>
          <w:highlight w:val="yellow"/>
        </w:rPr>
        <w:t xml:space="preserve"> </w:t>
      </w:r>
      <w:r>
        <w:rPr>
          <w:b/>
          <w:bCs/>
          <w:sz w:val="18"/>
          <w:szCs w:val="18"/>
          <w:highlight w:val="yellow"/>
        </w:rPr>
        <w:t>Gustavo</w:t>
      </w:r>
      <w:r>
        <w:rPr>
          <w:b/>
          <w:bCs/>
          <w:spacing w:val="-3"/>
          <w:sz w:val="18"/>
          <w:szCs w:val="18"/>
          <w:highlight w:val="yellow"/>
        </w:rPr>
        <w:t xml:space="preserve"> </w:t>
      </w:r>
      <w:r>
        <w:rPr>
          <w:b/>
          <w:bCs/>
          <w:sz w:val="18"/>
          <w:szCs w:val="18"/>
          <w:highlight w:val="yellow"/>
        </w:rPr>
        <w:t>Cohen,</w:t>
      </w:r>
      <w:r>
        <w:rPr>
          <w:b/>
          <w:bCs/>
          <w:spacing w:val="-2"/>
          <w:sz w:val="18"/>
          <w:szCs w:val="18"/>
          <w:highlight w:val="yellow"/>
        </w:rPr>
        <w:t xml:space="preserve"> </w:t>
      </w:r>
      <w:r>
        <w:rPr>
          <w:b/>
          <w:bCs/>
          <w:sz w:val="18"/>
          <w:szCs w:val="18"/>
          <w:highlight w:val="yellow"/>
        </w:rPr>
        <w:t>no 70,</w:t>
      </w:r>
      <w:r>
        <w:rPr>
          <w:b/>
          <w:bCs/>
          <w:spacing w:val="-1"/>
          <w:sz w:val="18"/>
          <w:szCs w:val="18"/>
          <w:highlight w:val="yellow"/>
        </w:rPr>
        <w:t xml:space="preserve"> </w:t>
      </w:r>
      <w:r>
        <w:rPr>
          <w:b/>
          <w:bCs/>
          <w:sz w:val="18"/>
          <w:szCs w:val="18"/>
          <w:highlight w:val="yellow"/>
        </w:rPr>
        <w:t>Bairro</w:t>
      </w:r>
      <w:r>
        <w:rPr>
          <w:b/>
          <w:bCs/>
          <w:spacing w:val="-3"/>
          <w:sz w:val="18"/>
          <w:szCs w:val="18"/>
          <w:highlight w:val="yellow"/>
        </w:rPr>
        <w:t xml:space="preserve"> </w:t>
      </w:r>
      <w:r>
        <w:rPr>
          <w:b/>
          <w:bCs/>
          <w:sz w:val="18"/>
          <w:szCs w:val="18"/>
          <w:highlight w:val="yellow"/>
        </w:rPr>
        <w:t>Vila</w:t>
      </w:r>
      <w:r>
        <w:rPr>
          <w:b/>
          <w:bCs/>
          <w:spacing w:val="-1"/>
          <w:sz w:val="18"/>
          <w:szCs w:val="18"/>
          <w:highlight w:val="yellow"/>
        </w:rPr>
        <w:t xml:space="preserve"> </w:t>
      </w:r>
      <w:r>
        <w:rPr>
          <w:b/>
          <w:bCs/>
          <w:sz w:val="18"/>
          <w:szCs w:val="18"/>
          <w:highlight w:val="yellow"/>
        </w:rPr>
        <w:t>Tereza, CEP</w:t>
      </w:r>
      <w:r>
        <w:rPr>
          <w:b/>
          <w:bCs/>
          <w:spacing w:val="-2"/>
          <w:sz w:val="18"/>
          <w:szCs w:val="18"/>
          <w:highlight w:val="yellow"/>
        </w:rPr>
        <w:t xml:space="preserve"> </w:t>
      </w:r>
      <w:r>
        <w:rPr>
          <w:b/>
          <w:bCs/>
          <w:sz w:val="18"/>
          <w:szCs w:val="18"/>
          <w:highlight w:val="yellow"/>
        </w:rPr>
        <w:t>36772-014.</w:t>
      </w:r>
    </w:p>
    <w:p w14:paraId="223187DC">
      <w:pPr>
        <w:pStyle w:val="304"/>
        <w:numPr>
          <w:numId w:val="0"/>
        </w:numPr>
        <w:tabs>
          <w:tab w:val="left" w:pos="709"/>
          <w:tab w:val="left" w:pos="851"/>
          <w:tab w:val="left" w:pos="993"/>
        </w:tabs>
        <w:spacing w:before="0" w:after="0" w:line="240" w:lineRule="auto"/>
        <w:ind w:leftChars="0"/>
        <w:rPr>
          <w:b/>
          <w:bCs/>
          <w:sz w:val="18"/>
          <w:szCs w:val="18"/>
          <w:highlight w:val="yellow"/>
        </w:rPr>
      </w:pPr>
      <w:r>
        <w:rPr>
          <w:rFonts w:hint="default"/>
          <w:b w:val="0"/>
          <w:bCs w:val="0"/>
          <w:sz w:val="18"/>
          <w:szCs w:val="18"/>
          <w:highlight w:val="none"/>
          <w:lang w:val="pt-BR"/>
        </w:rPr>
        <w:t xml:space="preserve">4.7.6 </w:t>
      </w:r>
      <w:r>
        <w:rPr>
          <w:rFonts w:hint="default" w:ascii="Arial" w:hAnsi="Arial" w:cs="Arial"/>
          <w:b w:val="0"/>
          <w:sz w:val="18"/>
          <w:szCs w:val="18"/>
        </w:rPr>
        <w:t>Ficará a critério da CONTRATANTE solicitar uma amostra do item ofertado do fornecedor classificado provisoriamente em primeiro lugar para análise quanto ao atendimento às especificações do item, devendo esta ser entregue para o Setor de Compras da Prefeitura, A/C de Tamires, através do endereço Praça Santa Rita, n° 462, Centro – Cataguases/MG, CEP 36770-020. Informações de telefone, e-mail e endereço do responsável deverá ser incluído à amostra.</w:t>
      </w:r>
    </w:p>
    <w:p w14:paraId="0FA86CF9">
      <w:pPr>
        <w:rPr>
          <w:rFonts w:hint="default"/>
          <w:lang w:eastAsia="pt-BR"/>
        </w:rPr>
      </w:pPr>
    </w:p>
    <w:p w14:paraId="09230DC8">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4.8. DAS CONDIÇÕES DE ENTREGA</w:t>
      </w:r>
    </w:p>
    <w:p w14:paraId="3B107E5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4.8.1. O parcelamento dos itens será conforme a demanda e disponibilidade orçamentária.</w:t>
      </w:r>
    </w:p>
    <w:p w14:paraId="55DFC8E4">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4.8.2.</w:t>
      </w:r>
      <w:r>
        <w:rPr>
          <w:rFonts w:hint="default" w:ascii="Arial" w:hAnsi="Arial" w:cs="Arial"/>
          <w:sz w:val="18"/>
          <w:szCs w:val="18"/>
        </w:rPr>
        <w:t xml:space="preserve"> Os itens deverão ser entregues após o envio da Autorização de Fornecimento ao CONTRATANTE, respeitando os quantitativos, descrições e local de entrega contidos no e-mail de envio. </w:t>
      </w:r>
    </w:p>
    <w:p w14:paraId="74D6101F">
      <w:pPr>
        <w:pStyle w:val="306"/>
        <w:numPr>
          <w:ilvl w:val="0"/>
          <w:numId w:val="0"/>
        </w:numPr>
        <w:spacing w:before="0" w:after="0" w:line="240" w:lineRule="auto"/>
        <w:ind w:left="0" w:leftChars="0" w:firstLine="0" w:firstLineChars="0"/>
        <w:rPr>
          <w:rFonts w:hint="default" w:ascii="Arial" w:hAnsi="Arial" w:cs="Arial"/>
          <w:color w:val="000000"/>
          <w:sz w:val="18"/>
          <w:szCs w:val="18"/>
        </w:rPr>
      </w:pPr>
      <w:r>
        <w:rPr>
          <w:rFonts w:hint="default" w:ascii="Arial" w:hAnsi="Arial" w:cs="Arial"/>
          <w:b/>
          <w:color w:val="000000"/>
          <w:sz w:val="18"/>
          <w:szCs w:val="18"/>
        </w:rPr>
        <w:t>4.8.3.</w:t>
      </w:r>
      <w:r>
        <w:rPr>
          <w:rFonts w:hint="default" w:ascii="Arial" w:hAnsi="Arial" w:cs="Arial"/>
          <w:color w:val="000000"/>
          <w:sz w:val="18"/>
          <w:szCs w:val="18"/>
        </w:rPr>
        <w:t xml:space="preserve"> Os prazos de entrega serão de 30 dias corridos   após o envio da Autorização de Fornecimento. </w:t>
      </w:r>
    </w:p>
    <w:p w14:paraId="651CDD77">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4.8.4.</w:t>
      </w:r>
      <w:r>
        <w:rPr>
          <w:rFonts w:hint="default" w:ascii="Arial" w:hAnsi="Arial" w:cs="Arial"/>
          <w:sz w:val="18"/>
          <w:szCs w:val="18"/>
        </w:rPr>
        <w:t xml:space="preserve"> Caso não seja possível a entrega na data assinalada, a empresa deverá comunicar as razões respectivas .</w:t>
      </w:r>
    </w:p>
    <w:p w14:paraId="2E028597">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4.8.5.</w:t>
      </w:r>
      <w:r>
        <w:rPr>
          <w:rFonts w:hint="default" w:ascii="Arial" w:hAnsi="Arial" w:cs="Arial"/>
          <w:sz w:val="18"/>
          <w:szCs w:val="18"/>
        </w:rPr>
        <w:t xml:space="preserve"> As detentoras da presente Ata de Registro de Preços serão obrigadas atender todos os pedidos efetuados durante a vigência da mesma.</w:t>
      </w:r>
    </w:p>
    <w:p w14:paraId="55C91F0B">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4.8.6.</w:t>
      </w:r>
      <w:r>
        <w:rPr>
          <w:rFonts w:hint="default" w:ascii="Arial" w:hAnsi="Arial" w:cs="Arial"/>
          <w:sz w:val="18"/>
          <w:szCs w:val="18"/>
        </w:rPr>
        <w:t xml:space="preserve"> Se a qualidade dos materiais entregues não corresponderem às especificações exigidas não será aceita, devendo ser substituída no prazo máximo de 05 (cinco) dias. </w:t>
      </w:r>
    </w:p>
    <w:p w14:paraId="528132B0">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b/>
          <w:sz w:val="18"/>
          <w:szCs w:val="18"/>
        </w:rPr>
        <w:t>4.8.7.</w:t>
      </w:r>
      <w:r>
        <w:rPr>
          <w:rFonts w:hint="default" w:ascii="Arial" w:hAnsi="Arial" w:cs="Arial"/>
          <w:sz w:val="18"/>
          <w:szCs w:val="18"/>
        </w:rPr>
        <w:t xml:space="preserve"> Os Materiais deverão ser entregues acompanhados da nota fiscal. </w:t>
      </w:r>
    </w:p>
    <w:p w14:paraId="01333728">
      <w:pPr>
        <w:pStyle w:val="306"/>
        <w:keepNext w:val="0"/>
        <w:keepLines w:val="0"/>
        <w:pageBreakBefore w:val="0"/>
        <w:widowControl/>
        <w:numPr>
          <w:ilvl w:val="0"/>
          <w:numId w:val="0"/>
        </w:numPr>
        <w:kinsoku/>
        <w:wordWrap/>
        <w:overflowPunct/>
        <w:topLinePunct w:val="0"/>
        <w:autoSpaceDE/>
        <w:autoSpaceDN/>
        <w:bidi w:val="0"/>
        <w:adjustRightInd/>
        <w:snapToGrid/>
        <w:spacing w:after="0" w:line="240" w:lineRule="auto"/>
        <w:ind w:left="0" w:leftChars="0" w:firstLine="0" w:firstLineChars="0"/>
        <w:textAlignment w:val="auto"/>
        <w:rPr>
          <w:rFonts w:hint="default" w:ascii="Arial" w:hAnsi="Arial" w:cs="Arial"/>
          <w:sz w:val="18"/>
          <w:szCs w:val="18"/>
        </w:rPr>
      </w:pPr>
      <w:r>
        <w:rPr>
          <w:rFonts w:hint="default" w:ascii="Arial" w:hAnsi="Arial" w:cs="Arial"/>
          <w:b/>
          <w:sz w:val="18"/>
          <w:szCs w:val="18"/>
        </w:rPr>
        <w:t>4.8.9</w:t>
      </w:r>
      <w:r>
        <w:rPr>
          <w:rFonts w:hint="default" w:ascii="Arial" w:hAnsi="Arial" w:cs="Arial"/>
          <w:sz w:val="18"/>
          <w:szCs w:val="18"/>
        </w:rPr>
        <w:t>. O horário de entrega será das 07:00 às 16:00 horas, exclusivamente em dias úteis.</w:t>
      </w:r>
    </w:p>
    <w:p w14:paraId="5E991F88">
      <w:pPr>
        <w:pStyle w:val="306"/>
        <w:numPr>
          <w:ilvl w:val="0"/>
          <w:numId w:val="21"/>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Local de entrega será informado no e-mail com as Autorizações de Fornecimento. Além da entrega, o licitante vencedor deverá descarregar e armazenar os produtos em local indicado, comprometendo-se, ainda, integralmente, com eventuais danos causados a este.</w:t>
      </w:r>
    </w:p>
    <w:p w14:paraId="0DE635C3">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sz w:val="18"/>
          <w:szCs w:val="18"/>
        </w:rPr>
        <w:t>Comunicar antecipadamente a data e horário da entrega.</w:t>
      </w:r>
    </w:p>
    <w:p w14:paraId="581ECFF6">
      <w:pPr>
        <w:pStyle w:val="306"/>
        <w:numPr>
          <w:ilvl w:val="0"/>
          <w:numId w:val="0"/>
        </w:numPr>
        <w:spacing w:after="0" w:line="240" w:lineRule="auto"/>
        <w:ind w:left="0" w:leftChars="0" w:firstLine="0" w:firstLineChars="0"/>
        <w:rPr>
          <w:rFonts w:hint="default" w:ascii="Arial" w:hAnsi="Arial" w:cs="Arial"/>
          <w:sz w:val="18"/>
          <w:szCs w:val="18"/>
        </w:rPr>
      </w:pPr>
    </w:p>
    <w:p w14:paraId="15625AC4">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5. DA GARANTIA DOS OBJETOS</w:t>
      </w:r>
    </w:p>
    <w:p w14:paraId="003C490B">
      <w:pPr>
        <w:pStyle w:val="306"/>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5.1.</w:t>
      </w:r>
      <w:r>
        <w:rPr>
          <w:rFonts w:hint="default" w:ascii="Arial" w:hAnsi="Arial" w:cs="Arial"/>
          <w:sz w:val="18"/>
          <w:szCs w:val="18"/>
        </w:rPr>
        <w:t xml:space="preserve"> O prazo de garantia é aquele estabelecido na Lei n° 8.078 de 11 de Setembro de 1990 (Código de Defesa do Consumidor). </w:t>
      </w:r>
    </w:p>
    <w:p w14:paraId="4F01329E">
      <w:pPr>
        <w:pStyle w:val="306"/>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5.2.</w:t>
      </w:r>
      <w:r>
        <w:rPr>
          <w:rFonts w:hint="default" w:ascii="Arial" w:hAnsi="Arial" w:cs="Arial"/>
          <w:sz w:val="18"/>
          <w:szCs w:val="18"/>
        </w:rPr>
        <w:t xml:space="preserve"> A CONTRATADA deverá substituir no local indicado para entrega, sem nenhum custo adicional, durante o prazo de garantia, os produtos que apresentarem defeitos de fabricação.</w:t>
      </w:r>
    </w:p>
    <w:p w14:paraId="782E9E3D">
      <w:pPr>
        <w:pStyle w:val="279"/>
        <w:numPr>
          <w:ilvl w:val="0"/>
          <w:numId w:val="0"/>
        </w:numPr>
        <w:spacing w:after="240" w:line="240" w:lineRule="auto"/>
        <w:ind w:left="0" w:leftChars="0" w:firstLine="0" w:firstLineChars="0"/>
        <w:rPr>
          <w:rFonts w:hint="default" w:ascii="Arial" w:hAnsi="Arial" w:cs="Arial"/>
          <w:sz w:val="18"/>
          <w:szCs w:val="18"/>
        </w:rPr>
      </w:pPr>
      <w:r>
        <w:rPr>
          <w:rFonts w:hint="default" w:ascii="Arial" w:hAnsi="Arial" w:cs="Arial"/>
          <w:sz w:val="18"/>
          <w:szCs w:val="18"/>
        </w:rPr>
        <w:t xml:space="preserve">6. DAS OBRIGAÇÕES DA CONTRATADA </w:t>
      </w:r>
    </w:p>
    <w:p w14:paraId="5F20CC28">
      <w:pPr>
        <w:pStyle w:val="3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6.1</w:t>
      </w:r>
      <w:r>
        <w:rPr>
          <w:rFonts w:hint="default" w:ascii="Arial" w:hAnsi="Arial" w:cs="Arial"/>
          <w:sz w:val="18"/>
          <w:szCs w:val="18"/>
        </w:rPr>
        <w:t xml:space="preserve">. A CONTRATADA deverá entregar, no local indicado, os produtos adquiridos, no prazo de 30 dias corridos , contados a partir da data de recebimento da Autorização de fornecimento. </w:t>
      </w:r>
    </w:p>
    <w:p w14:paraId="58575944">
      <w:pPr>
        <w:pStyle w:val="307"/>
        <w:numPr>
          <w:ilvl w:val="0"/>
          <w:numId w:val="0"/>
        </w:numPr>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6.2.</w:t>
      </w:r>
      <w:r>
        <w:rPr>
          <w:rFonts w:hint="default" w:ascii="Arial" w:hAnsi="Arial" w:cs="Arial"/>
          <w:sz w:val="18"/>
          <w:szCs w:val="18"/>
        </w:rPr>
        <w:t xml:space="preserve"> A CONTRATADA deverá fornecer o objeto segundo a descrição do produto licitado, nas quantidades descriminadas na Autorização de Fornecimento enviada previamente.</w:t>
      </w:r>
    </w:p>
    <w:p w14:paraId="59F8B98D">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6.3</w:t>
      </w:r>
      <w:r>
        <w:rPr>
          <w:rFonts w:hint="default" w:ascii="Arial" w:hAnsi="Arial" w:cs="Arial"/>
          <w:sz w:val="18"/>
          <w:szCs w:val="18"/>
        </w:rPr>
        <w:t>. A emissão do recebimento definitivo não eximirá o fornecedor de suas responsabilidades, nem invalidará ou comprometerá qualquer reclamação que o órgão contratante venha a fazer, baseada na existência de produto inadequado ou defeituoso.</w:t>
      </w:r>
    </w:p>
    <w:p w14:paraId="7E45F898">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6.4</w:t>
      </w:r>
      <w:r>
        <w:rPr>
          <w:rFonts w:hint="default" w:ascii="Arial" w:hAnsi="Arial" w:cs="Arial"/>
          <w:sz w:val="18"/>
          <w:szCs w:val="18"/>
        </w:rPr>
        <w:t>. 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110B6D54">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6.5.</w:t>
      </w:r>
      <w:r>
        <w:rPr>
          <w:rFonts w:hint="default" w:ascii="Arial" w:hAnsi="Arial" w:cs="Arial"/>
          <w:sz w:val="18"/>
          <w:szCs w:val="18"/>
        </w:rPr>
        <w:t xml:space="preserve"> Durante a vigência da Ata, a entrega ocorrerá de forma parcelada, de acordo com as Autorizações de Fornecimento.</w:t>
      </w:r>
    </w:p>
    <w:p w14:paraId="53BB92FC">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6.6.</w:t>
      </w:r>
      <w:r>
        <w:rPr>
          <w:rFonts w:hint="default" w:ascii="Arial" w:hAnsi="Arial" w:cs="Arial"/>
          <w:sz w:val="18"/>
          <w:szCs w:val="18"/>
        </w:rPr>
        <w:t xml:space="preserve"> A CONTRATADA deverá prestar informações e esclarecimentos que venham a ser solicitados pela CONTRATANTE.</w:t>
      </w:r>
    </w:p>
    <w:p w14:paraId="33C73FE5">
      <w:pPr>
        <w:pStyle w:val="307"/>
        <w:numPr>
          <w:ilvl w:val="0"/>
          <w:numId w:val="0"/>
        </w:numPr>
        <w:tabs>
          <w:tab w:val="left" w:pos="284"/>
        </w:tabs>
        <w:autoSpaceDE w:val="0"/>
        <w:autoSpaceDN w:val="0"/>
        <w:adjustRightInd w:val="0"/>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6.7.</w:t>
      </w:r>
      <w:r>
        <w:rPr>
          <w:rFonts w:hint="default" w:ascii="Arial" w:hAnsi="Arial" w:cs="Arial"/>
          <w:sz w:val="18"/>
          <w:szCs w:val="18"/>
        </w:rPr>
        <w:t xml:space="preserve"> A CONTRATADA se responsabilizará, pelo fornecimento de toda documentação, manuais, termos de garantia, certificados. Dar ciência imediata e por escrito à CONTRATANTE sobre qualquer anormalidade que possa afetar a execução do contrato. </w:t>
      </w:r>
      <w:r>
        <w:rPr>
          <w:rFonts w:hint="default" w:ascii="Arial" w:hAnsi="Arial" w:cs="Arial"/>
          <w:b/>
          <w:sz w:val="18"/>
          <w:szCs w:val="18"/>
        </w:rPr>
        <w:t>6.8.</w:t>
      </w:r>
      <w:r>
        <w:rPr>
          <w:rFonts w:hint="default" w:ascii="Arial" w:hAnsi="Arial" w:cs="Arial"/>
          <w:sz w:val="18"/>
          <w:szCs w:val="18"/>
        </w:rPr>
        <w:t xml:space="preserve"> Atender prontamente qualquer reclamação, exigência ou observação realizada pela CONTRATANTE.</w:t>
      </w:r>
    </w:p>
    <w:p w14:paraId="05BEC3F1">
      <w:pPr>
        <w:pStyle w:val="279"/>
        <w:numPr>
          <w:ilvl w:val="0"/>
          <w:numId w:val="0"/>
        </w:numPr>
        <w:spacing w:line="240" w:lineRule="auto"/>
        <w:ind w:left="0" w:leftChars="0" w:firstLine="0" w:firstLineChars="0"/>
        <w:rPr>
          <w:rFonts w:hint="default" w:ascii="Arial" w:hAnsi="Arial" w:cs="Arial"/>
          <w:sz w:val="18"/>
          <w:szCs w:val="18"/>
        </w:rPr>
      </w:pPr>
      <w:r>
        <w:rPr>
          <w:rFonts w:hint="default" w:ascii="Arial" w:hAnsi="Arial" w:cs="Arial"/>
          <w:sz w:val="18"/>
          <w:szCs w:val="18"/>
        </w:rPr>
        <w:t>7. DAS OBRIGAÇÕES DA CONTRATANTE</w:t>
      </w:r>
    </w:p>
    <w:p w14:paraId="5EED78CE">
      <w:pPr>
        <w:pStyle w:val="307"/>
        <w:numPr>
          <w:ilvl w:val="0"/>
          <w:numId w:val="0"/>
        </w:numPr>
        <w:spacing w:after="0" w:line="240" w:lineRule="auto"/>
        <w:ind w:left="0" w:leftChars="0" w:firstLine="0" w:firstLineChars="0"/>
        <w:rPr>
          <w:rFonts w:hint="default" w:ascii="Arial" w:hAnsi="Arial" w:cs="Arial"/>
          <w:sz w:val="18"/>
          <w:szCs w:val="18"/>
        </w:rPr>
      </w:pPr>
      <w:r>
        <w:rPr>
          <w:rFonts w:hint="default" w:ascii="Arial" w:hAnsi="Arial" w:cs="Arial"/>
          <w:b/>
          <w:sz w:val="18"/>
          <w:szCs w:val="18"/>
        </w:rPr>
        <w:t>7.1.</w:t>
      </w:r>
      <w:r>
        <w:rPr>
          <w:rFonts w:hint="default" w:ascii="Arial" w:hAnsi="Arial" w:cs="Arial"/>
          <w:sz w:val="18"/>
          <w:szCs w:val="18"/>
        </w:rPr>
        <w:t xml:space="preserve"> A CONTRATANTE deverá efetuar o pagamento da Nota fiscal nos prazos acordados na Ata. </w:t>
      </w:r>
    </w:p>
    <w:p w14:paraId="3C6027BF">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7.2.</w:t>
      </w:r>
      <w:r>
        <w:rPr>
          <w:rFonts w:hint="default" w:ascii="Arial" w:hAnsi="Arial" w:cs="Arial"/>
          <w:sz w:val="18"/>
          <w:szCs w:val="18"/>
        </w:rPr>
        <w:t xml:space="preserve"> A CONTRATANTE deverá NOTIFICAR quando necessário a CONTRATADA através do setor de Licitações, fixando-lhe prazo para corrigir irregularidades observadas na execução do objeto;</w:t>
      </w:r>
    </w:p>
    <w:p w14:paraId="60418CDD">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7.3.</w:t>
      </w:r>
      <w:r>
        <w:rPr>
          <w:rFonts w:hint="default" w:ascii="Arial" w:hAnsi="Arial" w:cs="Arial"/>
          <w:sz w:val="18"/>
          <w:szCs w:val="18"/>
        </w:rPr>
        <w:t xml:space="preserve"> A CONTRATANTE não se obriga a realizar a aquisição do quantitativo total;</w:t>
      </w:r>
    </w:p>
    <w:p w14:paraId="79F9626F">
      <w:pPr>
        <w:pStyle w:val="307"/>
        <w:numPr>
          <w:ilvl w:val="0"/>
          <w:numId w:val="0"/>
        </w:numPr>
        <w:suppressAutoHyphens/>
        <w:spacing w:before="0" w:after="0" w:line="240" w:lineRule="auto"/>
        <w:ind w:left="0" w:leftChars="0" w:firstLine="0" w:firstLineChars="0"/>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A CONTRATANTE poderá rejeitar, no todo ou em parte, o objeto em desacordo com as especificações e condições deste Termo de Referência.</w:t>
      </w:r>
    </w:p>
    <w:p w14:paraId="345A9CA1">
      <w:pPr>
        <w:pStyle w:val="279"/>
        <w:pageBreakBefore w:val="0"/>
        <w:widowControl/>
        <w:numPr>
          <w:ilvl w:val="0"/>
          <w:numId w:val="0"/>
        </w:numPr>
        <w:kinsoku/>
        <w:wordWrap/>
        <w:overflowPunct/>
        <w:topLinePunct w:val="0"/>
        <w:autoSpaceDE/>
        <w:autoSpaceDN/>
        <w:bidi w:val="0"/>
        <w:adjustRightInd/>
        <w:snapToGrid/>
        <w:spacing w:before="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8. DA FISCALIZAÇÃO DO CONTRATO</w:t>
      </w:r>
    </w:p>
    <w:p w14:paraId="7ABB8E03">
      <w:pPr>
        <w:pStyle w:val="307"/>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A fiscalização do contrato ficará por conta dos seguintes servidores:</w:t>
      </w:r>
    </w:p>
    <w:p w14:paraId="32C6601E">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Maria Aparecida de Melo Lopes- Gabinete do Prefeito - .</w:t>
      </w:r>
    </w:p>
    <w:p w14:paraId="01896AC7">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Myrian A. S. Batista Marques – Secretaria de Administração.</w:t>
      </w:r>
    </w:p>
    <w:p w14:paraId="73D53E52">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Júlia Werneck Tartaglia - Procuradoria.</w:t>
      </w:r>
    </w:p>
    <w:p w14:paraId="3965A2E0">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Tamires de Paiva Ferreira – Secretaria de Fazenda.</w:t>
      </w:r>
    </w:p>
    <w:p w14:paraId="6FB36025">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Carla da Rocha Patrício – Secretaria de Desenvolvimento Social.</w:t>
      </w:r>
    </w:p>
    <w:p w14:paraId="4E4C3658">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Valber Araújo Xavier – Secretaria de Saúde.</w:t>
      </w:r>
    </w:p>
    <w:p w14:paraId="57083FD0">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Ricardo Luiz Alves de Almeida – Secretaria de Educação.</w:t>
      </w:r>
    </w:p>
    <w:p w14:paraId="154AFEBC">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Carolina Frade - Secretaria de Cultura  .</w:t>
      </w:r>
    </w:p>
    <w:p w14:paraId="526669B3">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Daniel Renault de Castro – Secretaria de Serviços Urbanos.</w:t>
      </w:r>
    </w:p>
    <w:p w14:paraId="1BAAA563">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Fabrício Zulato dos Santos - Catrans.</w:t>
      </w:r>
    </w:p>
    <w:p w14:paraId="1C2AA8B6">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José Valverde – Secretaria de Meio Ambiente.</w:t>
      </w:r>
    </w:p>
    <w:p w14:paraId="00993E09">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Ricardo H. de Castro Mattos -Sedegi.</w:t>
      </w:r>
    </w:p>
    <w:p w14:paraId="695455C4">
      <w:pPr>
        <w:pStyle w:val="307"/>
        <w:pageBreakBefore w:val="0"/>
        <w:widowControl/>
        <w:numPr>
          <w:ilvl w:val="0"/>
          <w:numId w:val="22"/>
        </w:numPr>
        <w:kinsoku/>
        <w:wordWrap/>
        <w:overflowPunct/>
        <w:topLinePunct w:val="0"/>
        <w:autoSpaceDE/>
        <w:autoSpaceDN/>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Rafael Rodrigues Carvalho- Secretaria de Esportes.</w:t>
      </w:r>
    </w:p>
    <w:p w14:paraId="247AA94E">
      <w:pPr>
        <w:pStyle w:val="307"/>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p>
    <w:p w14:paraId="42AA707D">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9. RESPONSÁVEL PELA COTAÇÃO DE PREÇOS</w:t>
      </w:r>
    </w:p>
    <w:p w14:paraId="2F00509B">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b/>
          <w:sz w:val="18"/>
          <w:szCs w:val="18"/>
          <w:lang w:eastAsia="pt-BR"/>
        </w:rPr>
        <w:t>9.1 .</w:t>
      </w:r>
      <w:r>
        <w:rPr>
          <w:rFonts w:hint="default" w:ascii="Arial" w:hAnsi="Arial" w:cs="Arial"/>
          <w:sz w:val="18"/>
          <w:szCs w:val="18"/>
          <w:lang w:eastAsia="pt-BR"/>
        </w:rPr>
        <w:t xml:space="preserve"> Cotação de preços:</w:t>
      </w:r>
    </w:p>
    <w:p w14:paraId="6802E9B6">
      <w:pPr>
        <w:pStyle w:val="221"/>
        <w:pageBreakBefore w:val="0"/>
        <w:widowControl/>
        <w:numPr>
          <w:ilvl w:val="0"/>
          <w:numId w:val="22"/>
        </w:numPr>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Lucas Estevão Almeida</w:t>
      </w:r>
    </w:p>
    <w:p w14:paraId="25BCCDC3">
      <w:pPr>
        <w:pStyle w:val="221"/>
        <w:pageBreakBefore w:val="0"/>
        <w:widowControl/>
        <w:numPr>
          <w:ilvl w:val="0"/>
          <w:numId w:val="0"/>
        </w:numPr>
        <w:kinsoku/>
        <w:wordWrap/>
        <w:overflowPunct/>
        <w:topLinePunct w:val="0"/>
        <w:bidi w:val="0"/>
        <w:snapToGrid/>
        <w:spacing w:line="240" w:lineRule="auto"/>
        <w:ind w:leftChars="0" w:right="0" w:rightChars="0"/>
        <w:textAlignment w:val="auto"/>
        <w:rPr>
          <w:rFonts w:hint="default" w:ascii="Arial" w:hAnsi="Arial" w:cs="Arial"/>
          <w:sz w:val="18"/>
          <w:szCs w:val="18"/>
          <w:lang w:eastAsia="pt-BR"/>
        </w:rPr>
      </w:pPr>
    </w:p>
    <w:p w14:paraId="31B108D5">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10.  RECEBIMENTO</w:t>
      </w:r>
    </w:p>
    <w:p w14:paraId="5AB793DB">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10.1.</w:t>
      </w:r>
      <w:r>
        <w:rPr>
          <w:rFonts w:hint="default" w:ascii="Arial" w:hAnsi="Arial" w:cs="Arial"/>
          <w:sz w:val="18"/>
          <w:szCs w:val="18"/>
        </w:rPr>
        <w:t xml:space="preserve"> 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6EF6E32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7EBC8B2">
      <w:pPr>
        <w:pStyle w:val="279"/>
        <w:pageBreakBefore w:val="0"/>
        <w:widowControl/>
        <w:numPr>
          <w:ilvl w:val="0"/>
          <w:numId w:val="0"/>
        </w:numPr>
        <w:tabs>
          <w:tab w:val="left" w:pos="-709"/>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11.  LIQUIDAÇÃO</w:t>
      </w:r>
    </w:p>
    <w:p w14:paraId="13C5ECC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11.1.</w:t>
      </w:r>
      <w:r>
        <w:rPr>
          <w:rFonts w:hint="default" w:ascii="Arial" w:hAnsi="Arial" w:cs="Arial"/>
          <w:sz w:val="18"/>
          <w:szCs w:val="18"/>
        </w:rPr>
        <w:t xml:space="preserve"> Quando for constatada qualquer irregularidade na Nota Fiscal, será imediatamente solicitada à empresa adjudicatária carta de correção quando couber, ou ainda pertinente regularização, que deverá ser encaminhada no prazo máximo de 02 dias úteis.</w:t>
      </w:r>
    </w:p>
    <w:p w14:paraId="6A4C572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p>
    <w:p w14:paraId="7D57667B">
      <w:pPr>
        <w:pStyle w:val="27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12.  PAGAMENTO</w:t>
      </w:r>
    </w:p>
    <w:p w14:paraId="0F3A5B40">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12.1.</w:t>
      </w:r>
      <w:r>
        <w:rPr>
          <w:rFonts w:hint="default" w:ascii="Arial" w:hAnsi="Arial" w:cs="Arial"/>
          <w:sz w:val="18"/>
          <w:szCs w:val="18"/>
        </w:rPr>
        <w:t xml:space="preserve"> O pagamento do objeto deste termo será efetuado em moeda corrente, através de ordem bancária, sem juros e atualização monetária, até 30 dias após a apresentação de Nota Fiscal.</w:t>
      </w:r>
    </w:p>
    <w:p w14:paraId="31C9FFB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b/>
          <w:sz w:val="18"/>
          <w:szCs w:val="18"/>
        </w:rPr>
      </w:pPr>
      <w:r>
        <w:rPr>
          <w:rFonts w:hint="default" w:ascii="Arial" w:hAnsi="Arial" w:cs="Arial"/>
          <w:b/>
          <w:bCs/>
          <w:color w:val="000000" w:themeColor="text1"/>
          <w:sz w:val="18"/>
          <w:szCs w:val="18"/>
          <w14:textFill>
            <w14:solidFill>
              <w14:schemeClr w14:val="tx1"/>
            </w14:solidFill>
          </w14:textFill>
        </w:rPr>
        <w:t xml:space="preserve">12.2. </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3C32F07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color w:val="000000" w:themeColor="text1"/>
          <w:sz w:val="18"/>
          <w:szCs w:val="18"/>
          <w14:textFill>
            <w14:solidFill>
              <w14:schemeClr w14:val="tx1"/>
            </w14:solidFill>
          </w14:textFill>
        </w:rPr>
        <w:t>12.2.1.</w:t>
      </w:r>
      <w:r>
        <w:rPr>
          <w:rFonts w:hint="default" w:ascii="Arial" w:hAnsi="Arial" w:cs="Arial"/>
          <w:b w:val="0"/>
          <w:color w:val="000000" w:themeColor="text1"/>
          <w:sz w:val="18"/>
          <w:szCs w:val="18"/>
          <w14:textFill>
            <w14:solidFill>
              <w14:schemeClr w14:val="tx1"/>
            </w14:solidFill>
          </w14:textFill>
        </w:rPr>
        <w:t xml:space="preserve"> O fornecedor será selecionado por meio da realização de procedimento de LICITAÇÃO, na modalidade PREGÃO, para REGISTRO DE PREÇOS (Lei 14.133/2021), sob a forma ELETRÔNICA, com adoção do critério de julgamento pelo MENOR PREÇO POR ITEM.</w:t>
      </w:r>
    </w:p>
    <w:p w14:paraId="5B65EA46">
      <w:pPr>
        <w:rPr>
          <w:rFonts w:hint="default"/>
        </w:rPr>
      </w:pPr>
    </w:p>
    <w:p w14:paraId="658DDEE6">
      <w:pPr>
        <w:pStyle w:val="221"/>
        <w:keepNext/>
        <w:keepLines/>
        <w:pageBreakBefore w:val="0"/>
        <w:widowControl/>
        <w:numPr>
          <w:ilvl w:val="0"/>
          <w:numId w:val="23"/>
        </w:numPr>
        <w:tabs>
          <w:tab w:val="left" w:pos="567"/>
        </w:tabs>
        <w:kinsoku/>
        <w:wordWrap/>
        <w:overflowPunct/>
        <w:topLinePunct w:val="0"/>
        <w:bidi w:val="0"/>
        <w:snapToGrid/>
        <w:spacing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2DD09450">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13. FORMA DE FORNECIMENTO</w:t>
      </w:r>
    </w:p>
    <w:p w14:paraId="4CDDFD2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13.1.</w:t>
      </w:r>
      <w:r>
        <w:rPr>
          <w:rFonts w:hint="default" w:ascii="Arial" w:hAnsi="Arial" w:cs="Arial"/>
          <w:sz w:val="18"/>
          <w:szCs w:val="18"/>
        </w:rPr>
        <w:t xml:space="preserve"> O fornecimento do objeto será de forma PARCELADA.</w:t>
      </w:r>
    </w:p>
    <w:p w14:paraId="3ED33FE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2F964537">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14.  DA HABILITAÇÃO JURÍDICA, FISCAL, SOCIAL, TRABALHISTA E ECONÔMICO-FINANCEIRA</w:t>
      </w:r>
    </w:p>
    <w:p w14:paraId="7E4595C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b/>
          <w:sz w:val="18"/>
          <w:szCs w:val="18"/>
        </w:rPr>
        <w:t>14.1.</w:t>
      </w:r>
      <w:r>
        <w:rPr>
          <w:rFonts w:hint="default" w:ascii="Arial" w:hAnsi="Arial" w:cs="Arial"/>
          <w:sz w:val="18"/>
          <w:szCs w:val="18"/>
        </w:rPr>
        <w:t xml:space="preserve"> Os documentos necessários para habilitação do fornecedor se encontrarão descritos em tópico específico contido no edital.</w:t>
      </w:r>
    </w:p>
    <w:p w14:paraId="4AE2843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7CF1D9CA">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color w:val="000000" w:themeColor="text1"/>
          <w:sz w:val="18"/>
          <w:szCs w:val="18"/>
          <w:lang w:val="pt-BR"/>
          <w14:textFill>
            <w14:solidFill>
              <w14:schemeClr w14:val="tx1"/>
            </w14:solidFill>
          </w14:textFill>
        </w:rPr>
        <w:t>15</w:t>
      </w:r>
      <w:r>
        <w:rPr>
          <w:rFonts w:hint="default" w:ascii="Arial" w:hAnsi="Arial" w:cs="Arial"/>
          <w:color w:val="000000" w:themeColor="text1"/>
          <w:sz w:val="18"/>
          <w:szCs w:val="18"/>
          <w14:textFill>
            <w14:solidFill>
              <w14:schemeClr w14:val="tx1"/>
            </w14:solidFill>
          </w14:textFill>
        </w:rPr>
        <w:t xml:space="preserve"> QUALIFICAÇÃO TÉCNICA</w:t>
      </w:r>
    </w:p>
    <w:p w14:paraId="2C089434">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eastAsia="LiberationSerif-Bold" w:cs="Arial"/>
          <w:b w:val="0"/>
          <w:bCs w:val="0"/>
          <w:sz w:val="18"/>
          <w:szCs w:val="18"/>
          <w:lang w:val="pt-BR" w:eastAsia="zh-CN"/>
        </w:rPr>
      </w:pPr>
      <w:r>
        <w:rPr>
          <w:rFonts w:hint="default" w:ascii="Arial" w:hAnsi="Arial" w:eastAsia="LiberationSerif-Bold" w:cs="Arial"/>
          <w:b w:val="0"/>
          <w:bCs w:val="0"/>
          <w:sz w:val="18"/>
          <w:szCs w:val="18"/>
          <w:lang w:val="pt-BR" w:eastAsia="zh-CN"/>
        </w:rPr>
        <w:t xml:space="preserve">15.1 </w:t>
      </w:r>
      <w:r>
        <w:rPr>
          <w:rFonts w:hint="default" w:ascii="Arial" w:hAnsi="Arial" w:eastAsia="LiberationSerif-Bold" w:cs="Arial"/>
          <w:b w:val="0"/>
          <w:bCs w:val="0"/>
          <w:sz w:val="18"/>
          <w:szCs w:val="18"/>
          <w:lang w:eastAsia="zh-CN"/>
        </w:rPr>
        <w:t>Comprovação de aptidão para o fornecimento de bens similares por meio da apresentação de atestados</w:t>
      </w:r>
      <w:r>
        <w:rPr>
          <w:rFonts w:hint="default" w:ascii="Arial" w:hAnsi="Arial" w:eastAsia="LiberationSerif-Bold" w:cs="Arial"/>
          <w:b w:val="0"/>
          <w:bCs w:val="0"/>
          <w:sz w:val="18"/>
          <w:szCs w:val="18"/>
          <w:lang w:val="pt-BR" w:eastAsia="zh-CN"/>
        </w:rPr>
        <w:t xml:space="preserve"> emitidos</w:t>
      </w:r>
      <w:r>
        <w:rPr>
          <w:rFonts w:hint="default" w:ascii="Arial" w:hAnsi="Arial" w:eastAsia="LiberationSerif-Bold" w:cs="Arial"/>
          <w:b w:val="0"/>
          <w:bCs w:val="0"/>
          <w:sz w:val="18"/>
          <w:szCs w:val="18"/>
          <w:lang w:eastAsia="zh-CN"/>
        </w:rPr>
        <w:t xml:space="preserve"> por pessoas jurídicas de direito público ou privado. Os atestados de capacidade técnica poderão ser apresentados em nome da matriz ou da filial do fornecedor</w:t>
      </w:r>
      <w:r>
        <w:rPr>
          <w:rFonts w:hint="default" w:ascii="Arial" w:hAnsi="Arial" w:eastAsia="LiberationSerif-Bold" w:cs="Arial"/>
          <w:b w:val="0"/>
          <w:bCs w:val="0"/>
          <w:sz w:val="18"/>
          <w:szCs w:val="18"/>
          <w:lang w:val="pt-BR" w:eastAsia="zh-CN"/>
        </w:rPr>
        <w:t xml:space="preserve"> e deverão atestar de forma satisfatória o objeto deste processo.</w:t>
      </w:r>
    </w:p>
    <w:p w14:paraId="18F21CC0">
      <w:pPr>
        <w:rPr>
          <w:rFonts w:hint="default"/>
          <w:lang w:val="pt-BR" w:eastAsia="zh-CN"/>
        </w:rPr>
      </w:pPr>
    </w:p>
    <w:p w14:paraId="0CD79390">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eastAsia="LiberationSerif-Bold" w:cs="Arial"/>
          <w:b w:val="0"/>
          <w:bCs w:val="0"/>
          <w:sz w:val="18"/>
          <w:szCs w:val="18"/>
          <w:lang w:val="pt-BR" w:eastAsia="zh-CN"/>
        </w:rPr>
      </w:pPr>
      <w:r>
        <w:rPr>
          <w:rFonts w:hint="default" w:ascii="Arial" w:hAnsi="Arial" w:eastAsia="LiberationSerif-Bold" w:cs="Arial"/>
          <w:b w:val="0"/>
          <w:bCs w:val="0"/>
          <w:sz w:val="18"/>
          <w:szCs w:val="18"/>
          <w:lang w:val="pt-BR" w:eastAsia="zh-CN"/>
        </w:rPr>
        <w:t>15.2 Para os vencedores dos itens 78, 79, 80, 81, 82, 83, 84, 85, 86 e 87 deverão apresentar como qualificação técnica:</w:t>
      </w:r>
    </w:p>
    <w:p w14:paraId="29A9564B">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b w:val="0"/>
          <w:bCs w:val="0"/>
          <w:sz w:val="18"/>
          <w:szCs w:val="18"/>
        </w:rPr>
      </w:pPr>
      <w:r>
        <w:rPr>
          <w:rFonts w:hint="default" w:ascii="Arial" w:hAnsi="Arial" w:eastAsia="LiberationSerif-Bold" w:cs="Arial"/>
          <w:b w:val="0"/>
          <w:bCs w:val="0"/>
          <w:sz w:val="18"/>
          <w:szCs w:val="18"/>
          <w:lang w:val="pt-BR" w:eastAsia="zh-CN"/>
        </w:rPr>
        <w:t>15.2.1 A</w:t>
      </w:r>
      <w:r>
        <w:rPr>
          <w:rFonts w:hint="default" w:ascii="Arial" w:hAnsi="Arial" w:cs="Arial"/>
          <w:b w:val="0"/>
          <w:bCs w:val="0"/>
          <w:sz w:val="18"/>
          <w:szCs w:val="18"/>
        </w:rPr>
        <w:t>presentação do laudo de laboratório</w:t>
      </w:r>
      <w:r>
        <w:rPr>
          <w:rFonts w:hint="default" w:ascii="Arial" w:hAnsi="Arial" w:cs="Arial"/>
          <w:b w:val="0"/>
          <w:bCs w:val="0"/>
          <w:sz w:val="18"/>
          <w:szCs w:val="18"/>
          <w:lang w:val="pt-BR"/>
        </w:rPr>
        <w:t xml:space="preserve"> </w:t>
      </w:r>
      <w:r>
        <w:rPr>
          <w:rFonts w:hint="default" w:ascii="Arial" w:hAnsi="Arial" w:cs="Arial"/>
          <w:b w:val="0"/>
          <w:bCs w:val="0"/>
          <w:spacing w:val="-46"/>
          <w:sz w:val="18"/>
          <w:szCs w:val="18"/>
        </w:rPr>
        <w:t xml:space="preserve"> </w:t>
      </w:r>
      <w:r>
        <w:rPr>
          <w:rFonts w:hint="default" w:ascii="Arial" w:hAnsi="Arial" w:cs="Arial"/>
          <w:b w:val="0"/>
          <w:bCs w:val="0"/>
          <w:sz w:val="18"/>
          <w:szCs w:val="18"/>
        </w:rPr>
        <w:t>acreditado</w:t>
      </w:r>
      <w:r>
        <w:rPr>
          <w:rFonts w:hint="default" w:ascii="Arial" w:hAnsi="Arial" w:cs="Arial"/>
          <w:b w:val="0"/>
          <w:bCs w:val="0"/>
          <w:spacing w:val="1"/>
          <w:sz w:val="18"/>
          <w:szCs w:val="18"/>
        </w:rPr>
        <w:t xml:space="preserve"> </w:t>
      </w:r>
      <w:r>
        <w:rPr>
          <w:rFonts w:hint="default" w:ascii="Arial" w:hAnsi="Arial" w:cs="Arial"/>
          <w:b w:val="0"/>
          <w:bCs w:val="0"/>
          <w:sz w:val="18"/>
          <w:szCs w:val="18"/>
        </w:rPr>
        <w:t>pelo</w:t>
      </w:r>
      <w:r>
        <w:rPr>
          <w:rFonts w:hint="default" w:ascii="Arial" w:hAnsi="Arial" w:cs="Arial"/>
          <w:b w:val="0"/>
          <w:bCs w:val="0"/>
          <w:spacing w:val="1"/>
          <w:sz w:val="18"/>
          <w:szCs w:val="18"/>
        </w:rPr>
        <w:t xml:space="preserve"> </w:t>
      </w:r>
      <w:r>
        <w:rPr>
          <w:rFonts w:hint="default" w:ascii="Arial" w:hAnsi="Arial" w:cs="Arial"/>
          <w:b w:val="0"/>
          <w:bCs w:val="0"/>
          <w:sz w:val="18"/>
          <w:szCs w:val="18"/>
        </w:rPr>
        <w:t>INMETRO</w:t>
      </w:r>
      <w:r>
        <w:rPr>
          <w:rFonts w:hint="default" w:ascii="Arial" w:hAnsi="Arial" w:cs="Arial"/>
          <w:b w:val="0"/>
          <w:bCs w:val="0"/>
          <w:spacing w:val="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documentação</w:t>
      </w:r>
      <w:r>
        <w:rPr>
          <w:rFonts w:hint="default" w:ascii="Arial" w:hAnsi="Arial" w:cs="Arial"/>
          <w:b w:val="0"/>
          <w:bCs w:val="0"/>
          <w:spacing w:val="1"/>
          <w:sz w:val="18"/>
          <w:szCs w:val="18"/>
        </w:rPr>
        <w:t xml:space="preserve"> </w:t>
      </w:r>
      <w:r>
        <w:rPr>
          <w:rFonts w:hint="default" w:ascii="Arial" w:hAnsi="Arial" w:cs="Arial"/>
          <w:b w:val="0"/>
          <w:bCs w:val="0"/>
          <w:sz w:val="18"/>
          <w:szCs w:val="18"/>
        </w:rPr>
        <w:t>técnica,</w:t>
      </w:r>
      <w:r>
        <w:rPr>
          <w:rFonts w:hint="default" w:ascii="Arial" w:hAnsi="Arial" w:cs="Arial"/>
          <w:b w:val="0"/>
          <w:bCs w:val="0"/>
          <w:spacing w:val="1"/>
          <w:sz w:val="18"/>
          <w:szCs w:val="18"/>
        </w:rPr>
        <w:t xml:space="preserve"> </w:t>
      </w:r>
      <w:r>
        <w:rPr>
          <w:rFonts w:hint="default" w:ascii="Arial" w:hAnsi="Arial" w:cs="Arial"/>
          <w:b w:val="0"/>
          <w:bCs w:val="0"/>
          <w:sz w:val="18"/>
          <w:szCs w:val="18"/>
        </w:rPr>
        <w:t>(contendo</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massa</w:t>
      </w:r>
      <w:r>
        <w:rPr>
          <w:rFonts w:hint="default" w:ascii="Arial" w:hAnsi="Arial" w:cs="Arial"/>
          <w:b w:val="0"/>
          <w:bCs w:val="0"/>
          <w:spacing w:val="1"/>
          <w:sz w:val="18"/>
          <w:szCs w:val="18"/>
        </w:rPr>
        <w:t xml:space="preserve"> </w:t>
      </w:r>
      <w:r>
        <w:rPr>
          <w:rFonts w:hint="default" w:ascii="Arial" w:hAnsi="Arial" w:cs="Arial"/>
          <w:b w:val="0"/>
          <w:bCs w:val="0"/>
          <w:sz w:val="18"/>
          <w:szCs w:val="18"/>
        </w:rPr>
        <w:t>média)</w:t>
      </w:r>
      <w:r>
        <w:rPr>
          <w:rFonts w:hint="default" w:ascii="Arial" w:hAnsi="Arial" w:cs="Arial"/>
          <w:b w:val="0"/>
          <w:bCs w:val="0"/>
          <w:spacing w:val="1"/>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comprovem</w:t>
      </w:r>
      <w:r>
        <w:rPr>
          <w:rFonts w:hint="default" w:ascii="Arial" w:hAnsi="Arial" w:cs="Arial"/>
          <w:b w:val="0"/>
          <w:bCs w:val="0"/>
          <w:spacing w:val="-1"/>
          <w:sz w:val="18"/>
          <w:szCs w:val="18"/>
        </w:rPr>
        <w:t xml:space="preserve"> </w:t>
      </w:r>
      <w:r>
        <w:rPr>
          <w:rFonts w:hint="default" w:ascii="Arial" w:hAnsi="Arial" w:cs="Arial"/>
          <w:b w:val="0"/>
          <w:bCs w:val="0"/>
          <w:sz w:val="18"/>
          <w:szCs w:val="18"/>
        </w:rPr>
        <w:t>os critérios de</w:t>
      </w:r>
      <w:r>
        <w:rPr>
          <w:rFonts w:hint="default" w:ascii="Arial" w:hAnsi="Arial" w:cs="Arial"/>
          <w:b w:val="0"/>
          <w:bCs w:val="0"/>
          <w:spacing w:val="-1"/>
          <w:sz w:val="18"/>
          <w:szCs w:val="18"/>
        </w:rPr>
        <w:t xml:space="preserve"> </w:t>
      </w:r>
      <w:r>
        <w:rPr>
          <w:rFonts w:hint="default" w:ascii="Arial" w:hAnsi="Arial" w:cs="Arial"/>
          <w:b w:val="0"/>
          <w:bCs w:val="0"/>
          <w:sz w:val="18"/>
          <w:szCs w:val="18"/>
        </w:rPr>
        <w:t>aceitação</w:t>
      </w:r>
      <w:r>
        <w:rPr>
          <w:rFonts w:hint="default" w:ascii="Arial" w:hAnsi="Arial" w:cs="Arial"/>
          <w:b w:val="0"/>
          <w:bCs w:val="0"/>
          <w:spacing w:val="-1"/>
          <w:sz w:val="18"/>
          <w:szCs w:val="18"/>
        </w:rPr>
        <w:t xml:space="preserve"> </w:t>
      </w:r>
      <w:r>
        <w:rPr>
          <w:rFonts w:hint="default" w:ascii="Arial" w:hAnsi="Arial" w:cs="Arial"/>
          <w:b w:val="0"/>
          <w:bCs w:val="0"/>
          <w:sz w:val="18"/>
          <w:szCs w:val="18"/>
        </w:rPr>
        <w:t>estabelecidos</w:t>
      </w:r>
      <w:r>
        <w:rPr>
          <w:rFonts w:hint="default" w:ascii="Arial" w:hAnsi="Arial" w:cs="Arial"/>
          <w:b w:val="0"/>
          <w:bCs w:val="0"/>
          <w:spacing w:val="-3"/>
          <w:sz w:val="18"/>
          <w:szCs w:val="18"/>
        </w:rPr>
        <w:t xml:space="preserve"> </w:t>
      </w:r>
      <w:r>
        <w:rPr>
          <w:rFonts w:hint="default" w:ascii="Arial" w:hAnsi="Arial" w:cs="Arial"/>
          <w:b w:val="0"/>
          <w:bCs w:val="0"/>
          <w:sz w:val="18"/>
          <w:szCs w:val="18"/>
        </w:rPr>
        <w:t>na</w:t>
      </w:r>
      <w:r>
        <w:rPr>
          <w:rFonts w:hint="default" w:ascii="Arial" w:hAnsi="Arial" w:cs="Arial"/>
          <w:b w:val="0"/>
          <w:bCs w:val="0"/>
          <w:spacing w:val="-1"/>
          <w:sz w:val="18"/>
          <w:szCs w:val="18"/>
        </w:rPr>
        <w:t xml:space="preserve"> </w:t>
      </w:r>
      <w:r>
        <w:rPr>
          <w:rFonts w:hint="default" w:ascii="Arial" w:hAnsi="Arial" w:cs="Arial"/>
          <w:b w:val="0"/>
          <w:bCs w:val="0"/>
          <w:sz w:val="18"/>
          <w:szCs w:val="18"/>
        </w:rPr>
        <w:t>norma</w:t>
      </w:r>
      <w:r>
        <w:rPr>
          <w:rFonts w:hint="default" w:ascii="Arial" w:hAnsi="Arial" w:cs="Arial"/>
          <w:b w:val="0"/>
          <w:bCs w:val="0"/>
          <w:spacing w:val="-1"/>
          <w:sz w:val="18"/>
          <w:szCs w:val="18"/>
        </w:rPr>
        <w:t xml:space="preserve"> </w:t>
      </w:r>
      <w:r>
        <w:rPr>
          <w:rFonts w:hint="default" w:ascii="Arial" w:hAnsi="Arial" w:cs="Arial"/>
          <w:b w:val="0"/>
          <w:bCs w:val="0"/>
          <w:sz w:val="18"/>
          <w:szCs w:val="18"/>
        </w:rPr>
        <w:t>ABNT 9191</w:t>
      </w:r>
      <w:r>
        <w:rPr>
          <w:rFonts w:hint="default" w:ascii="Arial" w:hAnsi="Arial" w:cs="Arial"/>
          <w:b w:val="0"/>
          <w:bCs w:val="0"/>
          <w:spacing w:val="-1"/>
          <w:sz w:val="18"/>
          <w:szCs w:val="18"/>
        </w:rPr>
        <w:t xml:space="preserve"> </w:t>
      </w:r>
      <w:r>
        <w:rPr>
          <w:rFonts w:hint="default" w:ascii="Arial" w:hAnsi="Arial" w:cs="Arial"/>
          <w:b w:val="0"/>
          <w:bCs w:val="0"/>
          <w:sz w:val="18"/>
          <w:szCs w:val="18"/>
        </w:rPr>
        <w:t>/2008.</w:t>
      </w:r>
    </w:p>
    <w:p w14:paraId="663F5079">
      <w:pPr>
        <w:rPr>
          <w:rFonts w:hint="default"/>
        </w:rPr>
      </w:pPr>
    </w:p>
    <w:p w14:paraId="2A877E90">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15.3 </w:t>
      </w:r>
      <w:r>
        <w:rPr>
          <w:rFonts w:hint="default" w:ascii="Arial" w:hAnsi="Arial" w:cs="Arial"/>
          <w:b w:val="0"/>
          <w:bCs w:val="0"/>
          <w:sz w:val="18"/>
          <w:szCs w:val="18"/>
        </w:rPr>
        <w:t>Para</w:t>
      </w:r>
      <w:r>
        <w:rPr>
          <w:rFonts w:hint="default" w:ascii="Arial" w:hAnsi="Arial" w:cs="Arial"/>
          <w:b w:val="0"/>
          <w:bCs w:val="0"/>
          <w:spacing w:val="-7"/>
          <w:sz w:val="18"/>
          <w:szCs w:val="18"/>
        </w:rPr>
        <w:t xml:space="preserve"> </w:t>
      </w:r>
      <w:r>
        <w:rPr>
          <w:rFonts w:hint="default" w:ascii="Arial" w:hAnsi="Arial" w:cs="Arial"/>
          <w:b w:val="0"/>
          <w:bCs w:val="0"/>
          <w:sz w:val="18"/>
          <w:szCs w:val="18"/>
        </w:rPr>
        <w:t>os</w:t>
      </w:r>
      <w:r>
        <w:rPr>
          <w:rFonts w:hint="default" w:ascii="Arial" w:hAnsi="Arial" w:cs="Arial"/>
          <w:b w:val="0"/>
          <w:bCs w:val="0"/>
          <w:sz w:val="18"/>
          <w:szCs w:val="18"/>
          <w:lang w:val="pt-BR"/>
        </w:rPr>
        <w:t xml:space="preserve"> vencedores dos</w:t>
      </w:r>
      <w:r>
        <w:rPr>
          <w:rFonts w:hint="default" w:ascii="Arial" w:hAnsi="Arial" w:cs="Arial"/>
          <w:b w:val="0"/>
          <w:bCs w:val="0"/>
          <w:spacing w:val="-7"/>
          <w:sz w:val="18"/>
          <w:szCs w:val="18"/>
        </w:rPr>
        <w:t xml:space="preserve"> </w:t>
      </w:r>
      <w:r>
        <w:rPr>
          <w:rFonts w:hint="default" w:ascii="Arial" w:hAnsi="Arial" w:cs="Arial"/>
          <w:b w:val="0"/>
          <w:bCs w:val="0"/>
          <w:sz w:val="18"/>
          <w:szCs w:val="18"/>
        </w:rPr>
        <w:t>itens</w:t>
      </w:r>
      <w:r>
        <w:rPr>
          <w:rFonts w:hint="default" w:ascii="Arial" w:hAnsi="Arial" w:cs="Arial"/>
          <w:b w:val="0"/>
          <w:bCs w:val="0"/>
          <w:spacing w:val="-4"/>
          <w:sz w:val="18"/>
          <w:szCs w:val="18"/>
        </w:rPr>
        <w:t xml:space="preserve"> </w:t>
      </w:r>
      <w:r>
        <w:rPr>
          <w:rFonts w:hint="default" w:ascii="Arial" w:hAnsi="Arial" w:cs="Arial"/>
          <w:b w:val="0"/>
          <w:bCs w:val="0"/>
          <w:sz w:val="18"/>
          <w:szCs w:val="18"/>
        </w:rPr>
        <w:t>1,</w:t>
      </w:r>
      <w:r>
        <w:rPr>
          <w:rFonts w:hint="default" w:ascii="Arial" w:hAnsi="Arial" w:cs="Arial"/>
          <w:b w:val="0"/>
          <w:bCs w:val="0"/>
          <w:spacing w:val="-5"/>
          <w:sz w:val="18"/>
          <w:szCs w:val="18"/>
        </w:rPr>
        <w:t xml:space="preserve"> </w:t>
      </w:r>
      <w:r>
        <w:rPr>
          <w:rFonts w:hint="default" w:ascii="Arial" w:hAnsi="Arial" w:cs="Arial"/>
          <w:b w:val="0"/>
          <w:bCs w:val="0"/>
          <w:sz w:val="18"/>
          <w:szCs w:val="18"/>
        </w:rPr>
        <w:t>2,</w:t>
      </w:r>
      <w:r>
        <w:rPr>
          <w:rFonts w:hint="default" w:ascii="Arial" w:hAnsi="Arial" w:cs="Arial"/>
          <w:b w:val="0"/>
          <w:bCs w:val="0"/>
          <w:spacing w:val="-5"/>
          <w:sz w:val="18"/>
          <w:szCs w:val="18"/>
        </w:rPr>
        <w:t xml:space="preserve"> </w:t>
      </w:r>
      <w:r>
        <w:rPr>
          <w:rFonts w:hint="default" w:ascii="Arial" w:hAnsi="Arial" w:cs="Arial"/>
          <w:b w:val="0"/>
          <w:bCs w:val="0"/>
          <w:sz w:val="18"/>
          <w:szCs w:val="18"/>
        </w:rPr>
        <w:t>3,</w:t>
      </w:r>
      <w:r>
        <w:rPr>
          <w:rFonts w:hint="default" w:ascii="Arial" w:hAnsi="Arial" w:cs="Arial"/>
          <w:b w:val="0"/>
          <w:bCs w:val="0"/>
          <w:spacing w:val="-6"/>
          <w:sz w:val="18"/>
          <w:szCs w:val="18"/>
        </w:rPr>
        <w:t xml:space="preserve"> </w:t>
      </w:r>
      <w:r>
        <w:rPr>
          <w:rFonts w:hint="default" w:ascii="Arial" w:hAnsi="Arial" w:cs="Arial"/>
          <w:b w:val="0"/>
          <w:bCs w:val="0"/>
          <w:sz w:val="18"/>
          <w:szCs w:val="18"/>
        </w:rPr>
        <w:t>4,</w:t>
      </w:r>
      <w:r>
        <w:rPr>
          <w:rFonts w:hint="default" w:ascii="Arial" w:hAnsi="Arial" w:cs="Arial"/>
          <w:b w:val="0"/>
          <w:bCs w:val="0"/>
          <w:spacing w:val="-5"/>
          <w:sz w:val="18"/>
          <w:szCs w:val="18"/>
        </w:rPr>
        <w:t xml:space="preserve"> </w:t>
      </w:r>
      <w:r>
        <w:rPr>
          <w:rFonts w:hint="default" w:ascii="Arial" w:hAnsi="Arial" w:cs="Arial"/>
          <w:b w:val="0"/>
          <w:bCs w:val="0"/>
          <w:sz w:val="18"/>
          <w:szCs w:val="18"/>
        </w:rPr>
        <w:t>6,</w:t>
      </w:r>
      <w:r>
        <w:rPr>
          <w:rFonts w:hint="default" w:ascii="Arial" w:hAnsi="Arial" w:cs="Arial"/>
          <w:b w:val="0"/>
          <w:bCs w:val="0"/>
          <w:spacing w:val="-8"/>
          <w:sz w:val="18"/>
          <w:szCs w:val="18"/>
        </w:rPr>
        <w:t xml:space="preserve"> </w:t>
      </w:r>
      <w:r>
        <w:rPr>
          <w:rFonts w:hint="default" w:ascii="Arial" w:hAnsi="Arial" w:cs="Arial"/>
          <w:b w:val="0"/>
          <w:bCs w:val="0"/>
          <w:sz w:val="18"/>
          <w:szCs w:val="18"/>
        </w:rPr>
        <w:t>11,</w:t>
      </w:r>
      <w:r>
        <w:rPr>
          <w:rFonts w:hint="default" w:ascii="Arial" w:hAnsi="Arial" w:cs="Arial"/>
          <w:b w:val="0"/>
          <w:bCs w:val="0"/>
          <w:spacing w:val="-5"/>
          <w:sz w:val="18"/>
          <w:szCs w:val="18"/>
        </w:rPr>
        <w:t xml:space="preserve"> </w:t>
      </w:r>
      <w:r>
        <w:rPr>
          <w:rFonts w:hint="default" w:ascii="Arial" w:hAnsi="Arial" w:cs="Arial"/>
          <w:b w:val="0"/>
          <w:bCs w:val="0"/>
          <w:sz w:val="18"/>
          <w:szCs w:val="18"/>
        </w:rPr>
        <w:t>13,</w:t>
      </w:r>
      <w:r>
        <w:rPr>
          <w:rFonts w:hint="default" w:ascii="Arial" w:hAnsi="Arial" w:cs="Arial"/>
          <w:b w:val="0"/>
          <w:bCs w:val="0"/>
          <w:spacing w:val="-5"/>
          <w:sz w:val="18"/>
          <w:szCs w:val="18"/>
        </w:rPr>
        <w:t xml:space="preserve"> </w:t>
      </w:r>
      <w:r>
        <w:rPr>
          <w:rFonts w:hint="default" w:ascii="Arial" w:hAnsi="Arial" w:cs="Arial"/>
          <w:b w:val="0"/>
          <w:bCs w:val="0"/>
          <w:sz w:val="18"/>
          <w:szCs w:val="18"/>
        </w:rPr>
        <w:t>14,</w:t>
      </w:r>
      <w:r>
        <w:rPr>
          <w:rFonts w:hint="default" w:ascii="Arial" w:hAnsi="Arial" w:cs="Arial"/>
          <w:b w:val="0"/>
          <w:bCs w:val="0"/>
          <w:spacing w:val="-6"/>
          <w:sz w:val="18"/>
          <w:szCs w:val="18"/>
        </w:rPr>
        <w:t xml:space="preserve"> </w:t>
      </w:r>
      <w:r>
        <w:rPr>
          <w:rFonts w:hint="default" w:ascii="Arial" w:hAnsi="Arial" w:cs="Arial"/>
          <w:b w:val="0"/>
          <w:bCs w:val="0"/>
          <w:sz w:val="18"/>
          <w:szCs w:val="18"/>
        </w:rPr>
        <w:t>15,</w:t>
      </w:r>
      <w:r>
        <w:rPr>
          <w:rFonts w:hint="default" w:ascii="Arial" w:hAnsi="Arial" w:cs="Arial"/>
          <w:b w:val="0"/>
          <w:bCs w:val="0"/>
          <w:spacing w:val="-5"/>
          <w:sz w:val="18"/>
          <w:szCs w:val="18"/>
        </w:rPr>
        <w:t xml:space="preserve"> </w:t>
      </w:r>
      <w:r>
        <w:rPr>
          <w:rFonts w:hint="default" w:ascii="Arial" w:hAnsi="Arial" w:cs="Arial"/>
          <w:b w:val="0"/>
          <w:bCs w:val="0"/>
          <w:sz w:val="18"/>
          <w:szCs w:val="18"/>
        </w:rPr>
        <w:t>16,</w:t>
      </w:r>
      <w:r>
        <w:rPr>
          <w:rFonts w:hint="default" w:ascii="Arial" w:hAnsi="Arial" w:cs="Arial"/>
          <w:b w:val="0"/>
          <w:bCs w:val="0"/>
          <w:spacing w:val="-5"/>
          <w:sz w:val="18"/>
          <w:szCs w:val="18"/>
        </w:rPr>
        <w:t xml:space="preserve"> </w:t>
      </w:r>
      <w:r>
        <w:rPr>
          <w:rFonts w:hint="default" w:ascii="Arial" w:hAnsi="Arial" w:cs="Arial"/>
          <w:b w:val="0"/>
          <w:bCs w:val="0"/>
          <w:sz w:val="18"/>
          <w:szCs w:val="18"/>
        </w:rPr>
        <w:t>19,</w:t>
      </w:r>
      <w:r>
        <w:rPr>
          <w:rFonts w:hint="default" w:ascii="Arial" w:hAnsi="Arial" w:cs="Arial"/>
          <w:b w:val="0"/>
          <w:bCs w:val="0"/>
          <w:spacing w:val="-5"/>
          <w:sz w:val="18"/>
          <w:szCs w:val="18"/>
        </w:rPr>
        <w:t xml:space="preserve"> </w:t>
      </w:r>
      <w:r>
        <w:rPr>
          <w:rFonts w:hint="default" w:ascii="Arial" w:hAnsi="Arial" w:cs="Arial"/>
          <w:b w:val="0"/>
          <w:bCs w:val="0"/>
          <w:sz w:val="18"/>
          <w:szCs w:val="18"/>
        </w:rPr>
        <w:t>20,</w:t>
      </w:r>
      <w:r>
        <w:rPr>
          <w:rFonts w:hint="default" w:ascii="Arial" w:hAnsi="Arial" w:cs="Arial"/>
          <w:b w:val="0"/>
          <w:bCs w:val="0"/>
          <w:spacing w:val="-5"/>
          <w:sz w:val="18"/>
          <w:szCs w:val="18"/>
        </w:rPr>
        <w:t xml:space="preserve"> </w:t>
      </w:r>
      <w:r>
        <w:rPr>
          <w:rFonts w:hint="default" w:ascii="Arial" w:hAnsi="Arial" w:cs="Arial"/>
          <w:b w:val="0"/>
          <w:bCs w:val="0"/>
          <w:sz w:val="18"/>
          <w:szCs w:val="18"/>
        </w:rPr>
        <w:t>21,</w:t>
      </w:r>
      <w:r>
        <w:rPr>
          <w:rFonts w:hint="default" w:ascii="Arial" w:hAnsi="Arial" w:cs="Arial"/>
          <w:b w:val="0"/>
          <w:bCs w:val="0"/>
          <w:spacing w:val="-6"/>
          <w:sz w:val="18"/>
          <w:szCs w:val="18"/>
        </w:rPr>
        <w:t xml:space="preserve"> </w:t>
      </w:r>
      <w:r>
        <w:rPr>
          <w:rFonts w:hint="default" w:ascii="Arial" w:hAnsi="Arial" w:cs="Arial"/>
          <w:b w:val="0"/>
          <w:bCs w:val="0"/>
          <w:sz w:val="18"/>
          <w:szCs w:val="18"/>
        </w:rPr>
        <w:t>22,</w:t>
      </w:r>
      <w:r>
        <w:rPr>
          <w:rFonts w:hint="default" w:ascii="Arial" w:hAnsi="Arial" w:cs="Arial"/>
          <w:b w:val="0"/>
          <w:bCs w:val="0"/>
          <w:spacing w:val="-5"/>
          <w:sz w:val="18"/>
          <w:szCs w:val="18"/>
        </w:rPr>
        <w:t xml:space="preserve"> </w:t>
      </w:r>
      <w:r>
        <w:rPr>
          <w:rFonts w:hint="default" w:ascii="Arial" w:hAnsi="Arial" w:cs="Arial"/>
          <w:b w:val="0"/>
          <w:bCs w:val="0"/>
          <w:sz w:val="18"/>
          <w:szCs w:val="18"/>
        </w:rPr>
        <w:t>23,</w:t>
      </w:r>
      <w:r>
        <w:rPr>
          <w:rFonts w:hint="default" w:ascii="Arial" w:hAnsi="Arial" w:cs="Arial"/>
          <w:b w:val="0"/>
          <w:bCs w:val="0"/>
          <w:spacing w:val="-5"/>
          <w:sz w:val="18"/>
          <w:szCs w:val="18"/>
        </w:rPr>
        <w:t xml:space="preserve"> </w:t>
      </w:r>
      <w:r>
        <w:rPr>
          <w:rFonts w:hint="default" w:ascii="Arial" w:hAnsi="Arial" w:cs="Arial"/>
          <w:b w:val="0"/>
          <w:bCs w:val="0"/>
          <w:sz w:val="18"/>
          <w:szCs w:val="18"/>
        </w:rPr>
        <w:t>24,</w:t>
      </w:r>
      <w:r>
        <w:rPr>
          <w:rFonts w:hint="default" w:ascii="Arial" w:hAnsi="Arial" w:cs="Arial"/>
          <w:b w:val="0"/>
          <w:bCs w:val="0"/>
          <w:spacing w:val="-5"/>
          <w:sz w:val="18"/>
          <w:szCs w:val="18"/>
        </w:rPr>
        <w:t xml:space="preserve"> </w:t>
      </w:r>
      <w:r>
        <w:rPr>
          <w:rFonts w:hint="default" w:ascii="Arial" w:hAnsi="Arial" w:cs="Arial"/>
          <w:b w:val="0"/>
          <w:bCs w:val="0"/>
          <w:sz w:val="18"/>
          <w:szCs w:val="18"/>
        </w:rPr>
        <w:t>38,</w:t>
      </w:r>
      <w:r>
        <w:rPr>
          <w:rFonts w:hint="default" w:ascii="Arial" w:hAnsi="Arial" w:cs="Arial"/>
          <w:b w:val="0"/>
          <w:bCs w:val="0"/>
          <w:spacing w:val="-5"/>
          <w:sz w:val="18"/>
          <w:szCs w:val="18"/>
        </w:rPr>
        <w:t xml:space="preserve"> </w:t>
      </w:r>
      <w:r>
        <w:rPr>
          <w:rFonts w:hint="default" w:ascii="Arial" w:hAnsi="Arial" w:cs="Arial"/>
          <w:b w:val="0"/>
          <w:bCs w:val="0"/>
          <w:sz w:val="18"/>
          <w:szCs w:val="18"/>
        </w:rPr>
        <w:t>42,</w:t>
      </w:r>
      <w:r>
        <w:rPr>
          <w:rFonts w:hint="default" w:ascii="Arial" w:hAnsi="Arial" w:cs="Arial"/>
          <w:b w:val="0"/>
          <w:bCs w:val="0"/>
          <w:spacing w:val="-6"/>
          <w:sz w:val="18"/>
          <w:szCs w:val="18"/>
        </w:rPr>
        <w:t xml:space="preserve"> </w:t>
      </w:r>
      <w:r>
        <w:rPr>
          <w:rFonts w:hint="default" w:ascii="Arial" w:hAnsi="Arial" w:cs="Arial"/>
          <w:b w:val="0"/>
          <w:bCs w:val="0"/>
          <w:sz w:val="18"/>
          <w:szCs w:val="18"/>
        </w:rPr>
        <w:t>43,</w:t>
      </w:r>
      <w:r>
        <w:rPr>
          <w:rFonts w:hint="default" w:ascii="Arial" w:hAnsi="Arial" w:cs="Arial"/>
          <w:b w:val="0"/>
          <w:bCs w:val="0"/>
          <w:spacing w:val="-5"/>
          <w:sz w:val="18"/>
          <w:szCs w:val="18"/>
        </w:rPr>
        <w:t xml:space="preserve"> </w:t>
      </w:r>
      <w:r>
        <w:rPr>
          <w:rFonts w:hint="default" w:ascii="Arial" w:hAnsi="Arial" w:cs="Arial"/>
          <w:b w:val="0"/>
          <w:bCs w:val="0"/>
          <w:sz w:val="18"/>
          <w:szCs w:val="18"/>
        </w:rPr>
        <w:t>49,</w:t>
      </w:r>
      <w:r>
        <w:rPr>
          <w:rFonts w:hint="default" w:ascii="Arial" w:hAnsi="Arial" w:cs="Arial"/>
          <w:b w:val="0"/>
          <w:bCs w:val="0"/>
          <w:spacing w:val="-5"/>
          <w:sz w:val="18"/>
          <w:szCs w:val="18"/>
        </w:rPr>
        <w:t xml:space="preserve"> </w:t>
      </w:r>
      <w:r>
        <w:rPr>
          <w:rFonts w:hint="default" w:ascii="Arial" w:hAnsi="Arial" w:cs="Arial"/>
          <w:b w:val="0"/>
          <w:bCs w:val="0"/>
          <w:sz w:val="18"/>
          <w:szCs w:val="18"/>
        </w:rPr>
        <w:t>58,</w:t>
      </w:r>
      <w:r>
        <w:rPr>
          <w:rFonts w:hint="default" w:ascii="Arial" w:hAnsi="Arial" w:cs="Arial"/>
          <w:b w:val="0"/>
          <w:bCs w:val="0"/>
          <w:spacing w:val="-5"/>
          <w:sz w:val="18"/>
          <w:szCs w:val="18"/>
        </w:rPr>
        <w:t xml:space="preserve"> </w:t>
      </w:r>
      <w:r>
        <w:rPr>
          <w:rFonts w:hint="default" w:ascii="Arial" w:hAnsi="Arial" w:cs="Arial"/>
          <w:b w:val="0"/>
          <w:bCs w:val="0"/>
          <w:sz w:val="18"/>
          <w:szCs w:val="18"/>
        </w:rPr>
        <w:t>68,</w:t>
      </w:r>
      <w:r>
        <w:rPr>
          <w:rFonts w:hint="default" w:ascii="Arial" w:hAnsi="Arial" w:cs="Arial"/>
          <w:b w:val="0"/>
          <w:bCs w:val="0"/>
          <w:sz w:val="18"/>
          <w:szCs w:val="18"/>
          <w:lang w:val="pt-BR"/>
        </w:rPr>
        <w:t xml:space="preserve"> </w:t>
      </w:r>
      <w:r>
        <w:rPr>
          <w:rFonts w:hint="default" w:ascii="Arial" w:hAnsi="Arial" w:cs="Arial"/>
          <w:b w:val="0"/>
          <w:bCs w:val="0"/>
          <w:sz w:val="18"/>
          <w:szCs w:val="18"/>
        </w:rPr>
        <w:t>69, 70, 71, 72, 73, 74, 75, 76, 77, 88 e 89</w:t>
      </w:r>
      <w:r>
        <w:rPr>
          <w:rFonts w:hint="default" w:ascii="Arial" w:hAnsi="Arial" w:cs="Arial"/>
          <w:b w:val="0"/>
          <w:bCs w:val="0"/>
          <w:sz w:val="18"/>
          <w:szCs w:val="18"/>
          <w:lang w:val="pt-BR"/>
        </w:rPr>
        <w:t xml:space="preserve"> deverão apresentar como qualificação ténica:</w:t>
      </w:r>
    </w:p>
    <w:p w14:paraId="7CC51EC0">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b w:val="0"/>
          <w:bCs w:val="0"/>
          <w:sz w:val="18"/>
          <w:szCs w:val="18"/>
          <w:lang w:val="pt-BR" w:eastAsia="zh-CN"/>
        </w:rPr>
      </w:pPr>
      <w:r>
        <w:rPr>
          <w:rFonts w:hint="default" w:ascii="Arial" w:hAnsi="Arial" w:cs="Arial"/>
          <w:b w:val="0"/>
          <w:bCs w:val="0"/>
          <w:sz w:val="18"/>
          <w:szCs w:val="18"/>
          <w:lang w:val="pt-BR"/>
        </w:rPr>
        <w:t xml:space="preserve">15.3.1 </w:t>
      </w:r>
      <w:r>
        <w:rPr>
          <w:rFonts w:hint="default" w:ascii="Arial" w:hAnsi="Arial" w:cs="Arial"/>
          <w:b w:val="0"/>
          <w:bCs w:val="0"/>
          <w:sz w:val="18"/>
          <w:szCs w:val="18"/>
        </w:rPr>
        <w:t>AFE da Anvisa e o Alvará</w:t>
      </w:r>
      <w:r>
        <w:rPr>
          <w:rFonts w:hint="default" w:ascii="Arial" w:hAnsi="Arial" w:cs="Arial"/>
          <w:b w:val="0"/>
          <w:bCs w:val="0"/>
          <w:spacing w:val="1"/>
          <w:sz w:val="18"/>
          <w:szCs w:val="18"/>
        </w:rPr>
        <w:t xml:space="preserve"> </w:t>
      </w:r>
      <w:r>
        <w:rPr>
          <w:rFonts w:hint="default" w:ascii="Arial" w:hAnsi="Arial" w:cs="Arial"/>
          <w:b w:val="0"/>
          <w:bCs w:val="0"/>
          <w:sz w:val="18"/>
          <w:szCs w:val="18"/>
        </w:rPr>
        <w:t>Sanitário</w:t>
      </w:r>
      <w:r>
        <w:rPr>
          <w:rFonts w:hint="default" w:ascii="Arial" w:hAnsi="Arial" w:cs="Arial"/>
          <w:b w:val="0"/>
          <w:bCs w:val="0"/>
          <w:spacing w:val="1"/>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licitantes</w:t>
      </w:r>
      <w:r>
        <w:rPr>
          <w:rFonts w:hint="default" w:ascii="Arial" w:hAnsi="Arial" w:cs="Arial"/>
          <w:b w:val="0"/>
          <w:bCs w:val="0"/>
          <w:spacing w:val="1"/>
          <w:sz w:val="18"/>
          <w:szCs w:val="18"/>
        </w:rPr>
        <w:t xml:space="preserve"> </w:t>
      </w:r>
      <w:r>
        <w:rPr>
          <w:rFonts w:hint="default" w:ascii="Arial" w:hAnsi="Arial" w:cs="Arial"/>
          <w:b w:val="0"/>
          <w:bCs w:val="0"/>
          <w:i/>
          <w:sz w:val="18"/>
          <w:szCs w:val="18"/>
          <w:u w:val="single"/>
        </w:rPr>
        <w:t>salvo</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nos</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casos</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de</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fornecedores</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que</w:t>
      </w:r>
      <w:r>
        <w:rPr>
          <w:rFonts w:hint="default" w:ascii="Arial" w:hAnsi="Arial" w:cs="Arial"/>
          <w:b w:val="0"/>
          <w:bCs w:val="0"/>
          <w:i/>
          <w:spacing w:val="1"/>
          <w:sz w:val="18"/>
          <w:szCs w:val="18"/>
          <w:u w:val="single"/>
        </w:rPr>
        <w:t xml:space="preserve"> </w:t>
      </w:r>
      <w:r>
        <w:rPr>
          <w:rFonts w:hint="default" w:ascii="Arial" w:hAnsi="Arial" w:cs="Arial"/>
          <w:b w:val="0"/>
          <w:bCs w:val="0"/>
          <w:i/>
          <w:sz w:val="18"/>
          <w:szCs w:val="18"/>
          <w:u w:val="single"/>
        </w:rPr>
        <w:t>possuam</w:t>
      </w:r>
      <w:r>
        <w:rPr>
          <w:rFonts w:hint="default" w:ascii="Arial" w:hAnsi="Arial" w:cs="Arial"/>
          <w:b w:val="0"/>
          <w:bCs w:val="0"/>
          <w:i/>
          <w:spacing w:val="1"/>
          <w:sz w:val="18"/>
          <w:szCs w:val="18"/>
        </w:rPr>
        <w:t xml:space="preserve"> </w:t>
      </w:r>
      <w:r>
        <w:rPr>
          <w:rFonts w:hint="default" w:ascii="Arial" w:hAnsi="Arial" w:cs="Arial"/>
          <w:b w:val="0"/>
          <w:bCs w:val="0"/>
          <w:i/>
          <w:sz w:val="18"/>
          <w:szCs w:val="18"/>
          <w:u w:val="single"/>
        </w:rPr>
        <w:t>documentação</w:t>
      </w:r>
      <w:r>
        <w:rPr>
          <w:rFonts w:hint="default" w:ascii="Arial" w:hAnsi="Arial" w:cs="Arial"/>
          <w:b w:val="0"/>
          <w:bCs w:val="0"/>
          <w:i/>
          <w:spacing w:val="-12"/>
          <w:sz w:val="18"/>
          <w:szCs w:val="18"/>
          <w:u w:val="single"/>
        </w:rPr>
        <w:t xml:space="preserve"> </w:t>
      </w:r>
      <w:r>
        <w:rPr>
          <w:rFonts w:hint="default" w:ascii="Arial" w:hAnsi="Arial" w:cs="Arial"/>
          <w:b w:val="0"/>
          <w:bCs w:val="0"/>
          <w:i/>
          <w:sz w:val="18"/>
          <w:szCs w:val="18"/>
          <w:u w:val="single"/>
        </w:rPr>
        <w:t>comprobatória</w:t>
      </w:r>
      <w:r>
        <w:rPr>
          <w:rFonts w:hint="default" w:ascii="Arial" w:hAnsi="Arial" w:cs="Arial"/>
          <w:b w:val="0"/>
          <w:bCs w:val="0"/>
          <w:i/>
          <w:spacing w:val="-10"/>
          <w:sz w:val="18"/>
          <w:szCs w:val="18"/>
          <w:u w:val="single"/>
        </w:rPr>
        <w:t xml:space="preserve"> </w:t>
      </w:r>
      <w:r>
        <w:rPr>
          <w:rFonts w:hint="default" w:ascii="Arial" w:hAnsi="Arial" w:cs="Arial"/>
          <w:b w:val="0"/>
          <w:bCs w:val="0"/>
          <w:i/>
          <w:sz w:val="18"/>
          <w:szCs w:val="18"/>
          <w:u w:val="single"/>
        </w:rPr>
        <w:t>de</w:t>
      </w:r>
      <w:r>
        <w:rPr>
          <w:rFonts w:hint="default" w:ascii="Arial" w:hAnsi="Arial" w:cs="Arial"/>
          <w:b w:val="0"/>
          <w:bCs w:val="0"/>
          <w:i/>
          <w:spacing w:val="-11"/>
          <w:sz w:val="18"/>
          <w:szCs w:val="18"/>
          <w:u w:val="single"/>
        </w:rPr>
        <w:t xml:space="preserve"> </w:t>
      </w:r>
      <w:r>
        <w:rPr>
          <w:rFonts w:hint="default" w:ascii="Arial" w:hAnsi="Arial" w:cs="Arial"/>
          <w:b w:val="0"/>
          <w:bCs w:val="0"/>
          <w:i/>
          <w:sz w:val="18"/>
          <w:szCs w:val="18"/>
          <w:u w:val="single"/>
        </w:rPr>
        <w:t>isenção</w:t>
      </w:r>
      <w:r>
        <w:rPr>
          <w:rFonts w:hint="default" w:ascii="Arial" w:hAnsi="Arial" w:cs="Arial"/>
          <w:b w:val="0"/>
          <w:bCs w:val="0"/>
          <w:i/>
          <w:spacing w:val="-9"/>
          <w:sz w:val="18"/>
          <w:szCs w:val="18"/>
          <w:u w:val="single"/>
        </w:rPr>
        <w:t xml:space="preserve"> </w:t>
      </w:r>
      <w:r>
        <w:rPr>
          <w:rFonts w:hint="default" w:ascii="Arial" w:hAnsi="Arial" w:cs="Arial"/>
          <w:b w:val="0"/>
          <w:bCs w:val="0"/>
          <w:i/>
          <w:sz w:val="18"/>
          <w:szCs w:val="18"/>
          <w:u w:val="single"/>
        </w:rPr>
        <w:t>de</w:t>
      </w:r>
      <w:r>
        <w:rPr>
          <w:rFonts w:hint="default" w:ascii="Arial" w:hAnsi="Arial" w:cs="Arial"/>
          <w:b w:val="0"/>
          <w:bCs w:val="0"/>
          <w:i/>
          <w:spacing w:val="-11"/>
          <w:sz w:val="18"/>
          <w:szCs w:val="18"/>
          <w:u w:val="single"/>
        </w:rPr>
        <w:t xml:space="preserve"> </w:t>
      </w:r>
      <w:r>
        <w:rPr>
          <w:rFonts w:hint="default" w:ascii="Arial" w:hAnsi="Arial" w:cs="Arial"/>
          <w:b w:val="0"/>
          <w:bCs w:val="0"/>
          <w:i/>
          <w:sz w:val="18"/>
          <w:szCs w:val="18"/>
          <w:u w:val="single"/>
        </w:rPr>
        <w:t>AFE</w:t>
      </w:r>
      <w:r>
        <w:rPr>
          <w:rFonts w:hint="default" w:ascii="Arial" w:hAnsi="Arial" w:cs="Arial"/>
          <w:b w:val="0"/>
          <w:bCs w:val="0"/>
          <w:i/>
          <w:spacing w:val="-10"/>
          <w:sz w:val="18"/>
          <w:szCs w:val="18"/>
          <w:u w:val="single"/>
        </w:rPr>
        <w:t xml:space="preserve"> </w:t>
      </w:r>
      <w:r>
        <w:rPr>
          <w:rFonts w:hint="default" w:ascii="Arial" w:hAnsi="Arial" w:cs="Arial"/>
          <w:b w:val="0"/>
          <w:bCs w:val="0"/>
          <w:i/>
          <w:sz w:val="18"/>
          <w:szCs w:val="18"/>
          <w:u w:val="single"/>
        </w:rPr>
        <w:t>e</w:t>
      </w:r>
      <w:r>
        <w:rPr>
          <w:rFonts w:hint="default" w:ascii="Arial" w:hAnsi="Arial" w:cs="Arial"/>
          <w:b w:val="0"/>
          <w:bCs w:val="0"/>
          <w:i/>
          <w:spacing w:val="-10"/>
          <w:sz w:val="18"/>
          <w:szCs w:val="18"/>
          <w:u w:val="single"/>
        </w:rPr>
        <w:t xml:space="preserve"> </w:t>
      </w:r>
      <w:r>
        <w:rPr>
          <w:rFonts w:hint="default" w:ascii="Arial" w:hAnsi="Arial" w:cs="Arial"/>
          <w:b w:val="0"/>
          <w:bCs w:val="0"/>
          <w:i/>
          <w:sz w:val="18"/>
          <w:szCs w:val="18"/>
          <w:u w:val="single"/>
        </w:rPr>
        <w:t>do</w:t>
      </w:r>
      <w:r>
        <w:rPr>
          <w:rFonts w:hint="default" w:ascii="Arial" w:hAnsi="Arial" w:cs="Arial"/>
          <w:b w:val="0"/>
          <w:bCs w:val="0"/>
          <w:i/>
          <w:spacing w:val="-11"/>
          <w:sz w:val="18"/>
          <w:szCs w:val="18"/>
          <w:u w:val="single"/>
        </w:rPr>
        <w:t xml:space="preserve"> </w:t>
      </w:r>
      <w:r>
        <w:rPr>
          <w:rFonts w:hint="default" w:ascii="Arial" w:hAnsi="Arial" w:cs="Arial"/>
          <w:b w:val="0"/>
          <w:bCs w:val="0"/>
          <w:i/>
          <w:sz w:val="18"/>
          <w:szCs w:val="18"/>
          <w:u w:val="single"/>
        </w:rPr>
        <w:t>Alvará</w:t>
      </w:r>
      <w:r>
        <w:rPr>
          <w:rFonts w:hint="default" w:ascii="Arial" w:hAnsi="Arial" w:cs="Arial"/>
          <w:b w:val="0"/>
          <w:bCs w:val="0"/>
          <w:i/>
          <w:spacing w:val="-11"/>
          <w:sz w:val="18"/>
          <w:szCs w:val="18"/>
          <w:u w:val="single"/>
        </w:rPr>
        <w:t xml:space="preserve"> </w:t>
      </w:r>
      <w:r>
        <w:rPr>
          <w:rFonts w:hint="default" w:ascii="Arial" w:hAnsi="Arial" w:cs="Arial"/>
          <w:b w:val="0"/>
          <w:bCs w:val="0"/>
          <w:i/>
          <w:sz w:val="18"/>
          <w:szCs w:val="18"/>
          <w:u w:val="single"/>
        </w:rPr>
        <w:t>Sanitário</w:t>
      </w:r>
      <w:r>
        <w:rPr>
          <w:rFonts w:hint="default" w:ascii="Arial" w:hAnsi="Arial" w:cs="Arial"/>
          <w:b w:val="0"/>
          <w:bCs w:val="0"/>
          <w:i/>
          <w:sz w:val="18"/>
          <w:szCs w:val="18"/>
          <w:u w:val="single"/>
          <w:lang w:val="pt-BR"/>
        </w:rPr>
        <w:t>.</w:t>
      </w:r>
    </w:p>
    <w:p w14:paraId="2A7A901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p>
    <w:p w14:paraId="51A3BBC4">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16. ESTIMATIVAS DO VALOR DA CONTRATAÇÃO </w:t>
      </w:r>
    </w:p>
    <w:p w14:paraId="2422BDAC">
      <w:pPr>
        <w:pageBreakBefore w:val="0"/>
        <w:widowControl/>
        <w:tabs>
          <w:tab w:val="left" w:pos="-567"/>
        </w:tabs>
        <w:kinsoku/>
        <w:wordWrap/>
        <w:overflowPunct/>
        <w:topLinePunct w:val="0"/>
        <w:bidi w:val="0"/>
        <w:snapToGrid/>
        <w:spacing w:line="240" w:lineRule="auto"/>
        <w:ind w:left="0" w:right="0"/>
        <w:jc w:val="both"/>
        <w:textAlignment w:val="auto"/>
        <w:rPr>
          <w:rFonts w:ascii="Arial" w:hAnsi="Arial" w:eastAsia="Times New Roman" w:cs="Arial"/>
          <w:bCs/>
          <w:color w:val="000000"/>
          <w:sz w:val="18"/>
          <w:szCs w:val="18"/>
        </w:rPr>
      </w:pPr>
      <w:r>
        <w:rPr>
          <w:rFonts w:hint="default" w:ascii="Arial" w:hAnsi="Arial" w:cs="Arial"/>
          <w:b/>
          <w:sz w:val="18"/>
          <w:szCs w:val="18"/>
        </w:rPr>
        <w:t>16.1.</w:t>
      </w:r>
      <w:r>
        <w:rPr>
          <w:rFonts w:hint="default" w:ascii="Arial" w:hAnsi="Arial" w:cs="Arial"/>
          <w:sz w:val="18"/>
          <w:szCs w:val="18"/>
        </w:rPr>
        <w:t xml:space="preserve"> </w:t>
      </w:r>
      <w:r>
        <w:rPr>
          <w:rFonts w:ascii="Arial" w:hAnsi="Arial" w:cs="Arial"/>
          <w:sz w:val="18"/>
          <w:szCs w:val="18"/>
        </w:rPr>
        <w:t xml:space="preserve">O custo total estimado para a referida aquisição é de R$ </w:t>
      </w:r>
      <w:r>
        <w:rPr>
          <w:rFonts w:ascii="Arial" w:hAnsi="Arial" w:eastAsia="Times New Roman" w:cs="Arial"/>
          <w:bCs/>
          <w:sz w:val="18"/>
          <w:szCs w:val="18"/>
        </w:rPr>
        <w:t>4.862.225,21 (Quatro milhões, oitocentos e sessenta e dois</w:t>
      </w:r>
      <w:r>
        <w:rPr>
          <w:rFonts w:hint="default" w:ascii="Arial" w:hAnsi="Arial" w:eastAsia="Times New Roman" w:cs="Arial"/>
          <w:bCs/>
          <w:sz w:val="18"/>
          <w:szCs w:val="18"/>
          <w:lang w:val="pt-BR"/>
        </w:rPr>
        <w:t xml:space="preserve"> </w:t>
      </w:r>
      <w:r>
        <w:rPr>
          <w:rFonts w:hint="default" w:ascii="Arial" w:hAnsi="Arial" w:eastAsia="Times New Roman" w:cs="Arial"/>
          <w:bCs/>
          <w:sz w:val="18"/>
          <w:szCs w:val="18"/>
          <w:lang w:val="pt-BR"/>
        </w:rPr>
        <w:tab/>
      </w:r>
      <w:r>
        <w:rPr>
          <w:rFonts w:ascii="Arial" w:hAnsi="Arial" w:eastAsia="Times New Roman" w:cs="Arial"/>
          <w:bCs/>
          <w:sz w:val="18"/>
          <w:szCs w:val="18"/>
        </w:rPr>
        <w:t>mil, duzentos e vinte e cinco reais e vinte e um centavos).</w:t>
      </w:r>
    </w:p>
    <w:p w14:paraId="2F94C0C9">
      <w:pPr>
        <w:pageBreakBefore w:val="0"/>
        <w:widowControl/>
        <w:tabs>
          <w:tab w:val="left" w:pos="-567"/>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34F997E7">
      <w:pPr>
        <w:pStyle w:val="279"/>
        <w:pageBreakBefore w:val="0"/>
        <w:widowControl/>
        <w:numPr>
          <w:ilvl w:val="0"/>
          <w:numId w:val="24"/>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ADEQUAÇÃO ORÇAMENTÁRIA </w:t>
      </w:r>
    </w:p>
    <w:p w14:paraId="13C9FF38">
      <w:pPr>
        <w:pStyle w:val="279"/>
        <w:pageBreakBefore w:val="0"/>
        <w:widowControl/>
        <w:numPr>
          <w:ilvl w:val="0"/>
          <w:numId w:val="0"/>
        </w:numPr>
        <w:kinsoku/>
        <w:wordWrap/>
        <w:overflowPunct/>
        <w:topLinePunct w:val="0"/>
        <w:bidi w:val="0"/>
        <w:snapToGrid/>
        <w:spacing w:before="0" w:after="0" w:line="240" w:lineRule="auto"/>
        <w:ind w:left="0" w:leftChars="0" w:right="0"/>
        <w:textAlignment w:val="auto"/>
        <w:rPr>
          <w:rFonts w:hint="default" w:ascii="Arial" w:hAnsi="Arial" w:cs="Arial"/>
          <w:sz w:val="18"/>
          <w:szCs w:val="18"/>
        </w:rPr>
      </w:pPr>
      <w:r>
        <w:rPr>
          <w:rFonts w:hint="default" w:ascii="Arial" w:hAnsi="Arial" w:cs="Arial"/>
          <w:b/>
          <w:sz w:val="18"/>
          <w:szCs w:val="18"/>
        </w:rPr>
        <w:t>17.1.</w:t>
      </w:r>
      <w:r>
        <w:rPr>
          <w:rFonts w:hint="default" w:ascii="Arial" w:hAnsi="Arial" w:cs="Arial"/>
          <w:sz w:val="18"/>
          <w:szCs w:val="18"/>
        </w:rPr>
        <w:t xml:space="preserve"> As despesas decorrentes da presente contratação correrão por conta da dotação orçamentária do orçamento em vigor.</w:t>
      </w:r>
    </w:p>
    <w:p w14:paraId="51B94E67">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58DF3EF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02.01 – GABINETE DE PREFEITO. </w:t>
      </w:r>
    </w:p>
    <w:p w14:paraId="318A12F9">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02.02 – SECRETARIA DE ADMINISTRAÇÃO.</w:t>
      </w:r>
    </w:p>
    <w:p w14:paraId="02A2F9F1">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02.03 – PROCURADORIA MUNICIPAL.</w:t>
      </w:r>
    </w:p>
    <w:p w14:paraId="65E50DA3">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02.04 – SECRETARIA DE FAZENDA.</w:t>
      </w:r>
    </w:p>
    <w:p w14:paraId="47D51C76">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02.07 – FUNDO DO DESENVOLVIMENTO SOCIAL. </w:t>
      </w:r>
    </w:p>
    <w:p w14:paraId="72CE338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02.09 – FUNDO MUNICIPAL DE SAÚDE.</w:t>
      </w:r>
    </w:p>
    <w:p w14:paraId="6DC4EA8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02.10 – SECRETARIA DE EDUCAÇÃO.</w:t>
      </w:r>
    </w:p>
    <w:p w14:paraId="7C5665D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02.11 – SECRETARIA DE CULTURA E TURISMO. </w:t>
      </w:r>
    </w:p>
    <w:p w14:paraId="7942C710">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02.13 – SECRETARIA DE SERVIÇOS URBANOS. </w:t>
      </w:r>
    </w:p>
    <w:p w14:paraId="5171F22F">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02.14 – CATRANS.</w:t>
      </w:r>
    </w:p>
    <w:p w14:paraId="56D9BE3D">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02.15 – SECRETARIA DE AGRICULTURA E MEIO AMBIENTE. </w:t>
      </w:r>
    </w:p>
    <w:p w14:paraId="04F67A3C">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02.16 – SECRETARIA DE DESENVOLVIMENTO ECONÔMICO E GESTÃO INSTITUCIONAL.</w:t>
      </w:r>
    </w:p>
    <w:p w14:paraId="311A39C8">
      <w:pPr>
        <w:pageBreakBefore w:val="0"/>
        <w:widowControl/>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02.17 – SECRETARIA DE ESPORTES</w:t>
      </w:r>
    </w:p>
    <w:p w14:paraId="2706FD9D">
      <w:pPr>
        <w:autoSpaceDE w:val="0"/>
        <w:autoSpaceDN w:val="0"/>
        <w:adjustRightInd w:val="0"/>
        <w:spacing w:line="360" w:lineRule="auto"/>
        <w:ind w:left="0" w:leftChars="0" w:firstLine="0" w:firstLineChars="0"/>
        <w:jc w:val="center"/>
        <w:rPr>
          <w:rFonts w:hint="default" w:ascii="Arial" w:hAnsi="Arial" w:cs="Arial"/>
          <w:b/>
          <w:sz w:val="18"/>
          <w:szCs w:val="18"/>
        </w:rPr>
      </w:pPr>
    </w:p>
    <w:p w14:paraId="03739CF2">
      <w:pPr>
        <w:autoSpaceDE w:val="0"/>
        <w:autoSpaceDN w:val="0"/>
        <w:adjustRightInd w:val="0"/>
        <w:spacing w:line="360" w:lineRule="auto"/>
        <w:ind w:left="0" w:leftChars="0" w:firstLine="0" w:firstLineChars="0"/>
        <w:jc w:val="center"/>
        <w:rPr>
          <w:rFonts w:hint="default" w:ascii="Arial" w:hAnsi="Arial" w:cs="Arial"/>
          <w:b/>
          <w:sz w:val="18"/>
          <w:szCs w:val="18"/>
        </w:rPr>
      </w:pPr>
    </w:p>
    <w:p w14:paraId="009786A7">
      <w:pPr>
        <w:autoSpaceDE w:val="0"/>
        <w:autoSpaceDN w:val="0"/>
        <w:adjustRightInd w:val="0"/>
        <w:spacing w:line="360" w:lineRule="auto"/>
        <w:jc w:val="center"/>
        <w:rPr>
          <w:rFonts w:hint="default" w:ascii="Arial" w:hAnsi="Arial" w:cs="Arial"/>
          <w:b/>
          <w:sz w:val="19"/>
          <w:szCs w:val="19"/>
        </w:rPr>
      </w:pPr>
    </w:p>
    <w:p w14:paraId="4833DA11">
      <w:pPr>
        <w:autoSpaceDE w:val="0"/>
        <w:autoSpaceDN w:val="0"/>
        <w:adjustRightInd w:val="0"/>
        <w:spacing w:line="360" w:lineRule="auto"/>
        <w:jc w:val="center"/>
        <w:rPr>
          <w:rFonts w:hint="default" w:ascii="Arial" w:hAnsi="Arial" w:cs="Arial"/>
          <w:b/>
          <w:sz w:val="19"/>
          <w:szCs w:val="19"/>
        </w:rPr>
      </w:pPr>
    </w:p>
    <w:p w14:paraId="3C505953">
      <w:pPr>
        <w:autoSpaceDE w:val="0"/>
        <w:autoSpaceDN w:val="0"/>
        <w:adjustRightInd w:val="0"/>
        <w:spacing w:line="360" w:lineRule="auto"/>
        <w:jc w:val="center"/>
        <w:rPr>
          <w:rFonts w:hint="default" w:ascii="Arial" w:hAnsi="Arial" w:cs="Arial"/>
          <w:b/>
          <w:sz w:val="19"/>
          <w:szCs w:val="19"/>
        </w:rPr>
      </w:pPr>
    </w:p>
    <w:p w14:paraId="6BB0FE87">
      <w:pPr>
        <w:autoSpaceDE w:val="0"/>
        <w:autoSpaceDN w:val="0"/>
        <w:adjustRightInd w:val="0"/>
        <w:spacing w:line="360" w:lineRule="auto"/>
        <w:jc w:val="center"/>
        <w:rPr>
          <w:rFonts w:hint="default" w:ascii="Arial" w:hAnsi="Arial" w:cs="Arial"/>
          <w:b/>
          <w:sz w:val="19"/>
          <w:szCs w:val="19"/>
        </w:rPr>
      </w:pPr>
    </w:p>
    <w:p w14:paraId="20CD1206">
      <w:pPr>
        <w:autoSpaceDE w:val="0"/>
        <w:autoSpaceDN w:val="0"/>
        <w:adjustRightInd w:val="0"/>
        <w:spacing w:line="360" w:lineRule="auto"/>
        <w:jc w:val="center"/>
        <w:rPr>
          <w:rFonts w:hint="default" w:ascii="Arial" w:hAnsi="Arial" w:cs="Arial"/>
          <w:b/>
          <w:sz w:val="19"/>
          <w:szCs w:val="19"/>
        </w:rPr>
      </w:pPr>
    </w:p>
    <w:p w14:paraId="6BA1C5A6">
      <w:pPr>
        <w:autoSpaceDE w:val="0"/>
        <w:autoSpaceDN w:val="0"/>
        <w:adjustRightInd w:val="0"/>
        <w:spacing w:line="360" w:lineRule="auto"/>
        <w:jc w:val="center"/>
        <w:rPr>
          <w:rFonts w:hint="default" w:ascii="Arial" w:hAnsi="Arial" w:cs="Arial"/>
          <w:b/>
          <w:sz w:val="19"/>
          <w:szCs w:val="19"/>
        </w:rPr>
      </w:pPr>
    </w:p>
    <w:p w14:paraId="0897C089">
      <w:pPr>
        <w:autoSpaceDE w:val="0"/>
        <w:autoSpaceDN w:val="0"/>
        <w:adjustRightInd w:val="0"/>
        <w:spacing w:line="360" w:lineRule="auto"/>
        <w:jc w:val="center"/>
        <w:rPr>
          <w:rFonts w:hint="default" w:ascii="Arial" w:hAnsi="Arial" w:cs="Arial"/>
          <w:b/>
          <w:sz w:val="19"/>
          <w:szCs w:val="19"/>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130</w:t>
      </w:r>
      <w:r>
        <w:rPr>
          <w:rFonts w:ascii="Arial" w:hAnsi="Arial" w:cs="Arial"/>
          <w:b/>
          <w:bCs/>
          <w:color w:val="auto"/>
          <w:sz w:val="20"/>
          <w:szCs w:val="20"/>
          <w:lang w:val="pt-BR"/>
        </w:rPr>
        <w:t>/2024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w:t>
      </w:r>
      <w:r>
        <w:rPr>
          <w:rFonts w:hint="default" w:ascii="Arial" w:hAnsi="Arial" w:cs="Arial"/>
          <w:b/>
          <w:bCs/>
          <w:color w:val="auto"/>
          <w:sz w:val="20"/>
          <w:szCs w:val="20"/>
          <w:lang w:val="pt-BR"/>
        </w:rPr>
        <w:t>74</w:t>
      </w:r>
      <w:r>
        <w:rPr>
          <w:rFonts w:ascii="Arial" w:hAnsi="Arial" w:cs="Arial"/>
          <w:b/>
          <w:bCs/>
          <w:color w:val="auto"/>
          <w:sz w:val="20"/>
          <w:szCs w:val="20"/>
          <w:lang w:val="pt-BR"/>
        </w:rPr>
        <w:t>/2024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w:t>
      </w:r>
      <w:r>
        <w:rPr>
          <w:rFonts w:hint="default" w:ascii="Arial" w:hAnsi="Arial" w:cs="Arial"/>
          <w:b/>
          <w:bCs/>
          <w:color w:val="auto"/>
          <w:sz w:val="20"/>
          <w:szCs w:val="20"/>
          <w:lang w:val="pt-BR"/>
        </w:rPr>
        <w:t>54</w:t>
      </w:r>
      <w:r>
        <w:rPr>
          <w:rFonts w:ascii="Arial" w:hAnsi="Arial" w:cs="Arial"/>
          <w:b/>
          <w:bCs/>
          <w:color w:val="auto"/>
          <w:sz w:val="20"/>
          <w:szCs w:val="20"/>
          <w:lang w:val="pt-BR"/>
        </w:rPr>
        <w:t>/2024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12 de novembro </w:t>
      </w:r>
      <w:bookmarkStart w:id="56" w:name="_GoBack"/>
      <w:bookmarkEnd w:id="56"/>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5508" w:type="pct"/>
        <w:jc w:val="center"/>
        <w:tblLayout w:type="autofit"/>
        <w:tblCellMar>
          <w:top w:w="15" w:type="dxa"/>
          <w:left w:w="15" w:type="dxa"/>
          <w:bottom w:w="15" w:type="dxa"/>
          <w:right w:w="15" w:type="dxa"/>
        </w:tblCellMar>
      </w:tblPr>
      <w:tblGrid>
        <w:gridCol w:w="932"/>
        <w:gridCol w:w="5186"/>
        <w:gridCol w:w="921"/>
        <w:gridCol w:w="921"/>
        <w:gridCol w:w="921"/>
        <w:gridCol w:w="921"/>
        <w:gridCol w:w="1071"/>
      </w:tblGrid>
      <w:tr w14:paraId="3A7E579B">
        <w:tblPrEx>
          <w:tblCellMar>
            <w:top w:w="15" w:type="dxa"/>
            <w:left w:w="15" w:type="dxa"/>
            <w:bottom w:w="15" w:type="dxa"/>
            <w:right w:w="15" w:type="dxa"/>
          </w:tblCellMar>
        </w:tblPrEx>
        <w:trPr>
          <w:trHeight w:val="243" w:hRule="atLeast"/>
          <w:jc w:val="center"/>
        </w:trPr>
        <w:tc>
          <w:tcPr>
            <w:tcW w:w="428" w:type="pct"/>
            <w:tcBorders>
              <w:top w:val="single" w:color="000000" w:sz="8" w:space="0"/>
              <w:left w:val="single" w:color="000000" w:sz="8" w:space="0"/>
              <w:bottom w:val="single" w:color="auto" w:sz="4" w:space="0"/>
              <w:right w:val="single" w:color="000000" w:sz="8" w:space="0"/>
            </w:tcBorders>
          </w:tcPr>
          <w:p w14:paraId="340598D3">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382"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638C2C02">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23" w:type="pct"/>
            <w:tcBorders>
              <w:top w:val="single" w:color="000000" w:sz="8" w:space="0"/>
              <w:left w:val="single" w:color="000000" w:sz="8" w:space="0"/>
              <w:bottom w:val="single" w:color="auto" w:sz="4" w:space="0"/>
              <w:right w:val="single" w:color="000000" w:sz="8" w:space="0"/>
            </w:tcBorders>
          </w:tcPr>
          <w:p w14:paraId="67119478">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23" w:type="pct"/>
            <w:tcBorders>
              <w:top w:val="single" w:color="000000" w:sz="8" w:space="0"/>
              <w:left w:val="single" w:color="000000" w:sz="8" w:space="0"/>
              <w:bottom w:val="single" w:color="auto" w:sz="4" w:space="0"/>
              <w:right w:val="single" w:color="000000" w:sz="8" w:space="0"/>
            </w:tcBorders>
          </w:tcPr>
          <w:p w14:paraId="7E66A422">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23" w:type="pct"/>
            <w:tcBorders>
              <w:top w:val="single" w:color="000000" w:sz="8" w:space="0"/>
              <w:left w:val="single" w:color="000000" w:sz="8" w:space="0"/>
              <w:bottom w:val="single" w:color="auto" w:sz="4" w:space="0"/>
              <w:right w:val="single" w:color="000000" w:sz="8" w:space="0"/>
            </w:tcBorders>
          </w:tcPr>
          <w:p w14:paraId="547D9D2B">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Marca</w:t>
            </w:r>
          </w:p>
        </w:tc>
        <w:tc>
          <w:tcPr>
            <w:tcW w:w="423" w:type="pct"/>
            <w:tcBorders>
              <w:top w:val="single" w:color="000000" w:sz="8" w:space="0"/>
              <w:left w:val="single" w:color="000000" w:sz="8" w:space="0"/>
              <w:bottom w:val="single" w:color="auto" w:sz="4" w:space="0"/>
              <w:right w:val="single" w:color="000000" w:sz="8" w:space="0"/>
            </w:tcBorders>
          </w:tcPr>
          <w:p w14:paraId="2E9647EA">
            <w:pPr>
              <w:spacing w:after="0" w:line="240" w:lineRule="auto"/>
              <w:jc w:val="center"/>
              <w:rPr>
                <w:rFonts w:hint="default" w:ascii="Arial" w:hAnsi="Arial" w:cs="Arial"/>
                <w:b/>
                <w:sz w:val="17"/>
                <w:szCs w:val="17"/>
              </w:rPr>
            </w:pPr>
            <w:r>
              <w:rPr>
                <w:rFonts w:hint="default" w:ascii="Arial" w:hAnsi="Arial" w:cs="Arial"/>
                <w:b/>
                <w:sz w:val="17"/>
                <w:szCs w:val="17"/>
                <w:lang w:val="pt-BR"/>
              </w:rPr>
              <w:t>Vr. Unit</w:t>
            </w:r>
          </w:p>
        </w:tc>
        <w:tc>
          <w:tcPr>
            <w:tcW w:w="492" w:type="pct"/>
            <w:tcBorders>
              <w:top w:val="single" w:color="000000" w:sz="8" w:space="0"/>
              <w:left w:val="single" w:color="000000" w:sz="8" w:space="0"/>
              <w:bottom w:val="single" w:color="auto" w:sz="4" w:space="0"/>
              <w:right w:val="single" w:color="000000" w:sz="8" w:space="0"/>
            </w:tcBorders>
            <w:shd w:val="clear" w:color="auto" w:fill="auto"/>
          </w:tcPr>
          <w:p w14:paraId="3EBEE2A6">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Vr. Total</w:t>
            </w:r>
          </w:p>
        </w:tc>
      </w:tr>
      <w:tr w14:paraId="663FA400">
        <w:tblPrEx>
          <w:tblCellMar>
            <w:top w:w="15" w:type="dxa"/>
            <w:left w:w="15" w:type="dxa"/>
            <w:bottom w:w="15" w:type="dxa"/>
            <w:right w:w="15" w:type="dxa"/>
          </w:tblCellMar>
        </w:tblPrEx>
        <w:trPr>
          <w:trHeight w:val="75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674FF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61F0DAB">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23" w:type="pct"/>
            <w:tcBorders>
              <w:top w:val="single" w:color="000000" w:sz="8" w:space="0"/>
              <w:left w:val="single" w:color="000000" w:sz="8" w:space="0"/>
              <w:bottom w:val="single" w:color="000000" w:sz="8" w:space="0"/>
              <w:right w:val="single" w:color="000000" w:sz="8" w:space="0"/>
            </w:tcBorders>
          </w:tcPr>
          <w:p w14:paraId="1FD399E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BA71A3">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23" w:type="pct"/>
            <w:tcBorders>
              <w:top w:val="single" w:color="000000" w:sz="8" w:space="0"/>
              <w:left w:val="single" w:color="000000" w:sz="8" w:space="0"/>
              <w:bottom w:val="single" w:color="000000" w:sz="8" w:space="0"/>
              <w:right w:val="single" w:color="000000" w:sz="8" w:space="0"/>
            </w:tcBorders>
          </w:tcPr>
          <w:p w14:paraId="7702691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C302DA0">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7EE1D5">
            <w:pPr>
              <w:spacing w:after="0" w:line="240" w:lineRule="auto"/>
              <w:jc w:val="center"/>
              <w:rPr>
                <w:rFonts w:hint="default" w:ascii="Arial" w:hAnsi="Arial" w:cs="Arial"/>
                <w:sz w:val="17"/>
                <w:szCs w:val="17"/>
              </w:rPr>
            </w:pPr>
          </w:p>
        </w:tc>
      </w:tr>
      <w:tr w14:paraId="397F1C08">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898CBC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0F58AA3">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0EFD03E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04D4B97">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23" w:type="pct"/>
            <w:tcBorders>
              <w:top w:val="single" w:color="000000" w:sz="8" w:space="0"/>
              <w:left w:val="single" w:color="000000" w:sz="8" w:space="0"/>
              <w:bottom w:val="single" w:color="000000" w:sz="8" w:space="0"/>
              <w:right w:val="single" w:color="000000" w:sz="8" w:space="0"/>
            </w:tcBorders>
          </w:tcPr>
          <w:p w14:paraId="6379F1F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F1E632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8BF1E48">
            <w:pPr>
              <w:spacing w:after="0" w:line="240" w:lineRule="auto"/>
              <w:jc w:val="center"/>
              <w:rPr>
                <w:rFonts w:hint="default" w:ascii="Arial" w:hAnsi="Arial" w:cs="Arial"/>
                <w:sz w:val="17"/>
                <w:szCs w:val="17"/>
              </w:rPr>
            </w:pPr>
          </w:p>
        </w:tc>
      </w:tr>
      <w:tr w14:paraId="1C998AF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95A06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042A34">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2D45B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E46B786">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23" w:type="pct"/>
            <w:tcBorders>
              <w:top w:val="single" w:color="000000" w:sz="8" w:space="0"/>
              <w:left w:val="single" w:color="000000" w:sz="8" w:space="0"/>
              <w:bottom w:val="single" w:color="000000" w:sz="8" w:space="0"/>
              <w:right w:val="single" w:color="000000" w:sz="8" w:space="0"/>
            </w:tcBorders>
          </w:tcPr>
          <w:p w14:paraId="41A4857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68618E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34DEF93">
            <w:pPr>
              <w:spacing w:after="0" w:line="240" w:lineRule="auto"/>
              <w:jc w:val="center"/>
              <w:rPr>
                <w:rFonts w:hint="default" w:ascii="Arial" w:hAnsi="Arial" w:cs="Arial"/>
                <w:sz w:val="17"/>
                <w:szCs w:val="17"/>
              </w:rPr>
            </w:pPr>
          </w:p>
        </w:tc>
      </w:tr>
      <w:tr w14:paraId="4E7B3D9D">
        <w:tblPrEx>
          <w:tblCellMar>
            <w:top w:w="15" w:type="dxa"/>
            <w:left w:w="15" w:type="dxa"/>
            <w:bottom w:w="15" w:type="dxa"/>
            <w:right w:w="15" w:type="dxa"/>
          </w:tblCellMar>
        </w:tblPrEx>
        <w:trPr>
          <w:trHeight w:val="8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50914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4BB858">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242F9FE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807F29E">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23" w:type="pct"/>
            <w:tcBorders>
              <w:top w:val="single" w:color="000000" w:sz="8" w:space="0"/>
              <w:left w:val="single" w:color="000000" w:sz="8" w:space="0"/>
              <w:bottom w:val="single" w:color="000000" w:sz="8" w:space="0"/>
              <w:right w:val="single" w:color="000000" w:sz="8" w:space="0"/>
            </w:tcBorders>
          </w:tcPr>
          <w:p w14:paraId="0C36BD8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011594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1F18873">
            <w:pPr>
              <w:spacing w:after="0" w:line="240" w:lineRule="auto"/>
              <w:jc w:val="center"/>
              <w:rPr>
                <w:rFonts w:hint="default" w:ascii="Arial" w:hAnsi="Arial" w:cs="Arial"/>
                <w:sz w:val="17"/>
                <w:szCs w:val="17"/>
              </w:rPr>
            </w:pPr>
          </w:p>
        </w:tc>
      </w:tr>
      <w:tr w14:paraId="726F3CCB">
        <w:tblPrEx>
          <w:tblCellMar>
            <w:top w:w="15" w:type="dxa"/>
            <w:left w:w="15" w:type="dxa"/>
            <w:bottom w:w="15" w:type="dxa"/>
            <w:right w:w="15" w:type="dxa"/>
          </w:tblCellMar>
        </w:tblPrEx>
        <w:trPr>
          <w:trHeight w:val="19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4491B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9551F7">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23" w:type="pct"/>
            <w:tcBorders>
              <w:top w:val="single" w:color="000000" w:sz="8" w:space="0"/>
              <w:left w:val="single" w:color="000000" w:sz="8" w:space="0"/>
              <w:bottom w:val="single" w:color="000000" w:sz="8" w:space="0"/>
              <w:right w:val="single" w:color="000000" w:sz="8" w:space="0"/>
            </w:tcBorders>
          </w:tcPr>
          <w:p w14:paraId="1457137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3388AAD1">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4E3AE32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703136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A6309E1">
            <w:pPr>
              <w:spacing w:after="0" w:line="240" w:lineRule="auto"/>
              <w:jc w:val="center"/>
              <w:rPr>
                <w:rFonts w:hint="default" w:ascii="Arial" w:hAnsi="Arial" w:cs="Arial"/>
                <w:sz w:val="17"/>
                <w:szCs w:val="17"/>
              </w:rPr>
            </w:pPr>
          </w:p>
        </w:tc>
      </w:tr>
      <w:tr w14:paraId="1708B8A0">
        <w:tblPrEx>
          <w:tblCellMar>
            <w:top w:w="15" w:type="dxa"/>
            <w:left w:w="15" w:type="dxa"/>
            <w:bottom w:w="15" w:type="dxa"/>
            <w:right w:w="15" w:type="dxa"/>
          </w:tblCellMar>
        </w:tblPrEx>
        <w:trPr>
          <w:trHeight w:val="6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CD35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33A741">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4E2EDD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F89C3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10F234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C87FCD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331205">
            <w:pPr>
              <w:spacing w:after="0" w:line="240" w:lineRule="auto"/>
              <w:jc w:val="center"/>
              <w:rPr>
                <w:rFonts w:hint="default" w:ascii="Arial" w:hAnsi="Arial" w:cs="Arial"/>
                <w:sz w:val="17"/>
                <w:szCs w:val="17"/>
              </w:rPr>
            </w:pPr>
          </w:p>
        </w:tc>
      </w:tr>
      <w:tr w14:paraId="7A215F4D">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1D01E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FAF0441">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23" w:type="pct"/>
            <w:tcBorders>
              <w:top w:val="single" w:color="000000" w:sz="8" w:space="0"/>
              <w:left w:val="single" w:color="000000" w:sz="8" w:space="0"/>
              <w:bottom w:val="single" w:color="000000" w:sz="8" w:space="0"/>
              <w:right w:val="single" w:color="000000" w:sz="8" w:space="0"/>
            </w:tcBorders>
          </w:tcPr>
          <w:p w14:paraId="64328C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66D125">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23" w:type="pct"/>
            <w:tcBorders>
              <w:top w:val="single" w:color="000000" w:sz="8" w:space="0"/>
              <w:left w:val="single" w:color="000000" w:sz="8" w:space="0"/>
              <w:bottom w:val="single" w:color="000000" w:sz="8" w:space="0"/>
              <w:right w:val="single" w:color="000000" w:sz="8" w:space="0"/>
            </w:tcBorders>
          </w:tcPr>
          <w:p w14:paraId="5D8B6F7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F5E3D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217B2A">
            <w:pPr>
              <w:spacing w:after="0" w:line="240" w:lineRule="auto"/>
              <w:jc w:val="center"/>
              <w:rPr>
                <w:rFonts w:hint="default" w:ascii="Arial" w:hAnsi="Arial" w:cs="Arial"/>
                <w:sz w:val="17"/>
                <w:szCs w:val="17"/>
              </w:rPr>
            </w:pPr>
          </w:p>
        </w:tc>
      </w:tr>
      <w:tr w14:paraId="41FC79CC">
        <w:tblPrEx>
          <w:tblCellMar>
            <w:top w:w="15" w:type="dxa"/>
            <w:left w:w="15" w:type="dxa"/>
            <w:bottom w:w="15" w:type="dxa"/>
            <w:right w:w="15" w:type="dxa"/>
          </w:tblCellMar>
        </w:tblPrEx>
        <w:trPr>
          <w:trHeight w:val="29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BAECDA0">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014BF43">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23" w:type="pct"/>
            <w:tcBorders>
              <w:top w:val="single" w:color="000000" w:sz="8" w:space="0"/>
              <w:left w:val="single" w:color="000000" w:sz="8" w:space="0"/>
              <w:bottom w:val="single" w:color="000000" w:sz="8" w:space="0"/>
              <w:right w:val="single" w:color="000000" w:sz="8" w:space="0"/>
            </w:tcBorders>
          </w:tcPr>
          <w:p w14:paraId="186AD15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B87100B">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23" w:type="pct"/>
            <w:tcBorders>
              <w:top w:val="single" w:color="000000" w:sz="8" w:space="0"/>
              <w:left w:val="single" w:color="000000" w:sz="8" w:space="0"/>
              <w:bottom w:val="single" w:color="000000" w:sz="8" w:space="0"/>
              <w:right w:val="single" w:color="000000" w:sz="8" w:space="0"/>
            </w:tcBorders>
          </w:tcPr>
          <w:p w14:paraId="3F53A200">
            <w:pPr>
              <w:wordWrap w:val="0"/>
              <w:spacing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721592F">
            <w:pPr>
              <w:wordWrap w:val="0"/>
              <w:spacing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7644C7D">
            <w:pPr>
              <w:wordWrap w:val="0"/>
              <w:spacing w:line="240" w:lineRule="auto"/>
              <w:jc w:val="center"/>
              <w:rPr>
                <w:rFonts w:hint="default" w:ascii="Arial" w:hAnsi="Arial" w:cs="Arial"/>
                <w:sz w:val="17"/>
                <w:szCs w:val="17"/>
              </w:rPr>
            </w:pPr>
          </w:p>
        </w:tc>
      </w:tr>
      <w:tr w14:paraId="5D20D11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54BE6C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5C8B4E">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23" w:type="pct"/>
            <w:tcBorders>
              <w:top w:val="single" w:color="000000" w:sz="8" w:space="0"/>
              <w:left w:val="single" w:color="000000" w:sz="8" w:space="0"/>
              <w:bottom w:val="single" w:color="000000" w:sz="8" w:space="0"/>
              <w:right w:val="single" w:color="000000" w:sz="8" w:space="0"/>
            </w:tcBorders>
          </w:tcPr>
          <w:p w14:paraId="0F39853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9C0B23">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23" w:type="pct"/>
            <w:tcBorders>
              <w:top w:val="single" w:color="000000" w:sz="8" w:space="0"/>
              <w:left w:val="single" w:color="000000" w:sz="8" w:space="0"/>
              <w:bottom w:val="single" w:color="000000" w:sz="8" w:space="0"/>
              <w:right w:val="single" w:color="000000" w:sz="8" w:space="0"/>
            </w:tcBorders>
          </w:tcPr>
          <w:p w14:paraId="7FDC210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E62CB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11F62A">
            <w:pPr>
              <w:spacing w:after="0" w:line="240" w:lineRule="auto"/>
              <w:jc w:val="center"/>
              <w:rPr>
                <w:rFonts w:hint="default" w:ascii="Arial" w:hAnsi="Arial" w:cs="Arial"/>
                <w:sz w:val="17"/>
                <w:szCs w:val="17"/>
              </w:rPr>
            </w:pPr>
          </w:p>
        </w:tc>
      </w:tr>
      <w:tr w14:paraId="22FCB8E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AA310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50B67E">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23" w:type="pct"/>
            <w:tcBorders>
              <w:top w:val="single" w:color="000000" w:sz="8" w:space="0"/>
              <w:left w:val="single" w:color="000000" w:sz="8" w:space="0"/>
              <w:bottom w:val="single" w:color="000000" w:sz="8" w:space="0"/>
              <w:right w:val="single" w:color="000000" w:sz="8" w:space="0"/>
            </w:tcBorders>
          </w:tcPr>
          <w:p w14:paraId="549982C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F5FE1A">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23" w:type="pct"/>
            <w:tcBorders>
              <w:top w:val="single" w:color="000000" w:sz="8" w:space="0"/>
              <w:left w:val="single" w:color="000000" w:sz="8" w:space="0"/>
              <w:bottom w:val="single" w:color="000000" w:sz="8" w:space="0"/>
              <w:right w:val="single" w:color="000000" w:sz="8" w:space="0"/>
            </w:tcBorders>
          </w:tcPr>
          <w:p w14:paraId="117B808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8111E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1C315A">
            <w:pPr>
              <w:spacing w:after="0" w:line="240" w:lineRule="auto"/>
              <w:jc w:val="center"/>
              <w:rPr>
                <w:rFonts w:hint="default" w:ascii="Arial" w:hAnsi="Arial" w:cs="Arial"/>
                <w:sz w:val="17"/>
                <w:szCs w:val="17"/>
              </w:rPr>
            </w:pPr>
          </w:p>
        </w:tc>
      </w:tr>
      <w:tr w14:paraId="4F32E5B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170F7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F38BA8">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p w14:paraId="12D9B565">
            <w:pPr>
              <w:spacing w:after="0" w:line="240" w:lineRule="auto"/>
              <w:jc w:val="both"/>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BED779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1136F44">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23" w:type="pct"/>
            <w:tcBorders>
              <w:top w:val="single" w:color="000000" w:sz="8" w:space="0"/>
              <w:left w:val="single" w:color="000000" w:sz="8" w:space="0"/>
              <w:bottom w:val="single" w:color="000000" w:sz="8" w:space="0"/>
              <w:right w:val="single" w:color="000000" w:sz="8" w:space="0"/>
            </w:tcBorders>
          </w:tcPr>
          <w:p w14:paraId="48A9EBA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BA3B1B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F268042">
            <w:pPr>
              <w:spacing w:after="0" w:line="240" w:lineRule="auto"/>
              <w:jc w:val="center"/>
              <w:rPr>
                <w:rFonts w:hint="default" w:ascii="Arial" w:hAnsi="Arial" w:cs="Arial"/>
                <w:sz w:val="17"/>
                <w:szCs w:val="17"/>
              </w:rPr>
            </w:pPr>
          </w:p>
        </w:tc>
      </w:tr>
      <w:tr w14:paraId="3DB8513C">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C9EB2A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9402517">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23" w:type="pct"/>
            <w:tcBorders>
              <w:top w:val="single" w:color="000000" w:sz="8" w:space="0"/>
              <w:left w:val="single" w:color="000000" w:sz="8" w:space="0"/>
              <w:bottom w:val="single" w:color="000000" w:sz="8" w:space="0"/>
              <w:right w:val="single" w:color="000000" w:sz="8" w:space="0"/>
            </w:tcBorders>
          </w:tcPr>
          <w:p w14:paraId="4838A05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663589">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23" w:type="pct"/>
            <w:tcBorders>
              <w:top w:val="single" w:color="000000" w:sz="8" w:space="0"/>
              <w:left w:val="single" w:color="000000" w:sz="8" w:space="0"/>
              <w:bottom w:val="single" w:color="000000" w:sz="8" w:space="0"/>
              <w:right w:val="single" w:color="000000" w:sz="8" w:space="0"/>
            </w:tcBorders>
          </w:tcPr>
          <w:p w14:paraId="4B07129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C37F7A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D20FAF">
            <w:pPr>
              <w:spacing w:after="0" w:line="240" w:lineRule="auto"/>
              <w:jc w:val="center"/>
              <w:rPr>
                <w:rFonts w:hint="default" w:ascii="Arial" w:hAnsi="Arial" w:cs="Arial"/>
                <w:sz w:val="17"/>
                <w:szCs w:val="17"/>
              </w:rPr>
            </w:pPr>
          </w:p>
        </w:tc>
      </w:tr>
      <w:tr w14:paraId="12946A3E">
        <w:tblPrEx>
          <w:tblCellMar>
            <w:top w:w="15" w:type="dxa"/>
            <w:left w:w="15" w:type="dxa"/>
            <w:bottom w:w="15" w:type="dxa"/>
            <w:right w:w="15" w:type="dxa"/>
          </w:tblCellMar>
        </w:tblPrEx>
        <w:trPr>
          <w:trHeight w:val="6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7DF75D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F995E56">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23" w:type="pct"/>
            <w:tcBorders>
              <w:top w:val="single" w:color="000000" w:sz="8" w:space="0"/>
              <w:left w:val="single" w:color="000000" w:sz="8" w:space="0"/>
              <w:bottom w:val="single" w:color="000000" w:sz="8" w:space="0"/>
              <w:right w:val="single" w:color="000000" w:sz="8" w:space="0"/>
            </w:tcBorders>
          </w:tcPr>
          <w:p w14:paraId="60B564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D2192E">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23" w:type="pct"/>
            <w:tcBorders>
              <w:top w:val="single" w:color="000000" w:sz="8" w:space="0"/>
              <w:left w:val="single" w:color="000000" w:sz="8" w:space="0"/>
              <w:bottom w:val="single" w:color="000000" w:sz="8" w:space="0"/>
              <w:right w:val="single" w:color="000000" w:sz="8" w:space="0"/>
            </w:tcBorders>
          </w:tcPr>
          <w:p w14:paraId="48EC8764">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5D536D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957D655">
            <w:pPr>
              <w:spacing w:after="0" w:line="240" w:lineRule="auto"/>
              <w:jc w:val="center"/>
              <w:rPr>
                <w:rFonts w:hint="default" w:ascii="Arial" w:hAnsi="Arial" w:cs="Arial"/>
                <w:sz w:val="17"/>
                <w:szCs w:val="17"/>
              </w:rPr>
            </w:pPr>
          </w:p>
        </w:tc>
      </w:tr>
      <w:tr w14:paraId="108D5866">
        <w:tblPrEx>
          <w:tblCellMar>
            <w:top w:w="15" w:type="dxa"/>
            <w:left w:w="15" w:type="dxa"/>
            <w:bottom w:w="15" w:type="dxa"/>
            <w:right w:w="15" w:type="dxa"/>
          </w:tblCellMar>
        </w:tblPrEx>
        <w:trPr>
          <w:trHeight w:val="9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A6419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911534">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23" w:type="pct"/>
            <w:tcBorders>
              <w:top w:val="single" w:color="000000" w:sz="8" w:space="0"/>
              <w:left w:val="single" w:color="000000" w:sz="8" w:space="0"/>
              <w:bottom w:val="single" w:color="000000" w:sz="8" w:space="0"/>
              <w:right w:val="single" w:color="000000" w:sz="8" w:space="0"/>
            </w:tcBorders>
          </w:tcPr>
          <w:p w14:paraId="6DE8F05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154F57C">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23" w:type="pct"/>
            <w:tcBorders>
              <w:top w:val="single" w:color="000000" w:sz="8" w:space="0"/>
              <w:left w:val="single" w:color="000000" w:sz="8" w:space="0"/>
              <w:bottom w:val="single" w:color="000000" w:sz="8" w:space="0"/>
              <w:right w:val="single" w:color="000000" w:sz="8" w:space="0"/>
            </w:tcBorders>
          </w:tcPr>
          <w:p w14:paraId="31DCC49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6C008B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97F776">
            <w:pPr>
              <w:spacing w:after="0" w:line="240" w:lineRule="auto"/>
              <w:jc w:val="center"/>
              <w:rPr>
                <w:rFonts w:hint="default" w:ascii="Arial" w:hAnsi="Arial" w:cs="Arial"/>
                <w:sz w:val="17"/>
                <w:szCs w:val="17"/>
              </w:rPr>
            </w:pPr>
          </w:p>
        </w:tc>
      </w:tr>
      <w:tr w14:paraId="7AAB88F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B535A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F5A686">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23" w:type="pct"/>
            <w:tcBorders>
              <w:top w:val="single" w:color="000000" w:sz="8" w:space="0"/>
              <w:left w:val="single" w:color="000000" w:sz="8" w:space="0"/>
              <w:bottom w:val="single" w:color="000000" w:sz="8" w:space="0"/>
              <w:right w:val="single" w:color="000000" w:sz="8" w:space="0"/>
            </w:tcBorders>
          </w:tcPr>
          <w:p w14:paraId="0617346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6694F8">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23" w:type="pct"/>
            <w:tcBorders>
              <w:top w:val="single" w:color="000000" w:sz="8" w:space="0"/>
              <w:left w:val="single" w:color="000000" w:sz="8" w:space="0"/>
              <w:bottom w:val="single" w:color="000000" w:sz="8" w:space="0"/>
              <w:right w:val="single" w:color="000000" w:sz="8" w:space="0"/>
            </w:tcBorders>
          </w:tcPr>
          <w:p w14:paraId="3AEBA7C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65FB62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301166">
            <w:pPr>
              <w:spacing w:after="0" w:line="240" w:lineRule="auto"/>
              <w:jc w:val="center"/>
              <w:rPr>
                <w:rFonts w:hint="default" w:ascii="Arial" w:hAnsi="Arial" w:cs="Arial"/>
                <w:sz w:val="17"/>
                <w:szCs w:val="17"/>
                <w:shd w:val="clear" w:color="auto" w:fill="FFFFFF"/>
              </w:rPr>
            </w:pPr>
          </w:p>
        </w:tc>
      </w:tr>
      <w:tr w14:paraId="032360F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60733C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A1D73F">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23" w:type="pct"/>
            <w:tcBorders>
              <w:top w:val="single" w:color="000000" w:sz="8" w:space="0"/>
              <w:left w:val="single" w:color="000000" w:sz="8" w:space="0"/>
              <w:bottom w:val="single" w:color="000000" w:sz="8" w:space="0"/>
              <w:right w:val="single" w:color="000000" w:sz="8" w:space="0"/>
            </w:tcBorders>
          </w:tcPr>
          <w:p w14:paraId="503072A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4F0153">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51F429B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EED77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6BBF6C">
            <w:pPr>
              <w:spacing w:after="0" w:line="240" w:lineRule="auto"/>
              <w:jc w:val="center"/>
              <w:rPr>
                <w:rFonts w:hint="default" w:ascii="Arial" w:hAnsi="Arial" w:cs="Arial"/>
                <w:sz w:val="17"/>
                <w:szCs w:val="17"/>
              </w:rPr>
            </w:pPr>
          </w:p>
        </w:tc>
      </w:tr>
      <w:tr w14:paraId="7C1CC30C">
        <w:tblPrEx>
          <w:tblCellMar>
            <w:top w:w="15" w:type="dxa"/>
            <w:left w:w="15" w:type="dxa"/>
            <w:bottom w:w="15" w:type="dxa"/>
            <w:right w:w="15" w:type="dxa"/>
          </w:tblCellMar>
        </w:tblPrEx>
        <w:trPr>
          <w:trHeight w:val="10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F0624F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480695">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23" w:type="pct"/>
            <w:tcBorders>
              <w:top w:val="single" w:color="000000" w:sz="8" w:space="0"/>
              <w:left w:val="single" w:color="000000" w:sz="8" w:space="0"/>
              <w:bottom w:val="single" w:color="000000" w:sz="8" w:space="0"/>
              <w:right w:val="single" w:color="000000" w:sz="8" w:space="0"/>
            </w:tcBorders>
          </w:tcPr>
          <w:p w14:paraId="003C1069">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DB25597">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23" w:type="pct"/>
            <w:tcBorders>
              <w:top w:val="single" w:color="000000" w:sz="8" w:space="0"/>
              <w:left w:val="single" w:color="000000" w:sz="8" w:space="0"/>
              <w:bottom w:val="single" w:color="000000" w:sz="8" w:space="0"/>
              <w:right w:val="single" w:color="000000" w:sz="8" w:space="0"/>
            </w:tcBorders>
          </w:tcPr>
          <w:p w14:paraId="44EEDA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81E89C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67A923">
            <w:pPr>
              <w:spacing w:after="0" w:line="240" w:lineRule="auto"/>
              <w:jc w:val="center"/>
              <w:rPr>
                <w:rFonts w:hint="default" w:ascii="Arial" w:hAnsi="Arial" w:cs="Arial"/>
                <w:sz w:val="17"/>
                <w:szCs w:val="17"/>
              </w:rPr>
            </w:pPr>
          </w:p>
        </w:tc>
      </w:tr>
      <w:tr w14:paraId="6ED6B5B9">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BD77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A9181F">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23" w:type="pct"/>
            <w:tcBorders>
              <w:top w:val="single" w:color="000000" w:sz="8" w:space="0"/>
              <w:left w:val="single" w:color="000000" w:sz="8" w:space="0"/>
              <w:bottom w:val="single" w:color="000000" w:sz="8" w:space="0"/>
              <w:right w:val="single" w:color="000000" w:sz="8" w:space="0"/>
            </w:tcBorders>
          </w:tcPr>
          <w:p w14:paraId="615AAB1E">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30808099">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23" w:type="pct"/>
            <w:tcBorders>
              <w:top w:val="single" w:color="000000" w:sz="8" w:space="0"/>
              <w:left w:val="single" w:color="000000" w:sz="8" w:space="0"/>
              <w:bottom w:val="single" w:color="000000" w:sz="8" w:space="0"/>
              <w:right w:val="single" w:color="000000" w:sz="8" w:space="0"/>
            </w:tcBorders>
          </w:tcPr>
          <w:p w14:paraId="7E64490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757DF1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AD6F63">
            <w:pPr>
              <w:spacing w:after="0" w:line="240" w:lineRule="auto"/>
              <w:jc w:val="center"/>
              <w:rPr>
                <w:rFonts w:hint="default" w:ascii="Arial" w:hAnsi="Arial" w:cs="Arial"/>
                <w:sz w:val="17"/>
                <w:szCs w:val="17"/>
              </w:rPr>
            </w:pPr>
          </w:p>
        </w:tc>
      </w:tr>
      <w:tr w14:paraId="37909F4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DE142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DCBAD3">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1F70288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BB766E">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7732D43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DE6792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304D5EA">
            <w:pPr>
              <w:spacing w:after="0" w:line="240" w:lineRule="auto"/>
              <w:jc w:val="center"/>
              <w:rPr>
                <w:rFonts w:hint="default" w:ascii="Arial" w:hAnsi="Arial" w:cs="Arial"/>
                <w:sz w:val="17"/>
                <w:szCs w:val="17"/>
              </w:rPr>
            </w:pPr>
          </w:p>
        </w:tc>
      </w:tr>
      <w:tr w14:paraId="1EB3148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85635E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8A64B8">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37825D8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F9259B6">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5D6BB0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7F0B7C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4262034">
            <w:pPr>
              <w:spacing w:after="0" w:line="240" w:lineRule="auto"/>
              <w:jc w:val="center"/>
              <w:rPr>
                <w:rFonts w:hint="default" w:ascii="Arial" w:hAnsi="Arial" w:cs="Arial"/>
                <w:sz w:val="17"/>
                <w:szCs w:val="17"/>
              </w:rPr>
            </w:pPr>
          </w:p>
        </w:tc>
      </w:tr>
      <w:tr w14:paraId="14CFBF73">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3D278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075168">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23" w:type="pct"/>
            <w:tcBorders>
              <w:top w:val="single" w:color="000000" w:sz="8" w:space="0"/>
              <w:left w:val="single" w:color="000000" w:sz="8" w:space="0"/>
              <w:bottom w:val="single" w:color="000000" w:sz="8" w:space="0"/>
              <w:right w:val="single" w:color="000000" w:sz="8" w:space="0"/>
            </w:tcBorders>
          </w:tcPr>
          <w:p w14:paraId="1907648A">
            <w:pPr>
              <w:spacing w:after="0" w:line="240" w:lineRule="auto"/>
              <w:jc w:val="center"/>
              <w:rPr>
                <w:rFonts w:hint="default" w:ascii="Arial" w:hAnsi="Arial" w:cs="Arial"/>
                <w:sz w:val="17"/>
                <w:szCs w:val="17"/>
              </w:rPr>
            </w:pPr>
            <w:r>
              <w:rPr>
                <w:rFonts w:hint="default" w:ascii="Arial" w:hAnsi="Arial" w:cs="Arial"/>
                <w:sz w:val="17"/>
                <w:szCs w:val="17"/>
              </w:rPr>
              <w:t>UND</w:t>
            </w:r>
          </w:p>
          <w:p w14:paraId="6615FE6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C7DD4B6">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23" w:type="pct"/>
            <w:tcBorders>
              <w:top w:val="single" w:color="000000" w:sz="8" w:space="0"/>
              <w:left w:val="single" w:color="000000" w:sz="8" w:space="0"/>
              <w:bottom w:val="single" w:color="000000" w:sz="8" w:space="0"/>
              <w:right w:val="single" w:color="000000" w:sz="8" w:space="0"/>
            </w:tcBorders>
          </w:tcPr>
          <w:p w14:paraId="696280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C84CBD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7A90774">
            <w:pPr>
              <w:spacing w:after="0" w:line="240" w:lineRule="auto"/>
              <w:jc w:val="center"/>
              <w:rPr>
                <w:rFonts w:hint="default" w:ascii="Arial" w:hAnsi="Arial" w:cs="Arial"/>
                <w:sz w:val="17"/>
                <w:szCs w:val="17"/>
              </w:rPr>
            </w:pPr>
          </w:p>
        </w:tc>
      </w:tr>
      <w:tr w14:paraId="2FAE9CA2">
        <w:tblPrEx>
          <w:tblCellMar>
            <w:top w:w="15" w:type="dxa"/>
            <w:left w:w="15" w:type="dxa"/>
            <w:bottom w:w="15" w:type="dxa"/>
            <w:right w:w="15" w:type="dxa"/>
          </w:tblCellMar>
        </w:tblPrEx>
        <w:trPr>
          <w:trHeight w:val="10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64EEBA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320EF83">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23" w:type="pct"/>
            <w:tcBorders>
              <w:top w:val="single" w:color="000000" w:sz="8" w:space="0"/>
              <w:left w:val="single" w:color="000000" w:sz="8" w:space="0"/>
              <w:bottom w:val="single" w:color="000000" w:sz="8" w:space="0"/>
              <w:right w:val="single" w:color="000000" w:sz="8" w:space="0"/>
            </w:tcBorders>
          </w:tcPr>
          <w:p w14:paraId="0C5B611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49C24E4">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23" w:type="pct"/>
            <w:tcBorders>
              <w:top w:val="single" w:color="000000" w:sz="8" w:space="0"/>
              <w:left w:val="single" w:color="000000" w:sz="8" w:space="0"/>
              <w:bottom w:val="single" w:color="000000" w:sz="8" w:space="0"/>
              <w:right w:val="single" w:color="000000" w:sz="8" w:space="0"/>
            </w:tcBorders>
          </w:tcPr>
          <w:p w14:paraId="53D38DD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DCA5E9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D8AD977">
            <w:pPr>
              <w:spacing w:after="0" w:line="240" w:lineRule="auto"/>
              <w:jc w:val="center"/>
              <w:rPr>
                <w:rFonts w:hint="default" w:ascii="Arial" w:hAnsi="Arial" w:cs="Arial"/>
                <w:sz w:val="17"/>
                <w:szCs w:val="17"/>
              </w:rPr>
            </w:pPr>
          </w:p>
        </w:tc>
      </w:tr>
      <w:tr w14:paraId="50E025E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8C4A51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B661B2A">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5953F11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469A8A">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23" w:type="pct"/>
            <w:tcBorders>
              <w:top w:val="single" w:color="000000" w:sz="8" w:space="0"/>
              <w:left w:val="single" w:color="000000" w:sz="8" w:space="0"/>
              <w:bottom w:val="single" w:color="000000" w:sz="8" w:space="0"/>
              <w:right w:val="single" w:color="000000" w:sz="8" w:space="0"/>
            </w:tcBorders>
          </w:tcPr>
          <w:p w14:paraId="7C44804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F4DCE4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C9E630">
            <w:pPr>
              <w:spacing w:after="0" w:line="240" w:lineRule="auto"/>
              <w:jc w:val="center"/>
              <w:rPr>
                <w:rFonts w:hint="default" w:ascii="Arial" w:hAnsi="Arial" w:cs="Arial"/>
                <w:sz w:val="17"/>
                <w:szCs w:val="17"/>
              </w:rPr>
            </w:pPr>
          </w:p>
        </w:tc>
      </w:tr>
      <w:tr w14:paraId="312745DA">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1C48F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1C9F88">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23" w:type="pct"/>
            <w:tcBorders>
              <w:top w:val="single" w:color="000000" w:sz="8" w:space="0"/>
              <w:left w:val="single" w:color="000000" w:sz="8" w:space="0"/>
              <w:bottom w:val="single" w:color="000000" w:sz="8" w:space="0"/>
              <w:right w:val="single" w:color="000000" w:sz="8" w:space="0"/>
            </w:tcBorders>
          </w:tcPr>
          <w:p w14:paraId="7EC78F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33C81BA">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23" w:type="pct"/>
            <w:tcBorders>
              <w:top w:val="single" w:color="000000" w:sz="8" w:space="0"/>
              <w:left w:val="single" w:color="000000" w:sz="8" w:space="0"/>
              <w:bottom w:val="single" w:color="000000" w:sz="8" w:space="0"/>
              <w:right w:val="single" w:color="000000" w:sz="8" w:space="0"/>
            </w:tcBorders>
          </w:tcPr>
          <w:p w14:paraId="52E4747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A4CD5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FA12856">
            <w:pPr>
              <w:spacing w:after="0" w:line="240" w:lineRule="auto"/>
              <w:jc w:val="center"/>
              <w:rPr>
                <w:rFonts w:hint="default" w:ascii="Arial" w:hAnsi="Arial" w:cs="Arial"/>
                <w:sz w:val="17"/>
                <w:szCs w:val="17"/>
              </w:rPr>
            </w:pPr>
          </w:p>
        </w:tc>
      </w:tr>
      <w:tr w14:paraId="0EB769C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AB8519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2AA05B">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23" w:type="pct"/>
            <w:tcBorders>
              <w:top w:val="single" w:color="000000" w:sz="8" w:space="0"/>
              <w:left w:val="single" w:color="000000" w:sz="8" w:space="0"/>
              <w:bottom w:val="single" w:color="000000" w:sz="8" w:space="0"/>
              <w:right w:val="single" w:color="000000" w:sz="8" w:space="0"/>
            </w:tcBorders>
          </w:tcPr>
          <w:p w14:paraId="37FC965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927642C">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23" w:type="pct"/>
            <w:tcBorders>
              <w:top w:val="single" w:color="000000" w:sz="8" w:space="0"/>
              <w:left w:val="single" w:color="000000" w:sz="8" w:space="0"/>
              <w:bottom w:val="single" w:color="000000" w:sz="8" w:space="0"/>
              <w:right w:val="single" w:color="000000" w:sz="8" w:space="0"/>
            </w:tcBorders>
          </w:tcPr>
          <w:p w14:paraId="77E855D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372410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F277951">
            <w:pPr>
              <w:spacing w:after="0" w:line="240" w:lineRule="auto"/>
              <w:jc w:val="center"/>
              <w:rPr>
                <w:rFonts w:hint="default" w:ascii="Arial" w:hAnsi="Arial" w:cs="Arial"/>
                <w:sz w:val="17"/>
                <w:szCs w:val="17"/>
              </w:rPr>
            </w:pPr>
          </w:p>
        </w:tc>
      </w:tr>
      <w:tr w14:paraId="07FCCDD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A075BD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EEA285">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23" w:type="pct"/>
            <w:tcBorders>
              <w:top w:val="single" w:color="000000" w:sz="8" w:space="0"/>
              <w:left w:val="single" w:color="000000" w:sz="8" w:space="0"/>
              <w:bottom w:val="single" w:color="000000" w:sz="8" w:space="0"/>
              <w:right w:val="single" w:color="000000" w:sz="8" w:space="0"/>
            </w:tcBorders>
          </w:tcPr>
          <w:p w14:paraId="47E91E4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381864">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23" w:type="pct"/>
            <w:tcBorders>
              <w:top w:val="single" w:color="000000" w:sz="8" w:space="0"/>
              <w:left w:val="single" w:color="000000" w:sz="8" w:space="0"/>
              <w:bottom w:val="single" w:color="000000" w:sz="8" w:space="0"/>
              <w:right w:val="single" w:color="000000" w:sz="8" w:space="0"/>
            </w:tcBorders>
          </w:tcPr>
          <w:p w14:paraId="2D07555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22E081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379938">
            <w:pPr>
              <w:spacing w:after="0" w:line="240" w:lineRule="auto"/>
              <w:jc w:val="center"/>
              <w:rPr>
                <w:rFonts w:hint="default" w:ascii="Arial" w:hAnsi="Arial" w:cs="Arial"/>
                <w:sz w:val="17"/>
                <w:szCs w:val="17"/>
              </w:rPr>
            </w:pPr>
          </w:p>
        </w:tc>
      </w:tr>
      <w:tr w14:paraId="4216669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5ED0BB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2EA2D5E">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23" w:type="pct"/>
            <w:tcBorders>
              <w:top w:val="single" w:color="000000" w:sz="8" w:space="0"/>
              <w:left w:val="single" w:color="000000" w:sz="8" w:space="0"/>
              <w:bottom w:val="single" w:color="000000" w:sz="8" w:space="0"/>
              <w:right w:val="single" w:color="000000" w:sz="8" w:space="0"/>
            </w:tcBorders>
          </w:tcPr>
          <w:p w14:paraId="0AE094C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B3E97A4">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23" w:type="pct"/>
            <w:tcBorders>
              <w:top w:val="single" w:color="000000" w:sz="8" w:space="0"/>
              <w:left w:val="single" w:color="000000" w:sz="8" w:space="0"/>
              <w:bottom w:val="single" w:color="000000" w:sz="8" w:space="0"/>
              <w:right w:val="single" w:color="000000" w:sz="8" w:space="0"/>
            </w:tcBorders>
          </w:tcPr>
          <w:p w14:paraId="4BD2D6E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50027A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2D2CE12">
            <w:pPr>
              <w:spacing w:after="0" w:line="240" w:lineRule="auto"/>
              <w:jc w:val="center"/>
              <w:rPr>
                <w:rFonts w:hint="default" w:ascii="Arial" w:hAnsi="Arial" w:cs="Arial"/>
                <w:sz w:val="17"/>
                <w:szCs w:val="17"/>
              </w:rPr>
            </w:pPr>
          </w:p>
        </w:tc>
      </w:tr>
      <w:tr w14:paraId="113B8AA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262FC0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D0D862">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23" w:type="pct"/>
            <w:tcBorders>
              <w:top w:val="single" w:color="000000" w:sz="8" w:space="0"/>
              <w:left w:val="single" w:color="000000" w:sz="8" w:space="0"/>
              <w:bottom w:val="single" w:color="000000" w:sz="8" w:space="0"/>
              <w:right w:val="single" w:color="000000" w:sz="8" w:space="0"/>
            </w:tcBorders>
          </w:tcPr>
          <w:p w14:paraId="5FFD957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28DAEA8">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23" w:type="pct"/>
            <w:tcBorders>
              <w:top w:val="single" w:color="000000" w:sz="8" w:space="0"/>
              <w:left w:val="single" w:color="000000" w:sz="8" w:space="0"/>
              <w:bottom w:val="single" w:color="000000" w:sz="8" w:space="0"/>
              <w:right w:val="single" w:color="000000" w:sz="8" w:space="0"/>
            </w:tcBorders>
          </w:tcPr>
          <w:p w14:paraId="45F0B7B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28804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7C5FBA">
            <w:pPr>
              <w:spacing w:after="0" w:line="240" w:lineRule="auto"/>
              <w:jc w:val="center"/>
              <w:rPr>
                <w:rFonts w:hint="default" w:ascii="Arial" w:hAnsi="Arial" w:cs="Arial"/>
                <w:sz w:val="17"/>
                <w:szCs w:val="17"/>
              </w:rPr>
            </w:pPr>
          </w:p>
        </w:tc>
      </w:tr>
      <w:tr w14:paraId="275234D3">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20DB95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75B28D8">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23" w:type="pct"/>
            <w:tcBorders>
              <w:top w:val="single" w:color="000000" w:sz="8" w:space="0"/>
              <w:left w:val="single" w:color="000000" w:sz="8" w:space="0"/>
              <w:bottom w:val="single" w:color="000000" w:sz="8" w:space="0"/>
              <w:right w:val="single" w:color="000000" w:sz="8" w:space="0"/>
            </w:tcBorders>
          </w:tcPr>
          <w:p w14:paraId="38504A2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B9CDD07">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23" w:type="pct"/>
            <w:tcBorders>
              <w:top w:val="single" w:color="000000" w:sz="8" w:space="0"/>
              <w:left w:val="single" w:color="000000" w:sz="8" w:space="0"/>
              <w:bottom w:val="single" w:color="000000" w:sz="8" w:space="0"/>
              <w:right w:val="single" w:color="000000" w:sz="8" w:space="0"/>
            </w:tcBorders>
          </w:tcPr>
          <w:p w14:paraId="596C676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EF5A0E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F1AEB8D">
            <w:pPr>
              <w:spacing w:after="0" w:line="240" w:lineRule="auto"/>
              <w:jc w:val="center"/>
              <w:rPr>
                <w:rFonts w:hint="default" w:ascii="Arial" w:hAnsi="Arial" w:cs="Arial"/>
                <w:sz w:val="17"/>
                <w:szCs w:val="17"/>
              </w:rPr>
            </w:pPr>
          </w:p>
        </w:tc>
      </w:tr>
      <w:tr w14:paraId="37F7E73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4718D3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86974BF">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23" w:type="pct"/>
            <w:tcBorders>
              <w:top w:val="single" w:color="000000" w:sz="8" w:space="0"/>
              <w:left w:val="single" w:color="000000" w:sz="8" w:space="0"/>
              <w:bottom w:val="single" w:color="000000" w:sz="8" w:space="0"/>
              <w:right w:val="single" w:color="000000" w:sz="8" w:space="0"/>
            </w:tcBorders>
          </w:tcPr>
          <w:p w14:paraId="4B1B5A9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9C003BA">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6679B06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455D51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8BAFE82">
            <w:pPr>
              <w:spacing w:after="0" w:line="240" w:lineRule="auto"/>
              <w:jc w:val="center"/>
              <w:rPr>
                <w:rFonts w:hint="default" w:ascii="Arial" w:hAnsi="Arial" w:cs="Arial"/>
                <w:sz w:val="17"/>
                <w:szCs w:val="17"/>
              </w:rPr>
            </w:pPr>
          </w:p>
        </w:tc>
      </w:tr>
      <w:tr w14:paraId="3F4FC538">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B54F03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6C0F2D">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23" w:type="pct"/>
            <w:tcBorders>
              <w:top w:val="single" w:color="000000" w:sz="8" w:space="0"/>
              <w:left w:val="single" w:color="000000" w:sz="8" w:space="0"/>
              <w:bottom w:val="single" w:color="000000" w:sz="8" w:space="0"/>
              <w:right w:val="single" w:color="000000" w:sz="8" w:space="0"/>
            </w:tcBorders>
          </w:tcPr>
          <w:p w14:paraId="26306F3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BA6AEC8">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23" w:type="pct"/>
            <w:tcBorders>
              <w:top w:val="single" w:color="000000" w:sz="8" w:space="0"/>
              <w:left w:val="single" w:color="000000" w:sz="8" w:space="0"/>
              <w:bottom w:val="single" w:color="000000" w:sz="8" w:space="0"/>
              <w:right w:val="single" w:color="000000" w:sz="8" w:space="0"/>
            </w:tcBorders>
          </w:tcPr>
          <w:p w14:paraId="45B9E1F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C054E4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95E91A">
            <w:pPr>
              <w:spacing w:after="0" w:line="240" w:lineRule="auto"/>
              <w:jc w:val="center"/>
              <w:rPr>
                <w:rFonts w:hint="default" w:ascii="Arial" w:hAnsi="Arial" w:cs="Arial"/>
                <w:sz w:val="17"/>
                <w:szCs w:val="17"/>
              </w:rPr>
            </w:pPr>
          </w:p>
        </w:tc>
      </w:tr>
      <w:tr w14:paraId="2D2C229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B6B4A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02F0DE8">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23" w:type="pct"/>
            <w:tcBorders>
              <w:top w:val="single" w:color="000000" w:sz="8" w:space="0"/>
              <w:left w:val="single" w:color="000000" w:sz="8" w:space="0"/>
              <w:bottom w:val="single" w:color="000000" w:sz="8" w:space="0"/>
              <w:right w:val="single" w:color="000000" w:sz="8" w:space="0"/>
            </w:tcBorders>
          </w:tcPr>
          <w:p w14:paraId="5C1EE2FF">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23" w:type="pct"/>
            <w:tcBorders>
              <w:top w:val="single" w:color="000000" w:sz="8" w:space="0"/>
              <w:left w:val="single" w:color="000000" w:sz="8" w:space="0"/>
              <w:bottom w:val="single" w:color="000000" w:sz="8" w:space="0"/>
              <w:right w:val="single" w:color="000000" w:sz="8" w:space="0"/>
            </w:tcBorders>
          </w:tcPr>
          <w:p w14:paraId="5767F532">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23" w:type="pct"/>
            <w:tcBorders>
              <w:top w:val="single" w:color="000000" w:sz="8" w:space="0"/>
              <w:left w:val="single" w:color="000000" w:sz="8" w:space="0"/>
              <w:bottom w:val="single" w:color="000000" w:sz="8" w:space="0"/>
              <w:right w:val="single" w:color="000000" w:sz="8" w:space="0"/>
            </w:tcBorders>
          </w:tcPr>
          <w:p w14:paraId="28146AB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BE1E52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4FF9D7">
            <w:pPr>
              <w:spacing w:after="0" w:line="240" w:lineRule="auto"/>
              <w:jc w:val="center"/>
              <w:rPr>
                <w:rFonts w:hint="default" w:ascii="Arial" w:hAnsi="Arial" w:cs="Arial"/>
                <w:sz w:val="17"/>
                <w:szCs w:val="17"/>
                <w:shd w:val="clear" w:color="auto" w:fill="FFFFFF"/>
              </w:rPr>
            </w:pPr>
          </w:p>
        </w:tc>
      </w:tr>
      <w:tr w14:paraId="0456821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0AEF75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8699C23">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23" w:type="pct"/>
            <w:tcBorders>
              <w:top w:val="single" w:color="000000" w:sz="8" w:space="0"/>
              <w:left w:val="single" w:color="000000" w:sz="8" w:space="0"/>
              <w:bottom w:val="single" w:color="000000" w:sz="8" w:space="0"/>
              <w:right w:val="single" w:color="000000" w:sz="8" w:space="0"/>
            </w:tcBorders>
          </w:tcPr>
          <w:p w14:paraId="1BF80A5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E378FE2">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23" w:type="pct"/>
            <w:tcBorders>
              <w:top w:val="single" w:color="000000" w:sz="8" w:space="0"/>
              <w:left w:val="single" w:color="000000" w:sz="8" w:space="0"/>
              <w:bottom w:val="single" w:color="000000" w:sz="8" w:space="0"/>
              <w:right w:val="single" w:color="000000" w:sz="8" w:space="0"/>
            </w:tcBorders>
          </w:tcPr>
          <w:p w14:paraId="4E63721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BD09B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9E8554A">
            <w:pPr>
              <w:spacing w:after="0" w:line="240" w:lineRule="auto"/>
              <w:jc w:val="center"/>
              <w:rPr>
                <w:rFonts w:hint="default" w:ascii="Arial" w:hAnsi="Arial" w:cs="Arial"/>
                <w:sz w:val="17"/>
                <w:szCs w:val="17"/>
              </w:rPr>
            </w:pPr>
          </w:p>
        </w:tc>
      </w:tr>
      <w:tr w14:paraId="06829ABA">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7BD88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DCF5110">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23" w:type="pct"/>
            <w:tcBorders>
              <w:top w:val="single" w:color="000000" w:sz="8" w:space="0"/>
              <w:left w:val="single" w:color="000000" w:sz="8" w:space="0"/>
              <w:bottom w:val="single" w:color="000000" w:sz="8" w:space="0"/>
              <w:right w:val="single" w:color="000000" w:sz="8" w:space="0"/>
            </w:tcBorders>
          </w:tcPr>
          <w:p w14:paraId="7E97912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8D4B92">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23" w:type="pct"/>
            <w:tcBorders>
              <w:top w:val="single" w:color="000000" w:sz="8" w:space="0"/>
              <w:left w:val="single" w:color="000000" w:sz="8" w:space="0"/>
              <w:bottom w:val="single" w:color="000000" w:sz="8" w:space="0"/>
              <w:right w:val="single" w:color="000000" w:sz="8" w:space="0"/>
            </w:tcBorders>
          </w:tcPr>
          <w:p w14:paraId="6A3E6A4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936A735">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ABDE2A3">
            <w:pPr>
              <w:spacing w:after="0" w:line="240" w:lineRule="auto"/>
              <w:jc w:val="center"/>
              <w:rPr>
                <w:rFonts w:hint="default" w:ascii="Arial" w:hAnsi="Arial" w:cs="Arial"/>
                <w:sz w:val="17"/>
                <w:szCs w:val="17"/>
              </w:rPr>
            </w:pPr>
          </w:p>
        </w:tc>
      </w:tr>
      <w:tr w14:paraId="07BC9286">
        <w:tblPrEx>
          <w:tblCellMar>
            <w:top w:w="15" w:type="dxa"/>
            <w:left w:w="15" w:type="dxa"/>
            <w:bottom w:w="15" w:type="dxa"/>
            <w:right w:w="15" w:type="dxa"/>
          </w:tblCellMar>
        </w:tblPrEx>
        <w:trPr>
          <w:trHeight w:val="42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0BC39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83655B0">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23" w:type="pct"/>
            <w:tcBorders>
              <w:top w:val="single" w:color="000000" w:sz="8" w:space="0"/>
              <w:left w:val="single" w:color="000000" w:sz="8" w:space="0"/>
              <w:bottom w:val="single" w:color="000000" w:sz="8" w:space="0"/>
              <w:right w:val="single" w:color="000000" w:sz="8" w:space="0"/>
            </w:tcBorders>
          </w:tcPr>
          <w:p w14:paraId="08164DFC">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2B5F6BE8">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23" w:type="pct"/>
            <w:tcBorders>
              <w:top w:val="single" w:color="000000" w:sz="8" w:space="0"/>
              <w:left w:val="single" w:color="000000" w:sz="8" w:space="0"/>
              <w:bottom w:val="single" w:color="000000" w:sz="8" w:space="0"/>
              <w:right w:val="single" w:color="000000" w:sz="8" w:space="0"/>
            </w:tcBorders>
          </w:tcPr>
          <w:p w14:paraId="2852B8F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8DB512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7EFAAA6">
            <w:pPr>
              <w:spacing w:after="0" w:line="240" w:lineRule="auto"/>
              <w:jc w:val="center"/>
              <w:rPr>
                <w:rFonts w:hint="default" w:ascii="Arial" w:hAnsi="Arial" w:cs="Arial"/>
                <w:sz w:val="17"/>
                <w:szCs w:val="17"/>
              </w:rPr>
            </w:pPr>
          </w:p>
        </w:tc>
      </w:tr>
      <w:tr w14:paraId="614A50BA">
        <w:tblPrEx>
          <w:tblCellMar>
            <w:top w:w="15" w:type="dxa"/>
            <w:left w:w="15" w:type="dxa"/>
            <w:bottom w:w="15" w:type="dxa"/>
            <w:right w:w="15" w:type="dxa"/>
          </w:tblCellMar>
        </w:tblPrEx>
        <w:trPr>
          <w:trHeight w:val="46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813333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920224">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23" w:type="pct"/>
            <w:tcBorders>
              <w:top w:val="single" w:color="000000" w:sz="8" w:space="0"/>
              <w:left w:val="single" w:color="000000" w:sz="8" w:space="0"/>
              <w:bottom w:val="single" w:color="000000" w:sz="8" w:space="0"/>
              <w:right w:val="single" w:color="000000" w:sz="8" w:space="0"/>
            </w:tcBorders>
          </w:tcPr>
          <w:p w14:paraId="1DB1FBF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68AEBF0">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23" w:type="pct"/>
            <w:tcBorders>
              <w:top w:val="single" w:color="000000" w:sz="8" w:space="0"/>
              <w:left w:val="single" w:color="000000" w:sz="8" w:space="0"/>
              <w:bottom w:val="single" w:color="000000" w:sz="8" w:space="0"/>
              <w:right w:val="single" w:color="000000" w:sz="8" w:space="0"/>
            </w:tcBorders>
          </w:tcPr>
          <w:p w14:paraId="397DAFB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5306D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0D8FA0">
            <w:pPr>
              <w:spacing w:after="0" w:line="240" w:lineRule="auto"/>
              <w:jc w:val="center"/>
              <w:rPr>
                <w:rFonts w:hint="default" w:ascii="Arial" w:hAnsi="Arial" w:cs="Arial"/>
                <w:sz w:val="17"/>
                <w:szCs w:val="17"/>
              </w:rPr>
            </w:pPr>
          </w:p>
        </w:tc>
      </w:tr>
      <w:tr w14:paraId="51BD22D2">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DF6F6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385D81">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23" w:type="pct"/>
            <w:tcBorders>
              <w:top w:val="single" w:color="000000" w:sz="8" w:space="0"/>
              <w:left w:val="single" w:color="000000" w:sz="8" w:space="0"/>
              <w:bottom w:val="single" w:color="000000" w:sz="8" w:space="0"/>
              <w:right w:val="single" w:color="000000" w:sz="8" w:space="0"/>
            </w:tcBorders>
          </w:tcPr>
          <w:p w14:paraId="239E2EC1">
            <w:pPr>
              <w:spacing w:after="0" w:line="240" w:lineRule="auto"/>
              <w:jc w:val="center"/>
              <w:rPr>
                <w:rFonts w:hint="default" w:ascii="Arial" w:hAnsi="Arial" w:cs="Arial"/>
                <w:sz w:val="17"/>
                <w:szCs w:val="17"/>
              </w:rPr>
            </w:pPr>
            <w:r>
              <w:rPr>
                <w:rFonts w:hint="default" w:ascii="Arial" w:hAnsi="Arial" w:cs="Arial"/>
                <w:sz w:val="17"/>
                <w:szCs w:val="17"/>
              </w:rPr>
              <w:t>FARDO</w:t>
            </w:r>
          </w:p>
          <w:p w14:paraId="55B8D63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CFFCA6A">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23" w:type="pct"/>
            <w:tcBorders>
              <w:top w:val="single" w:color="000000" w:sz="8" w:space="0"/>
              <w:left w:val="single" w:color="000000" w:sz="8" w:space="0"/>
              <w:bottom w:val="single" w:color="000000" w:sz="8" w:space="0"/>
              <w:right w:val="single" w:color="000000" w:sz="8" w:space="0"/>
            </w:tcBorders>
          </w:tcPr>
          <w:p w14:paraId="36447B5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A81C63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5C05ED8">
            <w:pPr>
              <w:spacing w:after="0" w:line="240" w:lineRule="auto"/>
              <w:jc w:val="center"/>
              <w:rPr>
                <w:rFonts w:hint="default" w:ascii="Arial" w:hAnsi="Arial" w:cs="Arial"/>
                <w:sz w:val="17"/>
                <w:szCs w:val="17"/>
              </w:rPr>
            </w:pPr>
          </w:p>
        </w:tc>
      </w:tr>
      <w:tr w14:paraId="0504302C">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28A33D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F479744">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2CC2F3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DA7B8F6">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23" w:type="pct"/>
            <w:tcBorders>
              <w:top w:val="single" w:color="000000" w:sz="8" w:space="0"/>
              <w:left w:val="single" w:color="000000" w:sz="8" w:space="0"/>
              <w:bottom w:val="single" w:color="000000" w:sz="8" w:space="0"/>
              <w:right w:val="single" w:color="000000" w:sz="8" w:space="0"/>
            </w:tcBorders>
          </w:tcPr>
          <w:p w14:paraId="7D18D2E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A29285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E7E64B2">
            <w:pPr>
              <w:spacing w:after="0" w:line="240" w:lineRule="auto"/>
              <w:jc w:val="center"/>
              <w:rPr>
                <w:rFonts w:hint="default" w:ascii="Arial" w:hAnsi="Arial" w:cs="Arial"/>
                <w:sz w:val="17"/>
                <w:szCs w:val="17"/>
              </w:rPr>
            </w:pPr>
          </w:p>
        </w:tc>
      </w:tr>
      <w:tr w14:paraId="2C77436A">
        <w:tblPrEx>
          <w:tblCellMar>
            <w:top w:w="15" w:type="dxa"/>
            <w:left w:w="15" w:type="dxa"/>
            <w:bottom w:w="15" w:type="dxa"/>
            <w:right w:w="15" w:type="dxa"/>
          </w:tblCellMar>
        </w:tblPrEx>
        <w:trPr>
          <w:trHeight w:val="38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CC399C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854F71E">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23" w:type="pct"/>
            <w:tcBorders>
              <w:top w:val="single" w:color="000000" w:sz="8" w:space="0"/>
              <w:left w:val="single" w:color="000000" w:sz="8" w:space="0"/>
              <w:bottom w:val="single" w:color="000000" w:sz="8" w:space="0"/>
              <w:right w:val="single" w:color="000000" w:sz="8" w:space="0"/>
            </w:tcBorders>
          </w:tcPr>
          <w:p w14:paraId="4F39C43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6D4797">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2BB2892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F3F413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CE531E">
            <w:pPr>
              <w:spacing w:after="0" w:line="240" w:lineRule="auto"/>
              <w:jc w:val="center"/>
              <w:rPr>
                <w:rFonts w:hint="default" w:ascii="Arial" w:hAnsi="Arial" w:cs="Arial"/>
                <w:sz w:val="17"/>
                <w:szCs w:val="17"/>
              </w:rPr>
            </w:pPr>
          </w:p>
        </w:tc>
      </w:tr>
      <w:tr w14:paraId="2B4C317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26723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7537AE">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2F84293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E71D251">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23" w:type="pct"/>
            <w:tcBorders>
              <w:top w:val="single" w:color="000000" w:sz="8" w:space="0"/>
              <w:left w:val="single" w:color="000000" w:sz="8" w:space="0"/>
              <w:bottom w:val="single" w:color="000000" w:sz="8" w:space="0"/>
              <w:right w:val="single" w:color="000000" w:sz="8" w:space="0"/>
            </w:tcBorders>
          </w:tcPr>
          <w:p w14:paraId="2B05F0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800060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76341C">
            <w:pPr>
              <w:spacing w:after="0" w:line="240" w:lineRule="auto"/>
              <w:jc w:val="center"/>
              <w:rPr>
                <w:rFonts w:hint="default" w:ascii="Arial" w:hAnsi="Arial" w:cs="Arial"/>
                <w:sz w:val="17"/>
                <w:szCs w:val="17"/>
              </w:rPr>
            </w:pPr>
          </w:p>
        </w:tc>
      </w:tr>
      <w:tr w14:paraId="6C40E26E">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9DD62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C0EB2C9">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2AD47E5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D711721">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23" w:type="pct"/>
            <w:tcBorders>
              <w:top w:val="single" w:color="000000" w:sz="8" w:space="0"/>
              <w:left w:val="single" w:color="000000" w:sz="8" w:space="0"/>
              <w:bottom w:val="single" w:color="000000" w:sz="8" w:space="0"/>
              <w:right w:val="single" w:color="000000" w:sz="8" w:space="0"/>
            </w:tcBorders>
          </w:tcPr>
          <w:p w14:paraId="51B384B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5C8CDB8">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4BF7F3">
            <w:pPr>
              <w:spacing w:after="0" w:line="240" w:lineRule="auto"/>
              <w:jc w:val="center"/>
              <w:rPr>
                <w:rFonts w:hint="default" w:ascii="Arial" w:hAnsi="Arial" w:cs="Arial"/>
                <w:sz w:val="17"/>
                <w:szCs w:val="17"/>
              </w:rPr>
            </w:pPr>
          </w:p>
        </w:tc>
      </w:tr>
      <w:tr w14:paraId="2661E71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4331B20">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15FC21F">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23" w:type="pct"/>
            <w:tcBorders>
              <w:top w:val="single" w:color="000000" w:sz="8" w:space="0"/>
              <w:left w:val="single" w:color="000000" w:sz="8" w:space="0"/>
              <w:bottom w:val="single" w:color="000000" w:sz="8" w:space="0"/>
              <w:right w:val="single" w:color="000000" w:sz="8" w:space="0"/>
            </w:tcBorders>
          </w:tcPr>
          <w:p w14:paraId="7ABF099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1301E7E">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5C91EEF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D4123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D23928">
            <w:pPr>
              <w:spacing w:after="0" w:line="240" w:lineRule="auto"/>
              <w:jc w:val="center"/>
              <w:rPr>
                <w:rFonts w:hint="default" w:ascii="Arial" w:hAnsi="Arial" w:cs="Arial"/>
                <w:sz w:val="17"/>
                <w:szCs w:val="17"/>
              </w:rPr>
            </w:pPr>
          </w:p>
        </w:tc>
      </w:tr>
      <w:tr w14:paraId="71D72F50">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370C87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4D2F833">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23" w:type="pct"/>
            <w:tcBorders>
              <w:top w:val="single" w:color="000000" w:sz="8" w:space="0"/>
              <w:left w:val="single" w:color="000000" w:sz="8" w:space="0"/>
              <w:bottom w:val="single" w:color="000000" w:sz="8" w:space="0"/>
              <w:right w:val="single" w:color="000000" w:sz="8" w:space="0"/>
            </w:tcBorders>
          </w:tcPr>
          <w:p w14:paraId="1072EFB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EA3E57D">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23" w:type="pct"/>
            <w:tcBorders>
              <w:top w:val="single" w:color="000000" w:sz="8" w:space="0"/>
              <w:left w:val="single" w:color="000000" w:sz="8" w:space="0"/>
              <w:bottom w:val="single" w:color="000000" w:sz="8" w:space="0"/>
              <w:right w:val="single" w:color="000000" w:sz="8" w:space="0"/>
            </w:tcBorders>
          </w:tcPr>
          <w:p w14:paraId="054B82C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72228B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9A8C68">
            <w:pPr>
              <w:spacing w:after="0" w:line="240" w:lineRule="auto"/>
              <w:jc w:val="center"/>
              <w:rPr>
                <w:rFonts w:hint="default" w:ascii="Arial" w:hAnsi="Arial" w:cs="Arial"/>
                <w:sz w:val="17"/>
                <w:szCs w:val="17"/>
              </w:rPr>
            </w:pPr>
          </w:p>
        </w:tc>
      </w:tr>
      <w:tr w14:paraId="26359E0C">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3BB115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6ADDFC">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23" w:type="pct"/>
            <w:tcBorders>
              <w:top w:val="single" w:color="000000" w:sz="8" w:space="0"/>
              <w:left w:val="single" w:color="000000" w:sz="8" w:space="0"/>
              <w:bottom w:val="single" w:color="000000" w:sz="8" w:space="0"/>
              <w:right w:val="single" w:color="000000" w:sz="8" w:space="0"/>
            </w:tcBorders>
          </w:tcPr>
          <w:p w14:paraId="034F526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1ABA0601">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23" w:type="pct"/>
            <w:tcBorders>
              <w:top w:val="single" w:color="000000" w:sz="8" w:space="0"/>
              <w:left w:val="single" w:color="000000" w:sz="8" w:space="0"/>
              <w:bottom w:val="single" w:color="000000" w:sz="8" w:space="0"/>
              <w:right w:val="single" w:color="000000" w:sz="8" w:space="0"/>
            </w:tcBorders>
          </w:tcPr>
          <w:p w14:paraId="59B3907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2AFAC5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457E0BF">
            <w:pPr>
              <w:spacing w:after="0" w:line="240" w:lineRule="auto"/>
              <w:jc w:val="center"/>
              <w:rPr>
                <w:rFonts w:hint="default" w:ascii="Arial" w:hAnsi="Arial" w:cs="Arial"/>
                <w:sz w:val="17"/>
                <w:szCs w:val="17"/>
              </w:rPr>
            </w:pPr>
          </w:p>
        </w:tc>
      </w:tr>
      <w:tr w14:paraId="617A5073">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9C75F8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332B91">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4D3071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0473B7">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2929835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1F22FE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6CB90C1">
            <w:pPr>
              <w:spacing w:after="0" w:line="240" w:lineRule="auto"/>
              <w:jc w:val="center"/>
              <w:rPr>
                <w:rFonts w:hint="default" w:ascii="Arial" w:hAnsi="Arial" w:cs="Arial"/>
                <w:sz w:val="17"/>
                <w:szCs w:val="17"/>
              </w:rPr>
            </w:pPr>
          </w:p>
        </w:tc>
      </w:tr>
      <w:tr w14:paraId="02BF5BE9">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197C94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66A1E4">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1FDC4A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F563E0">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0DB5D7C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B2568A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837E09B">
            <w:pPr>
              <w:spacing w:after="0" w:line="240" w:lineRule="auto"/>
              <w:jc w:val="center"/>
              <w:rPr>
                <w:rFonts w:hint="default" w:ascii="Arial" w:hAnsi="Arial" w:cs="Arial"/>
                <w:sz w:val="17"/>
                <w:szCs w:val="17"/>
                <w:shd w:val="clear" w:color="auto" w:fill="FFFFFF"/>
              </w:rPr>
            </w:pPr>
          </w:p>
        </w:tc>
      </w:tr>
      <w:tr w14:paraId="15F56BF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2F767B9">
            <w:pPr>
              <w:pStyle w:val="221"/>
              <w:numPr>
                <w:ilvl w:val="0"/>
                <w:numId w:val="25"/>
              </w:numPr>
              <w:spacing w:after="0" w:line="240" w:lineRule="auto"/>
              <w:jc w:val="center"/>
              <w:rPr>
                <w:rFonts w:hint="default" w:ascii="Arial" w:hAnsi="Arial" w:cs="Arial"/>
                <w:color w:val="FF0000"/>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2FF9CE1">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06FADEA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0CE5719">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23" w:type="pct"/>
            <w:tcBorders>
              <w:top w:val="single" w:color="000000" w:sz="8" w:space="0"/>
              <w:left w:val="single" w:color="000000" w:sz="8" w:space="0"/>
              <w:bottom w:val="single" w:color="000000" w:sz="8" w:space="0"/>
              <w:right w:val="single" w:color="000000" w:sz="8" w:space="0"/>
            </w:tcBorders>
          </w:tcPr>
          <w:p w14:paraId="6388261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C682DC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83AE87">
            <w:pPr>
              <w:spacing w:after="0" w:line="240" w:lineRule="auto"/>
              <w:jc w:val="center"/>
              <w:rPr>
                <w:rFonts w:hint="default" w:ascii="Arial" w:hAnsi="Arial" w:cs="Arial"/>
                <w:sz w:val="17"/>
                <w:szCs w:val="17"/>
              </w:rPr>
            </w:pPr>
          </w:p>
        </w:tc>
      </w:tr>
      <w:tr w14:paraId="0B3E36E3">
        <w:tblPrEx>
          <w:tblCellMar>
            <w:top w:w="15" w:type="dxa"/>
            <w:left w:w="15" w:type="dxa"/>
            <w:bottom w:w="15" w:type="dxa"/>
            <w:right w:w="15" w:type="dxa"/>
          </w:tblCellMar>
        </w:tblPrEx>
        <w:trPr>
          <w:trHeight w:val="16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96223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AFDC98">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23" w:type="pct"/>
            <w:tcBorders>
              <w:top w:val="single" w:color="000000" w:sz="8" w:space="0"/>
              <w:left w:val="single" w:color="000000" w:sz="8" w:space="0"/>
              <w:bottom w:val="single" w:color="000000" w:sz="8" w:space="0"/>
              <w:right w:val="single" w:color="000000" w:sz="8" w:space="0"/>
            </w:tcBorders>
          </w:tcPr>
          <w:p w14:paraId="3FC6C14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D504281">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23" w:type="pct"/>
            <w:tcBorders>
              <w:top w:val="single" w:color="000000" w:sz="8" w:space="0"/>
              <w:left w:val="single" w:color="000000" w:sz="8" w:space="0"/>
              <w:bottom w:val="single" w:color="000000" w:sz="8" w:space="0"/>
              <w:right w:val="single" w:color="000000" w:sz="8" w:space="0"/>
            </w:tcBorders>
          </w:tcPr>
          <w:p w14:paraId="6A71EB2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70BE4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91500B3">
            <w:pPr>
              <w:spacing w:after="0" w:line="240" w:lineRule="auto"/>
              <w:jc w:val="center"/>
              <w:rPr>
                <w:rFonts w:hint="default" w:ascii="Arial" w:hAnsi="Arial" w:cs="Arial"/>
                <w:sz w:val="17"/>
                <w:szCs w:val="17"/>
                <w:shd w:val="clear" w:color="auto" w:fill="FFFFFF"/>
              </w:rPr>
            </w:pPr>
          </w:p>
        </w:tc>
      </w:tr>
      <w:tr w14:paraId="64D6B6F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F50824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D6B3F37">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4BA190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02B851C">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23" w:type="pct"/>
            <w:tcBorders>
              <w:top w:val="single" w:color="000000" w:sz="8" w:space="0"/>
              <w:left w:val="single" w:color="000000" w:sz="8" w:space="0"/>
              <w:bottom w:val="single" w:color="000000" w:sz="8" w:space="0"/>
              <w:right w:val="single" w:color="000000" w:sz="8" w:space="0"/>
            </w:tcBorders>
          </w:tcPr>
          <w:p w14:paraId="5FDFA77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A99CCA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A2D1F32">
            <w:pPr>
              <w:spacing w:after="0" w:line="240" w:lineRule="auto"/>
              <w:jc w:val="center"/>
              <w:rPr>
                <w:rFonts w:hint="default" w:ascii="Arial" w:hAnsi="Arial" w:cs="Arial"/>
                <w:sz w:val="17"/>
                <w:szCs w:val="17"/>
              </w:rPr>
            </w:pPr>
          </w:p>
        </w:tc>
      </w:tr>
      <w:tr w14:paraId="2DCD7115">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47365D9">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DFACB0">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23" w:type="pct"/>
            <w:tcBorders>
              <w:top w:val="single" w:color="000000" w:sz="8" w:space="0"/>
              <w:left w:val="single" w:color="000000" w:sz="8" w:space="0"/>
              <w:bottom w:val="single" w:color="000000" w:sz="8" w:space="0"/>
              <w:right w:val="single" w:color="000000" w:sz="8" w:space="0"/>
            </w:tcBorders>
          </w:tcPr>
          <w:p w14:paraId="27B35F7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D021EE3">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23" w:type="pct"/>
            <w:tcBorders>
              <w:top w:val="single" w:color="000000" w:sz="8" w:space="0"/>
              <w:left w:val="single" w:color="000000" w:sz="8" w:space="0"/>
              <w:bottom w:val="single" w:color="000000" w:sz="8" w:space="0"/>
              <w:right w:val="single" w:color="000000" w:sz="8" w:space="0"/>
            </w:tcBorders>
          </w:tcPr>
          <w:p w14:paraId="700175C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E9432B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C337708">
            <w:pPr>
              <w:spacing w:after="0" w:line="240" w:lineRule="auto"/>
              <w:jc w:val="center"/>
              <w:rPr>
                <w:rFonts w:hint="default" w:ascii="Arial" w:hAnsi="Arial" w:cs="Arial"/>
                <w:sz w:val="17"/>
                <w:szCs w:val="17"/>
              </w:rPr>
            </w:pPr>
          </w:p>
        </w:tc>
      </w:tr>
      <w:tr w14:paraId="6119792A">
        <w:tblPrEx>
          <w:tblCellMar>
            <w:top w:w="15" w:type="dxa"/>
            <w:left w:w="15" w:type="dxa"/>
            <w:bottom w:w="15" w:type="dxa"/>
            <w:right w:w="15" w:type="dxa"/>
          </w:tblCellMar>
        </w:tblPrEx>
        <w:trPr>
          <w:trHeight w:val="33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2DA7D2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52CE79">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23" w:type="pct"/>
            <w:tcBorders>
              <w:top w:val="single" w:color="000000" w:sz="8" w:space="0"/>
              <w:left w:val="single" w:color="000000" w:sz="8" w:space="0"/>
              <w:bottom w:val="single" w:color="000000" w:sz="8" w:space="0"/>
              <w:right w:val="single" w:color="000000" w:sz="8" w:space="0"/>
            </w:tcBorders>
          </w:tcPr>
          <w:p w14:paraId="6B4DFF2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A82B8A0">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23" w:type="pct"/>
            <w:tcBorders>
              <w:top w:val="single" w:color="000000" w:sz="8" w:space="0"/>
              <w:left w:val="single" w:color="000000" w:sz="8" w:space="0"/>
              <w:bottom w:val="single" w:color="000000" w:sz="8" w:space="0"/>
              <w:right w:val="single" w:color="000000" w:sz="8" w:space="0"/>
            </w:tcBorders>
          </w:tcPr>
          <w:p w14:paraId="318B334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652D4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F9705B">
            <w:pPr>
              <w:spacing w:after="0" w:line="240" w:lineRule="auto"/>
              <w:jc w:val="center"/>
              <w:rPr>
                <w:rFonts w:hint="default" w:ascii="Arial" w:hAnsi="Arial" w:cs="Arial"/>
                <w:sz w:val="17"/>
                <w:szCs w:val="17"/>
              </w:rPr>
            </w:pPr>
          </w:p>
        </w:tc>
      </w:tr>
      <w:tr w14:paraId="5AF7443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6F7B2E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9FDF0D">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23" w:type="pct"/>
            <w:tcBorders>
              <w:top w:val="single" w:color="000000" w:sz="8" w:space="0"/>
              <w:left w:val="single" w:color="000000" w:sz="8" w:space="0"/>
              <w:bottom w:val="single" w:color="000000" w:sz="8" w:space="0"/>
              <w:right w:val="single" w:color="000000" w:sz="8" w:space="0"/>
            </w:tcBorders>
          </w:tcPr>
          <w:p w14:paraId="44E0FC4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1576399">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23" w:type="pct"/>
            <w:tcBorders>
              <w:top w:val="single" w:color="000000" w:sz="8" w:space="0"/>
              <w:left w:val="single" w:color="000000" w:sz="8" w:space="0"/>
              <w:bottom w:val="single" w:color="000000" w:sz="8" w:space="0"/>
              <w:right w:val="single" w:color="000000" w:sz="8" w:space="0"/>
            </w:tcBorders>
          </w:tcPr>
          <w:p w14:paraId="6C26927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70F383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545B88A">
            <w:pPr>
              <w:spacing w:after="0" w:line="240" w:lineRule="auto"/>
              <w:jc w:val="center"/>
              <w:rPr>
                <w:rFonts w:hint="default" w:ascii="Arial" w:hAnsi="Arial" w:cs="Arial"/>
                <w:sz w:val="17"/>
                <w:szCs w:val="17"/>
              </w:rPr>
            </w:pPr>
          </w:p>
        </w:tc>
      </w:tr>
      <w:tr w14:paraId="0316AC86">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DCD96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1F75F64">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23" w:type="pct"/>
            <w:tcBorders>
              <w:top w:val="single" w:color="000000" w:sz="8" w:space="0"/>
              <w:left w:val="single" w:color="000000" w:sz="8" w:space="0"/>
              <w:bottom w:val="single" w:color="000000" w:sz="8" w:space="0"/>
              <w:right w:val="single" w:color="000000" w:sz="8" w:space="0"/>
            </w:tcBorders>
          </w:tcPr>
          <w:p w14:paraId="5D5CC09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16C0AE9B">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23" w:type="pct"/>
            <w:tcBorders>
              <w:top w:val="single" w:color="000000" w:sz="8" w:space="0"/>
              <w:left w:val="single" w:color="000000" w:sz="8" w:space="0"/>
              <w:bottom w:val="single" w:color="000000" w:sz="8" w:space="0"/>
              <w:right w:val="single" w:color="000000" w:sz="8" w:space="0"/>
            </w:tcBorders>
          </w:tcPr>
          <w:p w14:paraId="497FA82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BA7499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31B3785">
            <w:pPr>
              <w:spacing w:after="0" w:line="240" w:lineRule="auto"/>
              <w:jc w:val="center"/>
              <w:rPr>
                <w:rFonts w:hint="default" w:ascii="Arial" w:hAnsi="Arial" w:cs="Arial"/>
                <w:sz w:val="17"/>
                <w:szCs w:val="17"/>
              </w:rPr>
            </w:pPr>
          </w:p>
        </w:tc>
      </w:tr>
      <w:tr w14:paraId="7478A09A">
        <w:tblPrEx>
          <w:tblCellMar>
            <w:top w:w="15" w:type="dxa"/>
            <w:left w:w="15" w:type="dxa"/>
            <w:bottom w:w="15" w:type="dxa"/>
            <w:right w:w="15" w:type="dxa"/>
          </w:tblCellMar>
        </w:tblPrEx>
        <w:trPr>
          <w:trHeight w:val="78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78DE36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0805B2C">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23" w:type="pct"/>
            <w:tcBorders>
              <w:top w:val="single" w:color="000000" w:sz="8" w:space="0"/>
              <w:left w:val="single" w:color="000000" w:sz="8" w:space="0"/>
              <w:bottom w:val="single" w:color="000000" w:sz="8" w:space="0"/>
              <w:right w:val="single" w:color="000000" w:sz="8" w:space="0"/>
            </w:tcBorders>
          </w:tcPr>
          <w:p w14:paraId="4A30E209">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3C7C7040">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23" w:type="pct"/>
            <w:tcBorders>
              <w:top w:val="single" w:color="000000" w:sz="8" w:space="0"/>
              <w:left w:val="single" w:color="000000" w:sz="8" w:space="0"/>
              <w:bottom w:val="single" w:color="000000" w:sz="8" w:space="0"/>
              <w:right w:val="single" w:color="000000" w:sz="8" w:space="0"/>
            </w:tcBorders>
          </w:tcPr>
          <w:p w14:paraId="3E14787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9514F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4FAD19F">
            <w:pPr>
              <w:spacing w:after="0" w:line="240" w:lineRule="auto"/>
              <w:jc w:val="center"/>
              <w:rPr>
                <w:rFonts w:hint="default" w:ascii="Arial" w:hAnsi="Arial" w:cs="Arial"/>
                <w:sz w:val="17"/>
                <w:szCs w:val="17"/>
              </w:rPr>
            </w:pPr>
          </w:p>
        </w:tc>
      </w:tr>
      <w:tr w14:paraId="21BCB10F">
        <w:tblPrEx>
          <w:tblCellMar>
            <w:top w:w="15" w:type="dxa"/>
            <w:left w:w="15" w:type="dxa"/>
            <w:bottom w:w="15" w:type="dxa"/>
            <w:right w:w="15" w:type="dxa"/>
          </w:tblCellMar>
        </w:tblPrEx>
        <w:trPr>
          <w:trHeight w:val="40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FCA983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D4207AA">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23" w:type="pct"/>
            <w:tcBorders>
              <w:top w:val="single" w:color="000000" w:sz="8" w:space="0"/>
              <w:left w:val="single" w:color="000000" w:sz="8" w:space="0"/>
              <w:bottom w:val="single" w:color="000000" w:sz="8" w:space="0"/>
              <w:right w:val="single" w:color="000000" w:sz="8" w:space="0"/>
            </w:tcBorders>
          </w:tcPr>
          <w:p w14:paraId="75BF58F0">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77B05996">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23" w:type="pct"/>
            <w:tcBorders>
              <w:top w:val="single" w:color="000000" w:sz="8" w:space="0"/>
              <w:left w:val="single" w:color="000000" w:sz="8" w:space="0"/>
              <w:bottom w:val="single" w:color="000000" w:sz="8" w:space="0"/>
              <w:right w:val="single" w:color="000000" w:sz="8" w:space="0"/>
            </w:tcBorders>
          </w:tcPr>
          <w:p w14:paraId="7719715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E32A1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C8691F9">
            <w:pPr>
              <w:spacing w:after="0" w:line="240" w:lineRule="auto"/>
              <w:jc w:val="center"/>
              <w:rPr>
                <w:rFonts w:hint="default" w:ascii="Arial" w:hAnsi="Arial" w:cs="Arial"/>
                <w:sz w:val="17"/>
                <w:szCs w:val="17"/>
              </w:rPr>
            </w:pPr>
          </w:p>
        </w:tc>
      </w:tr>
      <w:tr w14:paraId="45B144B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83227A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2608975">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23" w:type="pct"/>
            <w:tcBorders>
              <w:top w:val="single" w:color="000000" w:sz="8" w:space="0"/>
              <w:left w:val="single" w:color="000000" w:sz="8" w:space="0"/>
              <w:bottom w:val="single" w:color="000000" w:sz="8" w:space="0"/>
              <w:right w:val="single" w:color="000000" w:sz="8" w:space="0"/>
            </w:tcBorders>
          </w:tcPr>
          <w:p w14:paraId="5A2BD5C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B4CC865">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23" w:type="pct"/>
            <w:tcBorders>
              <w:top w:val="single" w:color="000000" w:sz="8" w:space="0"/>
              <w:left w:val="single" w:color="000000" w:sz="8" w:space="0"/>
              <w:bottom w:val="single" w:color="000000" w:sz="8" w:space="0"/>
              <w:right w:val="single" w:color="000000" w:sz="8" w:space="0"/>
            </w:tcBorders>
          </w:tcPr>
          <w:p w14:paraId="3E7DA07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A5B1D8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4F4E22">
            <w:pPr>
              <w:spacing w:after="0" w:line="240" w:lineRule="auto"/>
              <w:jc w:val="center"/>
              <w:rPr>
                <w:rFonts w:hint="default" w:ascii="Arial" w:hAnsi="Arial" w:cs="Arial"/>
                <w:sz w:val="17"/>
                <w:szCs w:val="17"/>
              </w:rPr>
            </w:pPr>
          </w:p>
        </w:tc>
      </w:tr>
      <w:tr w14:paraId="49638A39">
        <w:tblPrEx>
          <w:tblCellMar>
            <w:top w:w="15" w:type="dxa"/>
            <w:left w:w="15" w:type="dxa"/>
            <w:bottom w:w="15" w:type="dxa"/>
            <w:right w:w="15" w:type="dxa"/>
          </w:tblCellMar>
        </w:tblPrEx>
        <w:trPr>
          <w:trHeight w:val="46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1B7D93F">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FFF4D7">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23" w:type="pct"/>
            <w:tcBorders>
              <w:top w:val="single" w:color="000000" w:sz="8" w:space="0"/>
              <w:left w:val="single" w:color="000000" w:sz="8" w:space="0"/>
              <w:bottom w:val="single" w:color="000000" w:sz="8" w:space="0"/>
              <w:right w:val="single" w:color="000000" w:sz="8" w:space="0"/>
            </w:tcBorders>
          </w:tcPr>
          <w:p w14:paraId="72E6670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9B3C604">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27F23C1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AE18C1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2BE32E">
            <w:pPr>
              <w:spacing w:after="0" w:line="240" w:lineRule="auto"/>
              <w:jc w:val="center"/>
              <w:rPr>
                <w:rFonts w:hint="default" w:ascii="Arial" w:hAnsi="Arial" w:cs="Arial"/>
                <w:sz w:val="17"/>
                <w:szCs w:val="17"/>
              </w:rPr>
            </w:pPr>
          </w:p>
        </w:tc>
      </w:tr>
      <w:tr w14:paraId="15D7FF04">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F6D7F8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137B3D9">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23" w:type="pct"/>
            <w:tcBorders>
              <w:top w:val="single" w:color="000000" w:sz="8" w:space="0"/>
              <w:left w:val="single" w:color="000000" w:sz="8" w:space="0"/>
              <w:bottom w:val="single" w:color="000000" w:sz="8" w:space="0"/>
              <w:right w:val="single" w:color="000000" w:sz="8" w:space="0"/>
            </w:tcBorders>
          </w:tcPr>
          <w:p w14:paraId="095A4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F90A00">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07B0C42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F6A511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D2E692">
            <w:pPr>
              <w:spacing w:after="0" w:line="240" w:lineRule="auto"/>
              <w:jc w:val="center"/>
              <w:rPr>
                <w:rFonts w:hint="default" w:ascii="Arial" w:hAnsi="Arial" w:cs="Arial"/>
                <w:sz w:val="17"/>
                <w:szCs w:val="17"/>
              </w:rPr>
            </w:pPr>
          </w:p>
        </w:tc>
      </w:tr>
      <w:tr w14:paraId="3E79247C">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292849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DE0EED1">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6078C9A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FF3FC94">
            <w:pPr>
              <w:spacing w:after="0" w:line="240" w:lineRule="auto"/>
              <w:jc w:val="center"/>
              <w:rPr>
                <w:rFonts w:hint="default" w:ascii="Arial" w:hAnsi="Arial" w:cs="Arial"/>
                <w:sz w:val="17"/>
                <w:szCs w:val="17"/>
              </w:rPr>
            </w:pPr>
            <w:r>
              <w:rPr>
                <w:rFonts w:hint="default" w:ascii="Arial" w:hAnsi="Arial" w:cs="Arial"/>
                <w:sz w:val="17"/>
                <w:szCs w:val="17"/>
              </w:rPr>
              <w:t>3</w:t>
            </w:r>
          </w:p>
        </w:tc>
        <w:tc>
          <w:tcPr>
            <w:tcW w:w="423" w:type="pct"/>
            <w:tcBorders>
              <w:top w:val="single" w:color="000000" w:sz="8" w:space="0"/>
              <w:left w:val="single" w:color="000000" w:sz="8" w:space="0"/>
              <w:bottom w:val="single" w:color="000000" w:sz="8" w:space="0"/>
              <w:right w:val="single" w:color="000000" w:sz="8" w:space="0"/>
            </w:tcBorders>
          </w:tcPr>
          <w:p w14:paraId="58AE2C0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5EDA038">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6EF78C4">
            <w:pPr>
              <w:spacing w:after="0" w:line="240" w:lineRule="auto"/>
              <w:jc w:val="center"/>
              <w:rPr>
                <w:rFonts w:hint="default" w:ascii="Arial" w:hAnsi="Arial" w:cs="Arial"/>
                <w:sz w:val="17"/>
                <w:szCs w:val="17"/>
              </w:rPr>
            </w:pPr>
          </w:p>
        </w:tc>
      </w:tr>
      <w:tr w14:paraId="03B6AD55">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9D3224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A7C418">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3DDF56F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3DBDBF">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23" w:type="pct"/>
            <w:tcBorders>
              <w:top w:val="single" w:color="000000" w:sz="8" w:space="0"/>
              <w:left w:val="single" w:color="000000" w:sz="8" w:space="0"/>
              <w:bottom w:val="single" w:color="000000" w:sz="8" w:space="0"/>
              <w:right w:val="single" w:color="000000" w:sz="8" w:space="0"/>
            </w:tcBorders>
          </w:tcPr>
          <w:p w14:paraId="4B3BCF5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465111B">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520EAB">
            <w:pPr>
              <w:spacing w:after="0" w:line="240" w:lineRule="auto"/>
              <w:jc w:val="center"/>
              <w:rPr>
                <w:rFonts w:hint="default" w:ascii="Arial" w:hAnsi="Arial" w:cs="Arial"/>
                <w:sz w:val="17"/>
                <w:szCs w:val="17"/>
              </w:rPr>
            </w:pPr>
          </w:p>
        </w:tc>
      </w:tr>
      <w:tr w14:paraId="7F9EA762">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D9D86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AAC1756">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07248A7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86D071A">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23" w:type="pct"/>
            <w:tcBorders>
              <w:top w:val="single" w:color="000000" w:sz="8" w:space="0"/>
              <w:left w:val="single" w:color="000000" w:sz="8" w:space="0"/>
              <w:bottom w:val="single" w:color="000000" w:sz="8" w:space="0"/>
              <w:right w:val="single" w:color="000000" w:sz="8" w:space="0"/>
            </w:tcBorders>
          </w:tcPr>
          <w:p w14:paraId="6ED28C3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923AD5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873EB6F">
            <w:pPr>
              <w:spacing w:after="0" w:line="240" w:lineRule="auto"/>
              <w:jc w:val="center"/>
              <w:rPr>
                <w:rFonts w:hint="default" w:ascii="Arial" w:hAnsi="Arial" w:cs="Arial"/>
                <w:sz w:val="17"/>
                <w:szCs w:val="17"/>
              </w:rPr>
            </w:pPr>
          </w:p>
        </w:tc>
      </w:tr>
      <w:tr w14:paraId="25C283FD">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8DB4CB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7D875B">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23" w:type="pct"/>
            <w:tcBorders>
              <w:top w:val="single" w:color="000000" w:sz="8" w:space="0"/>
              <w:left w:val="single" w:color="000000" w:sz="8" w:space="0"/>
              <w:bottom w:val="single" w:color="000000" w:sz="8" w:space="0"/>
              <w:right w:val="single" w:color="000000" w:sz="8" w:space="0"/>
            </w:tcBorders>
          </w:tcPr>
          <w:p w14:paraId="195B40F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AD29532">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23" w:type="pct"/>
            <w:tcBorders>
              <w:top w:val="single" w:color="000000" w:sz="8" w:space="0"/>
              <w:left w:val="single" w:color="000000" w:sz="8" w:space="0"/>
              <w:bottom w:val="single" w:color="000000" w:sz="8" w:space="0"/>
              <w:right w:val="single" w:color="000000" w:sz="8" w:space="0"/>
            </w:tcBorders>
          </w:tcPr>
          <w:p w14:paraId="1D5687E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98AF5A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5CDA23F">
            <w:pPr>
              <w:spacing w:after="0" w:line="240" w:lineRule="auto"/>
              <w:jc w:val="center"/>
              <w:rPr>
                <w:rFonts w:hint="default" w:ascii="Arial" w:hAnsi="Arial" w:cs="Arial"/>
                <w:sz w:val="17"/>
                <w:szCs w:val="17"/>
              </w:rPr>
            </w:pPr>
          </w:p>
        </w:tc>
      </w:tr>
      <w:tr w14:paraId="6B80C1E2">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61C4BE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C5A5A5">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23" w:type="pct"/>
            <w:tcBorders>
              <w:top w:val="single" w:color="000000" w:sz="8" w:space="0"/>
              <w:left w:val="single" w:color="000000" w:sz="8" w:space="0"/>
              <w:bottom w:val="single" w:color="000000" w:sz="8" w:space="0"/>
              <w:right w:val="single" w:color="000000" w:sz="8" w:space="0"/>
            </w:tcBorders>
          </w:tcPr>
          <w:p w14:paraId="33E3EB6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B855F19">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23" w:type="pct"/>
            <w:tcBorders>
              <w:top w:val="single" w:color="000000" w:sz="8" w:space="0"/>
              <w:left w:val="single" w:color="000000" w:sz="8" w:space="0"/>
              <w:bottom w:val="single" w:color="000000" w:sz="8" w:space="0"/>
              <w:right w:val="single" w:color="000000" w:sz="8" w:space="0"/>
            </w:tcBorders>
          </w:tcPr>
          <w:p w14:paraId="3D3A968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EE7BB3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CA650B9">
            <w:pPr>
              <w:spacing w:after="0" w:line="240" w:lineRule="auto"/>
              <w:jc w:val="center"/>
              <w:rPr>
                <w:rFonts w:hint="default" w:ascii="Arial" w:hAnsi="Arial" w:cs="Arial"/>
                <w:sz w:val="17"/>
                <w:szCs w:val="17"/>
                <w:shd w:val="clear" w:color="auto" w:fill="FFFFFF"/>
              </w:rPr>
            </w:pPr>
          </w:p>
        </w:tc>
      </w:tr>
      <w:tr w14:paraId="5B6CDE1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71D827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8049D8">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23" w:type="pct"/>
            <w:tcBorders>
              <w:top w:val="single" w:color="000000" w:sz="8" w:space="0"/>
              <w:left w:val="single" w:color="000000" w:sz="8" w:space="0"/>
              <w:bottom w:val="single" w:color="000000" w:sz="8" w:space="0"/>
              <w:right w:val="single" w:color="000000" w:sz="8" w:space="0"/>
            </w:tcBorders>
          </w:tcPr>
          <w:p w14:paraId="7FBC3A7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7AB355">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23" w:type="pct"/>
            <w:tcBorders>
              <w:top w:val="single" w:color="000000" w:sz="8" w:space="0"/>
              <w:left w:val="single" w:color="000000" w:sz="8" w:space="0"/>
              <w:bottom w:val="single" w:color="000000" w:sz="8" w:space="0"/>
              <w:right w:val="single" w:color="000000" w:sz="8" w:space="0"/>
            </w:tcBorders>
          </w:tcPr>
          <w:p w14:paraId="25B6668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661E3C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FC2A1D0">
            <w:pPr>
              <w:spacing w:after="0" w:line="240" w:lineRule="auto"/>
              <w:jc w:val="center"/>
              <w:rPr>
                <w:rFonts w:hint="default" w:ascii="Arial" w:hAnsi="Arial" w:cs="Arial"/>
                <w:sz w:val="17"/>
                <w:szCs w:val="17"/>
              </w:rPr>
            </w:pPr>
          </w:p>
        </w:tc>
      </w:tr>
      <w:tr w14:paraId="39D3E418">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C81E02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E09A71">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23" w:type="pct"/>
            <w:tcBorders>
              <w:top w:val="single" w:color="000000" w:sz="8" w:space="0"/>
              <w:left w:val="single" w:color="000000" w:sz="8" w:space="0"/>
              <w:bottom w:val="single" w:color="000000" w:sz="8" w:space="0"/>
              <w:right w:val="single" w:color="000000" w:sz="8" w:space="0"/>
            </w:tcBorders>
          </w:tcPr>
          <w:p w14:paraId="5281DC4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DE5FD36">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23" w:type="pct"/>
            <w:tcBorders>
              <w:top w:val="single" w:color="000000" w:sz="8" w:space="0"/>
              <w:left w:val="single" w:color="000000" w:sz="8" w:space="0"/>
              <w:bottom w:val="single" w:color="000000" w:sz="8" w:space="0"/>
              <w:right w:val="single" w:color="000000" w:sz="8" w:space="0"/>
            </w:tcBorders>
          </w:tcPr>
          <w:p w14:paraId="3FCAB3A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0723FE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34A8FC2">
            <w:pPr>
              <w:spacing w:after="0" w:line="240" w:lineRule="auto"/>
              <w:jc w:val="center"/>
              <w:rPr>
                <w:rFonts w:hint="default" w:ascii="Arial" w:hAnsi="Arial" w:cs="Arial"/>
                <w:sz w:val="17"/>
                <w:szCs w:val="17"/>
                <w:shd w:val="clear" w:color="auto" w:fill="FFFFFF"/>
              </w:rPr>
            </w:pPr>
          </w:p>
        </w:tc>
      </w:tr>
      <w:tr w14:paraId="7BD1072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19186A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E4A1F2F">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23" w:type="pct"/>
            <w:tcBorders>
              <w:top w:val="single" w:color="000000" w:sz="8" w:space="0"/>
              <w:left w:val="single" w:color="000000" w:sz="8" w:space="0"/>
              <w:bottom w:val="single" w:color="000000" w:sz="8" w:space="0"/>
              <w:right w:val="single" w:color="000000" w:sz="8" w:space="0"/>
            </w:tcBorders>
          </w:tcPr>
          <w:p w14:paraId="6C6D0E0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8C7087C">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23" w:type="pct"/>
            <w:tcBorders>
              <w:top w:val="single" w:color="000000" w:sz="8" w:space="0"/>
              <w:left w:val="single" w:color="000000" w:sz="8" w:space="0"/>
              <w:bottom w:val="single" w:color="000000" w:sz="8" w:space="0"/>
              <w:right w:val="single" w:color="000000" w:sz="8" w:space="0"/>
            </w:tcBorders>
          </w:tcPr>
          <w:p w14:paraId="0EB1386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231DB7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9B3FFA">
            <w:pPr>
              <w:spacing w:after="0" w:line="240" w:lineRule="auto"/>
              <w:jc w:val="center"/>
              <w:rPr>
                <w:rFonts w:hint="default" w:ascii="Arial" w:hAnsi="Arial" w:cs="Arial"/>
                <w:sz w:val="17"/>
                <w:szCs w:val="17"/>
              </w:rPr>
            </w:pPr>
          </w:p>
        </w:tc>
      </w:tr>
      <w:tr w14:paraId="08F4A40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535176">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4DDDA4">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23" w:type="pct"/>
            <w:tcBorders>
              <w:top w:val="single" w:color="000000" w:sz="8" w:space="0"/>
              <w:left w:val="single" w:color="000000" w:sz="8" w:space="0"/>
              <w:bottom w:val="single" w:color="000000" w:sz="8" w:space="0"/>
              <w:right w:val="single" w:color="000000" w:sz="8" w:space="0"/>
            </w:tcBorders>
          </w:tcPr>
          <w:p w14:paraId="014E118C">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23" w:type="pct"/>
            <w:tcBorders>
              <w:top w:val="single" w:color="000000" w:sz="8" w:space="0"/>
              <w:left w:val="single" w:color="000000" w:sz="8" w:space="0"/>
              <w:bottom w:val="single" w:color="000000" w:sz="8" w:space="0"/>
              <w:right w:val="single" w:color="000000" w:sz="8" w:space="0"/>
            </w:tcBorders>
          </w:tcPr>
          <w:p w14:paraId="79174ED4">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23" w:type="pct"/>
            <w:tcBorders>
              <w:top w:val="single" w:color="000000" w:sz="8" w:space="0"/>
              <w:left w:val="single" w:color="000000" w:sz="8" w:space="0"/>
              <w:bottom w:val="single" w:color="000000" w:sz="8" w:space="0"/>
              <w:right w:val="single" w:color="000000" w:sz="8" w:space="0"/>
            </w:tcBorders>
          </w:tcPr>
          <w:p w14:paraId="06EF99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CE9C68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D5F3F5">
            <w:pPr>
              <w:spacing w:after="0" w:line="240" w:lineRule="auto"/>
              <w:jc w:val="center"/>
              <w:rPr>
                <w:rFonts w:hint="default" w:ascii="Arial" w:hAnsi="Arial" w:cs="Arial"/>
                <w:sz w:val="17"/>
                <w:szCs w:val="17"/>
              </w:rPr>
            </w:pPr>
          </w:p>
        </w:tc>
      </w:tr>
      <w:tr w14:paraId="455C74B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996DB57">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B0742D">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23" w:type="pct"/>
            <w:tcBorders>
              <w:top w:val="single" w:color="000000" w:sz="8" w:space="0"/>
              <w:left w:val="single" w:color="000000" w:sz="8" w:space="0"/>
              <w:bottom w:val="single" w:color="000000" w:sz="8" w:space="0"/>
              <w:right w:val="single" w:color="000000" w:sz="8" w:space="0"/>
            </w:tcBorders>
          </w:tcPr>
          <w:p w14:paraId="2D87781A">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AA230C7">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23" w:type="pct"/>
            <w:tcBorders>
              <w:top w:val="single" w:color="000000" w:sz="8" w:space="0"/>
              <w:left w:val="single" w:color="000000" w:sz="8" w:space="0"/>
              <w:bottom w:val="single" w:color="000000" w:sz="8" w:space="0"/>
              <w:right w:val="single" w:color="000000" w:sz="8" w:space="0"/>
            </w:tcBorders>
          </w:tcPr>
          <w:p w14:paraId="0953BA3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0FD944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9AD5829">
            <w:pPr>
              <w:spacing w:after="0" w:line="240" w:lineRule="auto"/>
              <w:jc w:val="center"/>
              <w:rPr>
                <w:rFonts w:hint="default" w:ascii="Arial" w:hAnsi="Arial" w:cs="Arial"/>
                <w:sz w:val="17"/>
                <w:szCs w:val="17"/>
              </w:rPr>
            </w:pPr>
          </w:p>
        </w:tc>
      </w:tr>
      <w:tr w14:paraId="74F477C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0DD440E">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8D67FD2">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23" w:type="pct"/>
            <w:tcBorders>
              <w:top w:val="single" w:color="000000" w:sz="8" w:space="0"/>
              <w:left w:val="single" w:color="000000" w:sz="8" w:space="0"/>
              <w:bottom w:val="single" w:color="000000" w:sz="8" w:space="0"/>
              <w:right w:val="single" w:color="000000" w:sz="8" w:space="0"/>
            </w:tcBorders>
          </w:tcPr>
          <w:p w14:paraId="40685A2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552E735">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23" w:type="pct"/>
            <w:tcBorders>
              <w:top w:val="single" w:color="000000" w:sz="8" w:space="0"/>
              <w:left w:val="single" w:color="000000" w:sz="8" w:space="0"/>
              <w:bottom w:val="single" w:color="000000" w:sz="8" w:space="0"/>
              <w:right w:val="single" w:color="000000" w:sz="8" w:space="0"/>
            </w:tcBorders>
          </w:tcPr>
          <w:p w14:paraId="3CC83AE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110D7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0E4DCB">
            <w:pPr>
              <w:spacing w:after="0" w:line="240" w:lineRule="auto"/>
              <w:jc w:val="center"/>
              <w:rPr>
                <w:rFonts w:hint="default" w:ascii="Arial" w:hAnsi="Arial" w:cs="Arial"/>
                <w:sz w:val="17"/>
                <w:szCs w:val="17"/>
              </w:rPr>
            </w:pPr>
          </w:p>
        </w:tc>
      </w:tr>
      <w:tr w14:paraId="45EFA3E3">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CA1027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174E1A5">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23" w:type="pct"/>
            <w:tcBorders>
              <w:top w:val="single" w:color="000000" w:sz="8" w:space="0"/>
              <w:left w:val="single" w:color="000000" w:sz="8" w:space="0"/>
              <w:bottom w:val="single" w:color="000000" w:sz="8" w:space="0"/>
              <w:right w:val="single" w:color="000000" w:sz="8" w:space="0"/>
            </w:tcBorders>
          </w:tcPr>
          <w:p w14:paraId="7AA2331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91C537D">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23" w:type="pct"/>
            <w:tcBorders>
              <w:top w:val="single" w:color="000000" w:sz="8" w:space="0"/>
              <w:left w:val="single" w:color="000000" w:sz="8" w:space="0"/>
              <w:bottom w:val="single" w:color="000000" w:sz="8" w:space="0"/>
              <w:right w:val="single" w:color="000000" w:sz="8" w:space="0"/>
            </w:tcBorders>
          </w:tcPr>
          <w:p w14:paraId="0585B53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9A484A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73ACB">
            <w:pPr>
              <w:spacing w:after="0" w:line="240" w:lineRule="auto"/>
              <w:jc w:val="center"/>
              <w:rPr>
                <w:rFonts w:hint="default" w:ascii="Arial" w:hAnsi="Arial" w:cs="Arial"/>
                <w:sz w:val="17"/>
                <w:szCs w:val="17"/>
              </w:rPr>
            </w:pPr>
          </w:p>
        </w:tc>
      </w:tr>
      <w:tr w14:paraId="1D061D6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38C39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A3AEBC6">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358CBC0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388E1CE">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23" w:type="pct"/>
            <w:tcBorders>
              <w:top w:val="single" w:color="000000" w:sz="8" w:space="0"/>
              <w:left w:val="single" w:color="000000" w:sz="8" w:space="0"/>
              <w:bottom w:val="single" w:color="000000" w:sz="8" w:space="0"/>
              <w:right w:val="single" w:color="000000" w:sz="8" w:space="0"/>
            </w:tcBorders>
          </w:tcPr>
          <w:p w14:paraId="0136D63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ECFB93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F7C0F0">
            <w:pPr>
              <w:spacing w:after="0" w:line="240" w:lineRule="auto"/>
              <w:jc w:val="center"/>
              <w:rPr>
                <w:rFonts w:hint="default" w:ascii="Arial" w:hAnsi="Arial" w:cs="Arial"/>
                <w:sz w:val="17"/>
                <w:szCs w:val="17"/>
              </w:rPr>
            </w:pPr>
          </w:p>
        </w:tc>
      </w:tr>
      <w:tr w14:paraId="6D8799E1">
        <w:tblPrEx>
          <w:tblCellMar>
            <w:top w:w="15" w:type="dxa"/>
            <w:left w:w="15" w:type="dxa"/>
            <w:bottom w:w="15" w:type="dxa"/>
            <w:right w:w="15" w:type="dxa"/>
          </w:tblCellMar>
        </w:tblPrEx>
        <w:trPr>
          <w:trHeight w:val="120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5105F6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4A6108A">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11DE2C6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3F72232">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23" w:type="pct"/>
            <w:tcBorders>
              <w:top w:val="single" w:color="000000" w:sz="8" w:space="0"/>
              <w:left w:val="single" w:color="000000" w:sz="8" w:space="0"/>
              <w:bottom w:val="single" w:color="000000" w:sz="8" w:space="0"/>
              <w:right w:val="single" w:color="000000" w:sz="8" w:space="0"/>
            </w:tcBorders>
          </w:tcPr>
          <w:p w14:paraId="0AC13C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458DF0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2953FD">
            <w:pPr>
              <w:spacing w:after="0" w:line="240" w:lineRule="auto"/>
              <w:jc w:val="center"/>
              <w:rPr>
                <w:rFonts w:hint="default" w:ascii="Arial" w:hAnsi="Arial" w:cs="Arial"/>
                <w:sz w:val="17"/>
                <w:szCs w:val="17"/>
              </w:rPr>
            </w:pPr>
          </w:p>
        </w:tc>
      </w:tr>
      <w:tr w14:paraId="3D57E89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A1964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6216AE3">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2DDA2DE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0E56BF6">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23" w:type="pct"/>
            <w:tcBorders>
              <w:top w:val="single" w:color="000000" w:sz="8" w:space="0"/>
              <w:left w:val="single" w:color="000000" w:sz="8" w:space="0"/>
              <w:bottom w:val="single" w:color="000000" w:sz="8" w:space="0"/>
              <w:right w:val="single" w:color="000000" w:sz="8" w:space="0"/>
            </w:tcBorders>
          </w:tcPr>
          <w:p w14:paraId="4B7B1E3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56F70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B7E5C0">
            <w:pPr>
              <w:spacing w:after="0" w:line="240" w:lineRule="auto"/>
              <w:jc w:val="center"/>
              <w:rPr>
                <w:rFonts w:hint="default" w:ascii="Arial" w:hAnsi="Arial" w:cs="Arial"/>
                <w:sz w:val="17"/>
                <w:szCs w:val="17"/>
              </w:rPr>
            </w:pPr>
          </w:p>
        </w:tc>
      </w:tr>
      <w:tr w14:paraId="4DD5ABA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22C1C8">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3EA45A">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23" w:type="pct"/>
            <w:tcBorders>
              <w:top w:val="single" w:color="000000" w:sz="8" w:space="0"/>
              <w:left w:val="single" w:color="000000" w:sz="8" w:space="0"/>
              <w:bottom w:val="single" w:color="000000" w:sz="8" w:space="0"/>
              <w:right w:val="single" w:color="000000" w:sz="8" w:space="0"/>
            </w:tcBorders>
          </w:tcPr>
          <w:p w14:paraId="30A698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4E37D31">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23" w:type="pct"/>
            <w:tcBorders>
              <w:top w:val="single" w:color="000000" w:sz="8" w:space="0"/>
              <w:left w:val="single" w:color="000000" w:sz="8" w:space="0"/>
              <w:bottom w:val="single" w:color="000000" w:sz="8" w:space="0"/>
              <w:right w:val="single" w:color="000000" w:sz="8" w:space="0"/>
            </w:tcBorders>
          </w:tcPr>
          <w:p w14:paraId="43148D3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258AA3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D7EB2E3">
            <w:pPr>
              <w:spacing w:after="0" w:line="240" w:lineRule="auto"/>
              <w:jc w:val="center"/>
              <w:rPr>
                <w:rFonts w:hint="default" w:ascii="Arial" w:hAnsi="Arial" w:cs="Arial"/>
                <w:sz w:val="17"/>
                <w:szCs w:val="17"/>
              </w:rPr>
            </w:pPr>
          </w:p>
        </w:tc>
      </w:tr>
      <w:tr w14:paraId="21D24445">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F83835">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439AB0B">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23" w:type="pct"/>
            <w:tcBorders>
              <w:top w:val="single" w:color="000000" w:sz="8" w:space="0"/>
              <w:left w:val="single" w:color="000000" w:sz="8" w:space="0"/>
              <w:bottom w:val="single" w:color="000000" w:sz="8" w:space="0"/>
              <w:right w:val="single" w:color="000000" w:sz="8" w:space="0"/>
            </w:tcBorders>
          </w:tcPr>
          <w:p w14:paraId="44627F0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6D687E2">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23" w:type="pct"/>
            <w:tcBorders>
              <w:top w:val="single" w:color="000000" w:sz="8" w:space="0"/>
              <w:left w:val="single" w:color="000000" w:sz="8" w:space="0"/>
              <w:bottom w:val="single" w:color="000000" w:sz="8" w:space="0"/>
              <w:right w:val="single" w:color="000000" w:sz="8" w:space="0"/>
            </w:tcBorders>
          </w:tcPr>
          <w:p w14:paraId="4A74354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2B4ADA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1A83BA">
            <w:pPr>
              <w:spacing w:after="0" w:line="240" w:lineRule="auto"/>
              <w:jc w:val="center"/>
              <w:rPr>
                <w:rFonts w:hint="default" w:ascii="Arial" w:hAnsi="Arial" w:cs="Arial"/>
                <w:sz w:val="17"/>
                <w:szCs w:val="17"/>
              </w:rPr>
            </w:pPr>
          </w:p>
        </w:tc>
      </w:tr>
      <w:tr w14:paraId="68BCB4D7">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3AAD85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69425C">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23" w:type="pct"/>
            <w:tcBorders>
              <w:top w:val="single" w:color="000000" w:sz="8" w:space="0"/>
              <w:left w:val="single" w:color="000000" w:sz="8" w:space="0"/>
              <w:bottom w:val="single" w:color="000000" w:sz="8" w:space="0"/>
              <w:right w:val="single" w:color="000000" w:sz="8" w:space="0"/>
            </w:tcBorders>
          </w:tcPr>
          <w:p w14:paraId="6734288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B901325">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532612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B0EDCA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4AE4A54">
            <w:pPr>
              <w:spacing w:after="0" w:line="240" w:lineRule="auto"/>
              <w:jc w:val="center"/>
              <w:rPr>
                <w:rFonts w:hint="default" w:ascii="Arial" w:hAnsi="Arial" w:cs="Arial"/>
                <w:sz w:val="17"/>
                <w:szCs w:val="17"/>
              </w:rPr>
            </w:pPr>
          </w:p>
        </w:tc>
      </w:tr>
      <w:tr w14:paraId="2D1E5584">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0C05D33">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CD2F283">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10292C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C255BB0">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23" w:type="pct"/>
            <w:tcBorders>
              <w:top w:val="single" w:color="000000" w:sz="8" w:space="0"/>
              <w:left w:val="single" w:color="000000" w:sz="8" w:space="0"/>
              <w:bottom w:val="single" w:color="000000" w:sz="8" w:space="0"/>
              <w:right w:val="single" w:color="000000" w:sz="8" w:space="0"/>
            </w:tcBorders>
          </w:tcPr>
          <w:p w14:paraId="61EBEF5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F47A2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E6F9B90">
            <w:pPr>
              <w:spacing w:after="0" w:line="240" w:lineRule="auto"/>
              <w:jc w:val="center"/>
              <w:rPr>
                <w:rFonts w:hint="default" w:ascii="Arial" w:hAnsi="Arial" w:cs="Arial"/>
                <w:sz w:val="17"/>
                <w:szCs w:val="17"/>
              </w:rPr>
            </w:pPr>
          </w:p>
        </w:tc>
      </w:tr>
      <w:tr w14:paraId="4E1D25C0">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017B30">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05C4991">
            <w:pPr>
              <w:pStyle w:val="221"/>
              <w:numPr>
                <w:ilvl w:val="0"/>
                <w:numId w:val="0"/>
              </w:numPr>
              <w:tabs>
                <w:tab w:val="left" w:pos="498"/>
              </w:tabs>
              <w:spacing w:before="1" w:after="0" w:line="240" w:lineRule="auto"/>
              <w:ind w:left="0" w:leftChars="0" w:right="115" w:rightChars="0" w:firstLine="0" w:firstLine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39cm x 58cm,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atendendo às normas NBR 9191 e RDC 222.</w:t>
            </w:r>
            <w:r>
              <w:rPr>
                <w:rFonts w:hint="default" w:ascii="Arial" w:hAnsi="Arial" w:cs="Arial"/>
                <w:spacing w:val="1"/>
                <w:sz w:val="17"/>
                <w:szCs w:val="17"/>
              </w:rPr>
              <w:t xml:space="preserve"> </w:t>
            </w:r>
            <w:r>
              <w:rPr>
                <w:rFonts w:hint="default" w:ascii="Arial" w:hAnsi="Arial" w:cs="Arial"/>
                <w:sz w:val="17"/>
                <w:szCs w:val="17"/>
              </w:rPr>
              <w:t>Acondicionado em pacotes com 100 unidades, com solda lateral conforme NBR 14474 para</w:t>
            </w:r>
            <w:r>
              <w:rPr>
                <w:rFonts w:hint="default" w:ascii="Arial" w:hAnsi="Arial" w:cs="Arial"/>
                <w:spacing w:val="1"/>
                <w:sz w:val="17"/>
                <w:szCs w:val="17"/>
              </w:rPr>
              <w:t xml:space="preserve"> </w:t>
            </w:r>
            <w:r>
              <w:rPr>
                <w:rFonts w:hint="default" w:ascii="Arial" w:hAnsi="Arial" w:cs="Arial"/>
                <w:sz w:val="17"/>
                <w:szCs w:val="17"/>
              </w:rPr>
              <w:t>garantir resistência ao acondicionamento.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3C4E150F">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FB2BC56">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23" w:type="pct"/>
            <w:tcBorders>
              <w:top w:val="single" w:color="000000" w:sz="8" w:space="0"/>
              <w:left w:val="single" w:color="000000" w:sz="8" w:space="0"/>
              <w:bottom w:val="single" w:color="000000" w:sz="8" w:space="0"/>
              <w:right w:val="single" w:color="000000" w:sz="8" w:space="0"/>
            </w:tcBorders>
          </w:tcPr>
          <w:p w14:paraId="1302371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9904F0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AA44B8">
            <w:pPr>
              <w:spacing w:after="0" w:line="240" w:lineRule="auto"/>
              <w:jc w:val="center"/>
              <w:rPr>
                <w:rFonts w:hint="default" w:ascii="Arial" w:hAnsi="Arial" w:cs="Arial"/>
                <w:sz w:val="17"/>
                <w:szCs w:val="17"/>
              </w:rPr>
            </w:pPr>
          </w:p>
        </w:tc>
      </w:tr>
      <w:tr w14:paraId="6EE5E351">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3D5A5CE">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9369879">
            <w:pPr>
              <w:pStyle w:val="221"/>
              <w:keepNext w:val="0"/>
              <w:keepLines w:val="0"/>
              <w:pageBreakBefore w:val="0"/>
              <w:widowControl/>
              <w:numPr>
                <w:ilvl w:val="0"/>
                <w:numId w:val="0"/>
              </w:numPr>
              <w:tabs>
                <w:tab w:val="left" w:pos="479"/>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rPr>
              <w:t>Saco de lixo: de polietileno, com capacidade de 50 litros, nas medidas aproximadas de</w:t>
            </w:r>
            <w:r>
              <w:rPr>
                <w:rFonts w:hint="default" w:ascii="Arial" w:hAnsi="Arial" w:cs="Arial"/>
                <w:spacing w:val="1"/>
                <w:sz w:val="17"/>
                <w:szCs w:val="17"/>
              </w:rPr>
              <w:t xml:space="preserve"> </w:t>
            </w:r>
            <w:r>
              <w:rPr>
                <w:rFonts w:hint="default" w:ascii="Arial" w:hAnsi="Arial" w:cs="Arial"/>
                <w:spacing w:val="-1"/>
                <w:sz w:val="17"/>
                <w:szCs w:val="17"/>
              </w:rPr>
              <w:t>63cm</w:t>
            </w:r>
            <w:r>
              <w:rPr>
                <w:rFonts w:hint="default" w:ascii="Arial" w:hAnsi="Arial" w:cs="Arial"/>
                <w:spacing w:val="-10"/>
                <w:sz w:val="17"/>
                <w:szCs w:val="17"/>
              </w:rPr>
              <w:t xml:space="preserve"> </w:t>
            </w:r>
            <w:r>
              <w:rPr>
                <w:rFonts w:hint="default" w:ascii="Arial" w:hAnsi="Arial" w:cs="Arial"/>
                <w:spacing w:val="-1"/>
                <w:sz w:val="17"/>
                <w:szCs w:val="17"/>
              </w:rPr>
              <w:t>x</w:t>
            </w:r>
            <w:r>
              <w:rPr>
                <w:rFonts w:hint="default" w:ascii="Arial" w:hAnsi="Arial" w:cs="Arial"/>
                <w:spacing w:val="-12"/>
                <w:sz w:val="17"/>
                <w:szCs w:val="17"/>
              </w:rPr>
              <w:t xml:space="preserve"> </w:t>
            </w:r>
            <w:r>
              <w:rPr>
                <w:rFonts w:hint="default" w:ascii="Arial" w:hAnsi="Arial" w:cs="Arial"/>
                <w:spacing w:val="-1"/>
                <w:sz w:val="17"/>
                <w:szCs w:val="17"/>
              </w:rPr>
              <w:t>80cm,</w:t>
            </w:r>
            <w:r>
              <w:rPr>
                <w:rFonts w:hint="default" w:ascii="Arial" w:hAnsi="Arial" w:cs="Arial"/>
                <w:spacing w:val="-9"/>
                <w:sz w:val="17"/>
                <w:szCs w:val="17"/>
              </w:rPr>
              <w:t xml:space="preserve"> </w:t>
            </w:r>
            <w:r>
              <w:rPr>
                <w:rFonts w:hint="default" w:ascii="Arial" w:hAnsi="Arial" w:cs="Arial"/>
                <w:spacing w:val="-1"/>
                <w:sz w:val="17"/>
                <w:szCs w:val="17"/>
              </w:rPr>
              <w:t>na</w:t>
            </w:r>
            <w:r>
              <w:rPr>
                <w:rFonts w:hint="default" w:ascii="Arial" w:hAnsi="Arial" w:cs="Arial"/>
                <w:spacing w:val="-13"/>
                <w:sz w:val="17"/>
                <w:szCs w:val="17"/>
              </w:rPr>
              <w:t xml:space="preserve"> </w:t>
            </w:r>
            <w:r>
              <w:rPr>
                <w:rFonts w:hint="default" w:ascii="Arial" w:hAnsi="Arial" w:cs="Arial"/>
                <w:spacing w:val="-1"/>
                <w:sz w:val="17"/>
                <w:szCs w:val="17"/>
              </w:rPr>
              <w:t>cor</w:t>
            </w:r>
            <w:r>
              <w:rPr>
                <w:rFonts w:hint="default" w:ascii="Arial" w:hAnsi="Arial" w:cs="Arial"/>
                <w:spacing w:val="-9"/>
                <w:sz w:val="17"/>
                <w:szCs w:val="17"/>
              </w:rPr>
              <w:t xml:space="preserve"> </w:t>
            </w:r>
            <w:r>
              <w:rPr>
                <w:rFonts w:hint="default" w:ascii="Arial" w:hAnsi="Arial" w:cs="Arial"/>
                <w:spacing w:val="-1"/>
                <w:sz w:val="17"/>
                <w:szCs w:val="17"/>
              </w:rPr>
              <w:t>preta,</w:t>
            </w:r>
            <w:r>
              <w:rPr>
                <w:rFonts w:hint="default" w:ascii="Arial" w:hAnsi="Arial" w:cs="Arial"/>
                <w:spacing w:val="-10"/>
                <w:sz w:val="17"/>
                <w:szCs w:val="17"/>
              </w:rPr>
              <w:t xml:space="preserve"> </w:t>
            </w:r>
            <w:r>
              <w:rPr>
                <w:rFonts w:hint="default" w:ascii="Arial" w:hAnsi="Arial" w:cs="Arial"/>
                <w:spacing w:val="-1"/>
                <w:sz w:val="17"/>
                <w:szCs w:val="17"/>
              </w:rPr>
              <w:t>fabricado</w:t>
            </w:r>
            <w:r>
              <w:rPr>
                <w:rFonts w:hint="default" w:ascii="Arial" w:hAnsi="Arial" w:cs="Arial"/>
                <w:spacing w:val="-12"/>
                <w:sz w:val="17"/>
                <w:szCs w:val="17"/>
              </w:rPr>
              <w:t xml:space="preserve"> </w:t>
            </w:r>
            <w:r>
              <w:rPr>
                <w:rFonts w:hint="default" w:ascii="Arial" w:hAnsi="Arial" w:cs="Arial"/>
                <w:spacing w:val="-1"/>
                <w:sz w:val="17"/>
                <w:szCs w:val="17"/>
              </w:rPr>
              <w:t>com</w:t>
            </w:r>
            <w:r>
              <w:rPr>
                <w:rFonts w:hint="default" w:ascii="Arial" w:hAnsi="Arial" w:cs="Arial"/>
                <w:spacing w:val="-9"/>
                <w:sz w:val="17"/>
                <w:szCs w:val="17"/>
              </w:rPr>
              <w:t xml:space="preserve"> </w:t>
            </w:r>
            <w:r>
              <w:rPr>
                <w:rFonts w:hint="default" w:ascii="Arial" w:hAnsi="Arial" w:cs="Arial"/>
                <w:spacing w:val="-1"/>
                <w:sz w:val="17"/>
                <w:szCs w:val="17"/>
              </w:rPr>
              <w:t>resina</w:t>
            </w:r>
            <w:r>
              <w:rPr>
                <w:rFonts w:hint="default" w:ascii="Arial" w:hAnsi="Arial" w:cs="Arial"/>
                <w:spacing w:val="-10"/>
                <w:sz w:val="17"/>
                <w:szCs w:val="17"/>
              </w:rPr>
              <w:t xml:space="preserve"> </w:t>
            </w:r>
            <w:r>
              <w:rPr>
                <w:rFonts w:hint="default" w:ascii="Arial" w:hAnsi="Arial" w:cs="Arial"/>
                <w:sz w:val="17"/>
                <w:szCs w:val="17"/>
              </w:rPr>
              <w:t>termoplástica</w:t>
            </w:r>
            <w:r>
              <w:rPr>
                <w:rFonts w:hint="default" w:ascii="Arial" w:hAnsi="Arial" w:cs="Arial"/>
                <w:spacing w:val="-12"/>
                <w:sz w:val="17"/>
                <w:szCs w:val="17"/>
              </w:rPr>
              <w:t xml:space="preserve"> </w:t>
            </w:r>
            <w:r>
              <w:rPr>
                <w:rFonts w:hint="default" w:ascii="Arial" w:hAnsi="Arial" w:cs="Arial"/>
                <w:sz w:val="17"/>
                <w:szCs w:val="17"/>
              </w:rPr>
              <w:t>virgem,</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conformidade</w:t>
            </w:r>
            <w:r>
              <w:rPr>
                <w:rFonts w:hint="default" w:ascii="Arial" w:hAnsi="Arial" w:cs="Arial"/>
                <w:spacing w:val="-9"/>
                <w:sz w:val="17"/>
                <w:szCs w:val="17"/>
              </w:rPr>
              <w:t xml:space="preserve"> </w:t>
            </w:r>
            <w:r>
              <w:rPr>
                <w:rFonts w:hint="default" w:ascii="Arial" w:hAnsi="Arial" w:cs="Arial"/>
                <w:sz w:val="17"/>
                <w:szCs w:val="17"/>
              </w:rPr>
              <w:t>com</w:t>
            </w:r>
            <w:r>
              <w:rPr>
                <w:rFonts w:hint="default" w:ascii="Arial" w:hAnsi="Arial" w:cs="Arial"/>
                <w:spacing w:val="-46"/>
                <w:sz w:val="17"/>
                <w:szCs w:val="17"/>
              </w:rPr>
              <w:t xml:space="preserve"> </w:t>
            </w:r>
            <w:r>
              <w:rPr>
                <w:rFonts w:hint="default" w:ascii="Arial" w:hAnsi="Arial" w:cs="Arial"/>
                <w:sz w:val="17"/>
                <w:szCs w:val="17"/>
              </w:rPr>
              <w:t>as normas NBR 9191 e RDC 222. Acondicionado em pacotes com 100 unidades, com solda</w:t>
            </w:r>
            <w:r>
              <w:rPr>
                <w:rFonts w:hint="default" w:ascii="Arial" w:hAnsi="Arial" w:cs="Arial"/>
                <w:spacing w:val="1"/>
                <w:sz w:val="17"/>
                <w:szCs w:val="17"/>
              </w:rPr>
              <w:t xml:space="preserve"> </w:t>
            </w:r>
            <w:r>
              <w:rPr>
                <w:rFonts w:hint="default" w:ascii="Arial" w:hAnsi="Arial" w:cs="Arial"/>
                <w:spacing w:val="-1"/>
                <w:sz w:val="17"/>
                <w:szCs w:val="17"/>
              </w:rPr>
              <w:t>lateral</w:t>
            </w:r>
            <w:r>
              <w:rPr>
                <w:rFonts w:hint="default" w:ascii="Arial" w:hAnsi="Arial" w:cs="Arial"/>
                <w:spacing w:val="-12"/>
                <w:sz w:val="17"/>
                <w:szCs w:val="17"/>
              </w:rPr>
              <w:t xml:space="preserve"> </w:t>
            </w:r>
            <w:r>
              <w:rPr>
                <w:rFonts w:hint="default" w:ascii="Arial" w:hAnsi="Arial" w:cs="Arial"/>
                <w:spacing w:val="-1"/>
                <w:sz w:val="17"/>
                <w:szCs w:val="17"/>
              </w:rPr>
              <w:t>conforme</w:t>
            </w:r>
            <w:r>
              <w:rPr>
                <w:rFonts w:hint="default" w:ascii="Arial" w:hAnsi="Arial" w:cs="Arial"/>
                <w:spacing w:val="-13"/>
                <w:sz w:val="17"/>
                <w:szCs w:val="17"/>
              </w:rPr>
              <w:t xml:space="preserve"> </w:t>
            </w:r>
            <w:r>
              <w:rPr>
                <w:rFonts w:hint="default" w:ascii="Arial" w:hAnsi="Arial" w:cs="Arial"/>
                <w:spacing w:val="-1"/>
                <w:sz w:val="17"/>
                <w:szCs w:val="17"/>
              </w:rPr>
              <w:t>NBR</w:t>
            </w:r>
            <w:r>
              <w:rPr>
                <w:rFonts w:hint="default" w:ascii="Arial" w:hAnsi="Arial" w:cs="Arial"/>
                <w:spacing w:val="-11"/>
                <w:sz w:val="17"/>
                <w:szCs w:val="17"/>
              </w:rPr>
              <w:t xml:space="preserve"> </w:t>
            </w:r>
            <w:r>
              <w:rPr>
                <w:rFonts w:hint="default" w:ascii="Arial" w:hAnsi="Arial" w:cs="Arial"/>
                <w:spacing w:val="-1"/>
                <w:sz w:val="17"/>
                <w:szCs w:val="17"/>
              </w:rPr>
              <w:t>14474.</w:t>
            </w:r>
            <w:r>
              <w:rPr>
                <w:rFonts w:hint="default" w:ascii="Arial" w:hAnsi="Arial" w:cs="Arial"/>
                <w:spacing w:val="-10"/>
                <w:sz w:val="17"/>
                <w:szCs w:val="17"/>
              </w:rPr>
              <w:t xml:space="preserve"> </w:t>
            </w:r>
            <w:r>
              <w:rPr>
                <w:rFonts w:hint="default" w:ascii="Arial" w:hAnsi="Arial" w:cs="Arial"/>
                <w:sz w:val="17"/>
                <w:szCs w:val="17"/>
              </w:rPr>
              <w:t>O</w:t>
            </w:r>
            <w:r>
              <w:rPr>
                <w:rFonts w:hint="default" w:ascii="Arial" w:hAnsi="Arial" w:cs="Arial"/>
                <w:spacing w:val="-11"/>
                <w:sz w:val="17"/>
                <w:szCs w:val="17"/>
              </w:rPr>
              <w:t xml:space="preserve"> </w:t>
            </w:r>
            <w:r>
              <w:rPr>
                <w:rFonts w:hint="default" w:ascii="Arial" w:hAnsi="Arial" w:cs="Arial"/>
                <w:sz w:val="17"/>
                <w:szCs w:val="17"/>
              </w:rPr>
              <w:t>item</w:t>
            </w:r>
            <w:r>
              <w:rPr>
                <w:rFonts w:hint="default" w:ascii="Arial" w:hAnsi="Arial" w:cs="Arial"/>
                <w:spacing w:val="-10"/>
                <w:sz w:val="17"/>
                <w:szCs w:val="17"/>
              </w:rPr>
              <w:t xml:space="preserve"> </w:t>
            </w:r>
            <w:r>
              <w:rPr>
                <w:rFonts w:hint="default" w:ascii="Arial" w:hAnsi="Arial" w:cs="Arial"/>
                <w:sz w:val="17"/>
                <w:szCs w:val="17"/>
              </w:rPr>
              <w:t>deverá</w:t>
            </w:r>
            <w:r>
              <w:rPr>
                <w:rFonts w:hint="default" w:ascii="Arial" w:hAnsi="Arial" w:cs="Arial"/>
                <w:spacing w:val="-11"/>
                <w:sz w:val="17"/>
                <w:szCs w:val="17"/>
              </w:rPr>
              <w:t xml:space="preserve"> </w:t>
            </w:r>
            <w:r>
              <w:rPr>
                <w:rFonts w:hint="default" w:ascii="Arial" w:hAnsi="Arial" w:cs="Arial"/>
                <w:sz w:val="17"/>
                <w:szCs w:val="17"/>
              </w:rPr>
              <w:t>ser</w:t>
            </w:r>
            <w:r>
              <w:rPr>
                <w:rFonts w:hint="default" w:ascii="Arial" w:hAnsi="Arial" w:cs="Arial"/>
                <w:spacing w:val="-10"/>
                <w:sz w:val="17"/>
                <w:szCs w:val="17"/>
              </w:rPr>
              <w:t xml:space="preserve"> </w:t>
            </w:r>
            <w:r>
              <w:rPr>
                <w:rFonts w:hint="default" w:ascii="Arial" w:hAnsi="Arial" w:cs="Arial"/>
                <w:sz w:val="17"/>
                <w:szCs w:val="17"/>
              </w:rPr>
              <w:t>entregue</w:t>
            </w:r>
            <w:r>
              <w:rPr>
                <w:rFonts w:hint="default" w:ascii="Arial" w:hAnsi="Arial" w:cs="Arial"/>
                <w:spacing w:val="-10"/>
                <w:sz w:val="17"/>
                <w:szCs w:val="17"/>
              </w:rPr>
              <w:t xml:space="preserve"> </w:t>
            </w:r>
            <w:r>
              <w:rPr>
                <w:rFonts w:hint="default" w:ascii="Arial" w:hAnsi="Arial" w:cs="Arial"/>
                <w:sz w:val="17"/>
                <w:szCs w:val="17"/>
              </w:rPr>
              <w:t>seguindo</w:t>
            </w:r>
            <w:r>
              <w:rPr>
                <w:rFonts w:hint="default" w:ascii="Arial" w:hAnsi="Arial" w:cs="Arial"/>
                <w:spacing w:val="-10"/>
                <w:sz w:val="17"/>
                <w:szCs w:val="17"/>
              </w:rPr>
              <w:t xml:space="preserve"> </w:t>
            </w:r>
            <w:r>
              <w:rPr>
                <w:rFonts w:hint="default" w:ascii="Arial" w:hAnsi="Arial" w:cs="Arial"/>
                <w:sz w:val="17"/>
                <w:szCs w:val="17"/>
              </w:rPr>
              <w:t>todos</w:t>
            </w:r>
            <w:r>
              <w:rPr>
                <w:rFonts w:hint="default" w:ascii="Arial" w:hAnsi="Arial" w:cs="Arial"/>
                <w:spacing w:val="-10"/>
                <w:sz w:val="17"/>
                <w:szCs w:val="17"/>
              </w:rPr>
              <w:t xml:space="preserve"> </w:t>
            </w:r>
            <w:r>
              <w:rPr>
                <w:rFonts w:hint="default" w:ascii="Arial" w:hAnsi="Arial" w:cs="Arial"/>
                <w:sz w:val="17"/>
                <w:szCs w:val="17"/>
              </w:rPr>
              <w:t>os</w:t>
            </w:r>
            <w:r>
              <w:rPr>
                <w:rFonts w:hint="default" w:ascii="Arial" w:hAnsi="Arial" w:cs="Arial"/>
                <w:spacing w:val="-10"/>
                <w:sz w:val="17"/>
                <w:szCs w:val="17"/>
              </w:rPr>
              <w:t xml:space="preserve"> </w:t>
            </w:r>
            <w:r>
              <w:rPr>
                <w:rFonts w:hint="default" w:ascii="Arial" w:hAnsi="Arial" w:cs="Arial"/>
                <w:sz w:val="17"/>
                <w:szCs w:val="17"/>
              </w:rPr>
              <w:t>padrões</w:t>
            </w:r>
            <w:r>
              <w:rPr>
                <w:rFonts w:hint="default" w:ascii="Arial" w:hAnsi="Arial" w:cs="Arial"/>
                <w:spacing w:val="-12"/>
                <w:sz w:val="17"/>
                <w:szCs w:val="17"/>
              </w:rPr>
              <w:t xml:space="preserve"> </w:t>
            </w:r>
            <w:r>
              <w:rPr>
                <w:rFonts w:hint="default" w:ascii="Arial" w:hAnsi="Arial" w:cs="Arial"/>
                <w:sz w:val="17"/>
                <w:szCs w:val="17"/>
              </w:rPr>
              <w:t>e</w:t>
            </w:r>
            <w:r>
              <w:rPr>
                <w:rFonts w:hint="default" w:ascii="Arial" w:hAnsi="Arial" w:cs="Arial"/>
                <w:spacing w:val="-10"/>
                <w:sz w:val="17"/>
                <w:szCs w:val="17"/>
              </w:rPr>
              <w:t xml:space="preserve"> </w:t>
            </w:r>
            <w:r>
              <w:rPr>
                <w:rFonts w:hint="default" w:ascii="Arial" w:hAnsi="Arial" w:cs="Arial"/>
                <w:sz w:val="17"/>
                <w:szCs w:val="17"/>
              </w:rPr>
              <w:t>normas</w:t>
            </w:r>
            <w:r>
              <w:rPr>
                <w:rFonts w:hint="default" w:ascii="Arial" w:hAnsi="Arial" w:cs="Arial"/>
                <w:spacing w:val="-46"/>
                <w:sz w:val="17"/>
                <w:szCs w:val="17"/>
              </w:rPr>
              <w:t xml:space="preserve"> </w:t>
            </w:r>
            <w:r>
              <w:rPr>
                <w:rFonts w:hint="default" w:ascii="Arial" w:hAnsi="Arial" w:cs="Arial"/>
                <w:sz w:val="17"/>
                <w:szCs w:val="17"/>
              </w:rPr>
              <w:t>da ABNT. Observação: obrigatório a apresentação do laudo de laboratório acreditado 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critérios de 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 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6979AF5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05EC0FB">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23" w:type="pct"/>
            <w:tcBorders>
              <w:top w:val="single" w:color="000000" w:sz="8" w:space="0"/>
              <w:left w:val="single" w:color="000000" w:sz="8" w:space="0"/>
              <w:bottom w:val="single" w:color="000000" w:sz="8" w:space="0"/>
              <w:right w:val="single" w:color="000000" w:sz="8" w:space="0"/>
            </w:tcBorders>
          </w:tcPr>
          <w:p w14:paraId="1E3D6D4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D551AB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EEA374E">
            <w:pPr>
              <w:spacing w:after="0" w:line="240" w:lineRule="auto"/>
              <w:jc w:val="center"/>
              <w:rPr>
                <w:rFonts w:hint="default" w:ascii="Arial" w:hAnsi="Arial" w:cs="Arial"/>
                <w:sz w:val="17"/>
                <w:szCs w:val="17"/>
              </w:rPr>
            </w:pPr>
          </w:p>
        </w:tc>
      </w:tr>
      <w:tr w14:paraId="6394000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4362165">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37A49376">
            <w:pPr>
              <w:pStyle w:val="221"/>
              <w:numPr>
                <w:ilvl w:val="0"/>
                <w:numId w:val="0"/>
              </w:numPr>
              <w:tabs>
                <w:tab w:val="left" w:pos="472"/>
              </w:tabs>
              <w:spacing w:before="0"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 de lixo preto reforçado: de polietileno, com capacidade de 100 litros, nas medidas</w:t>
            </w:r>
            <w:r>
              <w:rPr>
                <w:rFonts w:hint="default" w:ascii="Arial" w:hAnsi="Arial" w:cs="Arial"/>
                <w:spacing w:val="1"/>
                <w:sz w:val="17"/>
                <w:szCs w:val="17"/>
              </w:rPr>
              <w:t xml:space="preserve"> </w:t>
            </w:r>
            <w:r>
              <w:rPr>
                <w:rFonts w:hint="default" w:ascii="Arial" w:hAnsi="Arial" w:cs="Arial"/>
                <w:sz w:val="17"/>
                <w:szCs w:val="17"/>
              </w:rPr>
              <w:t>aproximadas de 75cm x 105cm, na cor preta, fabricado com resina termoplástica virgem,</w:t>
            </w:r>
            <w:r>
              <w:rPr>
                <w:rFonts w:hint="default" w:ascii="Arial" w:hAnsi="Arial" w:cs="Arial"/>
                <w:spacing w:val="1"/>
                <w:sz w:val="17"/>
                <w:szCs w:val="17"/>
              </w:rPr>
              <w:t xml:space="preserve"> </w:t>
            </w:r>
            <w:r>
              <w:rPr>
                <w:rFonts w:hint="default" w:ascii="Arial" w:hAnsi="Arial" w:cs="Arial"/>
                <w:sz w:val="17"/>
                <w:szCs w:val="17"/>
              </w:rPr>
              <w:t>atendendo às normas NBR 9191 e RDC 222. Acondicionado em pacotes com 100 unidades,</w:t>
            </w:r>
            <w:r>
              <w:rPr>
                <w:rFonts w:hint="default" w:ascii="Arial" w:hAnsi="Arial" w:cs="Arial"/>
                <w:spacing w:val="1"/>
                <w:sz w:val="17"/>
                <w:szCs w:val="17"/>
              </w:rPr>
              <w:t xml:space="preserve"> </w:t>
            </w:r>
            <w:r>
              <w:rPr>
                <w:rFonts w:hint="default" w:ascii="Arial" w:hAnsi="Arial" w:cs="Arial"/>
                <w:sz w:val="17"/>
                <w:szCs w:val="17"/>
              </w:rPr>
              <w:t>com solda lateral conforme NBR 14474.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1FC3EBEB">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8D8F6F8">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23" w:type="pct"/>
            <w:tcBorders>
              <w:top w:val="single" w:color="000000" w:sz="8" w:space="0"/>
              <w:left w:val="single" w:color="000000" w:sz="8" w:space="0"/>
              <w:bottom w:val="single" w:color="000000" w:sz="8" w:space="0"/>
              <w:right w:val="single" w:color="000000" w:sz="8" w:space="0"/>
            </w:tcBorders>
          </w:tcPr>
          <w:p w14:paraId="4A0996D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B54BB6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FAC934">
            <w:pPr>
              <w:spacing w:after="0" w:line="240" w:lineRule="auto"/>
              <w:jc w:val="center"/>
              <w:rPr>
                <w:rFonts w:hint="default" w:ascii="Arial" w:hAnsi="Arial" w:cs="Arial"/>
                <w:sz w:val="17"/>
                <w:szCs w:val="17"/>
              </w:rPr>
            </w:pPr>
          </w:p>
        </w:tc>
      </w:tr>
      <w:tr w14:paraId="2257CEB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E1120AB">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A19EBDA">
            <w:pPr>
              <w:pStyle w:val="221"/>
              <w:numPr>
                <w:ilvl w:val="0"/>
                <w:numId w:val="0"/>
              </w:numPr>
              <w:tabs>
                <w:tab w:val="left" w:pos="498"/>
              </w:tabs>
              <w:spacing w:before="0" w:after="0" w:line="240" w:lineRule="auto"/>
              <w:ind w:left="0" w:leftChars="0" w:right="115" w:rightChars="0" w:firstLine="0" w:firstLine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115cm x 115cm,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em conformidade com as normas NBR 9191 e</w:t>
            </w:r>
            <w:r>
              <w:rPr>
                <w:rFonts w:hint="default" w:ascii="Arial" w:hAnsi="Arial" w:cs="Arial"/>
                <w:spacing w:val="1"/>
                <w:sz w:val="17"/>
                <w:szCs w:val="17"/>
              </w:rPr>
              <w:t xml:space="preserve"> </w:t>
            </w:r>
            <w:r>
              <w:rPr>
                <w:rFonts w:hint="default" w:ascii="Arial" w:hAnsi="Arial" w:cs="Arial"/>
                <w:sz w:val="17"/>
                <w:szCs w:val="17"/>
              </w:rPr>
              <w:t>RDC 222. Acondicionado em pacotes com 100 unidades, com solda lateral conforme NBR</w:t>
            </w:r>
            <w:r>
              <w:rPr>
                <w:rFonts w:hint="default" w:ascii="Arial" w:hAnsi="Arial" w:cs="Arial"/>
                <w:spacing w:val="1"/>
                <w:sz w:val="17"/>
                <w:szCs w:val="17"/>
              </w:rPr>
              <w:t xml:space="preserve"> </w:t>
            </w:r>
            <w:r>
              <w:rPr>
                <w:rFonts w:hint="default" w:ascii="Arial" w:hAnsi="Arial" w:cs="Arial"/>
                <w:sz w:val="17"/>
                <w:szCs w:val="17"/>
              </w:rPr>
              <w:t>14474.</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item</w:t>
            </w:r>
            <w:r>
              <w:rPr>
                <w:rFonts w:hint="default" w:ascii="Arial" w:hAnsi="Arial" w:cs="Arial"/>
                <w:spacing w:val="1"/>
                <w:sz w:val="17"/>
                <w:szCs w:val="17"/>
              </w:rPr>
              <w:t xml:space="preserve"> </w:t>
            </w:r>
            <w:r>
              <w:rPr>
                <w:rFonts w:hint="default" w:ascii="Arial" w:hAnsi="Arial" w:cs="Arial"/>
                <w:sz w:val="17"/>
                <w:szCs w:val="17"/>
              </w:rPr>
              <w:t>deverá</w:t>
            </w:r>
            <w:r>
              <w:rPr>
                <w:rFonts w:hint="default" w:ascii="Arial" w:hAnsi="Arial" w:cs="Arial"/>
                <w:spacing w:val="1"/>
                <w:sz w:val="17"/>
                <w:szCs w:val="17"/>
              </w:rPr>
              <w:t xml:space="preserve"> </w:t>
            </w:r>
            <w:r>
              <w:rPr>
                <w:rFonts w:hint="default" w:ascii="Arial" w:hAnsi="Arial" w:cs="Arial"/>
                <w:sz w:val="17"/>
                <w:szCs w:val="17"/>
              </w:rPr>
              <w:t>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 obrigatório a apresentação do laudo de laboratório acreditado pelo INMETRO</w:t>
            </w:r>
            <w:r>
              <w:rPr>
                <w:rFonts w:hint="default" w:ascii="Arial" w:hAnsi="Arial" w:cs="Arial"/>
                <w:spacing w:val="1"/>
                <w:sz w:val="17"/>
                <w:szCs w:val="17"/>
              </w:rPr>
              <w:t xml:space="preserve"> </w:t>
            </w:r>
            <w:r>
              <w:rPr>
                <w:rFonts w:hint="default" w:ascii="Arial" w:hAnsi="Arial" w:cs="Arial"/>
                <w:sz w:val="17"/>
                <w:szCs w:val="17"/>
              </w:rPr>
              <w:t>como documentação técnica, (contendo a massa média) que comprovem 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 norma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9191 /2008.</w:t>
            </w:r>
          </w:p>
        </w:tc>
        <w:tc>
          <w:tcPr>
            <w:tcW w:w="423" w:type="pct"/>
            <w:tcBorders>
              <w:top w:val="single" w:color="000000" w:sz="8" w:space="0"/>
              <w:left w:val="single" w:color="000000" w:sz="8" w:space="0"/>
              <w:bottom w:val="single" w:color="000000" w:sz="8" w:space="0"/>
              <w:right w:val="single" w:color="000000" w:sz="8" w:space="0"/>
            </w:tcBorders>
          </w:tcPr>
          <w:p w14:paraId="7A1CF98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1E5305E6">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23" w:type="pct"/>
            <w:tcBorders>
              <w:top w:val="single" w:color="000000" w:sz="8" w:space="0"/>
              <w:left w:val="single" w:color="000000" w:sz="8" w:space="0"/>
              <w:bottom w:val="single" w:color="000000" w:sz="8" w:space="0"/>
              <w:right w:val="single" w:color="000000" w:sz="8" w:space="0"/>
            </w:tcBorders>
          </w:tcPr>
          <w:p w14:paraId="15FA899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30A7C2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DED4CC5">
            <w:pPr>
              <w:spacing w:after="0" w:line="240" w:lineRule="auto"/>
              <w:jc w:val="center"/>
              <w:rPr>
                <w:rFonts w:hint="default" w:ascii="Arial" w:hAnsi="Arial" w:cs="Arial"/>
                <w:sz w:val="17"/>
                <w:szCs w:val="17"/>
                <w:shd w:val="clear" w:color="auto" w:fill="FFFFFF"/>
              </w:rPr>
            </w:pPr>
          </w:p>
        </w:tc>
      </w:tr>
      <w:tr w14:paraId="03FA90AA">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A6E917B">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E3BB6A1">
            <w:pPr>
              <w:pStyle w:val="221"/>
              <w:numPr>
                <w:ilvl w:val="0"/>
                <w:numId w:val="0"/>
              </w:numPr>
              <w:tabs>
                <w:tab w:val="left" w:pos="604"/>
              </w:tabs>
              <w:spacing w:before="0"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100 litros, nas medidas aproximadas de 75cm x 105cm,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1E457623">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DE63BF1">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23" w:type="pct"/>
            <w:tcBorders>
              <w:top w:val="single" w:color="000000" w:sz="8" w:space="0"/>
              <w:left w:val="single" w:color="000000" w:sz="8" w:space="0"/>
              <w:bottom w:val="single" w:color="000000" w:sz="8" w:space="0"/>
              <w:right w:val="single" w:color="000000" w:sz="8" w:space="0"/>
            </w:tcBorders>
          </w:tcPr>
          <w:p w14:paraId="69114BA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4F8002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2A5EFD">
            <w:pPr>
              <w:spacing w:after="0" w:line="240" w:lineRule="auto"/>
              <w:jc w:val="center"/>
              <w:rPr>
                <w:rFonts w:hint="default" w:ascii="Arial" w:hAnsi="Arial" w:cs="Arial"/>
                <w:sz w:val="17"/>
                <w:szCs w:val="17"/>
                <w:shd w:val="clear" w:color="auto" w:fill="FFFFFF"/>
              </w:rPr>
            </w:pPr>
          </w:p>
        </w:tc>
      </w:tr>
      <w:tr w14:paraId="1F30BA6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EA9707">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F5B10DA">
            <w:pPr>
              <w:pStyle w:val="221"/>
              <w:numPr>
                <w:ilvl w:val="0"/>
                <w:numId w:val="0"/>
              </w:numPr>
              <w:tabs>
                <w:tab w:val="left" w:pos="604"/>
              </w:tabs>
              <w:spacing w:before="101"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30 litros, nas medidas aproximadas de 59cm x 62cm,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67966068">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2284C13">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17712EA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3FAFA0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16FAC1C">
            <w:pPr>
              <w:spacing w:after="0" w:line="240" w:lineRule="auto"/>
              <w:jc w:val="center"/>
              <w:rPr>
                <w:rFonts w:hint="default" w:ascii="Arial" w:hAnsi="Arial" w:cs="Arial"/>
                <w:sz w:val="17"/>
                <w:szCs w:val="17"/>
              </w:rPr>
            </w:pPr>
          </w:p>
        </w:tc>
      </w:tr>
      <w:tr w14:paraId="0C6F87C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ACC0CAE">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1737849">
            <w:pPr>
              <w:pStyle w:val="221"/>
              <w:numPr>
                <w:ilvl w:val="0"/>
                <w:numId w:val="0"/>
              </w:numPr>
              <w:tabs>
                <w:tab w:val="left" w:pos="604"/>
              </w:tabs>
              <w:spacing w:before="0" w:after="0" w:line="240" w:lineRule="auto"/>
              <w:ind w:left="0" w:leftChars="0" w:right="113"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50 litros, nas medidas aproximadas de 63cm x 80cm,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76FFC24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4A26832">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34A8DC7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41E700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068CC73">
            <w:pPr>
              <w:spacing w:after="0" w:line="240" w:lineRule="auto"/>
              <w:jc w:val="center"/>
              <w:rPr>
                <w:rFonts w:hint="default" w:ascii="Arial" w:hAnsi="Arial" w:cs="Arial"/>
                <w:sz w:val="17"/>
                <w:szCs w:val="17"/>
              </w:rPr>
            </w:pPr>
          </w:p>
        </w:tc>
      </w:tr>
      <w:tr w14:paraId="3B8184C9">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68A9CD">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8EB2EAD">
            <w:pPr>
              <w:pStyle w:val="221"/>
              <w:numPr>
                <w:ilvl w:val="0"/>
                <w:numId w:val="0"/>
              </w:numPr>
              <w:tabs>
                <w:tab w:val="left" w:pos="506"/>
              </w:tabs>
              <w:spacing w:before="1" w:after="0" w:line="240" w:lineRule="auto"/>
              <w:ind w:left="0" w:leftChars="0" w:right="114" w:rightChars="0" w:firstLine="0" w:firstLineChars="0"/>
              <w:jc w:val="both"/>
              <w:rPr>
                <w:rFonts w:hint="default" w:ascii="Arial" w:hAnsi="Arial" w:cs="Arial"/>
                <w:sz w:val="17"/>
                <w:szCs w:val="17"/>
              </w:rPr>
            </w:pPr>
            <w:r>
              <w:rPr>
                <w:rFonts w:hint="default" w:ascii="Arial" w:hAnsi="Arial" w:cs="Arial"/>
                <w:sz w:val="17"/>
                <w:szCs w:val="17"/>
              </w:rPr>
              <w:t>Saco para lixo doméstico: de polietileno, com capacidade de 15 litros, nas medidas</w:t>
            </w:r>
            <w:r>
              <w:rPr>
                <w:rFonts w:hint="default" w:ascii="Arial" w:hAnsi="Arial" w:cs="Arial"/>
                <w:spacing w:val="1"/>
                <w:sz w:val="17"/>
                <w:szCs w:val="17"/>
              </w:rPr>
              <w:t xml:space="preserve"> </w:t>
            </w:r>
            <w:r>
              <w:rPr>
                <w:rFonts w:hint="default" w:ascii="Arial" w:hAnsi="Arial" w:cs="Arial"/>
                <w:sz w:val="17"/>
                <w:szCs w:val="17"/>
              </w:rPr>
              <w:t>aproximadas de 39cm x 58cm,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671B94DF">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0DDD982">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23" w:type="pct"/>
            <w:tcBorders>
              <w:top w:val="single" w:color="000000" w:sz="8" w:space="0"/>
              <w:left w:val="single" w:color="000000" w:sz="8" w:space="0"/>
              <w:bottom w:val="single" w:color="000000" w:sz="8" w:space="0"/>
              <w:right w:val="single" w:color="000000" w:sz="8" w:space="0"/>
            </w:tcBorders>
          </w:tcPr>
          <w:p w14:paraId="48D98C0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640B56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ECCAF8">
            <w:pPr>
              <w:spacing w:after="0" w:line="240" w:lineRule="auto"/>
              <w:jc w:val="center"/>
              <w:rPr>
                <w:rFonts w:hint="default" w:ascii="Arial" w:hAnsi="Arial" w:cs="Arial"/>
                <w:sz w:val="17"/>
                <w:szCs w:val="17"/>
              </w:rPr>
            </w:pPr>
          </w:p>
        </w:tc>
      </w:tr>
      <w:tr w14:paraId="21832D8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C39A6F">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5C4E8057">
            <w:pPr>
              <w:spacing w:after="0" w:line="240" w:lineRule="auto"/>
              <w:jc w:val="both"/>
              <w:rPr>
                <w:rFonts w:hint="default" w:ascii="Arial" w:hAnsi="Arial" w:cs="Arial"/>
                <w:sz w:val="17"/>
                <w:szCs w:val="17"/>
              </w:rPr>
            </w:pPr>
            <w:r>
              <w:rPr>
                <w:rFonts w:hint="default" w:ascii="Arial" w:hAnsi="Arial" w:cs="Arial"/>
                <w:sz w:val="17"/>
                <w:szCs w:val="17"/>
              </w:rPr>
              <w:t>Saco para lixo doméstico: de polietileno, com capacidade de 30 litros, nas medidas</w:t>
            </w:r>
            <w:r>
              <w:rPr>
                <w:rFonts w:hint="default" w:ascii="Arial" w:hAnsi="Arial" w:cs="Arial"/>
                <w:spacing w:val="1"/>
                <w:sz w:val="17"/>
                <w:szCs w:val="17"/>
              </w:rPr>
              <w:t xml:space="preserve"> </w:t>
            </w:r>
            <w:r>
              <w:rPr>
                <w:rFonts w:hint="default" w:ascii="Arial" w:hAnsi="Arial" w:cs="Arial"/>
                <w:sz w:val="17"/>
                <w:szCs w:val="17"/>
              </w:rPr>
              <w:t>aproximadas de 59cm x 62cm,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23" w:type="pct"/>
            <w:tcBorders>
              <w:top w:val="single" w:color="000000" w:sz="8" w:space="0"/>
              <w:left w:val="single" w:color="000000" w:sz="8" w:space="0"/>
              <w:bottom w:val="single" w:color="000000" w:sz="8" w:space="0"/>
              <w:right w:val="single" w:color="000000" w:sz="8" w:space="0"/>
            </w:tcBorders>
          </w:tcPr>
          <w:p w14:paraId="73D5F53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FDAFF4A">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23" w:type="pct"/>
            <w:tcBorders>
              <w:top w:val="single" w:color="000000" w:sz="8" w:space="0"/>
              <w:left w:val="single" w:color="000000" w:sz="8" w:space="0"/>
              <w:bottom w:val="single" w:color="000000" w:sz="8" w:space="0"/>
              <w:right w:val="single" w:color="000000" w:sz="8" w:space="0"/>
            </w:tcBorders>
          </w:tcPr>
          <w:p w14:paraId="6189AA3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3E7707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B3A1F01">
            <w:pPr>
              <w:spacing w:after="0" w:line="240" w:lineRule="auto"/>
              <w:jc w:val="center"/>
              <w:rPr>
                <w:rFonts w:hint="default" w:ascii="Arial" w:hAnsi="Arial" w:cs="Arial"/>
                <w:sz w:val="17"/>
                <w:szCs w:val="17"/>
              </w:rPr>
            </w:pPr>
          </w:p>
        </w:tc>
      </w:tr>
      <w:tr w14:paraId="60B673A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70FF35">
            <w:pPr>
              <w:pStyle w:val="221"/>
              <w:numPr>
                <w:ilvl w:val="0"/>
                <w:numId w:val="25"/>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26B6FA88">
            <w:pPr>
              <w:spacing w:after="0" w:line="240" w:lineRule="auto"/>
              <w:jc w:val="both"/>
              <w:rPr>
                <w:rFonts w:hint="default" w:ascii="Arial" w:hAnsi="Arial" w:cs="Arial"/>
                <w:sz w:val="17"/>
                <w:szCs w:val="17"/>
                <w:shd w:val="clear" w:color="auto" w:fill="FFFFFF"/>
              </w:rPr>
            </w:pPr>
            <w:r>
              <w:rPr>
                <w:rFonts w:hint="default" w:ascii="Arial" w:hAnsi="Arial" w:cs="Arial"/>
                <w:sz w:val="17"/>
                <w:szCs w:val="17"/>
              </w:rPr>
              <w:t>Saco para lixo doméstico: de polietileno, com capacidade de 50 litros, nas medidas</w:t>
            </w:r>
            <w:r>
              <w:rPr>
                <w:rFonts w:hint="default" w:ascii="Arial" w:hAnsi="Arial" w:cs="Arial"/>
                <w:spacing w:val="1"/>
                <w:sz w:val="17"/>
                <w:szCs w:val="17"/>
              </w:rPr>
              <w:t xml:space="preserve"> </w:t>
            </w:r>
            <w:r>
              <w:rPr>
                <w:rFonts w:hint="default" w:ascii="Arial" w:hAnsi="Arial" w:cs="Arial"/>
                <w:sz w:val="17"/>
                <w:szCs w:val="17"/>
              </w:rPr>
              <w:t>aproximadas de 63cm x 80cm,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4"/>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3"/>
                <w:sz w:val="17"/>
                <w:szCs w:val="17"/>
              </w:rPr>
              <w:t xml:space="preserve"> </w:t>
            </w:r>
            <w:r>
              <w:rPr>
                <w:rFonts w:hint="default" w:ascii="Arial" w:hAnsi="Arial" w:cs="Arial"/>
                <w:sz w:val="17"/>
                <w:szCs w:val="17"/>
              </w:rPr>
              <w:t>os</w:t>
            </w:r>
            <w:r>
              <w:rPr>
                <w:rFonts w:hint="default" w:ascii="Arial" w:hAnsi="Arial" w:cs="Arial"/>
                <w:spacing w:val="-2"/>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2"/>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2"/>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23" w:type="pct"/>
            <w:tcBorders>
              <w:top w:val="single" w:color="000000" w:sz="8" w:space="0"/>
              <w:left w:val="single" w:color="000000" w:sz="8" w:space="0"/>
              <w:bottom w:val="single" w:color="000000" w:sz="8" w:space="0"/>
              <w:right w:val="single" w:color="000000" w:sz="8" w:space="0"/>
            </w:tcBorders>
          </w:tcPr>
          <w:p w14:paraId="2A86AA24">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0BC04443">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23" w:type="pct"/>
            <w:tcBorders>
              <w:top w:val="single" w:color="000000" w:sz="8" w:space="0"/>
              <w:left w:val="single" w:color="000000" w:sz="8" w:space="0"/>
              <w:bottom w:val="single" w:color="000000" w:sz="8" w:space="0"/>
              <w:right w:val="single" w:color="000000" w:sz="8" w:space="0"/>
            </w:tcBorders>
          </w:tcPr>
          <w:p w14:paraId="1B06B9F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28A108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4A9137">
            <w:pPr>
              <w:spacing w:after="0" w:line="240" w:lineRule="auto"/>
              <w:jc w:val="center"/>
              <w:rPr>
                <w:rFonts w:hint="default" w:ascii="Arial" w:hAnsi="Arial" w:cs="Arial"/>
                <w:sz w:val="17"/>
                <w:szCs w:val="17"/>
                <w:shd w:val="clear" w:color="auto" w:fill="FFFFFF"/>
              </w:rPr>
            </w:pPr>
          </w:p>
        </w:tc>
      </w:tr>
      <w:tr w14:paraId="0E8B1382">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68C38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38B6BE">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72A7D1D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A41B0EC">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23" w:type="pct"/>
            <w:tcBorders>
              <w:top w:val="single" w:color="000000" w:sz="8" w:space="0"/>
              <w:left w:val="single" w:color="000000" w:sz="8" w:space="0"/>
              <w:bottom w:val="single" w:color="000000" w:sz="8" w:space="0"/>
              <w:right w:val="single" w:color="000000" w:sz="8" w:space="0"/>
            </w:tcBorders>
          </w:tcPr>
          <w:p w14:paraId="391B510D">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019F33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1234F01">
            <w:pPr>
              <w:spacing w:after="0" w:line="240" w:lineRule="auto"/>
              <w:jc w:val="center"/>
              <w:rPr>
                <w:rFonts w:hint="default" w:ascii="Arial" w:hAnsi="Arial" w:cs="Arial"/>
                <w:sz w:val="17"/>
                <w:szCs w:val="17"/>
              </w:rPr>
            </w:pPr>
          </w:p>
        </w:tc>
      </w:tr>
      <w:tr w14:paraId="432D425F">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BDE52DA">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FFE6E70">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7FE56C4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F5EACF5">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23" w:type="pct"/>
            <w:tcBorders>
              <w:top w:val="single" w:color="000000" w:sz="8" w:space="0"/>
              <w:left w:val="single" w:color="000000" w:sz="8" w:space="0"/>
              <w:bottom w:val="single" w:color="000000" w:sz="8" w:space="0"/>
              <w:right w:val="single" w:color="000000" w:sz="8" w:space="0"/>
            </w:tcBorders>
          </w:tcPr>
          <w:p w14:paraId="7023BF1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7F4EFA3">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F8601F">
            <w:pPr>
              <w:spacing w:after="0" w:line="240" w:lineRule="auto"/>
              <w:jc w:val="center"/>
              <w:rPr>
                <w:rFonts w:hint="default" w:ascii="Arial" w:hAnsi="Arial" w:cs="Arial"/>
                <w:sz w:val="17"/>
                <w:szCs w:val="17"/>
              </w:rPr>
            </w:pPr>
          </w:p>
        </w:tc>
      </w:tr>
      <w:tr w14:paraId="3E79B42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C32C32">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0A009B4">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23" w:type="pct"/>
            <w:tcBorders>
              <w:top w:val="single" w:color="000000" w:sz="8" w:space="0"/>
              <w:left w:val="single" w:color="000000" w:sz="8" w:space="0"/>
              <w:bottom w:val="single" w:color="000000" w:sz="8" w:space="0"/>
              <w:right w:val="single" w:color="000000" w:sz="8" w:space="0"/>
            </w:tcBorders>
          </w:tcPr>
          <w:p w14:paraId="453A5D9A">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AEEBB91">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0BB4071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270C25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26D92D4">
            <w:pPr>
              <w:spacing w:after="0" w:line="240" w:lineRule="auto"/>
              <w:jc w:val="center"/>
              <w:rPr>
                <w:rFonts w:hint="default" w:ascii="Arial" w:hAnsi="Arial" w:cs="Arial"/>
                <w:sz w:val="17"/>
                <w:szCs w:val="17"/>
              </w:rPr>
            </w:pPr>
          </w:p>
        </w:tc>
      </w:tr>
      <w:tr w14:paraId="4A15CEE3">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1A3CD7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2572FD8">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23" w:type="pct"/>
            <w:tcBorders>
              <w:top w:val="single" w:color="000000" w:sz="8" w:space="0"/>
              <w:left w:val="single" w:color="000000" w:sz="8" w:space="0"/>
              <w:bottom w:val="single" w:color="000000" w:sz="8" w:space="0"/>
              <w:right w:val="single" w:color="000000" w:sz="8" w:space="0"/>
            </w:tcBorders>
          </w:tcPr>
          <w:p w14:paraId="2495D291">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B349F97">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23" w:type="pct"/>
            <w:tcBorders>
              <w:top w:val="single" w:color="000000" w:sz="8" w:space="0"/>
              <w:left w:val="single" w:color="000000" w:sz="8" w:space="0"/>
              <w:bottom w:val="single" w:color="000000" w:sz="8" w:space="0"/>
              <w:right w:val="single" w:color="000000" w:sz="8" w:space="0"/>
            </w:tcBorders>
          </w:tcPr>
          <w:p w14:paraId="3FA0C83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4E028E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D43A289">
            <w:pPr>
              <w:spacing w:after="0" w:line="240" w:lineRule="auto"/>
              <w:jc w:val="center"/>
              <w:rPr>
                <w:rFonts w:hint="default" w:ascii="Arial" w:hAnsi="Arial" w:cs="Arial"/>
                <w:sz w:val="17"/>
                <w:szCs w:val="17"/>
              </w:rPr>
            </w:pPr>
          </w:p>
        </w:tc>
      </w:tr>
      <w:tr w14:paraId="09E8BBD1">
        <w:tblPrEx>
          <w:tblCellMar>
            <w:top w:w="15" w:type="dxa"/>
            <w:left w:w="15" w:type="dxa"/>
            <w:bottom w:w="15" w:type="dxa"/>
            <w:right w:w="15" w:type="dxa"/>
          </w:tblCellMar>
        </w:tblPrEx>
        <w:trPr>
          <w:trHeight w:val="46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4C2C1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7EC014B">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23" w:type="pct"/>
            <w:tcBorders>
              <w:top w:val="single" w:color="000000" w:sz="8" w:space="0"/>
              <w:left w:val="single" w:color="000000" w:sz="8" w:space="0"/>
              <w:bottom w:val="single" w:color="000000" w:sz="8" w:space="0"/>
              <w:right w:val="single" w:color="000000" w:sz="8" w:space="0"/>
            </w:tcBorders>
          </w:tcPr>
          <w:p w14:paraId="4E2962B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DCAC10C">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0F94327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5F5671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DBE118C">
            <w:pPr>
              <w:spacing w:after="0" w:line="240" w:lineRule="auto"/>
              <w:jc w:val="center"/>
              <w:rPr>
                <w:rFonts w:hint="default" w:ascii="Arial" w:hAnsi="Arial" w:cs="Arial"/>
                <w:sz w:val="17"/>
                <w:szCs w:val="17"/>
              </w:rPr>
            </w:pPr>
          </w:p>
        </w:tc>
      </w:tr>
      <w:tr w14:paraId="43435D6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1F67BB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16EDDB">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7C4D34C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CD29CA">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23" w:type="pct"/>
            <w:tcBorders>
              <w:top w:val="single" w:color="000000" w:sz="8" w:space="0"/>
              <w:left w:val="single" w:color="000000" w:sz="8" w:space="0"/>
              <w:bottom w:val="single" w:color="000000" w:sz="8" w:space="0"/>
              <w:right w:val="single" w:color="000000" w:sz="8" w:space="0"/>
            </w:tcBorders>
          </w:tcPr>
          <w:p w14:paraId="7FF68B6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65D70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68BD3C5">
            <w:pPr>
              <w:spacing w:after="0" w:line="240" w:lineRule="auto"/>
              <w:jc w:val="center"/>
              <w:rPr>
                <w:rFonts w:hint="default" w:ascii="Arial" w:hAnsi="Arial" w:cs="Arial"/>
                <w:sz w:val="17"/>
                <w:szCs w:val="17"/>
                <w:shd w:val="clear" w:color="auto" w:fill="FFFFFF"/>
              </w:rPr>
            </w:pPr>
          </w:p>
        </w:tc>
      </w:tr>
      <w:tr w14:paraId="1160148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8E9E954">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563AB3E">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7CB9569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F58E8D1">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23" w:type="pct"/>
            <w:tcBorders>
              <w:top w:val="single" w:color="000000" w:sz="8" w:space="0"/>
              <w:left w:val="single" w:color="000000" w:sz="8" w:space="0"/>
              <w:bottom w:val="single" w:color="000000" w:sz="8" w:space="0"/>
              <w:right w:val="single" w:color="000000" w:sz="8" w:space="0"/>
            </w:tcBorders>
          </w:tcPr>
          <w:p w14:paraId="487FEE9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217AD79">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A9B0A09">
            <w:pPr>
              <w:spacing w:after="0" w:line="240" w:lineRule="auto"/>
              <w:jc w:val="center"/>
              <w:rPr>
                <w:rFonts w:hint="default" w:ascii="Arial" w:hAnsi="Arial" w:cs="Arial"/>
                <w:sz w:val="17"/>
                <w:szCs w:val="17"/>
                <w:shd w:val="clear" w:color="auto" w:fill="FFFFFF"/>
              </w:rPr>
            </w:pPr>
          </w:p>
        </w:tc>
      </w:tr>
      <w:tr w14:paraId="6FCF7171">
        <w:tblPrEx>
          <w:tblCellMar>
            <w:top w:w="15" w:type="dxa"/>
            <w:left w:w="15" w:type="dxa"/>
            <w:bottom w:w="15" w:type="dxa"/>
            <w:right w:w="15" w:type="dxa"/>
          </w:tblCellMar>
        </w:tblPrEx>
        <w:trPr>
          <w:trHeight w:val="227"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448871">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335B601">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23" w:type="pct"/>
            <w:tcBorders>
              <w:top w:val="single" w:color="000000" w:sz="8" w:space="0"/>
              <w:left w:val="single" w:color="000000" w:sz="8" w:space="0"/>
              <w:bottom w:val="single" w:color="000000" w:sz="8" w:space="0"/>
              <w:right w:val="single" w:color="000000" w:sz="8" w:space="0"/>
            </w:tcBorders>
          </w:tcPr>
          <w:p w14:paraId="747A7A0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6C2B864">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23" w:type="pct"/>
            <w:tcBorders>
              <w:top w:val="single" w:color="000000" w:sz="8" w:space="0"/>
              <w:left w:val="single" w:color="000000" w:sz="8" w:space="0"/>
              <w:bottom w:val="single" w:color="000000" w:sz="8" w:space="0"/>
              <w:right w:val="single" w:color="000000" w:sz="8" w:space="0"/>
            </w:tcBorders>
          </w:tcPr>
          <w:p w14:paraId="39FD6A8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F7A0DB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4A8EF0">
            <w:pPr>
              <w:spacing w:after="0" w:line="240" w:lineRule="auto"/>
              <w:jc w:val="center"/>
              <w:rPr>
                <w:rFonts w:hint="default" w:ascii="Arial" w:hAnsi="Arial" w:cs="Arial"/>
                <w:sz w:val="17"/>
                <w:szCs w:val="17"/>
              </w:rPr>
            </w:pPr>
          </w:p>
        </w:tc>
      </w:tr>
      <w:tr w14:paraId="5AAF9B00">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54B65ED">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D98340">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23" w:type="pct"/>
            <w:tcBorders>
              <w:top w:val="single" w:color="000000" w:sz="8" w:space="0"/>
              <w:left w:val="single" w:color="000000" w:sz="8" w:space="0"/>
              <w:bottom w:val="single" w:color="000000" w:sz="8" w:space="0"/>
              <w:right w:val="single" w:color="000000" w:sz="8" w:space="0"/>
            </w:tcBorders>
          </w:tcPr>
          <w:p w14:paraId="580C7DF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AEB1E50">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23" w:type="pct"/>
            <w:tcBorders>
              <w:top w:val="single" w:color="000000" w:sz="8" w:space="0"/>
              <w:left w:val="single" w:color="000000" w:sz="8" w:space="0"/>
              <w:bottom w:val="single" w:color="000000" w:sz="8" w:space="0"/>
              <w:right w:val="single" w:color="000000" w:sz="8" w:space="0"/>
            </w:tcBorders>
          </w:tcPr>
          <w:p w14:paraId="02F6DAC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13F681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4A733BC">
            <w:pPr>
              <w:spacing w:after="0" w:line="240" w:lineRule="auto"/>
              <w:jc w:val="center"/>
              <w:rPr>
                <w:rFonts w:hint="default" w:ascii="Arial" w:hAnsi="Arial" w:cs="Arial"/>
                <w:sz w:val="17"/>
                <w:szCs w:val="17"/>
              </w:rPr>
            </w:pPr>
          </w:p>
        </w:tc>
      </w:tr>
      <w:tr w14:paraId="2B734F8C">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13F233B">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E12A424">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23" w:type="pct"/>
            <w:tcBorders>
              <w:top w:val="single" w:color="000000" w:sz="8" w:space="0"/>
              <w:left w:val="single" w:color="000000" w:sz="8" w:space="0"/>
              <w:bottom w:val="single" w:color="000000" w:sz="8" w:space="0"/>
              <w:right w:val="single" w:color="000000" w:sz="8" w:space="0"/>
            </w:tcBorders>
          </w:tcPr>
          <w:p w14:paraId="15FBEF6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946AC0F">
            <w:pPr>
              <w:spacing w:after="0" w:line="240" w:lineRule="auto"/>
              <w:jc w:val="center"/>
              <w:rPr>
                <w:rFonts w:hint="default" w:ascii="Arial" w:hAnsi="Arial" w:cs="Arial"/>
                <w:sz w:val="17"/>
                <w:szCs w:val="17"/>
              </w:rPr>
            </w:pPr>
            <w:r>
              <w:rPr>
                <w:rFonts w:hint="default" w:ascii="Arial" w:hAnsi="Arial" w:cs="Arial"/>
                <w:sz w:val="17"/>
                <w:szCs w:val="17"/>
              </w:rPr>
              <w:t>5</w:t>
            </w:r>
          </w:p>
        </w:tc>
        <w:tc>
          <w:tcPr>
            <w:tcW w:w="423" w:type="pct"/>
            <w:tcBorders>
              <w:top w:val="single" w:color="000000" w:sz="8" w:space="0"/>
              <w:left w:val="single" w:color="000000" w:sz="8" w:space="0"/>
              <w:bottom w:val="single" w:color="000000" w:sz="8" w:space="0"/>
              <w:right w:val="single" w:color="000000" w:sz="8" w:space="0"/>
            </w:tcBorders>
          </w:tcPr>
          <w:p w14:paraId="0F6753F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256EB6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F365C68">
            <w:pPr>
              <w:spacing w:after="0" w:line="240" w:lineRule="auto"/>
              <w:jc w:val="center"/>
              <w:rPr>
                <w:rFonts w:hint="default" w:ascii="Arial" w:hAnsi="Arial" w:cs="Arial"/>
                <w:sz w:val="17"/>
                <w:szCs w:val="17"/>
              </w:rPr>
            </w:pPr>
          </w:p>
        </w:tc>
      </w:tr>
      <w:tr w14:paraId="3145E0A0">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EB1F77C">
            <w:pPr>
              <w:pStyle w:val="221"/>
              <w:numPr>
                <w:ilvl w:val="0"/>
                <w:numId w:val="25"/>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3FFCAF0">
            <w:pPr>
              <w:spacing w:after="0" w:line="240" w:lineRule="auto"/>
              <w:jc w:val="both"/>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980939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D55E29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9A1934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C4A6DF">
            <w:pPr>
              <w:spacing w:after="0" w:line="240" w:lineRule="auto"/>
              <w:jc w:val="center"/>
              <w:rPr>
                <w:rFonts w:hint="default" w:ascii="Arial" w:hAnsi="Arial" w:cs="Arial"/>
                <w:sz w:val="17"/>
                <w:szCs w:val="17"/>
                <w:shd w:val="clear" w:color="auto" w:fill="FFFFFF"/>
                <w:lang w:val="pt-BR"/>
              </w:rPr>
            </w:pPr>
            <w:r>
              <w:rPr>
                <w:rFonts w:hint="default" w:ascii="Arial" w:hAnsi="Arial" w:cs="Arial"/>
                <w:sz w:val="17"/>
                <w:szCs w:val="17"/>
                <w:shd w:val="clear" w:color="auto" w:fill="FFFFFF"/>
                <w:lang w:val="pt-BR"/>
              </w:rPr>
              <w:t>TOTAL</w:t>
            </w: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A9ECEB4">
            <w:pPr>
              <w:spacing w:after="0" w:line="240" w:lineRule="auto"/>
              <w:jc w:val="center"/>
              <w:rPr>
                <w:rFonts w:hint="default" w:ascii="Arial" w:hAnsi="Arial" w:cs="Arial"/>
                <w:sz w:val="17"/>
                <w:szCs w:val="17"/>
              </w:rPr>
            </w:pPr>
          </w:p>
        </w:tc>
      </w:tr>
    </w:tbl>
    <w:p w14:paraId="2823482A">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17C8326B">
      <w:pPr>
        <w:jc w:val="both"/>
        <w:rPr>
          <w:rFonts w:ascii="Arial" w:hAnsi="Arial" w:cs="Arial"/>
          <w:b/>
          <w:bCs/>
          <w:sz w:val="32"/>
          <w:szCs w:val="32"/>
        </w:rPr>
      </w:pPr>
    </w:p>
    <w:p w14:paraId="41297911">
      <w:pPr>
        <w:jc w:val="both"/>
        <w:rPr>
          <w:rFonts w:ascii="Arial" w:hAnsi="Arial" w:cs="Arial"/>
          <w:b/>
          <w:bCs/>
          <w:sz w:val="32"/>
          <w:szCs w:val="32"/>
        </w:rPr>
      </w:pPr>
    </w:p>
    <w:p w14:paraId="5EFA9B9B">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054/2024</w:t>
      </w:r>
      <w:r>
        <w:rPr>
          <w:rFonts w:hint="default" w:ascii="Arial" w:hAnsi="Arial" w:cs="Arial"/>
          <w:sz w:val="18"/>
          <w:szCs w:val="18"/>
        </w:rPr>
        <w:t xml:space="preserve">, Processo Administrativo n.º </w:t>
      </w:r>
      <w:r>
        <w:rPr>
          <w:rFonts w:hint="default" w:ascii="Arial" w:hAnsi="Arial" w:cs="Arial"/>
          <w:sz w:val="18"/>
          <w:szCs w:val="18"/>
          <w:lang w:val="pt-BR"/>
        </w:rPr>
        <w:t>130/2024</w:t>
      </w:r>
      <w:r>
        <w:rPr>
          <w:rFonts w:hint="default" w:ascii="Arial" w:hAnsi="Arial" w:cs="Arial"/>
          <w:sz w:val="18"/>
          <w:szCs w:val="18"/>
        </w:rPr>
        <w:t xml:space="preserve">, Pregão Eletrônico n° </w:t>
      </w:r>
      <w:r>
        <w:rPr>
          <w:rFonts w:hint="default" w:ascii="Arial" w:hAnsi="Arial" w:cs="Arial"/>
          <w:sz w:val="18"/>
          <w:szCs w:val="18"/>
          <w:lang w:val="pt-BR"/>
        </w:rPr>
        <w:t>074/2024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6"/>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materiais e itens de higiene e limpeza para atender às demandas de diversas Secretarias da Prefeitura de Cataguases-MG</w:t>
      </w:r>
      <w:r>
        <w:rPr>
          <w:rFonts w:hint="default" w:ascii="Arial" w:hAnsi="Arial" w:cs="Arial"/>
          <w:b w:val="0"/>
          <w:bCs w:val="0"/>
          <w:sz w:val="18"/>
          <w:szCs w:val="18"/>
        </w:rPr>
        <w:t>, a saber:</w:t>
      </w:r>
    </w:p>
    <w:p w14:paraId="16284090">
      <w:pPr>
        <w:pStyle w:val="221"/>
        <w:numPr>
          <w:ilvl w:val="0"/>
          <w:numId w:val="0"/>
        </w:numPr>
        <w:tabs>
          <w:tab w:val="left" w:pos="426"/>
        </w:tabs>
        <w:spacing w:line="240" w:lineRule="auto"/>
        <w:ind w:leftChars="0"/>
        <w:jc w:val="both"/>
        <w:rPr>
          <w:rFonts w:hint="default" w:ascii="Arial" w:hAnsi="Arial" w:cs="Arial"/>
          <w:b w:val="0"/>
          <w:bCs w:val="0"/>
          <w:sz w:val="18"/>
          <w:szCs w:val="18"/>
        </w:rPr>
      </w:pPr>
    </w:p>
    <w:tbl>
      <w:tblPr>
        <w:tblStyle w:val="5"/>
        <w:tblW w:w="5508" w:type="pct"/>
        <w:jc w:val="center"/>
        <w:tblLayout w:type="autofit"/>
        <w:tblCellMar>
          <w:top w:w="15" w:type="dxa"/>
          <w:left w:w="15" w:type="dxa"/>
          <w:bottom w:w="15" w:type="dxa"/>
          <w:right w:w="15" w:type="dxa"/>
        </w:tblCellMar>
      </w:tblPr>
      <w:tblGrid>
        <w:gridCol w:w="932"/>
        <w:gridCol w:w="5186"/>
        <w:gridCol w:w="921"/>
        <w:gridCol w:w="921"/>
        <w:gridCol w:w="921"/>
        <w:gridCol w:w="921"/>
        <w:gridCol w:w="1071"/>
      </w:tblGrid>
      <w:tr w14:paraId="6C184298">
        <w:tblPrEx>
          <w:tblCellMar>
            <w:top w:w="15" w:type="dxa"/>
            <w:left w:w="15" w:type="dxa"/>
            <w:bottom w:w="15" w:type="dxa"/>
            <w:right w:w="15" w:type="dxa"/>
          </w:tblCellMar>
        </w:tblPrEx>
        <w:trPr>
          <w:trHeight w:val="243" w:hRule="atLeast"/>
          <w:jc w:val="center"/>
        </w:trPr>
        <w:tc>
          <w:tcPr>
            <w:tcW w:w="428" w:type="pct"/>
            <w:tcBorders>
              <w:top w:val="single" w:color="000000" w:sz="8" w:space="0"/>
              <w:left w:val="single" w:color="000000" w:sz="8" w:space="0"/>
              <w:bottom w:val="single" w:color="auto" w:sz="4" w:space="0"/>
              <w:right w:val="single" w:color="000000" w:sz="8" w:space="0"/>
            </w:tcBorders>
          </w:tcPr>
          <w:p w14:paraId="2F47614B">
            <w:pPr>
              <w:pStyle w:val="221"/>
              <w:spacing w:after="0" w:line="240" w:lineRule="auto"/>
              <w:ind w:left="0"/>
              <w:jc w:val="center"/>
              <w:rPr>
                <w:rFonts w:hint="default" w:ascii="Arial" w:hAnsi="Arial" w:cs="Arial"/>
                <w:b/>
                <w:sz w:val="17"/>
                <w:szCs w:val="17"/>
              </w:rPr>
            </w:pPr>
            <w:r>
              <w:rPr>
                <w:rFonts w:hint="default" w:ascii="Arial" w:hAnsi="Arial" w:cs="Arial"/>
                <w:b/>
                <w:sz w:val="17"/>
                <w:szCs w:val="17"/>
              </w:rPr>
              <w:t>Item</w:t>
            </w:r>
          </w:p>
        </w:tc>
        <w:tc>
          <w:tcPr>
            <w:tcW w:w="2382"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15448F73">
            <w:pPr>
              <w:spacing w:after="0" w:line="240" w:lineRule="auto"/>
              <w:jc w:val="center"/>
              <w:rPr>
                <w:rFonts w:hint="default" w:ascii="Arial" w:hAnsi="Arial" w:cs="Arial"/>
                <w:b/>
                <w:sz w:val="17"/>
                <w:szCs w:val="17"/>
              </w:rPr>
            </w:pPr>
            <w:r>
              <w:rPr>
                <w:rFonts w:hint="default" w:ascii="Arial" w:hAnsi="Arial" w:cs="Arial"/>
                <w:b/>
                <w:sz w:val="17"/>
                <w:szCs w:val="17"/>
              </w:rPr>
              <w:t>Descrição</w:t>
            </w:r>
          </w:p>
        </w:tc>
        <w:tc>
          <w:tcPr>
            <w:tcW w:w="423" w:type="pct"/>
            <w:tcBorders>
              <w:top w:val="single" w:color="000000" w:sz="8" w:space="0"/>
              <w:left w:val="single" w:color="000000" w:sz="8" w:space="0"/>
              <w:bottom w:val="single" w:color="auto" w:sz="4" w:space="0"/>
              <w:right w:val="single" w:color="000000" w:sz="8" w:space="0"/>
            </w:tcBorders>
          </w:tcPr>
          <w:p w14:paraId="2D7316BD">
            <w:pPr>
              <w:spacing w:after="0" w:line="240" w:lineRule="auto"/>
              <w:jc w:val="center"/>
              <w:rPr>
                <w:rFonts w:hint="default" w:ascii="Arial" w:hAnsi="Arial" w:cs="Arial"/>
                <w:b/>
                <w:sz w:val="17"/>
                <w:szCs w:val="17"/>
              </w:rPr>
            </w:pPr>
            <w:r>
              <w:rPr>
                <w:rFonts w:hint="default" w:ascii="Arial" w:hAnsi="Arial" w:cs="Arial"/>
                <w:b/>
                <w:sz w:val="17"/>
                <w:szCs w:val="17"/>
              </w:rPr>
              <w:t>UND</w:t>
            </w:r>
          </w:p>
        </w:tc>
        <w:tc>
          <w:tcPr>
            <w:tcW w:w="423" w:type="pct"/>
            <w:tcBorders>
              <w:top w:val="single" w:color="000000" w:sz="8" w:space="0"/>
              <w:left w:val="single" w:color="000000" w:sz="8" w:space="0"/>
              <w:bottom w:val="single" w:color="auto" w:sz="4" w:space="0"/>
              <w:right w:val="single" w:color="000000" w:sz="8" w:space="0"/>
            </w:tcBorders>
          </w:tcPr>
          <w:p w14:paraId="49EAA785">
            <w:pPr>
              <w:spacing w:after="0" w:line="240" w:lineRule="auto"/>
              <w:jc w:val="center"/>
              <w:rPr>
                <w:rFonts w:hint="default" w:ascii="Arial" w:hAnsi="Arial" w:cs="Arial"/>
                <w:b/>
                <w:sz w:val="17"/>
                <w:szCs w:val="17"/>
              </w:rPr>
            </w:pPr>
            <w:r>
              <w:rPr>
                <w:rFonts w:hint="default" w:ascii="Arial" w:hAnsi="Arial" w:cs="Arial"/>
                <w:b/>
                <w:sz w:val="17"/>
                <w:szCs w:val="17"/>
              </w:rPr>
              <w:t>QTD</w:t>
            </w:r>
          </w:p>
        </w:tc>
        <w:tc>
          <w:tcPr>
            <w:tcW w:w="423" w:type="pct"/>
            <w:tcBorders>
              <w:top w:val="single" w:color="000000" w:sz="8" w:space="0"/>
              <w:left w:val="single" w:color="000000" w:sz="8" w:space="0"/>
              <w:bottom w:val="single" w:color="auto" w:sz="4" w:space="0"/>
              <w:right w:val="single" w:color="000000" w:sz="8" w:space="0"/>
            </w:tcBorders>
          </w:tcPr>
          <w:p w14:paraId="0AA2FB91">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Marca</w:t>
            </w:r>
          </w:p>
        </w:tc>
        <w:tc>
          <w:tcPr>
            <w:tcW w:w="423" w:type="pct"/>
            <w:tcBorders>
              <w:top w:val="single" w:color="000000" w:sz="8" w:space="0"/>
              <w:left w:val="single" w:color="000000" w:sz="8" w:space="0"/>
              <w:bottom w:val="single" w:color="auto" w:sz="4" w:space="0"/>
              <w:right w:val="single" w:color="000000" w:sz="8" w:space="0"/>
            </w:tcBorders>
          </w:tcPr>
          <w:p w14:paraId="5AE47A4F">
            <w:pPr>
              <w:spacing w:after="0" w:line="240" w:lineRule="auto"/>
              <w:jc w:val="center"/>
              <w:rPr>
                <w:rFonts w:hint="default" w:ascii="Arial" w:hAnsi="Arial" w:cs="Arial"/>
                <w:b/>
                <w:sz w:val="17"/>
                <w:szCs w:val="17"/>
              </w:rPr>
            </w:pPr>
            <w:r>
              <w:rPr>
                <w:rFonts w:hint="default" w:ascii="Arial" w:hAnsi="Arial" w:cs="Arial"/>
                <w:b/>
                <w:sz w:val="17"/>
                <w:szCs w:val="17"/>
                <w:lang w:val="pt-BR"/>
              </w:rPr>
              <w:t>Vr. Unit</w:t>
            </w:r>
          </w:p>
        </w:tc>
        <w:tc>
          <w:tcPr>
            <w:tcW w:w="492" w:type="pct"/>
            <w:tcBorders>
              <w:top w:val="single" w:color="000000" w:sz="8" w:space="0"/>
              <w:left w:val="single" w:color="000000" w:sz="8" w:space="0"/>
              <w:bottom w:val="single" w:color="auto" w:sz="4" w:space="0"/>
              <w:right w:val="single" w:color="000000" w:sz="8" w:space="0"/>
            </w:tcBorders>
            <w:shd w:val="clear" w:color="auto" w:fill="auto"/>
          </w:tcPr>
          <w:p w14:paraId="102CBAEC">
            <w:pPr>
              <w:spacing w:after="0" w:line="240" w:lineRule="auto"/>
              <w:jc w:val="center"/>
              <w:rPr>
                <w:rFonts w:hint="default" w:ascii="Arial" w:hAnsi="Arial" w:cs="Arial"/>
                <w:b/>
                <w:sz w:val="17"/>
                <w:szCs w:val="17"/>
                <w:lang w:val="pt-BR"/>
              </w:rPr>
            </w:pPr>
            <w:r>
              <w:rPr>
                <w:rFonts w:hint="default" w:ascii="Arial" w:hAnsi="Arial" w:cs="Arial"/>
                <w:b/>
                <w:sz w:val="17"/>
                <w:szCs w:val="17"/>
                <w:lang w:val="pt-BR"/>
              </w:rPr>
              <w:t>Vr. Total</w:t>
            </w:r>
          </w:p>
        </w:tc>
      </w:tr>
      <w:tr w14:paraId="60F2A30F">
        <w:tblPrEx>
          <w:tblCellMar>
            <w:top w:w="15" w:type="dxa"/>
            <w:left w:w="15" w:type="dxa"/>
            <w:bottom w:w="15" w:type="dxa"/>
            <w:right w:w="15" w:type="dxa"/>
          </w:tblCellMar>
        </w:tblPrEx>
        <w:trPr>
          <w:trHeight w:val="75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36571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70CF417">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2.000 ml.</w:t>
            </w:r>
          </w:p>
        </w:tc>
        <w:tc>
          <w:tcPr>
            <w:tcW w:w="423" w:type="pct"/>
            <w:tcBorders>
              <w:top w:val="single" w:color="000000" w:sz="8" w:space="0"/>
              <w:left w:val="single" w:color="000000" w:sz="8" w:space="0"/>
              <w:bottom w:val="single" w:color="000000" w:sz="8" w:space="0"/>
              <w:right w:val="single" w:color="000000" w:sz="8" w:space="0"/>
            </w:tcBorders>
          </w:tcPr>
          <w:p w14:paraId="0442342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C4FCE6F">
            <w:pPr>
              <w:spacing w:after="0" w:line="240" w:lineRule="auto"/>
              <w:jc w:val="center"/>
              <w:rPr>
                <w:rFonts w:hint="default" w:ascii="Arial" w:hAnsi="Arial" w:cs="Arial"/>
                <w:sz w:val="17"/>
                <w:szCs w:val="17"/>
              </w:rPr>
            </w:pPr>
            <w:r>
              <w:rPr>
                <w:rFonts w:hint="default" w:ascii="Arial" w:hAnsi="Arial" w:cs="Arial"/>
                <w:sz w:val="17"/>
                <w:szCs w:val="17"/>
              </w:rPr>
              <w:t>800</w:t>
            </w:r>
          </w:p>
        </w:tc>
        <w:tc>
          <w:tcPr>
            <w:tcW w:w="423" w:type="pct"/>
            <w:tcBorders>
              <w:top w:val="single" w:color="000000" w:sz="8" w:space="0"/>
              <w:left w:val="single" w:color="000000" w:sz="8" w:space="0"/>
              <w:bottom w:val="single" w:color="000000" w:sz="8" w:space="0"/>
              <w:right w:val="single" w:color="000000" w:sz="8" w:space="0"/>
            </w:tcBorders>
          </w:tcPr>
          <w:p w14:paraId="62AC469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383D40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EB71DD">
            <w:pPr>
              <w:spacing w:after="0" w:line="240" w:lineRule="auto"/>
              <w:jc w:val="center"/>
              <w:rPr>
                <w:rFonts w:hint="default" w:ascii="Arial" w:hAnsi="Arial" w:cs="Arial"/>
                <w:sz w:val="17"/>
                <w:szCs w:val="17"/>
              </w:rPr>
            </w:pPr>
          </w:p>
        </w:tc>
      </w:tr>
      <w:tr w14:paraId="2E8F0045">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73176B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F952D39">
            <w:pPr>
              <w:spacing w:after="0" w:line="240" w:lineRule="auto"/>
              <w:jc w:val="both"/>
              <w:rPr>
                <w:rFonts w:hint="default" w:ascii="Arial" w:hAnsi="Arial" w:cs="Arial"/>
                <w:sz w:val="17"/>
                <w:szCs w:val="17"/>
              </w:rPr>
            </w:pPr>
            <w:r>
              <w:rPr>
                <w:rFonts w:hint="default" w:ascii="Arial" w:hAnsi="Arial" w:cs="Arial"/>
                <w:sz w:val="17"/>
                <w:szCs w:val="17"/>
              </w:rPr>
              <w:t>Água sanitária. Composição química hipoclorito de sódio, hidróxido de sódio, cloreto, teor cloro ativo varia de 2 a 2,50, classe corrosivo classe 8, número risco 85, risco saúde 3, corrosividade 1, peso molecular cloro 74,50, densidade de 1,20 a 1, cor amarela esverdeada bastante fraca, aplicação lavagem e alvejante de roupas, banheiras, pias, etc.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6EFC58F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F9642A3">
            <w:pPr>
              <w:spacing w:after="0" w:line="240" w:lineRule="auto"/>
              <w:jc w:val="center"/>
              <w:rPr>
                <w:rFonts w:hint="default" w:ascii="Arial" w:hAnsi="Arial" w:cs="Arial"/>
                <w:sz w:val="17"/>
                <w:szCs w:val="17"/>
              </w:rPr>
            </w:pPr>
            <w:r>
              <w:rPr>
                <w:rFonts w:hint="default" w:ascii="Arial" w:hAnsi="Arial" w:cs="Arial"/>
                <w:sz w:val="17"/>
                <w:szCs w:val="17"/>
              </w:rPr>
              <w:t>2309</w:t>
            </w:r>
          </w:p>
        </w:tc>
        <w:tc>
          <w:tcPr>
            <w:tcW w:w="423" w:type="pct"/>
            <w:tcBorders>
              <w:top w:val="single" w:color="000000" w:sz="8" w:space="0"/>
              <w:left w:val="single" w:color="000000" w:sz="8" w:space="0"/>
              <w:bottom w:val="single" w:color="000000" w:sz="8" w:space="0"/>
              <w:right w:val="single" w:color="000000" w:sz="8" w:space="0"/>
            </w:tcBorders>
          </w:tcPr>
          <w:p w14:paraId="17AA278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1A727C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82FFF4A">
            <w:pPr>
              <w:spacing w:after="0" w:line="240" w:lineRule="auto"/>
              <w:jc w:val="center"/>
              <w:rPr>
                <w:rFonts w:hint="default" w:ascii="Arial" w:hAnsi="Arial" w:cs="Arial"/>
                <w:sz w:val="17"/>
                <w:szCs w:val="17"/>
              </w:rPr>
            </w:pPr>
          </w:p>
        </w:tc>
      </w:tr>
      <w:tr w14:paraId="63CA8E71">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2750C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D89D67">
            <w:pPr>
              <w:spacing w:after="0" w:line="240" w:lineRule="auto"/>
              <w:jc w:val="both"/>
              <w:rPr>
                <w:rFonts w:hint="default" w:ascii="Arial" w:hAnsi="Arial" w:cs="Arial"/>
                <w:sz w:val="17"/>
                <w:szCs w:val="17"/>
              </w:rPr>
            </w:pPr>
            <w:r>
              <w:rPr>
                <w:rFonts w:hint="default" w:ascii="Arial" w:hAnsi="Arial" w:cs="Arial"/>
                <w:sz w:val="17"/>
                <w:szCs w:val="17"/>
              </w:rPr>
              <w:t>Álcool gel 70%, 500 ml. Material: álcool etílico hidratado 80 INPM, tipo: gel sanitizante, aplicação: produto limpeza doméstica, características adicionais: neutralizante, espessante e grau cosmético,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47A3BF8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5273AFE">
            <w:pPr>
              <w:spacing w:after="0" w:line="240" w:lineRule="auto"/>
              <w:jc w:val="center"/>
              <w:rPr>
                <w:rFonts w:hint="default" w:ascii="Arial" w:hAnsi="Arial" w:cs="Arial"/>
                <w:sz w:val="17"/>
                <w:szCs w:val="17"/>
              </w:rPr>
            </w:pPr>
            <w:r>
              <w:rPr>
                <w:rFonts w:hint="default" w:ascii="Arial" w:hAnsi="Arial" w:cs="Arial"/>
                <w:sz w:val="17"/>
                <w:szCs w:val="17"/>
              </w:rPr>
              <w:t>1300</w:t>
            </w:r>
          </w:p>
        </w:tc>
        <w:tc>
          <w:tcPr>
            <w:tcW w:w="423" w:type="pct"/>
            <w:tcBorders>
              <w:top w:val="single" w:color="000000" w:sz="8" w:space="0"/>
              <w:left w:val="single" w:color="000000" w:sz="8" w:space="0"/>
              <w:bottom w:val="single" w:color="000000" w:sz="8" w:space="0"/>
              <w:right w:val="single" w:color="000000" w:sz="8" w:space="0"/>
            </w:tcBorders>
          </w:tcPr>
          <w:p w14:paraId="5C89009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2010137">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88F62B2">
            <w:pPr>
              <w:spacing w:after="0" w:line="240" w:lineRule="auto"/>
              <w:jc w:val="center"/>
              <w:rPr>
                <w:rFonts w:hint="default" w:ascii="Arial" w:hAnsi="Arial" w:cs="Arial"/>
                <w:sz w:val="17"/>
                <w:szCs w:val="17"/>
              </w:rPr>
            </w:pPr>
          </w:p>
        </w:tc>
      </w:tr>
      <w:tr w14:paraId="261DE47E">
        <w:tblPrEx>
          <w:tblCellMar>
            <w:top w:w="15" w:type="dxa"/>
            <w:left w:w="15" w:type="dxa"/>
            <w:bottom w:w="15" w:type="dxa"/>
            <w:right w:w="15" w:type="dxa"/>
          </w:tblCellMar>
        </w:tblPrEx>
        <w:trPr>
          <w:trHeight w:val="8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1EDF46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2FBDB30">
            <w:pPr>
              <w:spacing w:after="0" w:line="240" w:lineRule="auto"/>
              <w:jc w:val="both"/>
              <w:rPr>
                <w:rFonts w:hint="default" w:ascii="Arial" w:hAnsi="Arial" w:cs="Arial"/>
                <w:sz w:val="17"/>
                <w:szCs w:val="17"/>
              </w:rPr>
            </w:pPr>
            <w:r>
              <w:rPr>
                <w:rFonts w:hint="default" w:ascii="Arial" w:hAnsi="Arial" w:cs="Arial"/>
                <w:sz w:val="17"/>
                <w:szCs w:val="17"/>
              </w:rPr>
              <w:t>Álcool gel 70%, embalagem de 5.000 ml, Álcool etílico hidratado 80 INPM, tipo: gel sanitizante, aplicação: produto limpeza doméstica, características adicionais: neutralizante, espessante e grau cosmético, registro no ministério da saúde. Embalagem: frasco com 5.000 ml.</w:t>
            </w:r>
          </w:p>
        </w:tc>
        <w:tc>
          <w:tcPr>
            <w:tcW w:w="423" w:type="pct"/>
            <w:tcBorders>
              <w:top w:val="single" w:color="000000" w:sz="8" w:space="0"/>
              <w:left w:val="single" w:color="000000" w:sz="8" w:space="0"/>
              <w:bottom w:val="single" w:color="000000" w:sz="8" w:space="0"/>
              <w:right w:val="single" w:color="000000" w:sz="8" w:space="0"/>
            </w:tcBorders>
          </w:tcPr>
          <w:p w14:paraId="6386F33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95322AF">
            <w:pPr>
              <w:spacing w:after="0" w:line="240" w:lineRule="auto"/>
              <w:jc w:val="center"/>
              <w:rPr>
                <w:rFonts w:hint="default" w:ascii="Arial" w:hAnsi="Arial" w:cs="Arial"/>
                <w:sz w:val="17"/>
                <w:szCs w:val="17"/>
              </w:rPr>
            </w:pPr>
            <w:r>
              <w:rPr>
                <w:rFonts w:hint="default" w:ascii="Arial" w:hAnsi="Arial" w:cs="Arial"/>
                <w:sz w:val="17"/>
                <w:szCs w:val="17"/>
              </w:rPr>
              <w:t>779</w:t>
            </w:r>
          </w:p>
        </w:tc>
        <w:tc>
          <w:tcPr>
            <w:tcW w:w="423" w:type="pct"/>
            <w:tcBorders>
              <w:top w:val="single" w:color="000000" w:sz="8" w:space="0"/>
              <w:left w:val="single" w:color="000000" w:sz="8" w:space="0"/>
              <w:bottom w:val="single" w:color="000000" w:sz="8" w:space="0"/>
              <w:right w:val="single" w:color="000000" w:sz="8" w:space="0"/>
            </w:tcBorders>
          </w:tcPr>
          <w:p w14:paraId="0605BE4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D3E767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3713A23">
            <w:pPr>
              <w:spacing w:after="0" w:line="240" w:lineRule="auto"/>
              <w:jc w:val="center"/>
              <w:rPr>
                <w:rFonts w:hint="default" w:ascii="Arial" w:hAnsi="Arial" w:cs="Arial"/>
                <w:sz w:val="17"/>
                <w:szCs w:val="17"/>
              </w:rPr>
            </w:pPr>
          </w:p>
        </w:tc>
      </w:tr>
      <w:tr w14:paraId="2C2BD5A0">
        <w:tblPrEx>
          <w:tblCellMar>
            <w:top w:w="15" w:type="dxa"/>
            <w:left w:w="15" w:type="dxa"/>
            <w:bottom w:w="15" w:type="dxa"/>
            <w:right w:w="15" w:type="dxa"/>
          </w:tblCellMar>
        </w:tblPrEx>
        <w:trPr>
          <w:trHeight w:val="19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04E40B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B1D4103">
            <w:pPr>
              <w:spacing w:after="0" w:line="240" w:lineRule="auto"/>
              <w:jc w:val="both"/>
              <w:rPr>
                <w:rFonts w:hint="default" w:ascii="Arial" w:hAnsi="Arial" w:cs="Arial"/>
                <w:sz w:val="17"/>
                <w:szCs w:val="17"/>
              </w:rPr>
            </w:pPr>
            <w:r>
              <w:rPr>
                <w:rFonts w:hint="default" w:ascii="Arial" w:hAnsi="Arial" w:cs="Arial"/>
                <w:sz w:val="17"/>
                <w:szCs w:val="17"/>
              </w:rPr>
              <w:t>Algodão em bolas, 100% puro, hidrófilo, produto não estéril, pacote de 100 gr.</w:t>
            </w:r>
          </w:p>
        </w:tc>
        <w:tc>
          <w:tcPr>
            <w:tcW w:w="423" w:type="pct"/>
            <w:tcBorders>
              <w:top w:val="single" w:color="000000" w:sz="8" w:space="0"/>
              <w:left w:val="single" w:color="000000" w:sz="8" w:space="0"/>
              <w:bottom w:val="single" w:color="000000" w:sz="8" w:space="0"/>
              <w:right w:val="single" w:color="000000" w:sz="8" w:space="0"/>
            </w:tcBorders>
          </w:tcPr>
          <w:p w14:paraId="5A9F3A88">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7628EE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34BBA35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ED300F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23431BE">
            <w:pPr>
              <w:spacing w:after="0" w:line="240" w:lineRule="auto"/>
              <w:jc w:val="center"/>
              <w:rPr>
                <w:rFonts w:hint="default" w:ascii="Arial" w:hAnsi="Arial" w:cs="Arial"/>
                <w:sz w:val="17"/>
                <w:szCs w:val="17"/>
              </w:rPr>
            </w:pPr>
          </w:p>
        </w:tc>
      </w:tr>
      <w:tr w14:paraId="7940BF03">
        <w:tblPrEx>
          <w:tblCellMar>
            <w:top w:w="15" w:type="dxa"/>
            <w:left w:w="15" w:type="dxa"/>
            <w:bottom w:w="15" w:type="dxa"/>
            <w:right w:w="15" w:type="dxa"/>
          </w:tblCellMar>
        </w:tblPrEx>
        <w:trPr>
          <w:trHeight w:val="6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C29603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E0770DC">
            <w:pPr>
              <w:spacing w:after="0" w:line="240" w:lineRule="auto"/>
              <w:jc w:val="both"/>
              <w:rPr>
                <w:rFonts w:hint="default" w:ascii="Arial" w:hAnsi="Arial" w:cs="Arial"/>
                <w:sz w:val="17"/>
                <w:szCs w:val="17"/>
              </w:rPr>
            </w:pPr>
            <w:r>
              <w:rPr>
                <w:rFonts w:hint="default" w:ascii="Arial" w:hAnsi="Arial" w:cs="Arial"/>
                <w:sz w:val="17"/>
                <w:szCs w:val="17"/>
              </w:rPr>
              <w:t>Amaciante 2 Litros, produto de aspecto liquido viscoso concentrado, perfumado, frasco de 2 litros a embalagem deverá conter externamente os dados de identificação procedência, nº do lote, validade e nº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62C154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2CDEFA0">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64DC5E1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692096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48367EE">
            <w:pPr>
              <w:spacing w:after="0" w:line="240" w:lineRule="auto"/>
              <w:jc w:val="center"/>
              <w:rPr>
                <w:rFonts w:hint="default" w:ascii="Arial" w:hAnsi="Arial" w:cs="Arial"/>
                <w:sz w:val="17"/>
                <w:szCs w:val="17"/>
              </w:rPr>
            </w:pPr>
          </w:p>
        </w:tc>
      </w:tr>
      <w:tr w14:paraId="2E9D0FE0">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41D0F2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41DF84">
            <w:pPr>
              <w:spacing w:after="0" w:line="240" w:lineRule="auto"/>
              <w:jc w:val="both"/>
              <w:rPr>
                <w:rFonts w:hint="default" w:ascii="Arial" w:hAnsi="Arial" w:cs="Arial"/>
                <w:sz w:val="17"/>
                <w:szCs w:val="17"/>
              </w:rPr>
            </w:pPr>
            <w:r>
              <w:rPr>
                <w:rFonts w:hint="default" w:ascii="Arial" w:hAnsi="Arial" w:cs="Arial"/>
                <w:sz w:val="17"/>
                <w:szCs w:val="17"/>
              </w:rPr>
              <w:t>Balde grande, com capacidade para 40 litros confeccionado em   material plástico resistente, com tampa e alça.</w:t>
            </w:r>
          </w:p>
        </w:tc>
        <w:tc>
          <w:tcPr>
            <w:tcW w:w="423" w:type="pct"/>
            <w:tcBorders>
              <w:top w:val="single" w:color="000000" w:sz="8" w:space="0"/>
              <w:left w:val="single" w:color="000000" w:sz="8" w:space="0"/>
              <w:bottom w:val="single" w:color="000000" w:sz="8" w:space="0"/>
              <w:right w:val="single" w:color="000000" w:sz="8" w:space="0"/>
            </w:tcBorders>
          </w:tcPr>
          <w:p w14:paraId="0DE98E9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C172CEC">
            <w:pPr>
              <w:spacing w:after="0" w:line="240" w:lineRule="auto"/>
              <w:jc w:val="center"/>
              <w:rPr>
                <w:rFonts w:hint="default" w:ascii="Arial" w:hAnsi="Arial" w:cs="Arial"/>
                <w:sz w:val="17"/>
                <w:szCs w:val="17"/>
              </w:rPr>
            </w:pPr>
            <w:r>
              <w:rPr>
                <w:rFonts w:hint="default" w:ascii="Arial" w:hAnsi="Arial" w:cs="Arial"/>
                <w:sz w:val="17"/>
                <w:szCs w:val="17"/>
              </w:rPr>
              <w:t>60</w:t>
            </w:r>
          </w:p>
        </w:tc>
        <w:tc>
          <w:tcPr>
            <w:tcW w:w="423" w:type="pct"/>
            <w:tcBorders>
              <w:top w:val="single" w:color="000000" w:sz="8" w:space="0"/>
              <w:left w:val="single" w:color="000000" w:sz="8" w:space="0"/>
              <w:bottom w:val="single" w:color="000000" w:sz="8" w:space="0"/>
              <w:right w:val="single" w:color="000000" w:sz="8" w:space="0"/>
            </w:tcBorders>
          </w:tcPr>
          <w:p w14:paraId="3957611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EFC8F9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FBBE726">
            <w:pPr>
              <w:spacing w:after="0" w:line="240" w:lineRule="auto"/>
              <w:jc w:val="center"/>
              <w:rPr>
                <w:rFonts w:hint="default" w:ascii="Arial" w:hAnsi="Arial" w:cs="Arial"/>
                <w:sz w:val="17"/>
                <w:szCs w:val="17"/>
              </w:rPr>
            </w:pPr>
          </w:p>
        </w:tc>
      </w:tr>
      <w:tr w14:paraId="207AEF0E">
        <w:tblPrEx>
          <w:tblCellMar>
            <w:top w:w="15" w:type="dxa"/>
            <w:left w:w="15" w:type="dxa"/>
            <w:bottom w:w="15" w:type="dxa"/>
            <w:right w:w="15" w:type="dxa"/>
          </w:tblCellMar>
        </w:tblPrEx>
        <w:trPr>
          <w:trHeight w:val="29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611489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DD2D1A4">
            <w:pPr>
              <w:spacing w:after="0" w:line="240" w:lineRule="auto"/>
              <w:rPr>
                <w:rFonts w:hint="default" w:ascii="Arial" w:hAnsi="Arial" w:cs="Arial"/>
                <w:sz w:val="17"/>
                <w:szCs w:val="17"/>
              </w:rPr>
            </w:pPr>
            <w:r>
              <w:rPr>
                <w:rFonts w:hint="default" w:ascii="Arial" w:hAnsi="Arial" w:cs="Arial"/>
                <w:sz w:val="17"/>
                <w:szCs w:val="17"/>
              </w:rPr>
              <w:t>Balde médio 20 litros, material plástico, alça de arame galvanizado sem tampa.</w:t>
            </w:r>
          </w:p>
        </w:tc>
        <w:tc>
          <w:tcPr>
            <w:tcW w:w="423" w:type="pct"/>
            <w:tcBorders>
              <w:top w:val="single" w:color="000000" w:sz="8" w:space="0"/>
              <w:left w:val="single" w:color="000000" w:sz="8" w:space="0"/>
              <w:bottom w:val="single" w:color="000000" w:sz="8" w:space="0"/>
              <w:right w:val="single" w:color="000000" w:sz="8" w:space="0"/>
            </w:tcBorders>
          </w:tcPr>
          <w:p w14:paraId="15212A8F">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2763493">
            <w:pPr>
              <w:spacing w:after="0" w:line="240" w:lineRule="auto"/>
              <w:jc w:val="center"/>
              <w:rPr>
                <w:rFonts w:hint="default" w:ascii="Arial" w:hAnsi="Arial" w:cs="Arial"/>
                <w:sz w:val="17"/>
                <w:szCs w:val="17"/>
              </w:rPr>
            </w:pPr>
            <w:r>
              <w:rPr>
                <w:rFonts w:hint="default" w:ascii="Arial" w:hAnsi="Arial" w:cs="Arial"/>
                <w:sz w:val="17"/>
                <w:szCs w:val="17"/>
              </w:rPr>
              <w:t>140</w:t>
            </w:r>
          </w:p>
        </w:tc>
        <w:tc>
          <w:tcPr>
            <w:tcW w:w="423" w:type="pct"/>
            <w:tcBorders>
              <w:top w:val="single" w:color="000000" w:sz="8" w:space="0"/>
              <w:left w:val="single" w:color="000000" w:sz="8" w:space="0"/>
              <w:bottom w:val="single" w:color="000000" w:sz="8" w:space="0"/>
              <w:right w:val="single" w:color="000000" w:sz="8" w:space="0"/>
            </w:tcBorders>
          </w:tcPr>
          <w:p w14:paraId="62ADAF58">
            <w:pPr>
              <w:wordWrap w:val="0"/>
              <w:spacing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269DA39">
            <w:pPr>
              <w:wordWrap w:val="0"/>
              <w:spacing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62A00AC">
            <w:pPr>
              <w:wordWrap w:val="0"/>
              <w:spacing w:line="240" w:lineRule="auto"/>
              <w:jc w:val="center"/>
              <w:rPr>
                <w:rFonts w:hint="default" w:ascii="Arial" w:hAnsi="Arial" w:cs="Arial"/>
                <w:sz w:val="17"/>
                <w:szCs w:val="17"/>
              </w:rPr>
            </w:pPr>
          </w:p>
        </w:tc>
      </w:tr>
      <w:tr w14:paraId="5B43927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8127A5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2ECFC60">
            <w:pPr>
              <w:spacing w:after="0" w:line="240" w:lineRule="auto"/>
              <w:jc w:val="both"/>
              <w:rPr>
                <w:rFonts w:hint="default" w:ascii="Arial" w:hAnsi="Arial" w:cs="Arial"/>
                <w:sz w:val="17"/>
                <w:szCs w:val="17"/>
              </w:rPr>
            </w:pPr>
            <w:r>
              <w:rPr>
                <w:rFonts w:hint="default" w:ascii="Arial" w:hAnsi="Arial" w:cs="Arial"/>
                <w:sz w:val="17"/>
                <w:szCs w:val="17"/>
              </w:rPr>
              <w:t>Balde pequeno, material plástico, material alça arame galvanizado, sem tampa capacidade 12 litros.</w:t>
            </w:r>
          </w:p>
        </w:tc>
        <w:tc>
          <w:tcPr>
            <w:tcW w:w="423" w:type="pct"/>
            <w:tcBorders>
              <w:top w:val="single" w:color="000000" w:sz="8" w:space="0"/>
              <w:left w:val="single" w:color="000000" w:sz="8" w:space="0"/>
              <w:bottom w:val="single" w:color="000000" w:sz="8" w:space="0"/>
              <w:right w:val="single" w:color="000000" w:sz="8" w:space="0"/>
            </w:tcBorders>
          </w:tcPr>
          <w:p w14:paraId="28F3DCB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3F297FA">
            <w:pPr>
              <w:spacing w:after="0" w:line="240" w:lineRule="auto"/>
              <w:jc w:val="center"/>
              <w:rPr>
                <w:rFonts w:hint="default" w:ascii="Arial" w:hAnsi="Arial" w:cs="Arial"/>
                <w:sz w:val="17"/>
                <w:szCs w:val="17"/>
              </w:rPr>
            </w:pPr>
            <w:r>
              <w:rPr>
                <w:rFonts w:hint="default" w:ascii="Arial" w:hAnsi="Arial" w:cs="Arial"/>
                <w:sz w:val="17"/>
                <w:szCs w:val="17"/>
              </w:rPr>
              <w:t>708</w:t>
            </w:r>
          </w:p>
        </w:tc>
        <w:tc>
          <w:tcPr>
            <w:tcW w:w="423" w:type="pct"/>
            <w:tcBorders>
              <w:top w:val="single" w:color="000000" w:sz="8" w:space="0"/>
              <w:left w:val="single" w:color="000000" w:sz="8" w:space="0"/>
              <w:bottom w:val="single" w:color="000000" w:sz="8" w:space="0"/>
              <w:right w:val="single" w:color="000000" w:sz="8" w:space="0"/>
            </w:tcBorders>
          </w:tcPr>
          <w:p w14:paraId="5934D71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4D289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63D76AB">
            <w:pPr>
              <w:spacing w:after="0" w:line="240" w:lineRule="auto"/>
              <w:jc w:val="center"/>
              <w:rPr>
                <w:rFonts w:hint="default" w:ascii="Arial" w:hAnsi="Arial" w:cs="Arial"/>
                <w:sz w:val="17"/>
                <w:szCs w:val="17"/>
              </w:rPr>
            </w:pPr>
          </w:p>
        </w:tc>
      </w:tr>
      <w:tr w14:paraId="5551A54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086D79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585ACCA">
            <w:pPr>
              <w:spacing w:after="0" w:line="240" w:lineRule="auto"/>
              <w:jc w:val="both"/>
              <w:rPr>
                <w:rFonts w:hint="default" w:ascii="Arial" w:hAnsi="Arial" w:cs="Arial"/>
                <w:sz w:val="17"/>
                <w:szCs w:val="17"/>
              </w:rPr>
            </w:pPr>
            <w:r>
              <w:rPr>
                <w:rFonts w:hint="default" w:ascii="Arial" w:hAnsi="Arial" w:cs="Arial"/>
                <w:sz w:val="17"/>
                <w:szCs w:val="17"/>
              </w:rPr>
              <w:t>Balde plástico, material plástico, material da alça: arame galvanizado, sem tampa capacidade de 8 litros.</w:t>
            </w:r>
          </w:p>
        </w:tc>
        <w:tc>
          <w:tcPr>
            <w:tcW w:w="423" w:type="pct"/>
            <w:tcBorders>
              <w:top w:val="single" w:color="000000" w:sz="8" w:space="0"/>
              <w:left w:val="single" w:color="000000" w:sz="8" w:space="0"/>
              <w:bottom w:val="single" w:color="000000" w:sz="8" w:space="0"/>
              <w:right w:val="single" w:color="000000" w:sz="8" w:space="0"/>
            </w:tcBorders>
          </w:tcPr>
          <w:p w14:paraId="38C9888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77C611">
            <w:pPr>
              <w:spacing w:after="0" w:line="240" w:lineRule="auto"/>
              <w:jc w:val="center"/>
              <w:rPr>
                <w:rFonts w:hint="default" w:ascii="Arial" w:hAnsi="Arial" w:cs="Arial"/>
                <w:sz w:val="17"/>
                <w:szCs w:val="17"/>
              </w:rPr>
            </w:pPr>
            <w:r>
              <w:rPr>
                <w:rFonts w:hint="default" w:ascii="Arial" w:hAnsi="Arial" w:cs="Arial"/>
                <w:sz w:val="17"/>
                <w:szCs w:val="17"/>
              </w:rPr>
              <w:t>55</w:t>
            </w:r>
          </w:p>
        </w:tc>
        <w:tc>
          <w:tcPr>
            <w:tcW w:w="423" w:type="pct"/>
            <w:tcBorders>
              <w:top w:val="single" w:color="000000" w:sz="8" w:space="0"/>
              <w:left w:val="single" w:color="000000" w:sz="8" w:space="0"/>
              <w:bottom w:val="single" w:color="000000" w:sz="8" w:space="0"/>
              <w:right w:val="single" w:color="000000" w:sz="8" w:space="0"/>
            </w:tcBorders>
          </w:tcPr>
          <w:p w14:paraId="60B06B5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655F32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2AB536A">
            <w:pPr>
              <w:spacing w:after="0" w:line="240" w:lineRule="auto"/>
              <w:jc w:val="center"/>
              <w:rPr>
                <w:rFonts w:hint="default" w:ascii="Arial" w:hAnsi="Arial" w:cs="Arial"/>
                <w:sz w:val="17"/>
                <w:szCs w:val="17"/>
              </w:rPr>
            </w:pPr>
          </w:p>
        </w:tc>
      </w:tr>
      <w:tr w14:paraId="23DE370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CB6FA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C080E1">
            <w:pPr>
              <w:spacing w:after="0" w:line="240" w:lineRule="auto"/>
              <w:jc w:val="both"/>
              <w:rPr>
                <w:rFonts w:hint="default" w:ascii="Arial" w:hAnsi="Arial" w:cs="Arial"/>
                <w:sz w:val="17"/>
                <w:szCs w:val="17"/>
              </w:rPr>
            </w:pPr>
            <w:r>
              <w:rPr>
                <w:rFonts w:hint="default" w:ascii="Arial" w:hAnsi="Arial" w:cs="Arial"/>
                <w:sz w:val="17"/>
                <w:szCs w:val="17"/>
              </w:rPr>
              <w:t>Cera   líquida 750 ml, auto brilho, cor incolor leitoso, ingredientes ativos: dispersão, estireno, acrílica metalizada e solução de resina fumaria. Composição: emulsão de polietileno, solvente, plastificante, coadjuvante, atenuador de espuma, fragrância e água. Embalagem: frasco com 750 ml, tipo brilho fácil.</w:t>
            </w:r>
          </w:p>
        </w:tc>
        <w:tc>
          <w:tcPr>
            <w:tcW w:w="423" w:type="pct"/>
            <w:tcBorders>
              <w:top w:val="single" w:color="000000" w:sz="8" w:space="0"/>
              <w:left w:val="single" w:color="000000" w:sz="8" w:space="0"/>
              <w:bottom w:val="single" w:color="000000" w:sz="8" w:space="0"/>
              <w:right w:val="single" w:color="000000" w:sz="8" w:space="0"/>
            </w:tcBorders>
          </w:tcPr>
          <w:p w14:paraId="662CBB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8AFEC6D">
            <w:pPr>
              <w:spacing w:after="0" w:line="240" w:lineRule="auto"/>
              <w:jc w:val="center"/>
              <w:rPr>
                <w:rFonts w:hint="default" w:ascii="Arial" w:hAnsi="Arial" w:cs="Arial"/>
                <w:sz w:val="17"/>
                <w:szCs w:val="17"/>
              </w:rPr>
            </w:pPr>
            <w:r>
              <w:rPr>
                <w:rFonts w:hint="default" w:ascii="Arial" w:hAnsi="Arial" w:cs="Arial"/>
                <w:sz w:val="17"/>
                <w:szCs w:val="17"/>
              </w:rPr>
              <w:t>771</w:t>
            </w:r>
          </w:p>
        </w:tc>
        <w:tc>
          <w:tcPr>
            <w:tcW w:w="423" w:type="pct"/>
            <w:tcBorders>
              <w:top w:val="single" w:color="000000" w:sz="8" w:space="0"/>
              <w:left w:val="single" w:color="000000" w:sz="8" w:space="0"/>
              <w:bottom w:val="single" w:color="000000" w:sz="8" w:space="0"/>
              <w:right w:val="single" w:color="000000" w:sz="8" w:space="0"/>
            </w:tcBorders>
          </w:tcPr>
          <w:p w14:paraId="41D4E1D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A1751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317846">
            <w:pPr>
              <w:spacing w:after="0" w:line="240" w:lineRule="auto"/>
              <w:jc w:val="center"/>
              <w:rPr>
                <w:rFonts w:hint="default" w:ascii="Arial" w:hAnsi="Arial" w:cs="Arial"/>
                <w:sz w:val="17"/>
                <w:szCs w:val="17"/>
              </w:rPr>
            </w:pPr>
          </w:p>
        </w:tc>
      </w:tr>
      <w:tr w14:paraId="07179206">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FAC770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EF72E0">
            <w:pPr>
              <w:spacing w:after="0" w:line="240" w:lineRule="auto"/>
              <w:jc w:val="both"/>
              <w:rPr>
                <w:rFonts w:hint="default" w:ascii="Arial" w:hAnsi="Arial" w:cs="Arial"/>
                <w:sz w:val="17"/>
                <w:szCs w:val="17"/>
              </w:rPr>
            </w:pPr>
            <w:r>
              <w:rPr>
                <w:rFonts w:hint="default" w:ascii="Arial" w:hAnsi="Arial" w:cs="Arial"/>
                <w:sz w:val="17"/>
                <w:szCs w:val="17"/>
              </w:rPr>
              <w:t>Cesto de lixo pequeno, sem tampa, telado, com capacidade para 10 litros.</w:t>
            </w:r>
          </w:p>
        </w:tc>
        <w:tc>
          <w:tcPr>
            <w:tcW w:w="423" w:type="pct"/>
            <w:tcBorders>
              <w:top w:val="single" w:color="000000" w:sz="8" w:space="0"/>
              <w:left w:val="single" w:color="000000" w:sz="8" w:space="0"/>
              <w:bottom w:val="single" w:color="000000" w:sz="8" w:space="0"/>
              <w:right w:val="single" w:color="000000" w:sz="8" w:space="0"/>
            </w:tcBorders>
          </w:tcPr>
          <w:p w14:paraId="455B93B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3EAAAB9">
            <w:pPr>
              <w:spacing w:after="0" w:line="240" w:lineRule="auto"/>
              <w:jc w:val="center"/>
              <w:rPr>
                <w:rFonts w:hint="default" w:ascii="Arial" w:hAnsi="Arial" w:cs="Arial"/>
                <w:sz w:val="17"/>
                <w:szCs w:val="17"/>
              </w:rPr>
            </w:pPr>
            <w:r>
              <w:rPr>
                <w:rFonts w:hint="default" w:ascii="Arial" w:hAnsi="Arial" w:cs="Arial"/>
                <w:sz w:val="17"/>
                <w:szCs w:val="17"/>
              </w:rPr>
              <w:t>53</w:t>
            </w:r>
          </w:p>
        </w:tc>
        <w:tc>
          <w:tcPr>
            <w:tcW w:w="423" w:type="pct"/>
            <w:tcBorders>
              <w:top w:val="single" w:color="000000" w:sz="8" w:space="0"/>
              <w:left w:val="single" w:color="000000" w:sz="8" w:space="0"/>
              <w:bottom w:val="single" w:color="000000" w:sz="8" w:space="0"/>
              <w:right w:val="single" w:color="000000" w:sz="8" w:space="0"/>
            </w:tcBorders>
          </w:tcPr>
          <w:p w14:paraId="67AF80B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2CE65A1">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B3D135">
            <w:pPr>
              <w:spacing w:after="0" w:line="240" w:lineRule="auto"/>
              <w:jc w:val="center"/>
              <w:rPr>
                <w:rFonts w:hint="default" w:ascii="Arial" w:hAnsi="Arial" w:cs="Arial"/>
                <w:sz w:val="17"/>
                <w:szCs w:val="17"/>
              </w:rPr>
            </w:pPr>
          </w:p>
        </w:tc>
      </w:tr>
      <w:tr w14:paraId="69DA7177">
        <w:tblPrEx>
          <w:tblCellMar>
            <w:top w:w="15" w:type="dxa"/>
            <w:left w:w="15" w:type="dxa"/>
            <w:bottom w:w="15" w:type="dxa"/>
            <w:right w:w="15" w:type="dxa"/>
          </w:tblCellMar>
        </w:tblPrEx>
        <w:trPr>
          <w:trHeight w:val="6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9E107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BE0493">
            <w:pPr>
              <w:spacing w:after="0" w:line="240" w:lineRule="auto"/>
              <w:jc w:val="both"/>
              <w:rPr>
                <w:rFonts w:hint="default" w:ascii="Arial" w:hAnsi="Arial" w:cs="Arial"/>
                <w:sz w:val="17"/>
                <w:szCs w:val="17"/>
              </w:rPr>
            </w:pPr>
            <w:r>
              <w:rPr>
                <w:rFonts w:hint="default" w:ascii="Arial" w:hAnsi="Arial" w:cs="Arial"/>
                <w:sz w:val="17"/>
                <w:szCs w:val="17"/>
              </w:rPr>
              <w:t>Cloro líquido hipoclorito de sódio, mínimo 3%, frasco com 2 litros.</w:t>
            </w:r>
          </w:p>
        </w:tc>
        <w:tc>
          <w:tcPr>
            <w:tcW w:w="423" w:type="pct"/>
            <w:tcBorders>
              <w:top w:val="single" w:color="000000" w:sz="8" w:space="0"/>
              <w:left w:val="single" w:color="000000" w:sz="8" w:space="0"/>
              <w:bottom w:val="single" w:color="000000" w:sz="8" w:space="0"/>
              <w:right w:val="single" w:color="000000" w:sz="8" w:space="0"/>
            </w:tcBorders>
          </w:tcPr>
          <w:p w14:paraId="3900158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67EB08C">
            <w:pPr>
              <w:spacing w:after="0" w:line="240" w:lineRule="auto"/>
              <w:jc w:val="center"/>
              <w:rPr>
                <w:rFonts w:hint="default" w:ascii="Arial" w:hAnsi="Arial" w:cs="Arial"/>
                <w:sz w:val="17"/>
                <w:szCs w:val="17"/>
              </w:rPr>
            </w:pPr>
            <w:r>
              <w:rPr>
                <w:rFonts w:hint="default" w:ascii="Arial" w:hAnsi="Arial" w:cs="Arial"/>
                <w:sz w:val="17"/>
                <w:szCs w:val="17"/>
              </w:rPr>
              <w:t>1600</w:t>
            </w:r>
          </w:p>
        </w:tc>
        <w:tc>
          <w:tcPr>
            <w:tcW w:w="423" w:type="pct"/>
            <w:tcBorders>
              <w:top w:val="single" w:color="000000" w:sz="8" w:space="0"/>
              <w:left w:val="single" w:color="000000" w:sz="8" w:space="0"/>
              <w:bottom w:val="single" w:color="000000" w:sz="8" w:space="0"/>
              <w:right w:val="single" w:color="000000" w:sz="8" w:space="0"/>
            </w:tcBorders>
          </w:tcPr>
          <w:p w14:paraId="0FD13CB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CF2735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19FA12">
            <w:pPr>
              <w:spacing w:after="0" w:line="240" w:lineRule="auto"/>
              <w:jc w:val="center"/>
              <w:rPr>
                <w:rFonts w:hint="default" w:ascii="Arial" w:hAnsi="Arial" w:cs="Arial"/>
                <w:sz w:val="17"/>
                <w:szCs w:val="17"/>
              </w:rPr>
            </w:pPr>
          </w:p>
        </w:tc>
      </w:tr>
      <w:tr w14:paraId="02447899">
        <w:tblPrEx>
          <w:tblCellMar>
            <w:top w:w="15" w:type="dxa"/>
            <w:left w:w="15" w:type="dxa"/>
            <w:bottom w:w="15" w:type="dxa"/>
            <w:right w:w="15" w:type="dxa"/>
          </w:tblCellMar>
        </w:tblPrEx>
        <w:trPr>
          <w:trHeight w:val="9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898E4D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83C445">
            <w:pPr>
              <w:spacing w:after="0" w:line="240" w:lineRule="auto"/>
              <w:jc w:val="both"/>
              <w:rPr>
                <w:rFonts w:hint="default" w:ascii="Arial" w:hAnsi="Arial" w:cs="Arial"/>
                <w:sz w:val="17"/>
                <w:szCs w:val="17"/>
              </w:rPr>
            </w:pPr>
            <w:r>
              <w:rPr>
                <w:rFonts w:hint="default" w:ascii="Arial" w:hAnsi="Arial" w:cs="Arial"/>
                <w:sz w:val="17"/>
                <w:szCs w:val="17"/>
              </w:rPr>
              <w:t>Cloro liquido hipoclorito de sódio, mínimo 3%, frasco com 5.000 ml.</w:t>
            </w:r>
          </w:p>
        </w:tc>
        <w:tc>
          <w:tcPr>
            <w:tcW w:w="423" w:type="pct"/>
            <w:tcBorders>
              <w:top w:val="single" w:color="000000" w:sz="8" w:space="0"/>
              <w:left w:val="single" w:color="000000" w:sz="8" w:space="0"/>
              <w:bottom w:val="single" w:color="000000" w:sz="8" w:space="0"/>
              <w:right w:val="single" w:color="000000" w:sz="8" w:space="0"/>
            </w:tcBorders>
          </w:tcPr>
          <w:p w14:paraId="1D857EC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E7BD69">
            <w:pPr>
              <w:spacing w:after="0" w:line="240" w:lineRule="auto"/>
              <w:jc w:val="center"/>
              <w:rPr>
                <w:rFonts w:hint="default" w:ascii="Arial" w:hAnsi="Arial" w:cs="Arial"/>
                <w:sz w:val="17"/>
                <w:szCs w:val="17"/>
              </w:rPr>
            </w:pPr>
            <w:r>
              <w:rPr>
                <w:rFonts w:hint="default" w:ascii="Arial" w:hAnsi="Arial" w:cs="Arial"/>
                <w:sz w:val="17"/>
                <w:szCs w:val="17"/>
              </w:rPr>
              <w:t>2676</w:t>
            </w:r>
          </w:p>
        </w:tc>
        <w:tc>
          <w:tcPr>
            <w:tcW w:w="423" w:type="pct"/>
            <w:tcBorders>
              <w:top w:val="single" w:color="000000" w:sz="8" w:space="0"/>
              <w:left w:val="single" w:color="000000" w:sz="8" w:space="0"/>
              <w:bottom w:val="single" w:color="000000" w:sz="8" w:space="0"/>
              <w:right w:val="single" w:color="000000" w:sz="8" w:space="0"/>
            </w:tcBorders>
          </w:tcPr>
          <w:p w14:paraId="3DBE696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B05EC2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5444D5">
            <w:pPr>
              <w:spacing w:after="0" w:line="240" w:lineRule="auto"/>
              <w:jc w:val="center"/>
              <w:rPr>
                <w:rFonts w:hint="default" w:ascii="Arial" w:hAnsi="Arial" w:cs="Arial"/>
                <w:sz w:val="17"/>
                <w:szCs w:val="17"/>
              </w:rPr>
            </w:pPr>
          </w:p>
        </w:tc>
      </w:tr>
      <w:tr w14:paraId="635BD57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0DD30C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5E62FA3">
            <w:pPr>
              <w:spacing w:after="0" w:line="240" w:lineRule="auto"/>
              <w:jc w:val="both"/>
              <w:rPr>
                <w:rFonts w:hint="default" w:ascii="Arial" w:hAnsi="Arial" w:cs="Arial"/>
                <w:sz w:val="17"/>
                <w:szCs w:val="17"/>
              </w:rPr>
            </w:pPr>
            <w:r>
              <w:rPr>
                <w:rFonts w:hint="default" w:ascii="Arial" w:hAnsi="Arial" w:eastAsia="Times New Roman" w:cs="Arial"/>
                <w:sz w:val="17"/>
                <w:szCs w:val="17"/>
              </w:rPr>
              <w:t>Coador de pano para café material flanela branca, cabo de arame revestido em material plástico, tamanho grande dimensão aproximada de 15 a 20 cm de diâmetro e 15 a 20 cm de comprimento.</w:t>
            </w:r>
          </w:p>
        </w:tc>
        <w:tc>
          <w:tcPr>
            <w:tcW w:w="423" w:type="pct"/>
            <w:tcBorders>
              <w:top w:val="single" w:color="000000" w:sz="8" w:space="0"/>
              <w:left w:val="single" w:color="000000" w:sz="8" w:space="0"/>
              <w:bottom w:val="single" w:color="000000" w:sz="8" w:space="0"/>
              <w:right w:val="single" w:color="000000" w:sz="8" w:space="0"/>
            </w:tcBorders>
          </w:tcPr>
          <w:p w14:paraId="4A1C164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AAD9234">
            <w:pPr>
              <w:spacing w:after="0" w:line="240" w:lineRule="auto"/>
              <w:jc w:val="center"/>
              <w:rPr>
                <w:rFonts w:hint="default" w:ascii="Arial" w:hAnsi="Arial" w:cs="Arial"/>
                <w:sz w:val="17"/>
                <w:szCs w:val="17"/>
              </w:rPr>
            </w:pPr>
            <w:r>
              <w:rPr>
                <w:rFonts w:hint="default" w:ascii="Arial" w:hAnsi="Arial" w:cs="Arial"/>
                <w:sz w:val="17"/>
                <w:szCs w:val="17"/>
              </w:rPr>
              <w:t>75</w:t>
            </w:r>
          </w:p>
        </w:tc>
        <w:tc>
          <w:tcPr>
            <w:tcW w:w="423" w:type="pct"/>
            <w:tcBorders>
              <w:top w:val="single" w:color="000000" w:sz="8" w:space="0"/>
              <w:left w:val="single" w:color="000000" w:sz="8" w:space="0"/>
              <w:bottom w:val="single" w:color="000000" w:sz="8" w:space="0"/>
              <w:right w:val="single" w:color="000000" w:sz="8" w:space="0"/>
            </w:tcBorders>
          </w:tcPr>
          <w:p w14:paraId="677106E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4EC7E8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FAC4AF7">
            <w:pPr>
              <w:spacing w:after="0" w:line="240" w:lineRule="auto"/>
              <w:jc w:val="center"/>
              <w:rPr>
                <w:rFonts w:hint="default" w:ascii="Arial" w:hAnsi="Arial" w:cs="Arial"/>
                <w:sz w:val="17"/>
                <w:szCs w:val="17"/>
                <w:shd w:val="clear" w:color="auto" w:fill="FFFFFF"/>
              </w:rPr>
            </w:pPr>
          </w:p>
        </w:tc>
      </w:tr>
      <w:tr w14:paraId="2F4A92D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C6AEA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E56FF2">
            <w:pPr>
              <w:spacing w:after="0" w:line="240" w:lineRule="auto"/>
              <w:jc w:val="both"/>
              <w:rPr>
                <w:rFonts w:hint="default" w:ascii="Arial" w:hAnsi="Arial" w:cs="Arial"/>
                <w:sz w:val="17"/>
                <w:szCs w:val="17"/>
              </w:rPr>
            </w:pPr>
            <w:r>
              <w:rPr>
                <w:rFonts w:hint="default" w:ascii="Arial" w:hAnsi="Arial" w:cs="Arial"/>
                <w:sz w:val="17"/>
                <w:szCs w:val="17"/>
              </w:rPr>
              <w:t>Condicionador infantil com fórmula dermatológica e oftalmologicamente testada, ingredientes suaves, embalagem de 200 ml.</w:t>
            </w:r>
          </w:p>
        </w:tc>
        <w:tc>
          <w:tcPr>
            <w:tcW w:w="423" w:type="pct"/>
            <w:tcBorders>
              <w:top w:val="single" w:color="000000" w:sz="8" w:space="0"/>
              <w:left w:val="single" w:color="000000" w:sz="8" w:space="0"/>
              <w:bottom w:val="single" w:color="000000" w:sz="8" w:space="0"/>
              <w:right w:val="single" w:color="000000" w:sz="8" w:space="0"/>
            </w:tcBorders>
          </w:tcPr>
          <w:p w14:paraId="1E1A26A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AF73DA8">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12CC2FA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212347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26B42">
            <w:pPr>
              <w:spacing w:after="0" w:line="240" w:lineRule="auto"/>
              <w:jc w:val="center"/>
              <w:rPr>
                <w:rFonts w:hint="default" w:ascii="Arial" w:hAnsi="Arial" w:cs="Arial"/>
                <w:sz w:val="17"/>
                <w:szCs w:val="17"/>
              </w:rPr>
            </w:pPr>
          </w:p>
        </w:tc>
      </w:tr>
      <w:tr w14:paraId="3AE91A54">
        <w:tblPrEx>
          <w:tblCellMar>
            <w:top w:w="15" w:type="dxa"/>
            <w:left w:w="15" w:type="dxa"/>
            <w:bottom w:w="15" w:type="dxa"/>
            <w:right w:w="15" w:type="dxa"/>
          </w:tblCellMar>
        </w:tblPrEx>
        <w:trPr>
          <w:trHeight w:val="101"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4741DD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EF1703">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200 ml, aplicação água/suco e refrigerante. Embalagem: caixa com 25 pacotes de 100 unidades.</w:t>
            </w:r>
          </w:p>
        </w:tc>
        <w:tc>
          <w:tcPr>
            <w:tcW w:w="423" w:type="pct"/>
            <w:tcBorders>
              <w:top w:val="single" w:color="000000" w:sz="8" w:space="0"/>
              <w:left w:val="single" w:color="000000" w:sz="8" w:space="0"/>
              <w:bottom w:val="single" w:color="000000" w:sz="8" w:space="0"/>
              <w:right w:val="single" w:color="000000" w:sz="8" w:space="0"/>
            </w:tcBorders>
          </w:tcPr>
          <w:p w14:paraId="50A10B28">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19B8B7B5">
            <w:pPr>
              <w:spacing w:after="0" w:line="240" w:lineRule="auto"/>
              <w:jc w:val="center"/>
              <w:rPr>
                <w:rFonts w:hint="default" w:ascii="Arial" w:hAnsi="Arial" w:cs="Arial"/>
                <w:sz w:val="17"/>
                <w:szCs w:val="17"/>
              </w:rPr>
            </w:pPr>
            <w:r>
              <w:rPr>
                <w:rFonts w:hint="default" w:ascii="Arial" w:hAnsi="Arial" w:cs="Arial"/>
                <w:sz w:val="17"/>
                <w:szCs w:val="17"/>
              </w:rPr>
              <w:t>916</w:t>
            </w:r>
          </w:p>
        </w:tc>
        <w:tc>
          <w:tcPr>
            <w:tcW w:w="423" w:type="pct"/>
            <w:tcBorders>
              <w:top w:val="single" w:color="000000" w:sz="8" w:space="0"/>
              <w:left w:val="single" w:color="000000" w:sz="8" w:space="0"/>
              <w:bottom w:val="single" w:color="000000" w:sz="8" w:space="0"/>
              <w:right w:val="single" w:color="000000" w:sz="8" w:space="0"/>
            </w:tcBorders>
          </w:tcPr>
          <w:p w14:paraId="36C0A90E">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F70A575">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2EFA36F">
            <w:pPr>
              <w:spacing w:after="0" w:line="240" w:lineRule="auto"/>
              <w:jc w:val="center"/>
              <w:rPr>
                <w:rFonts w:hint="default" w:ascii="Arial" w:hAnsi="Arial" w:cs="Arial"/>
                <w:sz w:val="17"/>
                <w:szCs w:val="17"/>
              </w:rPr>
            </w:pPr>
          </w:p>
        </w:tc>
      </w:tr>
      <w:tr w14:paraId="7504C009">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400C3D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234095">
            <w:pPr>
              <w:spacing w:after="0" w:line="240" w:lineRule="auto"/>
              <w:jc w:val="both"/>
              <w:rPr>
                <w:rFonts w:hint="default" w:ascii="Arial" w:hAnsi="Arial" w:cs="Arial"/>
                <w:sz w:val="17"/>
                <w:szCs w:val="17"/>
              </w:rPr>
            </w:pPr>
            <w:r>
              <w:rPr>
                <w:rFonts w:hint="default" w:ascii="Arial" w:hAnsi="Arial" w:cs="Arial"/>
                <w:sz w:val="17"/>
                <w:szCs w:val="17"/>
              </w:rPr>
              <w:t>Copo descartável, material poliestireno, capacidade 50 ml, aplicação café. Embalagem: caixa com 50 pacote de 100 unid.</w:t>
            </w:r>
          </w:p>
        </w:tc>
        <w:tc>
          <w:tcPr>
            <w:tcW w:w="423" w:type="pct"/>
            <w:tcBorders>
              <w:top w:val="single" w:color="000000" w:sz="8" w:space="0"/>
              <w:left w:val="single" w:color="000000" w:sz="8" w:space="0"/>
              <w:bottom w:val="single" w:color="000000" w:sz="8" w:space="0"/>
              <w:right w:val="single" w:color="000000" w:sz="8" w:space="0"/>
            </w:tcBorders>
          </w:tcPr>
          <w:p w14:paraId="6CB69B6F">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4D28B192">
            <w:pPr>
              <w:spacing w:after="0" w:line="240" w:lineRule="auto"/>
              <w:jc w:val="center"/>
              <w:rPr>
                <w:rFonts w:hint="default" w:ascii="Arial" w:hAnsi="Arial" w:cs="Arial"/>
                <w:sz w:val="17"/>
                <w:szCs w:val="17"/>
              </w:rPr>
            </w:pPr>
            <w:r>
              <w:rPr>
                <w:rFonts w:hint="default" w:ascii="Arial" w:hAnsi="Arial" w:cs="Arial"/>
                <w:sz w:val="17"/>
                <w:szCs w:val="17"/>
              </w:rPr>
              <w:t>685</w:t>
            </w:r>
          </w:p>
        </w:tc>
        <w:tc>
          <w:tcPr>
            <w:tcW w:w="423" w:type="pct"/>
            <w:tcBorders>
              <w:top w:val="single" w:color="000000" w:sz="8" w:space="0"/>
              <w:left w:val="single" w:color="000000" w:sz="8" w:space="0"/>
              <w:bottom w:val="single" w:color="000000" w:sz="8" w:space="0"/>
              <w:right w:val="single" w:color="000000" w:sz="8" w:space="0"/>
            </w:tcBorders>
          </w:tcPr>
          <w:p w14:paraId="231F0EEA">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A0040C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B4E7B1D">
            <w:pPr>
              <w:spacing w:after="0" w:line="240" w:lineRule="auto"/>
              <w:jc w:val="center"/>
              <w:rPr>
                <w:rFonts w:hint="default" w:ascii="Arial" w:hAnsi="Arial" w:cs="Arial"/>
                <w:sz w:val="17"/>
                <w:szCs w:val="17"/>
              </w:rPr>
            </w:pPr>
          </w:p>
        </w:tc>
      </w:tr>
      <w:tr w14:paraId="7C923C7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DD811EE">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0F9946A">
            <w:pPr>
              <w:spacing w:after="0" w:line="240" w:lineRule="auto"/>
              <w:jc w:val="both"/>
              <w:rPr>
                <w:rFonts w:hint="default" w:ascii="Arial" w:hAnsi="Arial" w:cs="Arial"/>
                <w:sz w:val="17"/>
                <w:szCs w:val="17"/>
              </w:rPr>
            </w:pPr>
            <w:r>
              <w:rPr>
                <w:rFonts w:hint="default" w:ascii="Arial" w:hAnsi="Arial" w:cs="Arial"/>
                <w:sz w:val="17"/>
                <w:szCs w:val="17"/>
              </w:rPr>
              <w:t>Creme infantil para pentear cabelo, tipo uso diário, para aplicação em todos os tipos de cabelos, acondicionado em embalagem de 150 ml, original do fabricante com data de fabricação e validade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63787B0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BAC9B7D">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08D415C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474A34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3645A41">
            <w:pPr>
              <w:spacing w:after="0" w:line="240" w:lineRule="auto"/>
              <w:jc w:val="center"/>
              <w:rPr>
                <w:rFonts w:hint="default" w:ascii="Arial" w:hAnsi="Arial" w:cs="Arial"/>
                <w:sz w:val="17"/>
                <w:szCs w:val="17"/>
              </w:rPr>
            </w:pPr>
          </w:p>
        </w:tc>
      </w:tr>
      <w:tr w14:paraId="781EDDA0">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A1DD6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B8F689B">
            <w:pPr>
              <w:spacing w:after="0" w:line="240" w:lineRule="auto"/>
              <w:jc w:val="both"/>
              <w:rPr>
                <w:rFonts w:hint="default" w:ascii="Arial" w:hAnsi="Arial" w:cs="Arial"/>
                <w:sz w:val="17"/>
                <w:szCs w:val="17"/>
              </w:rPr>
            </w:pPr>
            <w:r>
              <w:rPr>
                <w:rFonts w:hint="default" w:ascii="Arial" w:hAnsi="Arial" w:cs="Arial"/>
                <w:sz w:val="17"/>
                <w:szCs w:val="17"/>
              </w:rPr>
              <w:t>Creme para hidratar cabelo, para aplicação em todos os tipos de cabelo, embalagem 1 kg, acondicionado em embalagem original do fabricante, data de fabricação e validade, informações do fabricante e composição estampada na embalagem.</w:t>
            </w:r>
          </w:p>
        </w:tc>
        <w:tc>
          <w:tcPr>
            <w:tcW w:w="423" w:type="pct"/>
            <w:tcBorders>
              <w:top w:val="single" w:color="000000" w:sz="8" w:space="0"/>
              <w:left w:val="single" w:color="000000" w:sz="8" w:space="0"/>
              <w:bottom w:val="single" w:color="000000" w:sz="8" w:space="0"/>
              <w:right w:val="single" w:color="000000" w:sz="8" w:space="0"/>
            </w:tcBorders>
          </w:tcPr>
          <w:p w14:paraId="6162FE2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47329DD">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0A8EF02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D4FB3B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03DE9E9">
            <w:pPr>
              <w:spacing w:after="0" w:line="240" w:lineRule="auto"/>
              <w:jc w:val="center"/>
              <w:rPr>
                <w:rFonts w:hint="default" w:ascii="Arial" w:hAnsi="Arial" w:cs="Arial"/>
                <w:sz w:val="17"/>
                <w:szCs w:val="17"/>
              </w:rPr>
            </w:pPr>
          </w:p>
        </w:tc>
      </w:tr>
      <w:tr w14:paraId="0BD60928">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9853E5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E90017B">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5 litros, PORT.15/88, DO MS.</w:t>
            </w:r>
          </w:p>
        </w:tc>
        <w:tc>
          <w:tcPr>
            <w:tcW w:w="423" w:type="pct"/>
            <w:tcBorders>
              <w:top w:val="single" w:color="000000" w:sz="8" w:space="0"/>
              <w:left w:val="single" w:color="000000" w:sz="8" w:space="0"/>
              <w:bottom w:val="single" w:color="000000" w:sz="8" w:space="0"/>
              <w:right w:val="single" w:color="000000" w:sz="8" w:space="0"/>
            </w:tcBorders>
          </w:tcPr>
          <w:p w14:paraId="3FE62AE9">
            <w:pPr>
              <w:spacing w:after="0" w:line="240" w:lineRule="auto"/>
              <w:jc w:val="center"/>
              <w:rPr>
                <w:rFonts w:hint="default" w:ascii="Arial" w:hAnsi="Arial" w:cs="Arial"/>
                <w:sz w:val="17"/>
                <w:szCs w:val="17"/>
              </w:rPr>
            </w:pPr>
            <w:r>
              <w:rPr>
                <w:rFonts w:hint="default" w:ascii="Arial" w:hAnsi="Arial" w:cs="Arial"/>
                <w:sz w:val="17"/>
                <w:szCs w:val="17"/>
              </w:rPr>
              <w:t>UND</w:t>
            </w:r>
          </w:p>
          <w:p w14:paraId="78A11FB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5C3D6B1">
            <w:pPr>
              <w:spacing w:after="0" w:line="240" w:lineRule="auto"/>
              <w:jc w:val="center"/>
              <w:rPr>
                <w:rFonts w:hint="default" w:ascii="Arial" w:hAnsi="Arial" w:cs="Arial"/>
                <w:sz w:val="17"/>
                <w:szCs w:val="17"/>
              </w:rPr>
            </w:pPr>
            <w:r>
              <w:rPr>
                <w:rFonts w:hint="default" w:ascii="Arial" w:hAnsi="Arial" w:cs="Arial"/>
                <w:sz w:val="17"/>
                <w:szCs w:val="17"/>
              </w:rPr>
              <w:t>2921</w:t>
            </w:r>
          </w:p>
        </w:tc>
        <w:tc>
          <w:tcPr>
            <w:tcW w:w="423" w:type="pct"/>
            <w:tcBorders>
              <w:top w:val="single" w:color="000000" w:sz="8" w:space="0"/>
              <w:left w:val="single" w:color="000000" w:sz="8" w:space="0"/>
              <w:bottom w:val="single" w:color="000000" w:sz="8" w:space="0"/>
              <w:right w:val="single" w:color="000000" w:sz="8" w:space="0"/>
            </w:tcBorders>
          </w:tcPr>
          <w:p w14:paraId="176D934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A4E9F9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B5393EC">
            <w:pPr>
              <w:spacing w:after="0" w:line="240" w:lineRule="auto"/>
              <w:jc w:val="center"/>
              <w:rPr>
                <w:rFonts w:hint="default" w:ascii="Arial" w:hAnsi="Arial" w:cs="Arial"/>
                <w:sz w:val="17"/>
                <w:szCs w:val="17"/>
              </w:rPr>
            </w:pPr>
          </w:p>
        </w:tc>
      </w:tr>
      <w:tr w14:paraId="2BBEAEB0">
        <w:tblPrEx>
          <w:tblCellMar>
            <w:top w:w="15" w:type="dxa"/>
            <w:left w:w="15" w:type="dxa"/>
            <w:bottom w:w="15" w:type="dxa"/>
            <w:right w:w="15" w:type="dxa"/>
          </w:tblCellMar>
        </w:tblPrEx>
        <w:trPr>
          <w:trHeight w:val="10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C1DA08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3D9CA50">
            <w:pPr>
              <w:spacing w:after="0" w:line="240" w:lineRule="auto"/>
              <w:jc w:val="both"/>
              <w:rPr>
                <w:rFonts w:hint="default" w:ascii="Arial" w:hAnsi="Arial" w:cs="Arial"/>
                <w:sz w:val="17"/>
                <w:szCs w:val="17"/>
              </w:rPr>
            </w:pPr>
            <w:r>
              <w:rPr>
                <w:rFonts w:hint="default" w:ascii="Arial" w:hAnsi="Arial" w:cs="Arial"/>
                <w:sz w:val="17"/>
                <w:szCs w:val="17"/>
              </w:rPr>
              <w:t>Desinfetante líquido. Categoria básica restrita ao uso puro, princípio ativo clorato alquil. Benzil amônio, composição básica monil fenol, etoxilado, óleo de eucalipto, essência, corante e outras substancia químicas permitidas, composição aromática lavanda, acondicionado em embalagem plástica contendo 2 litros, PORT.15/88, DO MS.</w:t>
            </w:r>
          </w:p>
        </w:tc>
        <w:tc>
          <w:tcPr>
            <w:tcW w:w="423" w:type="pct"/>
            <w:tcBorders>
              <w:top w:val="single" w:color="000000" w:sz="8" w:space="0"/>
              <w:left w:val="single" w:color="000000" w:sz="8" w:space="0"/>
              <w:bottom w:val="single" w:color="000000" w:sz="8" w:space="0"/>
              <w:right w:val="single" w:color="000000" w:sz="8" w:space="0"/>
            </w:tcBorders>
          </w:tcPr>
          <w:p w14:paraId="0D692FE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539979A">
            <w:pPr>
              <w:spacing w:after="0" w:line="240" w:lineRule="auto"/>
              <w:jc w:val="center"/>
              <w:rPr>
                <w:rFonts w:hint="default" w:ascii="Arial" w:hAnsi="Arial" w:cs="Arial"/>
                <w:sz w:val="17"/>
                <w:szCs w:val="17"/>
              </w:rPr>
            </w:pPr>
            <w:r>
              <w:rPr>
                <w:rFonts w:hint="default" w:ascii="Arial" w:hAnsi="Arial" w:cs="Arial"/>
                <w:sz w:val="17"/>
                <w:szCs w:val="17"/>
              </w:rPr>
              <w:t>3000</w:t>
            </w:r>
          </w:p>
        </w:tc>
        <w:tc>
          <w:tcPr>
            <w:tcW w:w="423" w:type="pct"/>
            <w:tcBorders>
              <w:top w:val="single" w:color="000000" w:sz="8" w:space="0"/>
              <w:left w:val="single" w:color="000000" w:sz="8" w:space="0"/>
              <w:bottom w:val="single" w:color="000000" w:sz="8" w:space="0"/>
              <w:right w:val="single" w:color="000000" w:sz="8" w:space="0"/>
            </w:tcBorders>
          </w:tcPr>
          <w:p w14:paraId="1FB1B59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C2E31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7B2077">
            <w:pPr>
              <w:spacing w:after="0" w:line="240" w:lineRule="auto"/>
              <w:jc w:val="center"/>
              <w:rPr>
                <w:rFonts w:hint="default" w:ascii="Arial" w:hAnsi="Arial" w:cs="Arial"/>
                <w:sz w:val="17"/>
                <w:szCs w:val="17"/>
              </w:rPr>
            </w:pPr>
          </w:p>
        </w:tc>
      </w:tr>
      <w:tr w14:paraId="20B788D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BD785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3C713DB">
            <w:pPr>
              <w:spacing w:after="0" w:line="240" w:lineRule="auto"/>
              <w:jc w:val="both"/>
              <w:rPr>
                <w:rFonts w:hint="default" w:ascii="Arial" w:hAnsi="Arial" w:cs="Arial"/>
                <w:sz w:val="17"/>
                <w:szCs w:val="17"/>
              </w:rPr>
            </w:pPr>
            <w:r>
              <w:rPr>
                <w:rFonts w:hint="default" w:ascii="Arial" w:hAnsi="Arial" w:cs="Arial"/>
                <w:sz w:val="17"/>
                <w:szCs w:val="17"/>
              </w:rPr>
              <w:t>Detergente líquido, embalagem de 500 ml, componente ativo, glicerina, coadjuvantes, conservantes, sequestrante, espessantes, corante, fragrância e água. Acondicionado em embalagem contendo as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C4875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59D503">
            <w:pPr>
              <w:spacing w:after="0" w:line="240" w:lineRule="auto"/>
              <w:jc w:val="center"/>
              <w:rPr>
                <w:rFonts w:hint="default" w:ascii="Arial" w:hAnsi="Arial" w:cs="Arial"/>
                <w:sz w:val="17"/>
                <w:szCs w:val="17"/>
              </w:rPr>
            </w:pPr>
            <w:r>
              <w:rPr>
                <w:rFonts w:hint="default" w:ascii="Arial" w:hAnsi="Arial" w:cs="Arial"/>
                <w:sz w:val="17"/>
                <w:szCs w:val="17"/>
              </w:rPr>
              <w:t>2312</w:t>
            </w:r>
          </w:p>
        </w:tc>
        <w:tc>
          <w:tcPr>
            <w:tcW w:w="423" w:type="pct"/>
            <w:tcBorders>
              <w:top w:val="single" w:color="000000" w:sz="8" w:space="0"/>
              <w:left w:val="single" w:color="000000" w:sz="8" w:space="0"/>
              <w:bottom w:val="single" w:color="000000" w:sz="8" w:space="0"/>
              <w:right w:val="single" w:color="000000" w:sz="8" w:space="0"/>
            </w:tcBorders>
          </w:tcPr>
          <w:p w14:paraId="1D70C01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298F8F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106EB7">
            <w:pPr>
              <w:spacing w:after="0" w:line="240" w:lineRule="auto"/>
              <w:jc w:val="center"/>
              <w:rPr>
                <w:rFonts w:hint="default" w:ascii="Arial" w:hAnsi="Arial" w:cs="Arial"/>
                <w:sz w:val="17"/>
                <w:szCs w:val="17"/>
              </w:rPr>
            </w:pPr>
          </w:p>
        </w:tc>
      </w:tr>
      <w:tr w14:paraId="7EB63500">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D48CCE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47E872">
            <w:pPr>
              <w:spacing w:after="0" w:line="240" w:lineRule="auto"/>
              <w:jc w:val="both"/>
              <w:rPr>
                <w:rFonts w:hint="default" w:ascii="Arial" w:hAnsi="Arial" w:cs="Arial"/>
                <w:sz w:val="17"/>
                <w:szCs w:val="17"/>
              </w:rPr>
            </w:pPr>
            <w:r>
              <w:rPr>
                <w:rFonts w:hint="default" w:ascii="Arial" w:hAnsi="Arial" w:cs="Arial"/>
                <w:sz w:val="17"/>
                <w:szCs w:val="17"/>
              </w:rPr>
              <w:t>Detergente líquido. Princípio ativo linear alquilbenzeno, sulfonato de sódio, composição básica tensoativos: aniônicos, não iônicos, coadjuvante, preservantes, sequestraste, espessante, fragrâncias e outras substancias químicas permitidas, teor de ativos mínimo de 8, 0%, PH=6, 0-9, 0, solução 1% p/ p, composição aromática neutro, acondicionado em bombona plástica, contendo 5 litros.</w:t>
            </w:r>
          </w:p>
        </w:tc>
        <w:tc>
          <w:tcPr>
            <w:tcW w:w="423" w:type="pct"/>
            <w:tcBorders>
              <w:top w:val="single" w:color="000000" w:sz="8" w:space="0"/>
              <w:left w:val="single" w:color="000000" w:sz="8" w:space="0"/>
              <w:bottom w:val="single" w:color="000000" w:sz="8" w:space="0"/>
              <w:right w:val="single" w:color="000000" w:sz="8" w:space="0"/>
            </w:tcBorders>
          </w:tcPr>
          <w:p w14:paraId="09297CD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4BF967">
            <w:pPr>
              <w:spacing w:after="0" w:line="240" w:lineRule="auto"/>
              <w:jc w:val="center"/>
              <w:rPr>
                <w:rFonts w:hint="default" w:ascii="Arial" w:hAnsi="Arial" w:cs="Arial"/>
                <w:sz w:val="17"/>
                <w:szCs w:val="17"/>
              </w:rPr>
            </w:pPr>
            <w:r>
              <w:rPr>
                <w:rFonts w:hint="default" w:ascii="Arial" w:hAnsi="Arial" w:cs="Arial"/>
                <w:sz w:val="17"/>
                <w:szCs w:val="17"/>
              </w:rPr>
              <w:t>2573</w:t>
            </w:r>
          </w:p>
        </w:tc>
        <w:tc>
          <w:tcPr>
            <w:tcW w:w="423" w:type="pct"/>
            <w:tcBorders>
              <w:top w:val="single" w:color="000000" w:sz="8" w:space="0"/>
              <w:left w:val="single" w:color="000000" w:sz="8" w:space="0"/>
              <w:bottom w:val="single" w:color="000000" w:sz="8" w:space="0"/>
              <w:right w:val="single" w:color="000000" w:sz="8" w:space="0"/>
            </w:tcBorders>
          </w:tcPr>
          <w:p w14:paraId="323603B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F51D1A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37204D1">
            <w:pPr>
              <w:spacing w:after="0" w:line="240" w:lineRule="auto"/>
              <w:jc w:val="center"/>
              <w:rPr>
                <w:rFonts w:hint="default" w:ascii="Arial" w:hAnsi="Arial" w:cs="Arial"/>
                <w:sz w:val="17"/>
                <w:szCs w:val="17"/>
              </w:rPr>
            </w:pPr>
          </w:p>
        </w:tc>
      </w:tr>
      <w:tr w14:paraId="6B34DE2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FC390A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F27E45E">
            <w:pPr>
              <w:spacing w:after="0" w:line="240" w:lineRule="auto"/>
              <w:jc w:val="both"/>
              <w:rPr>
                <w:rFonts w:hint="default" w:ascii="Arial" w:hAnsi="Arial" w:cs="Arial"/>
                <w:sz w:val="17"/>
                <w:szCs w:val="17"/>
              </w:rPr>
            </w:pPr>
            <w:r>
              <w:rPr>
                <w:rFonts w:hint="default" w:ascii="Arial" w:hAnsi="Arial" w:cs="Arial"/>
                <w:sz w:val="17"/>
                <w:szCs w:val="17"/>
              </w:rPr>
              <w:t>Dispenser para papel toalha para interfolhas 2 ou 3 dobras com exclusivo sistema interno que garante a eficiência na saída do papel, permitindo a saída “folha por folha” evitando desperdício, abastecimento fácil e prático, abastecimento fácil e prático com abertura inteligente e segura que dispensa chave, cor branca dimensões mínimas: altura: 29 cm, largura: 27 cm, profundidade: 16 cm.</w:t>
            </w:r>
          </w:p>
        </w:tc>
        <w:tc>
          <w:tcPr>
            <w:tcW w:w="423" w:type="pct"/>
            <w:tcBorders>
              <w:top w:val="single" w:color="000000" w:sz="8" w:space="0"/>
              <w:left w:val="single" w:color="000000" w:sz="8" w:space="0"/>
              <w:bottom w:val="single" w:color="000000" w:sz="8" w:space="0"/>
              <w:right w:val="single" w:color="000000" w:sz="8" w:space="0"/>
            </w:tcBorders>
          </w:tcPr>
          <w:p w14:paraId="0382F1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6A0AD0">
            <w:pPr>
              <w:spacing w:after="0" w:line="240" w:lineRule="auto"/>
              <w:jc w:val="center"/>
              <w:rPr>
                <w:rFonts w:hint="default" w:ascii="Arial" w:hAnsi="Arial" w:cs="Arial"/>
                <w:sz w:val="17"/>
                <w:szCs w:val="17"/>
              </w:rPr>
            </w:pPr>
            <w:r>
              <w:rPr>
                <w:rFonts w:hint="default" w:ascii="Arial" w:hAnsi="Arial" w:cs="Arial"/>
                <w:sz w:val="17"/>
                <w:szCs w:val="17"/>
              </w:rPr>
              <w:t>215</w:t>
            </w:r>
          </w:p>
        </w:tc>
        <w:tc>
          <w:tcPr>
            <w:tcW w:w="423" w:type="pct"/>
            <w:tcBorders>
              <w:top w:val="single" w:color="000000" w:sz="8" w:space="0"/>
              <w:left w:val="single" w:color="000000" w:sz="8" w:space="0"/>
              <w:bottom w:val="single" w:color="000000" w:sz="8" w:space="0"/>
              <w:right w:val="single" w:color="000000" w:sz="8" w:space="0"/>
            </w:tcBorders>
          </w:tcPr>
          <w:p w14:paraId="01442F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255E04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5DC30F0">
            <w:pPr>
              <w:spacing w:after="0" w:line="240" w:lineRule="auto"/>
              <w:jc w:val="center"/>
              <w:rPr>
                <w:rFonts w:hint="default" w:ascii="Arial" w:hAnsi="Arial" w:cs="Arial"/>
                <w:sz w:val="17"/>
                <w:szCs w:val="17"/>
              </w:rPr>
            </w:pPr>
          </w:p>
        </w:tc>
      </w:tr>
      <w:tr w14:paraId="5136048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990E9E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D84D38">
            <w:pPr>
              <w:spacing w:after="0" w:line="240" w:lineRule="auto"/>
              <w:jc w:val="both"/>
              <w:rPr>
                <w:rFonts w:hint="default" w:ascii="Arial" w:hAnsi="Arial" w:cs="Arial"/>
                <w:sz w:val="17"/>
                <w:szCs w:val="17"/>
              </w:rPr>
            </w:pPr>
            <w:r>
              <w:rPr>
                <w:rFonts w:hint="default" w:ascii="Arial" w:hAnsi="Arial" w:cs="Arial"/>
                <w:sz w:val="17"/>
                <w:szCs w:val="17"/>
              </w:rPr>
              <w:t>Dispenser para sabonete e álcool líquido, confeccionado em polipropileno, super resistente. Possui visor frontal para indicar o nível do produto, facilitando a reposição. Acompanha reservatório com tampa. Capacidade: 800 ml e botão para abertura manual.</w:t>
            </w:r>
          </w:p>
        </w:tc>
        <w:tc>
          <w:tcPr>
            <w:tcW w:w="423" w:type="pct"/>
            <w:tcBorders>
              <w:top w:val="single" w:color="000000" w:sz="8" w:space="0"/>
              <w:left w:val="single" w:color="000000" w:sz="8" w:space="0"/>
              <w:bottom w:val="single" w:color="000000" w:sz="8" w:space="0"/>
              <w:right w:val="single" w:color="000000" w:sz="8" w:space="0"/>
            </w:tcBorders>
          </w:tcPr>
          <w:p w14:paraId="170CA3F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1166042">
            <w:pPr>
              <w:spacing w:after="0" w:line="240" w:lineRule="auto"/>
              <w:jc w:val="center"/>
              <w:rPr>
                <w:rFonts w:hint="default" w:ascii="Arial" w:hAnsi="Arial" w:cs="Arial"/>
                <w:sz w:val="17"/>
                <w:szCs w:val="17"/>
              </w:rPr>
            </w:pPr>
            <w:r>
              <w:rPr>
                <w:rFonts w:hint="default" w:ascii="Arial" w:hAnsi="Arial" w:cs="Arial"/>
                <w:sz w:val="17"/>
                <w:szCs w:val="17"/>
              </w:rPr>
              <w:t>155</w:t>
            </w:r>
          </w:p>
        </w:tc>
        <w:tc>
          <w:tcPr>
            <w:tcW w:w="423" w:type="pct"/>
            <w:tcBorders>
              <w:top w:val="single" w:color="000000" w:sz="8" w:space="0"/>
              <w:left w:val="single" w:color="000000" w:sz="8" w:space="0"/>
              <w:bottom w:val="single" w:color="000000" w:sz="8" w:space="0"/>
              <w:right w:val="single" w:color="000000" w:sz="8" w:space="0"/>
            </w:tcBorders>
          </w:tcPr>
          <w:p w14:paraId="498209D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A11A37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AE17D13">
            <w:pPr>
              <w:spacing w:after="0" w:line="240" w:lineRule="auto"/>
              <w:jc w:val="center"/>
              <w:rPr>
                <w:rFonts w:hint="default" w:ascii="Arial" w:hAnsi="Arial" w:cs="Arial"/>
                <w:sz w:val="17"/>
                <w:szCs w:val="17"/>
              </w:rPr>
            </w:pPr>
          </w:p>
        </w:tc>
      </w:tr>
      <w:tr w14:paraId="678EA23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7D347B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A9195A">
            <w:pPr>
              <w:autoSpaceDE w:val="0"/>
              <w:autoSpaceDN w:val="0"/>
              <w:adjustRightInd w:val="0"/>
              <w:spacing w:after="0" w:line="240" w:lineRule="auto"/>
              <w:jc w:val="both"/>
              <w:rPr>
                <w:rFonts w:hint="default" w:ascii="Arial" w:hAnsi="Arial" w:cs="Arial"/>
                <w:sz w:val="17"/>
                <w:szCs w:val="17"/>
              </w:rPr>
            </w:pPr>
            <w:r>
              <w:rPr>
                <w:rFonts w:hint="default" w:ascii="Arial" w:hAnsi="Arial" w:cs="Arial"/>
                <w:sz w:val="17"/>
                <w:szCs w:val="17"/>
              </w:rPr>
              <w:t>Ebulidor tipo mergulhão, resistência blindada em tubo de alumínio, rabicho de ligação compatível com a potência, cabo contrachoque, 127 volts, potência de 900 w a 1.000 w.</w:t>
            </w:r>
          </w:p>
        </w:tc>
        <w:tc>
          <w:tcPr>
            <w:tcW w:w="423" w:type="pct"/>
            <w:tcBorders>
              <w:top w:val="single" w:color="000000" w:sz="8" w:space="0"/>
              <w:left w:val="single" w:color="000000" w:sz="8" w:space="0"/>
              <w:bottom w:val="single" w:color="000000" w:sz="8" w:space="0"/>
              <w:right w:val="single" w:color="000000" w:sz="8" w:space="0"/>
            </w:tcBorders>
          </w:tcPr>
          <w:p w14:paraId="2E7C322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2AE2506">
            <w:pPr>
              <w:spacing w:after="0" w:line="240" w:lineRule="auto"/>
              <w:jc w:val="center"/>
              <w:rPr>
                <w:rFonts w:hint="default" w:ascii="Arial" w:hAnsi="Arial" w:cs="Arial"/>
                <w:sz w:val="17"/>
                <w:szCs w:val="17"/>
              </w:rPr>
            </w:pPr>
            <w:r>
              <w:rPr>
                <w:rFonts w:hint="default" w:ascii="Arial" w:hAnsi="Arial" w:cs="Arial"/>
                <w:sz w:val="17"/>
                <w:szCs w:val="17"/>
              </w:rPr>
              <w:t>19</w:t>
            </w:r>
          </w:p>
        </w:tc>
        <w:tc>
          <w:tcPr>
            <w:tcW w:w="423" w:type="pct"/>
            <w:tcBorders>
              <w:top w:val="single" w:color="000000" w:sz="8" w:space="0"/>
              <w:left w:val="single" w:color="000000" w:sz="8" w:space="0"/>
              <w:bottom w:val="single" w:color="000000" w:sz="8" w:space="0"/>
              <w:right w:val="single" w:color="000000" w:sz="8" w:space="0"/>
            </w:tcBorders>
          </w:tcPr>
          <w:p w14:paraId="1FC3B65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44F330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433AAC6">
            <w:pPr>
              <w:spacing w:after="0" w:line="240" w:lineRule="auto"/>
              <w:jc w:val="center"/>
              <w:rPr>
                <w:rFonts w:hint="default" w:ascii="Arial" w:hAnsi="Arial" w:cs="Arial"/>
                <w:sz w:val="17"/>
                <w:szCs w:val="17"/>
              </w:rPr>
            </w:pPr>
          </w:p>
        </w:tc>
      </w:tr>
      <w:tr w14:paraId="329EBFA3">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308BE5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B1A18F">
            <w:pPr>
              <w:spacing w:after="0" w:line="240" w:lineRule="auto"/>
              <w:jc w:val="both"/>
              <w:rPr>
                <w:rFonts w:hint="default" w:ascii="Arial" w:hAnsi="Arial" w:cs="Arial"/>
                <w:sz w:val="17"/>
                <w:szCs w:val="17"/>
              </w:rPr>
            </w:pPr>
            <w:r>
              <w:rPr>
                <w:rFonts w:hint="default" w:ascii="Arial" w:hAnsi="Arial" w:cs="Arial"/>
                <w:sz w:val="17"/>
                <w:szCs w:val="17"/>
              </w:rPr>
              <w:t>Escova de limpeza com alça. Material do corpo em plástico polipropileno e cerdas em náilon, medidas mínimas 14,5 x 6 cm.</w:t>
            </w:r>
          </w:p>
        </w:tc>
        <w:tc>
          <w:tcPr>
            <w:tcW w:w="423" w:type="pct"/>
            <w:tcBorders>
              <w:top w:val="single" w:color="000000" w:sz="8" w:space="0"/>
              <w:left w:val="single" w:color="000000" w:sz="8" w:space="0"/>
              <w:bottom w:val="single" w:color="000000" w:sz="8" w:space="0"/>
              <w:right w:val="single" w:color="000000" w:sz="8" w:space="0"/>
            </w:tcBorders>
          </w:tcPr>
          <w:p w14:paraId="1B4E730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9FDF00">
            <w:pPr>
              <w:spacing w:after="0" w:line="240" w:lineRule="auto"/>
              <w:jc w:val="center"/>
              <w:rPr>
                <w:rFonts w:hint="default" w:ascii="Arial" w:hAnsi="Arial" w:cs="Arial"/>
                <w:sz w:val="17"/>
                <w:szCs w:val="17"/>
              </w:rPr>
            </w:pPr>
            <w:r>
              <w:rPr>
                <w:rFonts w:hint="default" w:ascii="Arial" w:hAnsi="Arial" w:cs="Arial"/>
                <w:sz w:val="17"/>
                <w:szCs w:val="17"/>
              </w:rPr>
              <w:t>230</w:t>
            </w:r>
          </w:p>
        </w:tc>
        <w:tc>
          <w:tcPr>
            <w:tcW w:w="423" w:type="pct"/>
            <w:tcBorders>
              <w:top w:val="single" w:color="000000" w:sz="8" w:space="0"/>
              <w:left w:val="single" w:color="000000" w:sz="8" w:space="0"/>
              <w:bottom w:val="single" w:color="000000" w:sz="8" w:space="0"/>
              <w:right w:val="single" w:color="000000" w:sz="8" w:space="0"/>
            </w:tcBorders>
          </w:tcPr>
          <w:p w14:paraId="5A861AE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3C0901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E8E0046">
            <w:pPr>
              <w:spacing w:after="0" w:line="240" w:lineRule="auto"/>
              <w:jc w:val="center"/>
              <w:rPr>
                <w:rFonts w:hint="default" w:ascii="Arial" w:hAnsi="Arial" w:cs="Arial"/>
                <w:sz w:val="17"/>
                <w:szCs w:val="17"/>
              </w:rPr>
            </w:pPr>
          </w:p>
        </w:tc>
      </w:tr>
      <w:tr w14:paraId="561921EA">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8681C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AA679BF">
            <w:pPr>
              <w:spacing w:after="0" w:line="240" w:lineRule="auto"/>
              <w:jc w:val="both"/>
              <w:rPr>
                <w:rFonts w:hint="default" w:ascii="Arial" w:hAnsi="Arial" w:cs="Arial"/>
                <w:sz w:val="17"/>
                <w:szCs w:val="17"/>
              </w:rPr>
            </w:pPr>
            <w:r>
              <w:rPr>
                <w:rFonts w:hint="default" w:ascii="Arial" w:hAnsi="Arial" w:cs="Arial"/>
                <w:sz w:val="17"/>
                <w:szCs w:val="17"/>
              </w:rPr>
              <w:t>Escova de roupas plástica, com formato oval de aproximadamente 10 cm de comprimento e cerdas de nylon.</w:t>
            </w:r>
          </w:p>
        </w:tc>
        <w:tc>
          <w:tcPr>
            <w:tcW w:w="423" w:type="pct"/>
            <w:tcBorders>
              <w:top w:val="single" w:color="000000" w:sz="8" w:space="0"/>
              <w:left w:val="single" w:color="000000" w:sz="8" w:space="0"/>
              <w:bottom w:val="single" w:color="000000" w:sz="8" w:space="0"/>
              <w:right w:val="single" w:color="000000" w:sz="8" w:space="0"/>
            </w:tcBorders>
          </w:tcPr>
          <w:p w14:paraId="6700A8A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1AC3188">
            <w:pPr>
              <w:spacing w:after="0" w:line="240" w:lineRule="auto"/>
              <w:jc w:val="center"/>
              <w:rPr>
                <w:rFonts w:hint="default" w:ascii="Arial" w:hAnsi="Arial" w:cs="Arial"/>
                <w:sz w:val="17"/>
                <w:szCs w:val="17"/>
              </w:rPr>
            </w:pPr>
            <w:r>
              <w:rPr>
                <w:rFonts w:hint="default" w:ascii="Arial" w:hAnsi="Arial" w:cs="Arial"/>
                <w:sz w:val="17"/>
                <w:szCs w:val="17"/>
              </w:rPr>
              <w:t>235</w:t>
            </w:r>
          </w:p>
        </w:tc>
        <w:tc>
          <w:tcPr>
            <w:tcW w:w="423" w:type="pct"/>
            <w:tcBorders>
              <w:top w:val="single" w:color="000000" w:sz="8" w:space="0"/>
              <w:left w:val="single" w:color="000000" w:sz="8" w:space="0"/>
              <w:bottom w:val="single" w:color="000000" w:sz="8" w:space="0"/>
              <w:right w:val="single" w:color="000000" w:sz="8" w:space="0"/>
            </w:tcBorders>
          </w:tcPr>
          <w:p w14:paraId="22066F5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0E4D4A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D7D917">
            <w:pPr>
              <w:spacing w:after="0" w:line="240" w:lineRule="auto"/>
              <w:jc w:val="center"/>
              <w:rPr>
                <w:rFonts w:hint="default" w:ascii="Arial" w:hAnsi="Arial" w:cs="Arial"/>
                <w:sz w:val="17"/>
                <w:szCs w:val="17"/>
              </w:rPr>
            </w:pPr>
          </w:p>
        </w:tc>
      </w:tr>
      <w:tr w14:paraId="1483242D">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5ABD01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F7CF7C">
            <w:pPr>
              <w:spacing w:after="0" w:line="240" w:lineRule="auto"/>
              <w:jc w:val="both"/>
              <w:rPr>
                <w:rFonts w:hint="default" w:ascii="Arial" w:hAnsi="Arial" w:cs="Arial"/>
                <w:sz w:val="17"/>
                <w:szCs w:val="17"/>
              </w:rPr>
            </w:pPr>
            <w:r>
              <w:rPr>
                <w:rFonts w:hint="default" w:ascii="Arial" w:hAnsi="Arial" w:cs="Arial"/>
                <w:sz w:val="17"/>
                <w:szCs w:val="17"/>
              </w:rPr>
              <w:t>Escova de unha material do corpo em plástico polipropileno e cerdas em náilon branca, monoface aproximadamente 4,5 cm L x 9,5 cm C x 2,5 cm A com cerdas de nylon.</w:t>
            </w:r>
          </w:p>
        </w:tc>
        <w:tc>
          <w:tcPr>
            <w:tcW w:w="423" w:type="pct"/>
            <w:tcBorders>
              <w:top w:val="single" w:color="000000" w:sz="8" w:space="0"/>
              <w:left w:val="single" w:color="000000" w:sz="8" w:space="0"/>
              <w:bottom w:val="single" w:color="000000" w:sz="8" w:space="0"/>
              <w:right w:val="single" w:color="000000" w:sz="8" w:space="0"/>
            </w:tcBorders>
          </w:tcPr>
          <w:p w14:paraId="32D1150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BF12EEF">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02D54F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7EE742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76F3AB4">
            <w:pPr>
              <w:spacing w:after="0" w:line="240" w:lineRule="auto"/>
              <w:jc w:val="center"/>
              <w:rPr>
                <w:rFonts w:hint="default" w:ascii="Arial" w:hAnsi="Arial" w:cs="Arial"/>
                <w:sz w:val="17"/>
                <w:szCs w:val="17"/>
              </w:rPr>
            </w:pPr>
          </w:p>
        </w:tc>
      </w:tr>
      <w:tr w14:paraId="52B7C84D">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C4502E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33EF82">
            <w:pPr>
              <w:spacing w:after="0" w:line="240" w:lineRule="auto"/>
              <w:jc w:val="both"/>
              <w:rPr>
                <w:rFonts w:hint="default" w:ascii="Arial" w:hAnsi="Arial" w:cs="Arial"/>
                <w:sz w:val="17"/>
                <w:szCs w:val="17"/>
              </w:rPr>
            </w:pPr>
            <w:r>
              <w:rPr>
                <w:rFonts w:hint="default" w:ascii="Arial" w:hAnsi="Arial" w:cs="Arial"/>
                <w:sz w:val="17"/>
                <w:szCs w:val="17"/>
              </w:rPr>
              <w:t>Escova sanitária fabricada em plástico, cerdas flexíveis, com suporte.</w:t>
            </w:r>
          </w:p>
        </w:tc>
        <w:tc>
          <w:tcPr>
            <w:tcW w:w="423" w:type="pct"/>
            <w:tcBorders>
              <w:top w:val="single" w:color="000000" w:sz="8" w:space="0"/>
              <w:left w:val="single" w:color="000000" w:sz="8" w:space="0"/>
              <w:bottom w:val="single" w:color="000000" w:sz="8" w:space="0"/>
              <w:right w:val="single" w:color="000000" w:sz="8" w:space="0"/>
            </w:tcBorders>
          </w:tcPr>
          <w:p w14:paraId="48EA67E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47B5E0A">
            <w:pPr>
              <w:spacing w:after="0" w:line="240" w:lineRule="auto"/>
              <w:jc w:val="center"/>
              <w:rPr>
                <w:rFonts w:hint="default" w:ascii="Arial" w:hAnsi="Arial" w:cs="Arial"/>
                <w:sz w:val="17"/>
                <w:szCs w:val="17"/>
              </w:rPr>
            </w:pPr>
            <w:r>
              <w:rPr>
                <w:rFonts w:hint="default" w:ascii="Arial" w:hAnsi="Arial" w:cs="Arial"/>
                <w:sz w:val="17"/>
                <w:szCs w:val="17"/>
              </w:rPr>
              <w:t>184</w:t>
            </w:r>
          </w:p>
        </w:tc>
        <w:tc>
          <w:tcPr>
            <w:tcW w:w="423" w:type="pct"/>
            <w:tcBorders>
              <w:top w:val="single" w:color="000000" w:sz="8" w:space="0"/>
              <w:left w:val="single" w:color="000000" w:sz="8" w:space="0"/>
              <w:bottom w:val="single" w:color="000000" w:sz="8" w:space="0"/>
              <w:right w:val="single" w:color="000000" w:sz="8" w:space="0"/>
            </w:tcBorders>
          </w:tcPr>
          <w:p w14:paraId="0C1B490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43DBBA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4ACF4A2">
            <w:pPr>
              <w:spacing w:after="0" w:line="240" w:lineRule="auto"/>
              <w:jc w:val="center"/>
              <w:rPr>
                <w:rFonts w:hint="default" w:ascii="Arial" w:hAnsi="Arial" w:cs="Arial"/>
                <w:sz w:val="17"/>
                <w:szCs w:val="17"/>
              </w:rPr>
            </w:pPr>
          </w:p>
        </w:tc>
      </w:tr>
      <w:tr w14:paraId="64DDE99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F96B5C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9195AD">
            <w:pPr>
              <w:spacing w:after="0" w:line="240" w:lineRule="auto"/>
              <w:jc w:val="both"/>
              <w:rPr>
                <w:rFonts w:hint="default" w:ascii="Arial" w:hAnsi="Arial" w:cs="Arial"/>
                <w:sz w:val="17"/>
                <w:szCs w:val="17"/>
                <w:shd w:val="clear" w:color="auto" w:fill="FFFFFF"/>
              </w:rPr>
            </w:pPr>
            <w:r>
              <w:rPr>
                <w:rFonts w:hint="default" w:ascii="Arial" w:hAnsi="Arial" w:cs="Arial"/>
                <w:sz w:val="17"/>
                <w:szCs w:val="17"/>
                <w:shd w:val="clear" w:color="auto" w:fill="FFFFFF"/>
              </w:rPr>
              <w:t>Esfregão para lavagem de veículos (carros, van e ônibus)  com cabo longo e escova substituível características: cabo em liga de alumínio, longo telescópico em 3 seções, cujo comprimento pode ser ajustado de 50 cm (mín.) Até 150 cm (máx.). Cerdas da escova em chenille ultra macias que não arranham a pintura; absorvente, molhada e seca, para limpar sujeira e lama, removendo poeira e manchas de água. A cabeça de escova com dimensões mínimas de 25 cm x 15 cm. O cabo retrátil deve ajustar-se à cabeça (base) da escova de modo a formar angulação mínima de 15º permitindo o ajuste às superfícies do veículo durante a limpeza.</w:t>
            </w:r>
            <w:r>
              <w:rPr>
                <w:rFonts w:hint="default" w:ascii="Arial" w:hAnsi="Arial" w:cs="Arial"/>
                <w:sz w:val="17"/>
                <w:szCs w:val="17"/>
              </w:rPr>
              <w:t xml:space="preserve"> M</w:t>
            </w:r>
            <w:r>
              <w:rPr>
                <w:rFonts w:hint="default" w:ascii="Arial" w:hAnsi="Arial" w:cs="Arial"/>
                <w:sz w:val="17"/>
                <w:szCs w:val="17"/>
                <w:shd w:val="clear" w:color="auto" w:fill="FFFFFF"/>
              </w:rPr>
              <w:t>aterial: liga de alumínio, plástico e chenille. Cada esfregão completo deve incluir pelo menos 02 unidades da escova comorefil para reposição/substituição.</w:t>
            </w:r>
          </w:p>
        </w:tc>
        <w:tc>
          <w:tcPr>
            <w:tcW w:w="423" w:type="pct"/>
            <w:tcBorders>
              <w:top w:val="single" w:color="000000" w:sz="8" w:space="0"/>
              <w:left w:val="single" w:color="000000" w:sz="8" w:space="0"/>
              <w:bottom w:val="single" w:color="000000" w:sz="8" w:space="0"/>
              <w:right w:val="single" w:color="000000" w:sz="8" w:space="0"/>
            </w:tcBorders>
          </w:tcPr>
          <w:p w14:paraId="6E7A81A1">
            <w:pPr>
              <w:spacing w:after="0" w:line="240" w:lineRule="auto"/>
              <w:jc w:val="center"/>
              <w:rPr>
                <w:rFonts w:hint="default" w:ascii="Arial" w:hAnsi="Arial" w:cs="Arial"/>
                <w:sz w:val="17"/>
                <w:szCs w:val="17"/>
              </w:rPr>
            </w:pPr>
            <w:r>
              <w:rPr>
                <w:rFonts w:hint="default" w:ascii="Arial" w:hAnsi="Arial" w:cs="Arial"/>
                <w:sz w:val="17"/>
                <w:szCs w:val="17"/>
              </w:rPr>
              <w:t>KT</w:t>
            </w:r>
          </w:p>
        </w:tc>
        <w:tc>
          <w:tcPr>
            <w:tcW w:w="423" w:type="pct"/>
            <w:tcBorders>
              <w:top w:val="single" w:color="000000" w:sz="8" w:space="0"/>
              <w:left w:val="single" w:color="000000" w:sz="8" w:space="0"/>
              <w:bottom w:val="single" w:color="000000" w:sz="8" w:space="0"/>
              <w:right w:val="single" w:color="000000" w:sz="8" w:space="0"/>
            </w:tcBorders>
          </w:tcPr>
          <w:p w14:paraId="26C1EDB1">
            <w:pPr>
              <w:spacing w:after="0" w:line="240" w:lineRule="auto"/>
              <w:jc w:val="center"/>
              <w:rPr>
                <w:rFonts w:hint="default" w:ascii="Arial" w:hAnsi="Arial" w:cs="Arial"/>
                <w:sz w:val="17"/>
                <w:szCs w:val="17"/>
              </w:rPr>
            </w:pPr>
            <w:r>
              <w:rPr>
                <w:rFonts w:hint="default" w:ascii="Arial" w:hAnsi="Arial" w:cs="Arial"/>
                <w:sz w:val="17"/>
                <w:szCs w:val="17"/>
              </w:rPr>
              <w:t>17</w:t>
            </w:r>
          </w:p>
        </w:tc>
        <w:tc>
          <w:tcPr>
            <w:tcW w:w="423" w:type="pct"/>
            <w:tcBorders>
              <w:top w:val="single" w:color="000000" w:sz="8" w:space="0"/>
              <w:left w:val="single" w:color="000000" w:sz="8" w:space="0"/>
              <w:bottom w:val="single" w:color="000000" w:sz="8" w:space="0"/>
              <w:right w:val="single" w:color="000000" w:sz="8" w:space="0"/>
            </w:tcBorders>
          </w:tcPr>
          <w:p w14:paraId="2EC73F6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69ECA45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0B34C0">
            <w:pPr>
              <w:spacing w:after="0" w:line="240" w:lineRule="auto"/>
              <w:jc w:val="center"/>
              <w:rPr>
                <w:rFonts w:hint="default" w:ascii="Arial" w:hAnsi="Arial" w:cs="Arial"/>
                <w:sz w:val="17"/>
                <w:szCs w:val="17"/>
                <w:shd w:val="clear" w:color="auto" w:fill="FFFFFF"/>
              </w:rPr>
            </w:pPr>
          </w:p>
        </w:tc>
      </w:tr>
      <w:tr w14:paraId="570D970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A464E5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9835869">
            <w:pPr>
              <w:spacing w:after="0" w:line="240" w:lineRule="auto"/>
              <w:jc w:val="both"/>
              <w:rPr>
                <w:rFonts w:hint="default" w:ascii="Arial" w:hAnsi="Arial" w:cs="Arial"/>
                <w:sz w:val="17"/>
                <w:szCs w:val="17"/>
              </w:rPr>
            </w:pPr>
            <w:r>
              <w:rPr>
                <w:rFonts w:hint="default" w:ascii="Arial" w:hAnsi="Arial" w:cs="Arial"/>
                <w:sz w:val="17"/>
                <w:szCs w:val="17"/>
              </w:rPr>
              <w:t>Esponja dupla face, indicada para limpeza, material: fibra sintética, formato retangular, alta abrasividade, aplicação em utensílios domésticos, espuma de poliuretano, macia.</w:t>
            </w:r>
          </w:p>
        </w:tc>
        <w:tc>
          <w:tcPr>
            <w:tcW w:w="423" w:type="pct"/>
            <w:tcBorders>
              <w:top w:val="single" w:color="000000" w:sz="8" w:space="0"/>
              <w:left w:val="single" w:color="000000" w:sz="8" w:space="0"/>
              <w:bottom w:val="single" w:color="000000" w:sz="8" w:space="0"/>
              <w:right w:val="single" w:color="000000" w:sz="8" w:space="0"/>
            </w:tcBorders>
          </w:tcPr>
          <w:p w14:paraId="0922E11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2E725B2">
            <w:pPr>
              <w:spacing w:after="0" w:line="240" w:lineRule="auto"/>
              <w:jc w:val="center"/>
              <w:rPr>
                <w:rFonts w:hint="default" w:ascii="Arial" w:hAnsi="Arial" w:cs="Arial"/>
                <w:sz w:val="17"/>
                <w:szCs w:val="17"/>
              </w:rPr>
            </w:pPr>
            <w:r>
              <w:rPr>
                <w:rFonts w:hint="default" w:ascii="Arial" w:hAnsi="Arial" w:cs="Arial"/>
                <w:sz w:val="17"/>
                <w:szCs w:val="17"/>
              </w:rPr>
              <w:t>5014</w:t>
            </w:r>
          </w:p>
        </w:tc>
        <w:tc>
          <w:tcPr>
            <w:tcW w:w="423" w:type="pct"/>
            <w:tcBorders>
              <w:top w:val="single" w:color="000000" w:sz="8" w:space="0"/>
              <w:left w:val="single" w:color="000000" w:sz="8" w:space="0"/>
              <w:bottom w:val="single" w:color="000000" w:sz="8" w:space="0"/>
              <w:right w:val="single" w:color="000000" w:sz="8" w:space="0"/>
            </w:tcBorders>
          </w:tcPr>
          <w:p w14:paraId="6821C03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320CBF9">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2E37DB2">
            <w:pPr>
              <w:spacing w:after="0" w:line="240" w:lineRule="auto"/>
              <w:jc w:val="center"/>
              <w:rPr>
                <w:rFonts w:hint="default" w:ascii="Arial" w:hAnsi="Arial" w:cs="Arial"/>
                <w:sz w:val="17"/>
                <w:szCs w:val="17"/>
              </w:rPr>
            </w:pPr>
          </w:p>
        </w:tc>
      </w:tr>
      <w:tr w14:paraId="232A825F">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32202F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05DCEA5">
            <w:pPr>
              <w:spacing w:after="0" w:line="240" w:lineRule="auto"/>
              <w:jc w:val="both"/>
              <w:rPr>
                <w:rFonts w:hint="default" w:ascii="Arial" w:hAnsi="Arial" w:cs="Arial"/>
                <w:sz w:val="17"/>
                <w:szCs w:val="17"/>
              </w:rPr>
            </w:pPr>
            <w:r>
              <w:rPr>
                <w:rFonts w:hint="default" w:ascii="Arial" w:hAnsi="Arial" w:cs="Arial"/>
                <w:sz w:val="17"/>
                <w:szCs w:val="17"/>
              </w:rPr>
              <w:t>Flanela para limpeza - flanela para limpeza, medidas mínimas de 40 x 60 cm, cor predominante laranja, com costura nas laterais, 100% algodão, alta absorção de umidade, acondicionada em embalagem que permita a visibilidade do produto, com informações do fabricante.</w:t>
            </w:r>
          </w:p>
        </w:tc>
        <w:tc>
          <w:tcPr>
            <w:tcW w:w="423" w:type="pct"/>
            <w:tcBorders>
              <w:top w:val="single" w:color="000000" w:sz="8" w:space="0"/>
              <w:left w:val="single" w:color="000000" w:sz="8" w:space="0"/>
              <w:bottom w:val="single" w:color="000000" w:sz="8" w:space="0"/>
              <w:right w:val="single" w:color="000000" w:sz="8" w:space="0"/>
            </w:tcBorders>
          </w:tcPr>
          <w:p w14:paraId="174777F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3D097DB">
            <w:pPr>
              <w:spacing w:after="0" w:line="240" w:lineRule="auto"/>
              <w:jc w:val="center"/>
              <w:rPr>
                <w:rFonts w:hint="default" w:ascii="Arial" w:hAnsi="Arial" w:cs="Arial"/>
                <w:sz w:val="17"/>
                <w:szCs w:val="17"/>
              </w:rPr>
            </w:pPr>
            <w:r>
              <w:rPr>
                <w:rFonts w:hint="default" w:ascii="Arial" w:hAnsi="Arial" w:cs="Arial"/>
                <w:sz w:val="17"/>
                <w:szCs w:val="17"/>
              </w:rPr>
              <w:t>6266</w:t>
            </w:r>
          </w:p>
        </w:tc>
        <w:tc>
          <w:tcPr>
            <w:tcW w:w="423" w:type="pct"/>
            <w:tcBorders>
              <w:top w:val="single" w:color="000000" w:sz="8" w:space="0"/>
              <w:left w:val="single" w:color="000000" w:sz="8" w:space="0"/>
              <w:bottom w:val="single" w:color="000000" w:sz="8" w:space="0"/>
              <w:right w:val="single" w:color="000000" w:sz="8" w:space="0"/>
            </w:tcBorders>
          </w:tcPr>
          <w:p w14:paraId="74F00A6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A7B0CF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CF67978">
            <w:pPr>
              <w:spacing w:after="0" w:line="240" w:lineRule="auto"/>
              <w:jc w:val="center"/>
              <w:rPr>
                <w:rFonts w:hint="default" w:ascii="Arial" w:hAnsi="Arial" w:cs="Arial"/>
                <w:sz w:val="17"/>
                <w:szCs w:val="17"/>
              </w:rPr>
            </w:pPr>
          </w:p>
        </w:tc>
      </w:tr>
      <w:tr w14:paraId="00C7C802">
        <w:tblPrEx>
          <w:tblCellMar>
            <w:top w:w="15" w:type="dxa"/>
            <w:left w:w="15" w:type="dxa"/>
            <w:bottom w:w="15" w:type="dxa"/>
            <w:right w:w="15" w:type="dxa"/>
          </w:tblCellMar>
        </w:tblPrEx>
        <w:trPr>
          <w:trHeight w:val="42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87C85A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91EAD6">
            <w:pPr>
              <w:spacing w:after="0" w:line="240" w:lineRule="auto"/>
              <w:jc w:val="both"/>
              <w:rPr>
                <w:rFonts w:hint="default" w:ascii="Arial" w:hAnsi="Arial" w:cs="Arial"/>
                <w:sz w:val="17"/>
                <w:szCs w:val="17"/>
              </w:rPr>
            </w:pPr>
            <w:r>
              <w:rPr>
                <w:rFonts w:hint="default" w:ascii="Arial" w:hAnsi="Arial" w:cs="Arial"/>
                <w:sz w:val="17"/>
                <w:szCs w:val="17"/>
              </w:rPr>
              <w:t>Fósforo, contendo no mínimo 40 palitos. Pacote contendo 10 caixas, material com o selo do INMETRO.</w:t>
            </w:r>
          </w:p>
        </w:tc>
        <w:tc>
          <w:tcPr>
            <w:tcW w:w="423" w:type="pct"/>
            <w:tcBorders>
              <w:top w:val="single" w:color="000000" w:sz="8" w:space="0"/>
              <w:left w:val="single" w:color="000000" w:sz="8" w:space="0"/>
              <w:bottom w:val="single" w:color="000000" w:sz="8" w:space="0"/>
              <w:right w:val="single" w:color="000000" w:sz="8" w:space="0"/>
            </w:tcBorders>
          </w:tcPr>
          <w:p w14:paraId="43DCD1C5">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5A6F7ADC">
            <w:pPr>
              <w:spacing w:after="0" w:line="240" w:lineRule="auto"/>
              <w:jc w:val="center"/>
              <w:rPr>
                <w:rFonts w:hint="default" w:ascii="Arial" w:hAnsi="Arial" w:cs="Arial"/>
                <w:sz w:val="17"/>
                <w:szCs w:val="17"/>
              </w:rPr>
            </w:pPr>
            <w:r>
              <w:rPr>
                <w:rFonts w:hint="default" w:ascii="Arial" w:hAnsi="Arial" w:cs="Arial"/>
                <w:sz w:val="17"/>
                <w:szCs w:val="17"/>
              </w:rPr>
              <w:t>133</w:t>
            </w:r>
          </w:p>
        </w:tc>
        <w:tc>
          <w:tcPr>
            <w:tcW w:w="423" w:type="pct"/>
            <w:tcBorders>
              <w:top w:val="single" w:color="000000" w:sz="8" w:space="0"/>
              <w:left w:val="single" w:color="000000" w:sz="8" w:space="0"/>
              <w:bottom w:val="single" w:color="000000" w:sz="8" w:space="0"/>
              <w:right w:val="single" w:color="000000" w:sz="8" w:space="0"/>
            </w:tcBorders>
          </w:tcPr>
          <w:p w14:paraId="1A746F1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1EACA9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90C5D0E">
            <w:pPr>
              <w:spacing w:after="0" w:line="240" w:lineRule="auto"/>
              <w:jc w:val="center"/>
              <w:rPr>
                <w:rFonts w:hint="default" w:ascii="Arial" w:hAnsi="Arial" w:cs="Arial"/>
                <w:sz w:val="17"/>
                <w:szCs w:val="17"/>
              </w:rPr>
            </w:pPr>
          </w:p>
        </w:tc>
      </w:tr>
      <w:tr w14:paraId="75245D47">
        <w:tblPrEx>
          <w:tblCellMar>
            <w:top w:w="15" w:type="dxa"/>
            <w:left w:w="15" w:type="dxa"/>
            <w:bottom w:w="15" w:type="dxa"/>
            <w:right w:w="15" w:type="dxa"/>
          </w:tblCellMar>
        </w:tblPrEx>
        <w:trPr>
          <w:trHeight w:val="46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6609B0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E9D6374">
            <w:pPr>
              <w:spacing w:after="0" w:line="240" w:lineRule="auto"/>
              <w:jc w:val="both"/>
              <w:rPr>
                <w:rFonts w:hint="default" w:ascii="Arial" w:hAnsi="Arial" w:cs="Arial"/>
                <w:sz w:val="17"/>
                <w:szCs w:val="17"/>
              </w:rPr>
            </w:pPr>
            <w:r>
              <w:rPr>
                <w:rFonts w:hint="default" w:ascii="Arial" w:hAnsi="Arial" w:cs="Arial"/>
                <w:sz w:val="17"/>
                <w:szCs w:val="17"/>
              </w:rPr>
              <w:t>Guardanapo de papel, material: celulose, largura 22 cm, comprimento 24 cm, folha simples de cor branca (100% branca), macio. Pacote com 50 unidades.</w:t>
            </w:r>
          </w:p>
        </w:tc>
        <w:tc>
          <w:tcPr>
            <w:tcW w:w="423" w:type="pct"/>
            <w:tcBorders>
              <w:top w:val="single" w:color="000000" w:sz="8" w:space="0"/>
              <w:left w:val="single" w:color="000000" w:sz="8" w:space="0"/>
              <w:bottom w:val="single" w:color="000000" w:sz="8" w:space="0"/>
              <w:right w:val="single" w:color="000000" w:sz="8" w:space="0"/>
            </w:tcBorders>
          </w:tcPr>
          <w:p w14:paraId="4657AC0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14F17D2">
            <w:pPr>
              <w:spacing w:after="0" w:line="240" w:lineRule="auto"/>
              <w:jc w:val="center"/>
              <w:rPr>
                <w:rFonts w:hint="default" w:ascii="Arial" w:hAnsi="Arial" w:cs="Arial"/>
                <w:sz w:val="17"/>
                <w:szCs w:val="17"/>
              </w:rPr>
            </w:pPr>
            <w:r>
              <w:rPr>
                <w:rFonts w:hint="default" w:ascii="Arial" w:hAnsi="Arial" w:cs="Arial"/>
                <w:sz w:val="17"/>
                <w:szCs w:val="17"/>
              </w:rPr>
              <w:t>666</w:t>
            </w:r>
          </w:p>
        </w:tc>
        <w:tc>
          <w:tcPr>
            <w:tcW w:w="423" w:type="pct"/>
            <w:tcBorders>
              <w:top w:val="single" w:color="000000" w:sz="8" w:space="0"/>
              <w:left w:val="single" w:color="000000" w:sz="8" w:space="0"/>
              <w:bottom w:val="single" w:color="000000" w:sz="8" w:space="0"/>
              <w:right w:val="single" w:color="000000" w:sz="8" w:space="0"/>
            </w:tcBorders>
          </w:tcPr>
          <w:p w14:paraId="587A228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5C5A9A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ACCACB">
            <w:pPr>
              <w:spacing w:after="0" w:line="240" w:lineRule="auto"/>
              <w:jc w:val="center"/>
              <w:rPr>
                <w:rFonts w:hint="default" w:ascii="Arial" w:hAnsi="Arial" w:cs="Arial"/>
                <w:sz w:val="17"/>
                <w:szCs w:val="17"/>
              </w:rPr>
            </w:pPr>
          </w:p>
        </w:tc>
      </w:tr>
      <w:tr w14:paraId="44055017">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122B40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B2EB83E">
            <w:pPr>
              <w:spacing w:after="0" w:line="240" w:lineRule="auto"/>
              <w:jc w:val="both"/>
              <w:rPr>
                <w:rFonts w:hint="default" w:ascii="Arial" w:hAnsi="Arial" w:cs="Arial"/>
                <w:sz w:val="17"/>
                <w:szCs w:val="17"/>
              </w:rPr>
            </w:pPr>
            <w:r>
              <w:rPr>
                <w:rFonts w:hint="default" w:ascii="Arial" w:hAnsi="Arial" w:cs="Arial"/>
                <w:sz w:val="17"/>
                <w:szCs w:val="17"/>
              </w:rPr>
              <w:t>Lã de aço, formato anatômico, abrasividade média, aplicação em utensílios domésticos, pacote de 60 gr com 08 unidades. Fardo com  14 pacotes.</w:t>
            </w:r>
          </w:p>
        </w:tc>
        <w:tc>
          <w:tcPr>
            <w:tcW w:w="423" w:type="pct"/>
            <w:tcBorders>
              <w:top w:val="single" w:color="000000" w:sz="8" w:space="0"/>
              <w:left w:val="single" w:color="000000" w:sz="8" w:space="0"/>
              <w:bottom w:val="single" w:color="000000" w:sz="8" w:space="0"/>
              <w:right w:val="single" w:color="000000" w:sz="8" w:space="0"/>
            </w:tcBorders>
          </w:tcPr>
          <w:p w14:paraId="05E44A9E">
            <w:pPr>
              <w:spacing w:after="0" w:line="240" w:lineRule="auto"/>
              <w:jc w:val="center"/>
              <w:rPr>
                <w:rFonts w:hint="default" w:ascii="Arial" w:hAnsi="Arial" w:cs="Arial"/>
                <w:sz w:val="17"/>
                <w:szCs w:val="17"/>
              </w:rPr>
            </w:pPr>
            <w:r>
              <w:rPr>
                <w:rFonts w:hint="default" w:ascii="Arial" w:hAnsi="Arial" w:cs="Arial"/>
                <w:sz w:val="17"/>
                <w:szCs w:val="17"/>
              </w:rPr>
              <w:t>FARDO</w:t>
            </w:r>
          </w:p>
          <w:p w14:paraId="6211DF5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9A9577C">
            <w:pPr>
              <w:spacing w:after="0" w:line="240" w:lineRule="auto"/>
              <w:jc w:val="center"/>
              <w:rPr>
                <w:rFonts w:hint="default" w:ascii="Arial" w:hAnsi="Arial" w:cs="Arial"/>
                <w:sz w:val="17"/>
                <w:szCs w:val="17"/>
              </w:rPr>
            </w:pPr>
            <w:r>
              <w:rPr>
                <w:rFonts w:hint="default" w:ascii="Arial" w:hAnsi="Arial" w:cs="Arial"/>
                <w:sz w:val="17"/>
                <w:szCs w:val="17"/>
              </w:rPr>
              <w:t>631</w:t>
            </w:r>
          </w:p>
        </w:tc>
        <w:tc>
          <w:tcPr>
            <w:tcW w:w="423" w:type="pct"/>
            <w:tcBorders>
              <w:top w:val="single" w:color="000000" w:sz="8" w:space="0"/>
              <w:left w:val="single" w:color="000000" w:sz="8" w:space="0"/>
              <w:bottom w:val="single" w:color="000000" w:sz="8" w:space="0"/>
              <w:right w:val="single" w:color="000000" w:sz="8" w:space="0"/>
            </w:tcBorders>
          </w:tcPr>
          <w:p w14:paraId="680857B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9028BE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ECA58D">
            <w:pPr>
              <w:spacing w:after="0" w:line="240" w:lineRule="auto"/>
              <w:jc w:val="center"/>
              <w:rPr>
                <w:rFonts w:hint="default" w:ascii="Arial" w:hAnsi="Arial" w:cs="Arial"/>
                <w:sz w:val="17"/>
                <w:szCs w:val="17"/>
              </w:rPr>
            </w:pPr>
          </w:p>
        </w:tc>
      </w:tr>
      <w:tr w14:paraId="5786511B">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3D247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72CA9A">
            <w:pPr>
              <w:spacing w:after="0" w:line="240" w:lineRule="auto"/>
              <w:jc w:val="both"/>
              <w:rPr>
                <w:rFonts w:hint="default" w:ascii="Arial" w:hAnsi="Arial" w:cs="Arial"/>
                <w:sz w:val="17"/>
                <w:szCs w:val="17"/>
              </w:rPr>
            </w:pPr>
            <w:r>
              <w:rPr>
                <w:rFonts w:hint="default" w:ascii="Arial" w:hAnsi="Arial" w:cs="Arial"/>
                <w:sz w:val="17"/>
                <w:szCs w:val="17"/>
              </w:rPr>
              <w:t>Limpa alumínio, produto químico utilizado para dar brilho em panelas e vários outros utensílios de alumínio. Embalagem de 500 ml,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6C3652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2267F4F">
            <w:pPr>
              <w:spacing w:after="0" w:line="240" w:lineRule="auto"/>
              <w:jc w:val="center"/>
              <w:rPr>
                <w:rFonts w:hint="default" w:ascii="Arial" w:hAnsi="Arial" w:cs="Arial"/>
                <w:sz w:val="17"/>
                <w:szCs w:val="17"/>
              </w:rPr>
            </w:pPr>
            <w:r>
              <w:rPr>
                <w:rFonts w:hint="default" w:ascii="Arial" w:hAnsi="Arial" w:cs="Arial"/>
                <w:sz w:val="17"/>
                <w:szCs w:val="17"/>
              </w:rPr>
              <w:t>420</w:t>
            </w:r>
          </w:p>
        </w:tc>
        <w:tc>
          <w:tcPr>
            <w:tcW w:w="423" w:type="pct"/>
            <w:tcBorders>
              <w:top w:val="single" w:color="000000" w:sz="8" w:space="0"/>
              <w:left w:val="single" w:color="000000" w:sz="8" w:space="0"/>
              <w:bottom w:val="single" w:color="000000" w:sz="8" w:space="0"/>
              <w:right w:val="single" w:color="000000" w:sz="8" w:space="0"/>
            </w:tcBorders>
          </w:tcPr>
          <w:p w14:paraId="2D3C83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53B5FF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9880C8E">
            <w:pPr>
              <w:spacing w:after="0" w:line="240" w:lineRule="auto"/>
              <w:jc w:val="center"/>
              <w:rPr>
                <w:rFonts w:hint="default" w:ascii="Arial" w:hAnsi="Arial" w:cs="Arial"/>
                <w:sz w:val="17"/>
                <w:szCs w:val="17"/>
              </w:rPr>
            </w:pPr>
          </w:p>
        </w:tc>
      </w:tr>
      <w:tr w14:paraId="6AD4B7A0">
        <w:tblPrEx>
          <w:tblCellMar>
            <w:top w:w="15" w:type="dxa"/>
            <w:left w:w="15" w:type="dxa"/>
            <w:bottom w:w="15" w:type="dxa"/>
            <w:right w:w="15" w:type="dxa"/>
          </w:tblCellMar>
        </w:tblPrEx>
        <w:trPr>
          <w:trHeight w:val="38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75D0E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26C1C34">
            <w:pPr>
              <w:spacing w:after="0" w:line="240" w:lineRule="auto"/>
              <w:jc w:val="both"/>
              <w:rPr>
                <w:rFonts w:hint="default" w:ascii="Arial" w:hAnsi="Arial" w:cs="Arial"/>
                <w:sz w:val="17"/>
                <w:szCs w:val="17"/>
              </w:rPr>
            </w:pPr>
            <w:r>
              <w:rPr>
                <w:rFonts w:hint="default" w:ascii="Arial" w:hAnsi="Arial" w:cs="Arial"/>
                <w:sz w:val="17"/>
                <w:szCs w:val="17"/>
              </w:rPr>
              <w:t>Lixeira para pia tampa retrátil. Capacidade 3 litros. Composição: plástico de boa qualidade.</w:t>
            </w:r>
          </w:p>
        </w:tc>
        <w:tc>
          <w:tcPr>
            <w:tcW w:w="423" w:type="pct"/>
            <w:tcBorders>
              <w:top w:val="single" w:color="000000" w:sz="8" w:space="0"/>
              <w:left w:val="single" w:color="000000" w:sz="8" w:space="0"/>
              <w:bottom w:val="single" w:color="000000" w:sz="8" w:space="0"/>
              <w:right w:val="single" w:color="000000" w:sz="8" w:space="0"/>
            </w:tcBorders>
          </w:tcPr>
          <w:p w14:paraId="04788096">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8F70F90">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3252907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B46034B">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49856FE">
            <w:pPr>
              <w:spacing w:after="0" w:line="240" w:lineRule="auto"/>
              <w:jc w:val="center"/>
              <w:rPr>
                <w:rFonts w:hint="default" w:ascii="Arial" w:hAnsi="Arial" w:cs="Arial"/>
                <w:sz w:val="17"/>
                <w:szCs w:val="17"/>
              </w:rPr>
            </w:pPr>
          </w:p>
        </w:tc>
      </w:tr>
      <w:tr w14:paraId="48433154">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B939F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B47BFC2">
            <w:pPr>
              <w:spacing w:after="0" w:line="240" w:lineRule="auto"/>
              <w:jc w:val="both"/>
              <w:rPr>
                <w:rFonts w:hint="default" w:ascii="Arial" w:hAnsi="Arial" w:cs="Arial"/>
                <w:sz w:val="17"/>
                <w:szCs w:val="17"/>
              </w:rPr>
            </w:pPr>
            <w:r>
              <w:rPr>
                <w:rFonts w:hint="default" w:ascii="Arial" w:hAnsi="Arial" w:cs="Arial"/>
                <w:sz w:val="17"/>
                <w:szCs w:val="17"/>
              </w:rPr>
              <w:t>Lixeira plástica 30 litros, com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6296F92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169C36">
            <w:pPr>
              <w:spacing w:after="0" w:line="240" w:lineRule="auto"/>
              <w:jc w:val="center"/>
              <w:rPr>
                <w:rFonts w:hint="default" w:ascii="Arial" w:hAnsi="Arial" w:cs="Arial"/>
                <w:sz w:val="17"/>
                <w:szCs w:val="17"/>
              </w:rPr>
            </w:pPr>
            <w:r>
              <w:rPr>
                <w:rFonts w:hint="default" w:ascii="Arial" w:hAnsi="Arial" w:cs="Arial"/>
                <w:sz w:val="17"/>
                <w:szCs w:val="17"/>
              </w:rPr>
              <w:t>327</w:t>
            </w:r>
          </w:p>
        </w:tc>
        <w:tc>
          <w:tcPr>
            <w:tcW w:w="423" w:type="pct"/>
            <w:tcBorders>
              <w:top w:val="single" w:color="000000" w:sz="8" w:space="0"/>
              <w:left w:val="single" w:color="000000" w:sz="8" w:space="0"/>
              <w:bottom w:val="single" w:color="000000" w:sz="8" w:space="0"/>
              <w:right w:val="single" w:color="000000" w:sz="8" w:space="0"/>
            </w:tcBorders>
          </w:tcPr>
          <w:p w14:paraId="31A5918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52B863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03A2DF0">
            <w:pPr>
              <w:spacing w:after="0" w:line="240" w:lineRule="auto"/>
              <w:jc w:val="center"/>
              <w:rPr>
                <w:rFonts w:hint="default" w:ascii="Arial" w:hAnsi="Arial" w:cs="Arial"/>
                <w:sz w:val="17"/>
                <w:szCs w:val="17"/>
              </w:rPr>
            </w:pPr>
          </w:p>
        </w:tc>
      </w:tr>
      <w:tr w14:paraId="3C29541E">
        <w:tblPrEx>
          <w:tblCellMar>
            <w:top w:w="15" w:type="dxa"/>
            <w:left w:w="15" w:type="dxa"/>
            <w:bottom w:w="15" w:type="dxa"/>
            <w:right w:w="15" w:type="dxa"/>
          </w:tblCellMar>
        </w:tblPrEx>
        <w:trPr>
          <w:trHeight w:val="388"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7D7823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7F16DC">
            <w:pPr>
              <w:spacing w:after="0" w:line="240" w:lineRule="auto"/>
              <w:jc w:val="both"/>
              <w:rPr>
                <w:rFonts w:hint="default" w:ascii="Arial" w:hAnsi="Arial" w:cs="Arial"/>
                <w:sz w:val="17"/>
                <w:szCs w:val="17"/>
              </w:rPr>
            </w:pPr>
            <w:r>
              <w:rPr>
                <w:rFonts w:hint="default" w:ascii="Arial" w:hAnsi="Arial" w:cs="Arial"/>
                <w:sz w:val="17"/>
                <w:szCs w:val="17"/>
              </w:rPr>
              <w:t>Lixeira plástica, capacidade 10 litros, com tampa e pedal (acionamento da tampa por pedal), cor branca.</w:t>
            </w:r>
          </w:p>
        </w:tc>
        <w:tc>
          <w:tcPr>
            <w:tcW w:w="423" w:type="pct"/>
            <w:tcBorders>
              <w:top w:val="single" w:color="000000" w:sz="8" w:space="0"/>
              <w:left w:val="single" w:color="000000" w:sz="8" w:space="0"/>
              <w:bottom w:val="single" w:color="000000" w:sz="8" w:space="0"/>
              <w:right w:val="single" w:color="000000" w:sz="8" w:space="0"/>
            </w:tcBorders>
          </w:tcPr>
          <w:p w14:paraId="7ACE831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6A79B01">
            <w:pPr>
              <w:spacing w:after="0" w:line="240" w:lineRule="auto"/>
              <w:jc w:val="center"/>
              <w:rPr>
                <w:rFonts w:hint="default" w:ascii="Arial" w:hAnsi="Arial" w:cs="Arial"/>
                <w:sz w:val="17"/>
                <w:szCs w:val="17"/>
              </w:rPr>
            </w:pPr>
            <w:r>
              <w:rPr>
                <w:rFonts w:hint="default" w:ascii="Arial" w:hAnsi="Arial" w:cs="Arial"/>
                <w:sz w:val="17"/>
                <w:szCs w:val="17"/>
              </w:rPr>
              <w:t>57</w:t>
            </w:r>
          </w:p>
        </w:tc>
        <w:tc>
          <w:tcPr>
            <w:tcW w:w="423" w:type="pct"/>
            <w:tcBorders>
              <w:top w:val="single" w:color="000000" w:sz="8" w:space="0"/>
              <w:left w:val="single" w:color="000000" w:sz="8" w:space="0"/>
              <w:bottom w:val="single" w:color="000000" w:sz="8" w:space="0"/>
              <w:right w:val="single" w:color="000000" w:sz="8" w:space="0"/>
            </w:tcBorders>
          </w:tcPr>
          <w:p w14:paraId="0578C4B3">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3759F4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DC251A2">
            <w:pPr>
              <w:spacing w:after="0" w:line="240" w:lineRule="auto"/>
              <w:jc w:val="center"/>
              <w:rPr>
                <w:rFonts w:hint="default" w:ascii="Arial" w:hAnsi="Arial" w:cs="Arial"/>
                <w:sz w:val="17"/>
                <w:szCs w:val="17"/>
              </w:rPr>
            </w:pPr>
          </w:p>
        </w:tc>
      </w:tr>
      <w:tr w14:paraId="0014A13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1CC979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0654C6A">
            <w:pPr>
              <w:spacing w:after="0" w:line="240" w:lineRule="auto"/>
              <w:jc w:val="both"/>
              <w:rPr>
                <w:rFonts w:hint="default" w:ascii="Arial" w:hAnsi="Arial" w:cs="Arial"/>
                <w:sz w:val="17"/>
                <w:szCs w:val="17"/>
              </w:rPr>
            </w:pPr>
            <w:r>
              <w:rPr>
                <w:rFonts w:hint="default" w:ascii="Arial" w:hAnsi="Arial" w:cs="Arial"/>
                <w:sz w:val="17"/>
                <w:szCs w:val="17"/>
              </w:rPr>
              <w:t>Loção hidratante corporal infantil. Fragrância suave, acondicionado em embalagem original do fabricante, 400 ml.</w:t>
            </w:r>
          </w:p>
        </w:tc>
        <w:tc>
          <w:tcPr>
            <w:tcW w:w="423" w:type="pct"/>
            <w:tcBorders>
              <w:top w:val="single" w:color="000000" w:sz="8" w:space="0"/>
              <w:left w:val="single" w:color="000000" w:sz="8" w:space="0"/>
              <w:bottom w:val="single" w:color="000000" w:sz="8" w:space="0"/>
              <w:right w:val="single" w:color="000000" w:sz="8" w:space="0"/>
            </w:tcBorders>
          </w:tcPr>
          <w:p w14:paraId="2D27F1A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A1F105A">
            <w:pPr>
              <w:spacing w:after="0" w:line="240" w:lineRule="auto"/>
              <w:jc w:val="center"/>
              <w:rPr>
                <w:rFonts w:hint="default" w:ascii="Arial" w:hAnsi="Arial" w:cs="Arial"/>
                <w:sz w:val="17"/>
                <w:szCs w:val="17"/>
              </w:rPr>
            </w:pPr>
            <w:r>
              <w:rPr>
                <w:rFonts w:hint="default" w:ascii="Arial" w:hAnsi="Arial" w:cs="Arial"/>
                <w:sz w:val="17"/>
                <w:szCs w:val="17"/>
              </w:rPr>
              <w:t>100</w:t>
            </w:r>
          </w:p>
        </w:tc>
        <w:tc>
          <w:tcPr>
            <w:tcW w:w="423" w:type="pct"/>
            <w:tcBorders>
              <w:top w:val="single" w:color="000000" w:sz="8" w:space="0"/>
              <w:left w:val="single" w:color="000000" w:sz="8" w:space="0"/>
              <w:bottom w:val="single" w:color="000000" w:sz="8" w:space="0"/>
              <w:right w:val="single" w:color="000000" w:sz="8" w:space="0"/>
            </w:tcBorders>
          </w:tcPr>
          <w:p w14:paraId="76DAB16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3C8B6D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2F350E5">
            <w:pPr>
              <w:spacing w:after="0" w:line="240" w:lineRule="auto"/>
              <w:jc w:val="center"/>
              <w:rPr>
                <w:rFonts w:hint="default" w:ascii="Arial" w:hAnsi="Arial" w:cs="Arial"/>
                <w:sz w:val="17"/>
                <w:szCs w:val="17"/>
              </w:rPr>
            </w:pPr>
          </w:p>
        </w:tc>
      </w:tr>
      <w:tr w14:paraId="26BDB00B">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ABF6A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4633F5">
            <w:pPr>
              <w:spacing w:after="0" w:line="240" w:lineRule="auto"/>
              <w:jc w:val="both"/>
              <w:rPr>
                <w:rFonts w:hint="default" w:ascii="Arial" w:hAnsi="Arial" w:cs="Arial"/>
                <w:sz w:val="17"/>
                <w:szCs w:val="17"/>
              </w:rPr>
            </w:pPr>
            <w:r>
              <w:rPr>
                <w:rFonts w:hint="default" w:ascii="Arial" w:hAnsi="Arial" w:cs="Arial"/>
                <w:sz w:val="17"/>
                <w:szCs w:val="17"/>
              </w:rPr>
              <w:t>Lustra móveis, embalagem com 200 ml, original do fabricante, com registro do ministério da saúde, químico responsável, indicação de uso, composição, data de fabricação e de validade e informações do fabricante estampados na embalagem.</w:t>
            </w:r>
          </w:p>
        </w:tc>
        <w:tc>
          <w:tcPr>
            <w:tcW w:w="423" w:type="pct"/>
            <w:tcBorders>
              <w:top w:val="single" w:color="000000" w:sz="8" w:space="0"/>
              <w:left w:val="single" w:color="000000" w:sz="8" w:space="0"/>
              <w:bottom w:val="single" w:color="000000" w:sz="8" w:space="0"/>
              <w:right w:val="single" w:color="000000" w:sz="8" w:space="0"/>
            </w:tcBorders>
          </w:tcPr>
          <w:p w14:paraId="1726C32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5D007D4">
            <w:pPr>
              <w:spacing w:after="0" w:line="240" w:lineRule="auto"/>
              <w:jc w:val="center"/>
              <w:rPr>
                <w:rFonts w:hint="default" w:ascii="Arial" w:hAnsi="Arial" w:cs="Arial"/>
                <w:sz w:val="17"/>
                <w:szCs w:val="17"/>
              </w:rPr>
            </w:pPr>
            <w:r>
              <w:rPr>
                <w:rFonts w:hint="default" w:ascii="Arial" w:hAnsi="Arial" w:cs="Arial"/>
                <w:sz w:val="17"/>
                <w:szCs w:val="17"/>
              </w:rPr>
              <w:t>277</w:t>
            </w:r>
          </w:p>
        </w:tc>
        <w:tc>
          <w:tcPr>
            <w:tcW w:w="423" w:type="pct"/>
            <w:tcBorders>
              <w:top w:val="single" w:color="000000" w:sz="8" w:space="0"/>
              <w:left w:val="single" w:color="000000" w:sz="8" w:space="0"/>
              <w:bottom w:val="single" w:color="000000" w:sz="8" w:space="0"/>
              <w:right w:val="single" w:color="000000" w:sz="8" w:space="0"/>
            </w:tcBorders>
          </w:tcPr>
          <w:p w14:paraId="6BC37D6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1326C2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ACB5674">
            <w:pPr>
              <w:spacing w:after="0" w:line="240" w:lineRule="auto"/>
              <w:jc w:val="center"/>
              <w:rPr>
                <w:rFonts w:hint="default" w:ascii="Arial" w:hAnsi="Arial" w:cs="Arial"/>
                <w:sz w:val="17"/>
                <w:szCs w:val="17"/>
              </w:rPr>
            </w:pPr>
          </w:p>
        </w:tc>
      </w:tr>
      <w:tr w14:paraId="2D83EC2D">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00DA53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C8C8379">
            <w:pPr>
              <w:spacing w:after="0" w:line="240" w:lineRule="auto"/>
              <w:jc w:val="both"/>
              <w:rPr>
                <w:rFonts w:hint="default" w:ascii="Arial" w:hAnsi="Arial" w:cs="Arial"/>
                <w:sz w:val="17"/>
                <w:szCs w:val="17"/>
              </w:rPr>
            </w:pPr>
            <w:r>
              <w:rPr>
                <w:rFonts w:hint="default" w:ascii="Arial" w:hAnsi="Arial" w:cs="Arial"/>
                <w:sz w:val="17"/>
                <w:szCs w:val="17"/>
              </w:rPr>
              <w:t>Luva de látex para procedimento não cirúrgico, descartáveis, não estéreis, confeccionadas em látex natural, sem adição de pigmentos. Tamanhos P, M e G. Caixa com 100 unidades.</w:t>
            </w:r>
          </w:p>
        </w:tc>
        <w:tc>
          <w:tcPr>
            <w:tcW w:w="423" w:type="pct"/>
            <w:tcBorders>
              <w:top w:val="single" w:color="000000" w:sz="8" w:space="0"/>
              <w:left w:val="single" w:color="000000" w:sz="8" w:space="0"/>
              <w:bottom w:val="single" w:color="000000" w:sz="8" w:space="0"/>
              <w:right w:val="single" w:color="000000" w:sz="8" w:space="0"/>
            </w:tcBorders>
          </w:tcPr>
          <w:p w14:paraId="5449387B">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04149EFC">
            <w:pPr>
              <w:spacing w:after="0" w:line="240" w:lineRule="auto"/>
              <w:jc w:val="center"/>
              <w:rPr>
                <w:rFonts w:hint="default" w:ascii="Arial" w:hAnsi="Arial" w:cs="Arial"/>
                <w:sz w:val="17"/>
                <w:szCs w:val="17"/>
              </w:rPr>
            </w:pPr>
            <w:r>
              <w:rPr>
                <w:rFonts w:hint="default" w:ascii="Arial" w:hAnsi="Arial" w:cs="Arial"/>
                <w:sz w:val="17"/>
                <w:szCs w:val="17"/>
              </w:rPr>
              <w:t>1062</w:t>
            </w:r>
          </w:p>
        </w:tc>
        <w:tc>
          <w:tcPr>
            <w:tcW w:w="423" w:type="pct"/>
            <w:tcBorders>
              <w:top w:val="single" w:color="000000" w:sz="8" w:space="0"/>
              <w:left w:val="single" w:color="000000" w:sz="8" w:space="0"/>
              <w:bottom w:val="single" w:color="000000" w:sz="8" w:space="0"/>
              <w:right w:val="single" w:color="000000" w:sz="8" w:space="0"/>
            </w:tcBorders>
          </w:tcPr>
          <w:p w14:paraId="567B5A1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6AB9FDD">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325C319">
            <w:pPr>
              <w:spacing w:after="0" w:line="240" w:lineRule="auto"/>
              <w:jc w:val="center"/>
              <w:rPr>
                <w:rFonts w:hint="default" w:ascii="Arial" w:hAnsi="Arial" w:cs="Arial"/>
                <w:sz w:val="17"/>
                <w:szCs w:val="17"/>
              </w:rPr>
            </w:pPr>
          </w:p>
        </w:tc>
      </w:tr>
      <w:tr w14:paraId="5E6AADA0">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5E8E19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E43A7F">
            <w:pPr>
              <w:spacing w:after="0" w:line="240" w:lineRule="auto"/>
              <w:jc w:val="both"/>
              <w:rPr>
                <w:rFonts w:hint="default" w:ascii="Arial" w:hAnsi="Arial" w:cs="Arial"/>
                <w:sz w:val="17"/>
                <w:szCs w:val="17"/>
              </w:rPr>
            </w:pPr>
            <w:r>
              <w:rPr>
                <w:rFonts w:hint="default" w:ascii="Arial" w:hAnsi="Arial" w:cs="Arial"/>
                <w:sz w:val="17"/>
                <w:szCs w:val="17"/>
              </w:rPr>
              <w:t>Luva TAM G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24A88D9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E49F31C">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6FBB0A8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F67D0E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77C89E">
            <w:pPr>
              <w:spacing w:after="0" w:line="240" w:lineRule="auto"/>
              <w:jc w:val="center"/>
              <w:rPr>
                <w:rFonts w:hint="default" w:ascii="Arial" w:hAnsi="Arial" w:cs="Arial"/>
                <w:sz w:val="17"/>
                <w:szCs w:val="17"/>
              </w:rPr>
            </w:pPr>
          </w:p>
        </w:tc>
      </w:tr>
      <w:tr w14:paraId="75AC259C">
        <w:tblPrEx>
          <w:tblCellMar>
            <w:top w:w="15" w:type="dxa"/>
            <w:left w:w="15" w:type="dxa"/>
            <w:bottom w:w="15" w:type="dxa"/>
            <w:right w:w="15" w:type="dxa"/>
          </w:tblCellMar>
        </w:tblPrEx>
        <w:trPr>
          <w:trHeight w:val="59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D12318">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7AFAEE5">
            <w:pPr>
              <w:spacing w:after="0" w:line="240" w:lineRule="auto"/>
              <w:jc w:val="both"/>
              <w:rPr>
                <w:rFonts w:hint="default" w:ascii="Arial" w:hAnsi="Arial" w:cs="Arial"/>
                <w:sz w:val="17"/>
                <w:szCs w:val="17"/>
              </w:rPr>
            </w:pPr>
            <w:r>
              <w:rPr>
                <w:rFonts w:hint="default" w:ascii="Arial" w:hAnsi="Arial" w:cs="Arial"/>
                <w:sz w:val="17"/>
                <w:szCs w:val="17"/>
              </w:rPr>
              <w:t>Luva TAM M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4445724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520B094">
            <w:pPr>
              <w:spacing w:after="0" w:line="240" w:lineRule="auto"/>
              <w:jc w:val="center"/>
              <w:rPr>
                <w:rFonts w:hint="default" w:ascii="Arial" w:hAnsi="Arial" w:cs="Arial"/>
                <w:sz w:val="17"/>
                <w:szCs w:val="17"/>
              </w:rPr>
            </w:pPr>
            <w:r>
              <w:rPr>
                <w:rFonts w:hint="default" w:ascii="Arial" w:hAnsi="Arial" w:cs="Arial"/>
                <w:sz w:val="17"/>
                <w:szCs w:val="17"/>
              </w:rPr>
              <w:t>282</w:t>
            </w:r>
          </w:p>
        </w:tc>
        <w:tc>
          <w:tcPr>
            <w:tcW w:w="423" w:type="pct"/>
            <w:tcBorders>
              <w:top w:val="single" w:color="000000" w:sz="8" w:space="0"/>
              <w:left w:val="single" w:color="000000" w:sz="8" w:space="0"/>
              <w:bottom w:val="single" w:color="000000" w:sz="8" w:space="0"/>
              <w:right w:val="single" w:color="000000" w:sz="8" w:space="0"/>
            </w:tcBorders>
          </w:tcPr>
          <w:p w14:paraId="3DCBE78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C9F637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785DC74">
            <w:pPr>
              <w:spacing w:after="0" w:line="240" w:lineRule="auto"/>
              <w:jc w:val="center"/>
              <w:rPr>
                <w:rFonts w:hint="default" w:ascii="Arial" w:hAnsi="Arial" w:cs="Arial"/>
                <w:sz w:val="17"/>
                <w:szCs w:val="17"/>
                <w:shd w:val="clear" w:color="auto" w:fill="FFFFFF"/>
              </w:rPr>
            </w:pPr>
          </w:p>
        </w:tc>
      </w:tr>
      <w:tr w14:paraId="3535E44A">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18696C">
            <w:pPr>
              <w:pStyle w:val="221"/>
              <w:numPr>
                <w:ilvl w:val="0"/>
                <w:numId w:val="27"/>
              </w:numPr>
              <w:spacing w:after="0" w:line="240" w:lineRule="auto"/>
              <w:jc w:val="center"/>
              <w:rPr>
                <w:rFonts w:hint="default" w:ascii="Arial" w:hAnsi="Arial" w:cs="Arial"/>
                <w:color w:val="FF0000"/>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CFBA7F1">
            <w:pPr>
              <w:spacing w:after="0" w:line="240" w:lineRule="auto"/>
              <w:jc w:val="both"/>
              <w:rPr>
                <w:rFonts w:hint="default" w:ascii="Arial" w:hAnsi="Arial" w:cs="Arial"/>
                <w:sz w:val="17"/>
                <w:szCs w:val="17"/>
              </w:rPr>
            </w:pPr>
            <w:r>
              <w:rPr>
                <w:rFonts w:hint="default" w:ascii="Arial" w:hAnsi="Arial" w:cs="Arial"/>
                <w:sz w:val="17"/>
                <w:szCs w:val="17"/>
              </w:rPr>
              <w:t>Luva TAM P – luva para limpeza comp.: borracha de látex natural, com revestimento interno, reforçada, com superfície externa antiderrapante. Deverá estar em conformidade com as normas da ABNT NBR 13.393.</w:t>
            </w:r>
          </w:p>
        </w:tc>
        <w:tc>
          <w:tcPr>
            <w:tcW w:w="423" w:type="pct"/>
            <w:tcBorders>
              <w:top w:val="single" w:color="000000" w:sz="8" w:space="0"/>
              <w:left w:val="single" w:color="000000" w:sz="8" w:space="0"/>
              <w:bottom w:val="single" w:color="000000" w:sz="8" w:space="0"/>
              <w:right w:val="single" w:color="000000" w:sz="8" w:space="0"/>
            </w:tcBorders>
          </w:tcPr>
          <w:p w14:paraId="7F183E7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95AB87E">
            <w:pPr>
              <w:spacing w:after="0" w:line="240" w:lineRule="auto"/>
              <w:jc w:val="center"/>
              <w:rPr>
                <w:rFonts w:hint="default" w:ascii="Arial" w:hAnsi="Arial" w:cs="Arial"/>
                <w:sz w:val="17"/>
                <w:szCs w:val="17"/>
              </w:rPr>
            </w:pPr>
            <w:r>
              <w:rPr>
                <w:rFonts w:hint="default" w:ascii="Arial" w:hAnsi="Arial" w:cs="Arial"/>
                <w:sz w:val="17"/>
                <w:szCs w:val="17"/>
              </w:rPr>
              <w:t>260</w:t>
            </w:r>
          </w:p>
        </w:tc>
        <w:tc>
          <w:tcPr>
            <w:tcW w:w="423" w:type="pct"/>
            <w:tcBorders>
              <w:top w:val="single" w:color="000000" w:sz="8" w:space="0"/>
              <w:left w:val="single" w:color="000000" w:sz="8" w:space="0"/>
              <w:bottom w:val="single" w:color="000000" w:sz="8" w:space="0"/>
              <w:right w:val="single" w:color="000000" w:sz="8" w:space="0"/>
            </w:tcBorders>
          </w:tcPr>
          <w:p w14:paraId="764B30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1E0086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EC4BFC9">
            <w:pPr>
              <w:spacing w:after="0" w:line="240" w:lineRule="auto"/>
              <w:jc w:val="center"/>
              <w:rPr>
                <w:rFonts w:hint="default" w:ascii="Arial" w:hAnsi="Arial" w:cs="Arial"/>
                <w:sz w:val="17"/>
                <w:szCs w:val="17"/>
              </w:rPr>
            </w:pPr>
          </w:p>
        </w:tc>
      </w:tr>
      <w:tr w14:paraId="2074E71B">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17EF1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9E48891">
            <w:pPr>
              <w:spacing w:after="0" w:line="240" w:lineRule="auto"/>
              <w:jc w:val="both"/>
              <w:rPr>
                <w:rFonts w:hint="default" w:ascii="Arial" w:hAnsi="Arial" w:cs="Arial"/>
                <w:sz w:val="17"/>
                <w:szCs w:val="17"/>
              </w:rPr>
            </w:pPr>
            <w:r>
              <w:rPr>
                <w:rFonts w:hint="default" w:ascii="Arial" w:hAnsi="Arial" w:cs="Arial"/>
                <w:sz w:val="17"/>
                <w:szCs w:val="17"/>
              </w:rPr>
              <w:t>Mangueira para jardim trançada 10 metros rolo de mangueira cristal trançada, pvc, espessura da parede de 1,8 mm para jardim com 10 metros. Indicada para condução de água fria na limpeza e irrigação em jardim. Pronta para uso, acompanha a conexão da torneira e esguicho plástico reto.</w:t>
            </w:r>
          </w:p>
        </w:tc>
        <w:tc>
          <w:tcPr>
            <w:tcW w:w="423" w:type="pct"/>
            <w:tcBorders>
              <w:top w:val="single" w:color="000000" w:sz="8" w:space="0"/>
              <w:left w:val="single" w:color="000000" w:sz="8" w:space="0"/>
              <w:bottom w:val="single" w:color="000000" w:sz="8" w:space="0"/>
              <w:right w:val="single" w:color="000000" w:sz="8" w:space="0"/>
            </w:tcBorders>
          </w:tcPr>
          <w:p w14:paraId="7A0C992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3BA4B22">
            <w:pPr>
              <w:spacing w:after="0" w:line="240" w:lineRule="auto"/>
              <w:jc w:val="center"/>
              <w:rPr>
                <w:rFonts w:hint="default" w:ascii="Arial" w:hAnsi="Arial" w:cs="Arial"/>
                <w:sz w:val="17"/>
                <w:szCs w:val="17"/>
              </w:rPr>
            </w:pPr>
            <w:r>
              <w:rPr>
                <w:rFonts w:hint="default" w:ascii="Arial" w:hAnsi="Arial" w:cs="Arial"/>
                <w:sz w:val="17"/>
                <w:szCs w:val="17"/>
              </w:rPr>
              <w:t>42</w:t>
            </w:r>
          </w:p>
        </w:tc>
        <w:tc>
          <w:tcPr>
            <w:tcW w:w="423" w:type="pct"/>
            <w:tcBorders>
              <w:top w:val="single" w:color="000000" w:sz="8" w:space="0"/>
              <w:left w:val="single" w:color="000000" w:sz="8" w:space="0"/>
              <w:bottom w:val="single" w:color="000000" w:sz="8" w:space="0"/>
              <w:right w:val="single" w:color="000000" w:sz="8" w:space="0"/>
            </w:tcBorders>
          </w:tcPr>
          <w:p w14:paraId="2BE903E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E73316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1ECF19D">
            <w:pPr>
              <w:spacing w:after="0" w:line="240" w:lineRule="auto"/>
              <w:jc w:val="center"/>
              <w:rPr>
                <w:rFonts w:hint="default" w:ascii="Arial" w:hAnsi="Arial" w:cs="Arial"/>
                <w:sz w:val="17"/>
                <w:szCs w:val="17"/>
                <w:shd w:val="clear" w:color="auto" w:fill="FFFFFF"/>
              </w:rPr>
            </w:pPr>
          </w:p>
        </w:tc>
      </w:tr>
      <w:tr w14:paraId="64D41A5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D60E58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BB3F922">
            <w:pPr>
              <w:spacing w:after="0" w:line="240" w:lineRule="auto"/>
              <w:jc w:val="both"/>
              <w:rPr>
                <w:rFonts w:hint="default" w:ascii="Arial" w:hAnsi="Arial" w:cs="Arial"/>
                <w:sz w:val="17"/>
                <w:szCs w:val="17"/>
              </w:rPr>
            </w:pPr>
            <w:r>
              <w:rPr>
                <w:rFonts w:hint="default" w:ascii="Arial" w:hAnsi="Arial" w:cs="Arial"/>
                <w:sz w:val="17"/>
                <w:szCs w:val="17"/>
              </w:rPr>
              <w:t>Multiuso limpador de uso doméstico, mistura concentratada indicada para limpeza pesada e desengordurante. Frasco de 500 ml. A embalagem deverá conter externamente os dados de identidade procedência, número de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2DD536D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1A88584">
            <w:pPr>
              <w:spacing w:after="0" w:line="240" w:lineRule="auto"/>
              <w:jc w:val="center"/>
              <w:rPr>
                <w:rFonts w:hint="default" w:ascii="Arial" w:hAnsi="Arial" w:cs="Arial"/>
                <w:sz w:val="17"/>
                <w:szCs w:val="17"/>
              </w:rPr>
            </w:pPr>
            <w:r>
              <w:rPr>
                <w:rFonts w:hint="default" w:ascii="Arial" w:hAnsi="Arial" w:cs="Arial"/>
                <w:sz w:val="17"/>
                <w:szCs w:val="17"/>
              </w:rPr>
              <w:t>565</w:t>
            </w:r>
          </w:p>
        </w:tc>
        <w:tc>
          <w:tcPr>
            <w:tcW w:w="423" w:type="pct"/>
            <w:tcBorders>
              <w:top w:val="single" w:color="000000" w:sz="8" w:space="0"/>
              <w:left w:val="single" w:color="000000" w:sz="8" w:space="0"/>
              <w:bottom w:val="single" w:color="000000" w:sz="8" w:space="0"/>
              <w:right w:val="single" w:color="000000" w:sz="8" w:space="0"/>
            </w:tcBorders>
          </w:tcPr>
          <w:p w14:paraId="0DA4109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6A0708A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15592A5">
            <w:pPr>
              <w:spacing w:after="0" w:line="240" w:lineRule="auto"/>
              <w:jc w:val="center"/>
              <w:rPr>
                <w:rFonts w:hint="default" w:ascii="Arial" w:hAnsi="Arial" w:cs="Arial"/>
                <w:sz w:val="17"/>
                <w:szCs w:val="17"/>
              </w:rPr>
            </w:pPr>
          </w:p>
        </w:tc>
      </w:tr>
      <w:tr w14:paraId="1BBFA6E7">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123402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14D4537">
            <w:pPr>
              <w:spacing w:after="0" w:line="240" w:lineRule="auto"/>
              <w:jc w:val="both"/>
              <w:rPr>
                <w:rFonts w:hint="default" w:ascii="Arial" w:hAnsi="Arial" w:cs="Arial"/>
                <w:sz w:val="17"/>
                <w:szCs w:val="17"/>
              </w:rPr>
            </w:pPr>
            <w:r>
              <w:rPr>
                <w:rFonts w:hint="default" w:ascii="Arial" w:hAnsi="Arial" w:cs="Arial"/>
                <w:sz w:val="17"/>
                <w:szCs w:val="17"/>
              </w:rPr>
              <w:t>Pá de lixo com cabo grande: pá para lixo uso doméstico, em plástico, com cabo em madeira revestido medindo 60 (sessenta) centímetros.</w:t>
            </w:r>
          </w:p>
        </w:tc>
        <w:tc>
          <w:tcPr>
            <w:tcW w:w="423" w:type="pct"/>
            <w:tcBorders>
              <w:top w:val="single" w:color="000000" w:sz="8" w:space="0"/>
              <w:left w:val="single" w:color="000000" w:sz="8" w:space="0"/>
              <w:bottom w:val="single" w:color="000000" w:sz="8" w:space="0"/>
              <w:right w:val="single" w:color="000000" w:sz="8" w:space="0"/>
            </w:tcBorders>
          </w:tcPr>
          <w:p w14:paraId="783E70F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E0EBC26">
            <w:pPr>
              <w:spacing w:after="0" w:line="240" w:lineRule="auto"/>
              <w:jc w:val="center"/>
              <w:rPr>
                <w:rFonts w:hint="default" w:ascii="Arial" w:hAnsi="Arial" w:cs="Arial"/>
                <w:sz w:val="17"/>
                <w:szCs w:val="17"/>
              </w:rPr>
            </w:pPr>
            <w:r>
              <w:rPr>
                <w:rFonts w:hint="default" w:ascii="Arial" w:hAnsi="Arial" w:cs="Arial"/>
                <w:sz w:val="17"/>
                <w:szCs w:val="17"/>
              </w:rPr>
              <w:t>358</w:t>
            </w:r>
          </w:p>
        </w:tc>
        <w:tc>
          <w:tcPr>
            <w:tcW w:w="423" w:type="pct"/>
            <w:tcBorders>
              <w:top w:val="single" w:color="000000" w:sz="8" w:space="0"/>
              <w:left w:val="single" w:color="000000" w:sz="8" w:space="0"/>
              <w:bottom w:val="single" w:color="000000" w:sz="8" w:space="0"/>
              <w:right w:val="single" w:color="000000" w:sz="8" w:space="0"/>
            </w:tcBorders>
          </w:tcPr>
          <w:p w14:paraId="5FBD5A4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3C321F5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814ADA2">
            <w:pPr>
              <w:spacing w:after="0" w:line="240" w:lineRule="auto"/>
              <w:jc w:val="center"/>
              <w:rPr>
                <w:rFonts w:hint="default" w:ascii="Arial" w:hAnsi="Arial" w:cs="Arial"/>
                <w:sz w:val="17"/>
                <w:szCs w:val="17"/>
              </w:rPr>
            </w:pPr>
          </w:p>
        </w:tc>
      </w:tr>
      <w:tr w14:paraId="1F15D402">
        <w:tblPrEx>
          <w:tblCellMar>
            <w:top w:w="15" w:type="dxa"/>
            <w:left w:w="15" w:type="dxa"/>
            <w:bottom w:w="15" w:type="dxa"/>
            <w:right w:w="15" w:type="dxa"/>
          </w:tblCellMar>
        </w:tblPrEx>
        <w:trPr>
          <w:trHeight w:val="33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D9AECB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E0B0FD8">
            <w:pPr>
              <w:spacing w:after="0" w:line="240" w:lineRule="auto"/>
              <w:jc w:val="both"/>
              <w:rPr>
                <w:rFonts w:hint="default" w:ascii="Arial" w:hAnsi="Arial" w:cs="Arial"/>
                <w:sz w:val="17"/>
                <w:szCs w:val="17"/>
              </w:rPr>
            </w:pPr>
            <w:r>
              <w:rPr>
                <w:rFonts w:hint="default" w:ascii="Arial" w:hAnsi="Arial" w:cs="Arial"/>
                <w:sz w:val="17"/>
                <w:szCs w:val="17"/>
              </w:rPr>
              <w:t>Pano de limpeza de chão, em algodão alvejado, medindo no mínimo 40 cm x 62 cm, tipo saco com costuras laterais.</w:t>
            </w:r>
          </w:p>
        </w:tc>
        <w:tc>
          <w:tcPr>
            <w:tcW w:w="423" w:type="pct"/>
            <w:tcBorders>
              <w:top w:val="single" w:color="000000" w:sz="8" w:space="0"/>
              <w:left w:val="single" w:color="000000" w:sz="8" w:space="0"/>
              <w:bottom w:val="single" w:color="000000" w:sz="8" w:space="0"/>
              <w:right w:val="single" w:color="000000" w:sz="8" w:space="0"/>
            </w:tcBorders>
          </w:tcPr>
          <w:p w14:paraId="0028499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18F2F0">
            <w:pPr>
              <w:spacing w:after="0" w:line="240" w:lineRule="auto"/>
              <w:jc w:val="center"/>
              <w:rPr>
                <w:rFonts w:hint="default" w:ascii="Arial" w:hAnsi="Arial" w:cs="Arial"/>
                <w:sz w:val="17"/>
                <w:szCs w:val="17"/>
              </w:rPr>
            </w:pPr>
            <w:r>
              <w:rPr>
                <w:rFonts w:hint="default" w:ascii="Arial" w:hAnsi="Arial" w:cs="Arial"/>
                <w:sz w:val="17"/>
                <w:szCs w:val="17"/>
              </w:rPr>
              <w:t>5496</w:t>
            </w:r>
          </w:p>
        </w:tc>
        <w:tc>
          <w:tcPr>
            <w:tcW w:w="423" w:type="pct"/>
            <w:tcBorders>
              <w:top w:val="single" w:color="000000" w:sz="8" w:space="0"/>
              <w:left w:val="single" w:color="000000" w:sz="8" w:space="0"/>
              <w:bottom w:val="single" w:color="000000" w:sz="8" w:space="0"/>
              <w:right w:val="single" w:color="000000" w:sz="8" w:space="0"/>
            </w:tcBorders>
          </w:tcPr>
          <w:p w14:paraId="471B66B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A7D3E2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5084B5">
            <w:pPr>
              <w:spacing w:after="0" w:line="240" w:lineRule="auto"/>
              <w:jc w:val="center"/>
              <w:rPr>
                <w:rFonts w:hint="default" w:ascii="Arial" w:hAnsi="Arial" w:cs="Arial"/>
                <w:sz w:val="17"/>
                <w:szCs w:val="17"/>
              </w:rPr>
            </w:pPr>
          </w:p>
        </w:tc>
      </w:tr>
      <w:tr w14:paraId="2D9EC04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6E9602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7E4550A">
            <w:pPr>
              <w:spacing w:after="0" w:line="240" w:lineRule="auto"/>
              <w:jc w:val="both"/>
              <w:rPr>
                <w:rFonts w:hint="default" w:ascii="Arial" w:hAnsi="Arial" w:cs="Arial"/>
                <w:sz w:val="17"/>
                <w:szCs w:val="17"/>
              </w:rPr>
            </w:pPr>
            <w:r>
              <w:rPr>
                <w:rFonts w:hint="default" w:ascii="Arial" w:hAnsi="Arial" w:cs="Arial"/>
                <w:sz w:val="17"/>
                <w:szCs w:val="17"/>
              </w:rPr>
              <w:t>Pano de prato medidas mínimas: 42 cm x 65 cm, material: 100% algodão, estampas sortidas.</w:t>
            </w:r>
          </w:p>
        </w:tc>
        <w:tc>
          <w:tcPr>
            <w:tcW w:w="423" w:type="pct"/>
            <w:tcBorders>
              <w:top w:val="single" w:color="000000" w:sz="8" w:space="0"/>
              <w:left w:val="single" w:color="000000" w:sz="8" w:space="0"/>
              <w:bottom w:val="single" w:color="000000" w:sz="8" w:space="0"/>
              <w:right w:val="single" w:color="000000" w:sz="8" w:space="0"/>
            </w:tcBorders>
          </w:tcPr>
          <w:p w14:paraId="35AF09B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92E4EB2">
            <w:pPr>
              <w:spacing w:after="0" w:line="240" w:lineRule="auto"/>
              <w:jc w:val="center"/>
              <w:rPr>
                <w:rFonts w:hint="default" w:ascii="Arial" w:hAnsi="Arial" w:cs="Arial"/>
                <w:sz w:val="17"/>
                <w:szCs w:val="17"/>
              </w:rPr>
            </w:pPr>
            <w:r>
              <w:rPr>
                <w:rFonts w:hint="default" w:ascii="Arial" w:hAnsi="Arial" w:cs="Arial"/>
                <w:sz w:val="17"/>
                <w:szCs w:val="17"/>
              </w:rPr>
              <w:t>856</w:t>
            </w:r>
          </w:p>
        </w:tc>
        <w:tc>
          <w:tcPr>
            <w:tcW w:w="423" w:type="pct"/>
            <w:tcBorders>
              <w:top w:val="single" w:color="000000" w:sz="8" w:space="0"/>
              <w:left w:val="single" w:color="000000" w:sz="8" w:space="0"/>
              <w:bottom w:val="single" w:color="000000" w:sz="8" w:space="0"/>
              <w:right w:val="single" w:color="000000" w:sz="8" w:space="0"/>
            </w:tcBorders>
          </w:tcPr>
          <w:p w14:paraId="3242944D">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EABC06F">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029E29B">
            <w:pPr>
              <w:spacing w:after="0" w:line="240" w:lineRule="auto"/>
              <w:jc w:val="center"/>
              <w:rPr>
                <w:rFonts w:hint="default" w:ascii="Arial" w:hAnsi="Arial" w:cs="Arial"/>
                <w:sz w:val="17"/>
                <w:szCs w:val="17"/>
              </w:rPr>
            </w:pPr>
          </w:p>
        </w:tc>
      </w:tr>
      <w:tr w14:paraId="42E04352">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1B0AE7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1197706">
            <w:pPr>
              <w:spacing w:after="0" w:line="240" w:lineRule="auto"/>
              <w:jc w:val="both"/>
              <w:rPr>
                <w:rFonts w:hint="default" w:ascii="Arial" w:hAnsi="Arial" w:cs="Arial"/>
                <w:sz w:val="17"/>
                <w:szCs w:val="17"/>
              </w:rPr>
            </w:pPr>
            <w:r>
              <w:rPr>
                <w:rFonts w:hint="default" w:ascii="Arial" w:hAnsi="Arial" w:cs="Arial"/>
                <w:sz w:val="17"/>
                <w:szCs w:val="17"/>
              </w:rPr>
              <w:t>Pano multiuso para limpeza, tipo perflex, med. 58 x 33 cm, cor azul, pacote com 5 unidades cada.</w:t>
            </w:r>
          </w:p>
        </w:tc>
        <w:tc>
          <w:tcPr>
            <w:tcW w:w="423" w:type="pct"/>
            <w:tcBorders>
              <w:top w:val="single" w:color="000000" w:sz="8" w:space="0"/>
              <w:left w:val="single" w:color="000000" w:sz="8" w:space="0"/>
              <w:bottom w:val="single" w:color="000000" w:sz="8" w:space="0"/>
              <w:right w:val="single" w:color="000000" w:sz="8" w:space="0"/>
            </w:tcBorders>
          </w:tcPr>
          <w:p w14:paraId="5F1F281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A9E31AB">
            <w:pPr>
              <w:spacing w:after="0" w:line="240" w:lineRule="auto"/>
              <w:jc w:val="center"/>
              <w:rPr>
                <w:rFonts w:hint="default" w:ascii="Arial" w:hAnsi="Arial" w:cs="Arial"/>
                <w:sz w:val="17"/>
                <w:szCs w:val="17"/>
              </w:rPr>
            </w:pPr>
            <w:r>
              <w:rPr>
                <w:rFonts w:hint="default" w:ascii="Arial" w:hAnsi="Arial" w:cs="Arial"/>
                <w:sz w:val="17"/>
                <w:szCs w:val="17"/>
              </w:rPr>
              <w:t>2225</w:t>
            </w:r>
          </w:p>
        </w:tc>
        <w:tc>
          <w:tcPr>
            <w:tcW w:w="423" w:type="pct"/>
            <w:tcBorders>
              <w:top w:val="single" w:color="000000" w:sz="8" w:space="0"/>
              <w:left w:val="single" w:color="000000" w:sz="8" w:space="0"/>
              <w:bottom w:val="single" w:color="000000" w:sz="8" w:space="0"/>
              <w:right w:val="single" w:color="000000" w:sz="8" w:space="0"/>
            </w:tcBorders>
          </w:tcPr>
          <w:p w14:paraId="69B70E8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7148A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5B08875">
            <w:pPr>
              <w:spacing w:after="0" w:line="240" w:lineRule="auto"/>
              <w:jc w:val="center"/>
              <w:rPr>
                <w:rFonts w:hint="default" w:ascii="Arial" w:hAnsi="Arial" w:cs="Arial"/>
                <w:sz w:val="17"/>
                <w:szCs w:val="17"/>
              </w:rPr>
            </w:pPr>
          </w:p>
        </w:tc>
      </w:tr>
      <w:tr w14:paraId="611141FA">
        <w:tblPrEx>
          <w:tblCellMar>
            <w:top w:w="15" w:type="dxa"/>
            <w:left w:w="15" w:type="dxa"/>
            <w:bottom w:w="15" w:type="dxa"/>
            <w:right w:w="15" w:type="dxa"/>
          </w:tblCellMar>
        </w:tblPrEx>
        <w:trPr>
          <w:trHeight w:val="784"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7C328E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CB46B01">
            <w:pPr>
              <w:spacing w:after="0" w:line="240" w:lineRule="auto"/>
              <w:jc w:val="both"/>
              <w:rPr>
                <w:rFonts w:hint="default" w:ascii="Arial" w:hAnsi="Arial" w:cs="Arial"/>
                <w:sz w:val="17"/>
                <w:szCs w:val="17"/>
              </w:rPr>
            </w:pPr>
            <w:r>
              <w:rPr>
                <w:rFonts w:hint="default" w:ascii="Arial" w:hAnsi="Arial" w:cs="Arial"/>
                <w:sz w:val="17"/>
                <w:szCs w:val="17"/>
              </w:rPr>
              <w:t>Papel higiênico, de boa qualidade, folha dupla, gofrado, picotado, na cor branca, medindo 30m x 10cm, neutro, sem relevo, compostos de fibras celulóticas/naturais, exceto aparas de papel, tubete medindo de 4,0 cm, conforme as normas do inmetro, inpi e n.b.r. Embalagem fardos com boa visibilidade contendo 64 rolos, com 30 m cada rolo, embalagem 16x4 e serviço de atendimento ao consumidor.</w:t>
            </w:r>
          </w:p>
        </w:tc>
        <w:tc>
          <w:tcPr>
            <w:tcW w:w="423" w:type="pct"/>
            <w:tcBorders>
              <w:top w:val="single" w:color="000000" w:sz="8" w:space="0"/>
              <w:left w:val="single" w:color="000000" w:sz="8" w:space="0"/>
              <w:bottom w:val="single" w:color="000000" w:sz="8" w:space="0"/>
              <w:right w:val="single" w:color="000000" w:sz="8" w:space="0"/>
            </w:tcBorders>
          </w:tcPr>
          <w:p w14:paraId="10D0BB29">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78C3B395">
            <w:pPr>
              <w:spacing w:after="0" w:line="240" w:lineRule="auto"/>
              <w:jc w:val="center"/>
              <w:rPr>
                <w:rFonts w:hint="default" w:ascii="Arial" w:hAnsi="Arial" w:cs="Arial"/>
                <w:sz w:val="17"/>
                <w:szCs w:val="17"/>
              </w:rPr>
            </w:pPr>
            <w:r>
              <w:rPr>
                <w:rFonts w:hint="default" w:ascii="Arial" w:hAnsi="Arial" w:cs="Arial"/>
                <w:sz w:val="17"/>
                <w:szCs w:val="17"/>
              </w:rPr>
              <w:t>1620</w:t>
            </w:r>
          </w:p>
        </w:tc>
        <w:tc>
          <w:tcPr>
            <w:tcW w:w="423" w:type="pct"/>
            <w:tcBorders>
              <w:top w:val="single" w:color="000000" w:sz="8" w:space="0"/>
              <w:left w:val="single" w:color="000000" w:sz="8" w:space="0"/>
              <w:bottom w:val="single" w:color="000000" w:sz="8" w:space="0"/>
              <w:right w:val="single" w:color="000000" w:sz="8" w:space="0"/>
            </w:tcBorders>
          </w:tcPr>
          <w:p w14:paraId="3E325A5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B5FDEA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144076D">
            <w:pPr>
              <w:spacing w:after="0" w:line="240" w:lineRule="auto"/>
              <w:jc w:val="center"/>
              <w:rPr>
                <w:rFonts w:hint="default" w:ascii="Arial" w:hAnsi="Arial" w:cs="Arial"/>
                <w:sz w:val="17"/>
                <w:szCs w:val="17"/>
              </w:rPr>
            </w:pPr>
          </w:p>
        </w:tc>
      </w:tr>
      <w:tr w14:paraId="38172F7D">
        <w:tblPrEx>
          <w:tblCellMar>
            <w:top w:w="15" w:type="dxa"/>
            <w:left w:w="15" w:type="dxa"/>
            <w:bottom w:w="15" w:type="dxa"/>
            <w:right w:w="15" w:type="dxa"/>
          </w:tblCellMar>
        </w:tblPrEx>
        <w:trPr>
          <w:trHeight w:val="40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26D83E1">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A5D7653">
            <w:pPr>
              <w:spacing w:after="0" w:line="240" w:lineRule="auto"/>
              <w:jc w:val="both"/>
              <w:rPr>
                <w:rFonts w:hint="default" w:ascii="Arial" w:hAnsi="Arial" w:cs="Arial"/>
                <w:sz w:val="17"/>
                <w:szCs w:val="17"/>
              </w:rPr>
            </w:pPr>
            <w:r>
              <w:rPr>
                <w:rFonts w:hint="default" w:ascii="Arial" w:hAnsi="Arial" w:cs="Arial"/>
                <w:sz w:val="17"/>
                <w:szCs w:val="17"/>
              </w:rPr>
              <w:t>Papel higiênico rolão 300 mt; 100% fibras celulósicas, medidas 10cm x 300 mts. Fardo com 8 unidades.</w:t>
            </w:r>
          </w:p>
        </w:tc>
        <w:tc>
          <w:tcPr>
            <w:tcW w:w="423" w:type="pct"/>
            <w:tcBorders>
              <w:top w:val="single" w:color="000000" w:sz="8" w:space="0"/>
              <w:left w:val="single" w:color="000000" w:sz="8" w:space="0"/>
              <w:bottom w:val="single" w:color="000000" w:sz="8" w:space="0"/>
              <w:right w:val="single" w:color="000000" w:sz="8" w:space="0"/>
            </w:tcBorders>
          </w:tcPr>
          <w:p w14:paraId="446B889A">
            <w:pPr>
              <w:spacing w:after="0" w:line="240" w:lineRule="auto"/>
              <w:jc w:val="center"/>
              <w:rPr>
                <w:rFonts w:hint="default" w:ascii="Arial" w:hAnsi="Arial" w:cs="Arial"/>
                <w:sz w:val="17"/>
                <w:szCs w:val="17"/>
              </w:rPr>
            </w:pPr>
            <w:r>
              <w:rPr>
                <w:rFonts w:hint="default" w:ascii="Arial" w:hAnsi="Arial" w:cs="Arial"/>
                <w:sz w:val="17"/>
                <w:szCs w:val="17"/>
              </w:rPr>
              <w:t>FARDO</w:t>
            </w:r>
          </w:p>
        </w:tc>
        <w:tc>
          <w:tcPr>
            <w:tcW w:w="423" w:type="pct"/>
            <w:tcBorders>
              <w:top w:val="single" w:color="000000" w:sz="8" w:space="0"/>
              <w:left w:val="single" w:color="000000" w:sz="8" w:space="0"/>
              <w:bottom w:val="single" w:color="000000" w:sz="8" w:space="0"/>
              <w:right w:val="single" w:color="000000" w:sz="8" w:space="0"/>
            </w:tcBorders>
          </w:tcPr>
          <w:p w14:paraId="3E6618CC">
            <w:pPr>
              <w:spacing w:after="0" w:line="240" w:lineRule="auto"/>
              <w:jc w:val="center"/>
              <w:rPr>
                <w:rFonts w:hint="default" w:ascii="Arial" w:hAnsi="Arial" w:cs="Arial"/>
                <w:sz w:val="17"/>
                <w:szCs w:val="17"/>
              </w:rPr>
            </w:pPr>
            <w:r>
              <w:rPr>
                <w:rFonts w:hint="default" w:ascii="Arial" w:hAnsi="Arial" w:cs="Arial"/>
                <w:sz w:val="17"/>
                <w:szCs w:val="17"/>
              </w:rPr>
              <w:t>28</w:t>
            </w:r>
          </w:p>
        </w:tc>
        <w:tc>
          <w:tcPr>
            <w:tcW w:w="423" w:type="pct"/>
            <w:tcBorders>
              <w:top w:val="single" w:color="000000" w:sz="8" w:space="0"/>
              <w:left w:val="single" w:color="000000" w:sz="8" w:space="0"/>
              <w:bottom w:val="single" w:color="000000" w:sz="8" w:space="0"/>
              <w:right w:val="single" w:color="000000" w:sz="8" w:space="0"/>
            </w:tcBorders>
          </w:tcPr>
          <w:p w14:paraId="4E9733B9">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FBE12E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865DBA2">
            <w:pPr>
              <w:spacing w:after="0" w:line="240" w:lineRule="auto"/>
              <w:jc w:val="center"/>
              <w:rPr>
                <w:rFonts w:hint="default" w:ascii="Arial" w:hAnsi="Arial" w:cs="Arial"/>
                <w:sz w:val="17"/>
                <w:szCs w:val="17"/>
              </w:rPr>
            </w:pPr>
          </w:p>
        </w:tc>
      </w:tr>
      <w:tr w14:paraId="72DFE60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810C06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B3368F5">
            <w:pPr>
              <w:spacing w:after="0" w:line="240" w:lineRule="auto"/>
              <w:jc w:val="both"/>
              <w:rPr>
                <w:rFonts w:hint="default" w:ascii="Arial" w:hAnsi="Arial" w:cs="Arial"/>
                <w:sz w:val="17"/>
                <w:szCs w:val="17"/>
              </w:rPr>
            </w:pPr>
            <w:r>
              <w:rPr>
                <w:rFonts w:hint="default" w:ascii="Arial" w:hAnsi="Arial" w:cs="Arial"/>
                <w:sz w:val="17"/>
                <w:szCs w:val="17"/>
              </w:rPr>
              <w:t>Papel toalha, de fibra natural 100% celulósica, de 1ª qualidade, cor extra branco, extra resistente e de alta absorção, inter folhas, com 2 dobras. Tamanho da folha de no mínimo 23 x 20 cm. Embalagem com 1000 folhas.</w:t>
            </w:r>
          </w:p>
        </w:tc>
        <w:tc>
          <w:tcPr>
            <w:tcW w:w="423" w:type="pct"/>
            <w:tcBorders>
              <w:top w:val="single" w:color="000000" w:sz="8" w:space="0"/>
              <w:left w:val="single" w:color="000000" w:sz="8" w:space="0"/>
              <w:bottom w:val="single" w:color="000000" w:sz="8" w:space="0"/>
              <w:right w:val="single" w:color="000000" w:sz="8" w:space="0"/>
            </w:tcBorders>
          </w:tcPr>
          <w:p w14:paraId="0CD9A82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0B038E9">
            <w:pPr>
              <w:spacing w:after="0" w:line="240" w:lineRule="auto"/>
              <w:jc w:val="center"/>
              <w:rPr>
                <w:rFonts w:hint="default" w:ascii="Arial" w:hAnsi="Arial" w:cs="Arial"/>
                <w:sz w:val="17"/>
                <w:szCs w:val="17"/>
              </w:rPr>
            </w:pPr>
            <w:r>
              <w:rPr>
                <w:rFonts w:hint="default" w:ascii="Arial" w:hAnsi="Arial" w:cs="Arial"/>
                <w:sz w:val="17"/>
                <w:szCs w:val="17"/>
              </w:rPr>
              <w:t>19872</w:t>
            </w:r>
          </w:p>
        </w:tc>
        <w:tc>
          <w:tcPr>
            <w:tcW w:w="423" w:type="pct"/>
            <w:tcBorders>
              <w:top w:val="single" w:color="000000" w:sz="8" w:space="0"/>
              <w:left w:val="single" w:color="000000" w:sz="8" w:space="0"/>
              <w:bottom w:val="single" w:color="000000" w:sz="8" w:space="0"/>
              <w:right w:val="single" w:color="000000" w:sz="8" w:space="0"/>
            </w:tcBorders>
          </w:tcPr>
          <w:p w14:paraId="0207E80F">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33BAA91">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3F04EC">
            <w:pPr>
              <w:spacing w:after="0" w:line="240" w:lineRule="auto"/>
              <w:jc w:val="center"/>
              <w:rPr>
                <w:rFonts w:hint="default" w:ascii="Arial" w:hAnsi="Arial" w:cs="Arial"/>
                <w:sz w:val="17"/>
                <w:szCs w:val="17"/>
              </w:rPr>
            </w:pPr>
          </w:p>
        </w:tc>
      </w:tr>
      <w:tr w14:paraId="129C2F12">
        <w:tblPrEx>
          <w:tblCellMar>
            <w:top w:w="15" w:type="dxa"/>
            <w:left w:w="15" w:type="dxa"/>
            <w:bottom w:w="15" w:type="dxa"/>
            <w:right w:w="15" w:type="dxa"/>
          </w:tblCellMar>
        </w:tblPrEx>
        <w:trPr>
          <w:trHeight w:val="46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520B5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5ECB1CA">
            <w:pPr>
              <w:spacing w:after="0" w:line="240" w:lineRule="auto"/>
              <w:jc w:val="both"/>
              <w:rPr>
                <w:rFonts w:hint="default" w:ascii="Arial" w:hAnsi="Arial" w:cs="Arial"/>
                <w:sz w:val="17"/>
                <w:szCs w:val="17"/>
              </w:rPr>
            </w:pPr>
            <w:r>
              <w:rPr>
                <w:rFonts w:hint="default" w:ascii="Arial" w:hAnsi="Arial" w:cs="Arial"/>
                <w:sz w:val="17"/>
                <w:szCs w:val="17"/>
              </w:rPr>
              <w:t>Prendedor de roupa plástico polietileno com mola em metal de alta pressão. Pacote com 12 unidades.</w:t>
            </w:r>
          </w:p>
        </w:tc>
        <w:tc>
          <w:tcPr>
            <w:tcW w:w="423" w:type="pct"/>
            <w:tcBorders>
              <w:top w:val="single" w:color="000000" w:sz="8" w:space="0"/>
              <w:left w:val="single" w:color="000000" w:sz="8" w:space="0"/>
              <w:bottom w:val="single" w:color="000000" w:sz="8" w:space="0"/>
              <w:right w:val="single" w:color="000000" w:sz="8" w:space="0"/>
            </w:tcBorders>
          </w:tcPr>
          <w:p w14:paraId="3C76A53B">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2F88C92">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1F3AB92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A3A587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43984DC">
            <w:pPr>
              <w:spacing w:after="0" w:line="240" w:lineRule="auto"/>
              <w:jc w:val="center"/>
              <w:rPr>
                <w:rFonts w:hint="default" w:ascii="Arial" w:hAnsi="Arial" w:cs="Arial"/>
                <w:sz w:val="17"/>
                <w:szCs w:val="17"/>
              </w:rPr>
            </w:pPr>
          </w:p>
        </w:tc>
      </w:tr>
      <w:tr w14:paraId="5E3D2B6E">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9D94BD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1C3C056">
            <w:pPr>
              <w:spacing w:after="0" w:line="240" w:lineRule="auto"/>
              <w:jc w:val="both"/>
              <w:rPr>
                <w:rFonts w:hint="default" w:ascii="Arial" w:hAnsi="Arial" w:cs="Arial"/>
                <w:sz w:val="17"/>
                <w:szCs w:val="17"/>
              </w:rPr>
            </w:pPr>
            <w:r>
              <w:rPr>
                <w:rFonts w:hint="default" w:ascii="Arial" w:hAnsi="Arial" w:cs="Arial"/>
                <w:sz w:val="17"/>
                <w:szCs w:val="17"/>
              </w:rPr>
              <w:t>Repelente contra insetos, indicado para crianças a partir de 06 (seis) meses, dermatologicamente testado, hipoalérgico, zero álcool, e fragrância suave, 100 ml.</w:t>
            </w:r>
          </w:p>
        </w:tc>
        <w:tc>
          <w:tcPr>
            <w:tcW w:w="423" w:type="pct"/>
            <w:tcBorders>
              <w:top w:val="single" w:color="000000" w:sz="8" w:space="0"/>
              <w:left w:val="single" w:color="000000" w:sz="8" w:space="0"/>
              <w:bottom w:val="single" w:color="000000" w:sz="8" w:space="0"/>
              <w:right w:val="single" w:color="000000" w:sz="8" w:space="0"/>
            </w:tcBorders>
          </w:tcPr>
          <w:p w14:paraId="1EADA9E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480E6B7">
            <w:pPr>
              <w:spacing w:after="0" w:line="240" w:lineRule="auto"/>
              <w:jc w:val="center"/>
              <w:rPr>
                <w:rFonts w:hint="default" w:ascii="Arial" w:hAnsi="Arial" w:cs="Arial"/>
                <w:sz w:val="17"/>
                <w:szCs w:val="17"/>
              </w:rPr>
            </w:pPr>
            <w:r>
              <w:rPr>
                <w:rFonts w:hint="default" w:ascii="Arial" w:hAnsi="Arial" w:cs="Arial"/>
                <w:sz w:val="17"/>
                <w:szCs w:val="17"/>
              </w:rPr>
              <w:t>50</w:t>
            </w:r>
          </w:p>
        </w:tc>
        <w:tc>
          <w:tcPr>
            <w:tcW w:w="423" w:type="pct"/>
            <w:tcBorders>
              <w:top w:val="single" w:color="000000" w:sz="8" w:space="0"/>
              <w:left w:val="single" w:color="000000" w:sz="8" w:space="0"/>
              <w:bottom w:val="single" w:color="000000" w:sz="8" w:space="0"/>
              <w:right w:val="single" w:color="000000" w:sz="8" w:space="0"/>
            </w:tcBorders>
          </w:tcPr>
          <w:p w14:paraId="5E485D0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8A4BBA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203ABB4">
            <w:pPr>
              <w:spacing w:after="0" w:line="240" w:lineRule="auto"/>
              <w:jc w:val="center"/>
              <w:rPr>
                <w:rFonts w:hint="default" w:ascii="Arial" w:hAnsi="Arial" w:cs="Arial"/>
                <w:sz w:val="17"/>
                <w:szCs w:val="17"/>
              </w:rPr>
            </w:pPr>
          </w:p>
        </w:tc>
      </w:tr>
      <w:tr w14:paraId="7B64184D">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A538E8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18B0184">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da base de 40 cm, cor do suporte e cabo: natural, quantidade de borrachas: 1,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097D6C9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A69C4C3">
            <w:pPr>
              <w:spacing w:after="0" w:line="240" w:lineRule="auto"/>
              <w:jc w:val="center"/>
              <w:rPr>
                <w:rFonts w:hint="default" w:ascii="Arial" w:hAnsi="Arial" w:cs="Arial"/>
                <w:sz w:val="17"/>
                <w:szCs w:val="17"/>
              </w:rPr>
            </w:pPr>
            <w:r>
              <w:rPr>
                <w:rFonts w:hint="default" w:ascii="Arial" w:hAnsi="Arial" w:cs="Arial"/>
                <w:sz w:val="17"/>
                <w:szCs w:val="17"/>
              </w:rPr>
              <w:t>3</w:t>
            </w:r>
          </w:p>
        </w:tc>
        <w:tc>
          <w:tcPr>
            <w:tcW w:w="423" w:type="pct"/>
            <w:tcBorders>
              <w:top w:val="single" w:color="000000" w:sz="8" w:space="0"/>
              <w:left w:val="single" w:color="000000" w:sz="8" w:space="0"/>
              <w:bottom w:val="single" w:color="000000" w:sz="8" w:space="0"/>
              <w:right w:val="single" w:color="000000" w:sz="8" w:space="0"/>
            </w:tcBorders>
          </w:tcPr>
          <w:p w14:paraId="0844F87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8C2A80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53621D5">
            <w:pPr>
              <w:spacing w:after="0" w:line="240" w:lineRule="auto"/>
              <w:jc w:val="center"/>
              <w:rPr>
                <w:rFonts w:hint="default" w:ascii="Arial" w:hAnsi="Arial" w:cs="Arial"/>
                <w:sz w:val="17"/>
                <w:szCs w:val="17"/>
              </w:rPr>
            </w:pPr>
          </w:p>
        </w:tc>
      </w:tr>
      <w:tr w14:paraId="235417BB">
        <w:tblPrEx>
          <w:tblCellMar>
            <w:top w:w="15" w:type="dxa"/>
            <w:left w:w="15" w:type="dxa"/>
            <w:bottom w:w="15" w:type="dxa"/>
            <w:right w:w="15" w:type="dxa"/>
          </w:tblCellMar>
        </w:tblPrEx>
        <w:trPr>
          <w:trHeight w:val="5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1CF8ABB">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9FF07B9">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base de madeira, comprimento base:  40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704BC8B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D1015B">
            <w:pPr>
              <w:spacing w:after="0" w:line="240" w:lineRule="auto"/>
              <w:jc w:val="center"/>
              <w:rPr>
                <w:rFonts w:hint="default" w:ascii="Arial" w:hAnsi="Arial" w:cs="Arial"/>
                <w:sz w:val="17"/>
                <w:szCs w:val="17"/>
              </w:rPr>
            </w:pPr>
            <w:r>
              <w:rPr>
                <w:rFonts w:hint="default" w:ascii="Arial" w:hAnsi="Arial" w:cs="Arial"/>
                <w:sz w:val="17"/>
                <w:szCs w:val="17"/>
              </w:rPr>
              <w:t>237</w:t>
            </w:r>
          </w:p>
        </w:tc>
        <w:tc>
          <w:tcPr>
            <w:tcW w:w="423" w:type="pct"/>
            <w:tcBorders>
              <w:top w:val="single" w:color="000000" w:sz="8" w:space="0"/>
              <w:left w:val="single" w:color="000000" w:sz="8" w:space="0"/>
              <w:bottom w:val="single" w:color="000000" w:sz="8" w:space="0"/>
              <w:right w:val="single" w:color="000000" w:sz="8" w:space="0"/>
            </w:tcBorders>
          </w:tcPr>
          <w:p w14:paraId="5D4A89A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FF0D56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2CDB16D">
            <w:pPr>
              <w:spacing w:after="0" w:line="240" w:lineRule="auto"/>
              <w:jc w:val="center"/>
              <w:rPr>
                <w:rFonts w:hint="default" w:ascii="Arial" w:hAnsi="Arial" w:cs="Arial"/>
                <w:sz w:val="17"/>
                <w:szCs w:val="17"/>
              </w:rPr>
            </w:pPr>
          </w:p>
        </w:tc>
      </w:tr>
      <w:tr w14:paraId="5A6F481E">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4F8DD6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337D172E">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cor do suporte e cabo: natural, quantidade de borrachas: 2, características adicionais: madeira cabo e suporte isento de nós.</w:t>
            </w:r>
          </w:p>
        </w:tc>
        <w:tc>
          <w:tcPr>
            <w:tcW w:w="423" w:type="pct"/>
            <w:tcBorders>
              <w:top w:val="single" w:color="000000" w:sz="8" w:space="0"/>
              <w:left w:val="single" w:color="000000" w:sz="8" w:space="0"/>
              <w:bottom w:val="single" w:color="000000" w:sz="8" w:space="0"/>
              <w:right w:val="single" w:color="000000" w:sz="8" w:space="0"/>
            </w:tcBorders>
          </w:tcPr>
          <w:p w14:paraId="734E1F9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7A07E34">
            <w:pPr>
              <w:spacing w:after="0" w:line="240" w:lineRule="auto"/>
              <w:jc w:val="center"/>
              <w:rPr>
                <w:rFonts w:hint="default" w:ascii="Arial" w:hAnsi="Arial" w:cs="Arial"/>
                <w:sz w:val="17"/>
                <w:szCs w:val="17"/>
              </w:rPr>
            </w:pPr>
            <w:r>
              <w:rPr>
                <w:rFonts w:hint="default" w:ascii="Arial" w:hAnsi="Arial" w:cs="Arial"/>
                <w:sz w:val="17"/>
                <w:szCs w:val="17"/>
              </w:rPr>
              <w:t>143</w:t>
            </w:r>
          </w:p>
        </w:tc>
        <w:tc>
          <w:tcPr>
            <w:tcW w:w="423" w:type="pct"/>
            <w:tcBorders>
              <w:top w:val="single" w:color="000000" w:sz="8" w:space="0"/>
              <w:left w:val="single" w:color="000000" w:sz="8" w:space="0"/>
              <w:bottom w:val="single" w:color="000000" w:sz="8" w:space="0"/>
              <w:right w:val="single" w:color="000000" w:sz="8" w:space="0"/>
            </w:tcBorders>
          </w:tcPr>
          <w:p w14:paraId="23FE70D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DD30DD6">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01034A">
            <w:pPr>
              <w:spacing w:after="0" w:line="240" w:lineRule="auto"/>
              <w:jc w:val="center"/>
              <w:rPr>
                <w:rFonts w:hint="default" w:ascii="Arial" w:hAnsi="Arial" w:cs="Arial"/>
                <w:sz w:val="17"/>
                <w:szCs w:val="17"/>
              </w:rPr>
            </w:pPr>
          </w:p>
        </w:tc>
      </w:tr>
      <w:tr w14:paraId="06107CA7">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8647D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5840E2F">
            <w:pPr>
              <w:spacing w:after="0" w:line="240" w:lineRule="auto"/>
              <w:jc w:val="both"/>
              <w:rPr>
                <w:rFonts w:hint="default" w:ascii="Arial" w:hAnsi="Arial" w:cs="Arial"/>
                <w:sz w:val="17"/>
                <w:szCs w:val="17"/>
              </w:rPr>
            </w:pPr>
            <w:r>
              <w:rPr>
                <w:rFonts w:hint="default" w:ascii="Arial" w:hAnsi="Arial" w:cs="Arial"/>
                <w:sz w:val="17"/>
                <w:szCs w:val="17"/>
              </w:rPr>
              <w:t>Rodo com cabo de madeira, comprimento da base (suporte): 60 cm, suporte plástico, cabo de madeira, quantidade de borrachas: 2, características adicionais: madeira cabo isento de nós.</w:t>
            </w:r>
          </w:p>
        </w:tc>
        <w:tc>
          <w:tcPr>
            <w:tcW w:w="423" w:type="pct"/>
            <w:tcBorders>
              <w:top w:val="single" w:color="000000" w:sz="8" w:space="0"/>
              <w:left w:val="single" w:color="000000" w:sz="8" w:space="0"/>
              <w:bottom w:val="single" w:color="000000" w:sz="8" w:space="0"/>
              <w:right w:val="single" w:color="000000" w:sz="8" w:space="0"/>
            </w:tcBorders>
          </w:tcPr>
          <w:p w14:paraId="0BC85CF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BFB29F">
            <w:pPr>
              <w:spacing w:after="0" w:line="240" w:lineRule="auto"/>
              <w:jc w:val="center"/>
              <w:rPr>
                <w:rFonts w:hint="default" w:ascii="Arial" w:hAnsi="Arial" w:cs="Arial"/>
                <w:sz w:val="17"/>
                <w:szCs w:val="17"/>
              </w:rPr>
            </w:pPr>
            <w:r>
              <w:rPr>
                <w:rFonts w:hint="default" w:ascii="Arial" w:hAnsi="Arial" w:cs="Arial"/>
                <w:sz w:val="17"/>
                <w:szCs w:val="17"/>
              </w:rPr>
              <w:t>900</w:t>
            </w:r>
          </w:p>
        </w:tc>
        <w:tc>
          <w:tcPr>
            <w:tcW w:w="423" w:type="pct"/>
            <w:tcBorders>
              <w:top w:val="single" w:color="000000" w:sz="8" w:space="0"/>
              <w:left w:val="single" w:color="000000" w:sz="8" w:space="0"/>
              <w:bottom w:val="single" w:color="000000" w:sz="8" w:space="0"/>
              <w:right w:val="single" w:color="000000" w:sz="8" w:space="0"/>
            </w:tcBorders>
          </w:tcPr>
          <w:p w14:paraId="605BF2F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0C406A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9340D27">
            <w:pPr>
              <w:spacing w:after="0" w:line="240" w:lineRule="auto"/>
              <w:jc w:val="center"/>
              <w:rPr>
                <w:rFonts w:hint="default" w:ascii="Arial" w:hAnsi="Arial" w:cs="Arial"/>
                <w:sz w:val="17"/>
                <w:szCs w:val="17"/>
              </w:rPr>
            </w:pPr>
          </w:p>
        </w:tc>
      </w:tr>
      <w:tr w14:paraId="1E91CD3F">
        <w:tblPrEx>
          <w:tblCellMar>
            <w:top w:w="15" w:type="dxa"/>
            <w:left w:w="15" w:type="dxa"/>
            <w:bottom w:w="15" w:type="dxa"/>
            <w:right w:w="15" w:type="dxa"/>
          </w:tblCellMar>
        </w:tblPrEx>
        <w:trPr>
          <w:trHeight w:val="283"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A863B6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A2A60A">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01 borracha.</w:t>
            </w:r>
          </w:p>
        </w:tc>
        <w:tc>
          <w:tcPr>
            <w:tcW w:w="423" w:type="pct"/>
            <w:tcBorders>
              <w:top w:val="single" w:color="000000" w:sz="8" w:space="0"/>
              <w:left w:val="single" w:color="000000" w:sz="8" w:space="0"/>
              <w:bottom w:val="single" w:color="000000" w:sz="8" w:space="0"/>
              <w:right w:val="single" w:color="000000" w:sz="8" w:space="0"/>
            </w:tcBorders>
          </w:tcPr>
          <w:p w14:paraId="7AE8A484">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D68A228">
            <w:pPr>
              <w:spacing w:after="0" w:line="240" w:lineRule="auto"/>
              <w:jc w:val="center"/>
              <w:rPr>
                <w:rFonts w:hint="default" w:ascii="Arial" w:hAnsi="Arial" w:cs="Arial"/>
                <w:sz w:val="17"/>
                <w:szCs w:val="17"/>
              </w:rPr>
            </w:pPr>
            <w:r>
              <w:rPr>
                <w:rFonts w:hint="default" w:ascii="Arial" w:hAnsi="Arial" w:cs="Arial"/>
                <w:sz w:val="17"/>
                <w:szCs w:val="17"/>
              </w:rPr>
              <w:t>15</w:t>
            </w:r>
          </w:p>
        </w:tc>
        <w:tc>
          <w:tcPr>
            <w:tcW w:w="423" w:type="pct"/>
            <w:tcBorders>
              <w:top w:val="single" w:color="000000" w:sz="8" w:space="0"/>
              <w:left w:val="single" w:color="000000" w:sz="8" w:space="0"/>
              <w:bottom w:val="single" w:color="000000" w:sz="8" w:space="0"/>
              <w:right w:val="single" w:color="000000" w:sz="8" w:space="0"/>
            </w:tcBorders>
          </w:tcPr>
          <w:p w14:paraId="3977519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AFF27E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EC95302">
            <w:pPr>
              <w:spacing w:after="0" w:line="240" w:lineRule="auto"/>
              <w:jc w:val="center"/>
              <w:rPr>
                <w:rFonts w:hint="default" w:ascii="Arial" w:hAnsi="Arial" w:cs="Arial"/>
                <w:sz w:val="17"/>
                <w:szCs w:val="17"/>
                <w:shd w:val="clear" w:color="auto" w:fill="FFFFFF"/>
              </w:rPr>
            </w:pPr>
          </w:p>
        </w:tc>
      </w:tr>
      <w:tr w14:paraId="47F8EB7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8F3E29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6D5320C">
            <w:pPr>
              <w:spacing w:after="0" w:line="240" w:lineRule="auto"/>
              <w:jc w:val="both"/>
              <w:rPr>
                <w:rFonts w:hint="default" w:ascii="Arial" w:hAnsi="Arial" w:cs="Arial"/>
                <w:sz w:val="17"/>
                <w:szCs w:val="17"/>
              </w:rPr>
            </w:pPr>
            <w:r>
              <w:rPr>
                <w:rFonts w:hint="default" w:ascii="Arial" w:hAnsi="Arial" w:cs="Arial"/>
                <w:sz w:val="17"/>
                <w:szCs w:val="17"/>
              </w:rPr>
              <w:t>Rodo com cabo de madeira revestido, suporte de plástico, comprimento da base de 40 cm com 02 borrachas.</w:t>
            </w:r>
          </w:p>
        </w:tc>
        <w:tc>
          <w:tcPr>
            <w:tcW w:w="423" w:type="pct"/>
            <w:tcBorders>
              <w:top w:val="single" w:color="000000" w:sz="8" w:space="0"/>
              <w:left w:val="single" w:color="000000" w:sz="8" w:space="0"/>
              <w:bottom w:val="single" w:color="000000" w:sz="8" w:space="0"/>
              <w:right w:val="single" w:color="000000" w:sz="8" w:space="0"/>
            </w:tcBorders>
          </w:tcPr>
          <w:p w14:paraId="4360330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F89C178">
            <w:pPr>
              <w:spacing w:after="0" w:line="240" w:lineRule="auto"/>
              <w:jc w:val="center"/>
              <w:rPr>
                <w:rFonts w:hint="default" w:ascii="Arial" w:hAnsi="Arial" w:cs="Arial"/>
                <w:sz w:val="17"/>
                <w:szCs w:val="17"/>
              </w:rPr>
            </w:pPr>
            <w:r>
              <w:rPr>
                <w:rFonts w:hint="default" w:ascii="Arial" w:hAnsi="Arial" w:cs="Arial"/>
                <w:sz w:val="17"/>
                <w:szCs w:val="17"/>
              </w:rPr>
              <w:t>220</w:t>
            </w:r>
          </w:p>
        </w:tc>
        <w:tc>
          <w:tcPr>
            <w:tcW w:w="423" w:type="pct"/>
            <w:tcBorders>
              <w:top w:val="single" w:color="000000" w:sz="8" w:space="0"/>
              <w:left w:val="single" w:color="000000" w:sz="8" w:space="0"/>
              <w:bottom w:val="single" w:color="000000" w:sz="8" w:space="0"/>
              <w:right w:val="single" w:color="000000" w:sz="8" w:space="0"/>
            </w:tcBorders>
          </w:tcPr>
          <w:p w14:paraId="1A772AC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2714A0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AA8049F">
            <w:pPr>
              <w:spacing w:after="0" w:line="240" w:lineRule="auto"/>
              <w:jc w:val="center"/>
              <w:rPr>
                <w:rFonts w:hint="default" w:ascii="Arial" w:hAnsi="Arial" w:cs="Arial"/>
                <w:sz w:val="17"/>
                <w:szCs w:val="17"/>
              </w:rPr>
            </w:pPr>
          </w:p>
        </w:tc>
      </w:tr>
      <w:tr w14:paraId="622BE931">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D366BB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D4BBE2D">
            <w:pPr>
              <w:spacing w:after="0" w:line="240" w:lineRule="auto"/>
              <w:jc w:val="both"/>
              <w:rPr>
                <w:rFonts w:hint="default" w:ascii="Arial" w:hAnsi="Arial" w:cs="Arial"/>
                <w:sz w:val="17"/>
                <w:szCs w:val="17"/>
              </w:rPr>
            </w:pPr>
            <w:r>
              <w:rPr>
                <w:rFonts w:hint="default" w:ascii="Arial" w:hAnsi="Arial" w:cs="Arial"/>
                <w:sz w:val="17"/>
                <w:szCs w:val="17"/>
              </w:rPr>
              <w:t>Rodo de plástico 30 cm, cabo de madeira, comprimento da base: 30 cm, base de plástico, quantidade de borrachas: 1, características adicionais: madeira do cabo isento de nós.</w:t>
            </w:r>
          </w:p>
        </w:tc>
        <w:tc>
          <w:tcPr>
            <w:tcW w:w="423" w:type="pct"/>
            <w:tcBorders>
              <w:top w:val="single" w:color="000000" w:sz="8" w:space="0"/>
              <w:left w:val="single" w:color="000000" w:sz="8" w:space="0"/>
              <w:bottom w:val="single" w:color="000000" w:sz="8" w:space="0"/>
              <w:right w:val="single" w:color="000000" w:sz="8" w:space="0"/>
            </w:tcBorders>
          </w:tcPr>
          <w:p w14:paraId="6707083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0690329">
            <w:pPr>
              <w:spacing w:after="0" w:line="240" w:lineRule="auto"/>
              <w:jc w:val="center"/>
              <w:rPr>
                <w:rFonts w:hint="default" w:ascii="Arial" w:hAnsi="Arial" w:cs="Arial"/>
                <w:sz w:val="17"/>
                <w:szCs w:val="17"/>
              </w:rPr>
            </w:pPr>
            <w:r>
              <w:rPr>
                <w:rFonts w:hint="default" w:ascii="Arial" w:hAnsi="Arial" w:cs="Arial"/>
                <w:sz w:val="17"/>
                <w:szCs w:val="17"/>
              </w:rPr>
              <w:t>25</w:t>
            </w:r>
          </w:p>
        </w:tc>
        <w:tc>
          <w:tcPr>
            <w:tcW w:w="423" w:type="pct"/>
            <w:tcBorders>
              <w:top w:val="single" w:color="000000" w:sz="8" w:space="0"/>
              <w:left w:val="single" w:color="000000" w:sz="8" w:space="0"/>
              <w:bottom w:val="single" w:color="000000" w:sz="8" w:space="0"/>
              <w:right w:val="single" w:color="000000" w:sz="8" w:space="0"/>
            </w:tcBorders>
          </w:tcPr>
          <w:p w14:paraId="78F5E62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10F85E">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5C0F694">
            <w:pPr>
              <w:spacing w:after="0" w:line="240" w:lineRule="auto"/>
              <w:jc w:val="center"/>
              <w:rPr>
                <w:rFonts w:hint="default" w:ascii="Arial" w:hAnsi="Arial" w:cs="Arial"/>
                <w:sz w:val="17"/>
                <w:szCs w:val="17"/>
                <w:shd w:val="clear" w:color="auto" w:fill="FFFFFF"/>
              </w:rPr>
            </w:pPr>
          </w:p>
        </w:tc>
      </w:tr>
      <w:tr w14:paraId="376B4BAC">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18C698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5487250">
            <w:pPr>
              <w:spacing w:after="0" w:line="240" w:lineRule="auto"/>
              <w:jc w:val="both"/>
              <w:rPr>
                <w:rFonts w:hint="default" w:ascii="Arial" w:hAnsi="Arial" w:cs="Arial"/>
                <w:sz w:val="17"/>
                <w:szCs w:val="17"/>
              </w:rPr>
            </w:pPr>
            <w:r>
              <w:rPr>
                <w:rFonts w:hint="default" w:ascii="Arial" w:hAnsi="Arial" w:cs="Arial"/>
                <w:sz w:val="17"/>
                <w:szCs w:val="17"/>
              </w:rPr>
              <w:t>Rodo passa cera, base madeira com esponja de alta qualidade, permite o uso de detergentes e desinfetantes, espuma grampeado 30 cm, fácil aplicação e pronto uso, acompanha cabo de madeira tradicional com 125 cm. Indicado para limpeza com aplicação de cera em superfícies lisas, como: pisos, laminados e assoalhos encerados.</w:t>
            </w:r>
          </w:p>
        </w:tc>
        <w:tc>
          <w:tcPr>
            <w:tcW w:w="423" w:type="pct"/>
            <w:tcBorders>
              <w:top w:val="single" w:color="000000" w:sz="8" w:space="0"/>
              <w:left w:val="single" w:color="000000" w:sz="8" w:space="0"/>
              <w:bottom w:val="single" w:color="000000" w:sz="8" w:space="0"/>
              <w:right w:val="single" w:color="000000" w:sz="8" w:space="0"/>
            </w:tcBorders>
          </w:tcPr>
          <w:p w14:paraId="39A8BF3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7DC1DA">
            <w:pPr>
              <w:spacing w:after="0" w:line="240" w:lineRule="auto"/>
              <w:jc w:val="center"/>
              <w:rPr>
                <w:rFonts w:hint="default" w:ascii="Arial" w:hAnsi="Arial" w:cs="Arial"/>
                <w:sz w:val="17"/>
                <w:szCs w:val="17"/>
              </w:rPr>
            </w:pPr>
            <w:r>
              <w:rPr>
                <w:rFonts w:hint="default" w:ascii="Arial" w:hAnsi="Arial" w:cs="Arial"/>
                <w:sz w:val="17"/>
                <w:szCs w:val="17"/>
              </w:rPr>
              <w:t>45</w:t>
            </w:r>
          </w:p>
        </w:tc>
        <w:tc>
          <w:tcPr>
            <w:tcW w:w="423" w:type="pct"/>
            <w:tcBorders>
              <w:top w:val="single" w:color="000000" w:sz="8" w:space="0"/>
              <w:left w:val="single" w:color="000000" w:sz="8" w:space="0"/>
              <w:bottom w:val="single" w:color="000000" w:sz="8" w:space="0"/>
              <w:right w:val="single" w:color="000000" w:sz="8" w:space="0"/>
            </w:tcBorders>
          </w:tcPr>
          <w:p w14:paraId="60E67874">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385C4CC">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CEFBA72">
            <w:pPr>
              <w:spacing w:after="0" w:line="240" w:lineRule="auto"/>
              <w:jc w:val="center"/>
              <w:rPr>
                <w:rFonts w:hint="default" w:ascii="Arial" w:hAnsi="Arial" w:cs="Arial"/>
                <w:sz w:val="17"/>
                <w:szCs w:val="17"/>
              </w:rPr>
            </w:pPr>
          </w:p>
        </w:tc>
      </w:tr>
      <w:tr w14:paraId="21256558">
        <w:tblPrEx>
          <w:tblCellMar>
            <w:top w:w="15" w:type="dxa"/>
            <w:left w:w="15" w:type="dxa"/>
            <w:bottom w:w="15" w:type="dxa"/>
            <w:right w:w="15" w:type="dxa"/>
          </w:tblCellMar>
        </w:tblPrEx>
        <w:trPr>
          <w:trHeight w:val="48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FC54C5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8363831">
            <w:pPr>
              <w:spacing w:after="0" w:line="240" w:lineRule="auto"/>
              <w:jc w:val="both"/>
              <w:rPr>
                <w:rFonts w:hint="default" w:ascii="Arial" w:hAnsi="Arial" w:cs="Arial"/>
                <w:sz w:val="17"/>
                <w:szCs w:val="17"/>
              </w:rPr>
            </w:pPr>
            <w:r>
              <w:rPr>
                <w:rFonts w:hint="default" w:ascii="Arial" w:hAnsi="Arial" w:cs="Arial"/>
                <w:bCs/>
                <w:sz w:val="17"/>
                <w:szCs w:val="17"/>
              </w:rPr>
              <w:t>Rolo (bobina) de saco plástico picotado 20 cm x 30, capacidade aproximada de 2 kg, cm com 500 unidades.</w:t>
            </w:r>
          </w:p>
        </w:tc>
        <w:tc>
          <w:tcPr>
            <w:tcW w:w="423" w:type="pct"/>
            <w:tcBorders>
              <w:top w:val="single" w:color="000000" w:sz="8" w:space="0"/>
              <w:left w:val="single" w:color="000000" w:sz="8" w:space="0"/>
              <w:bottom w:val="single" w:color="000000" w:sz="8" w:space="0"/>
              <w:right w:val="single" w:color="000000" w:sz="8" w:space="0"/>
            </w:tcBorders>
          </w:tcPr>
          <w:p w14:paraId="60BAD6EC">
            <w:pPr>
              <w:spacing w:after="0" w:line="240" w:lineRule="auto"/>
              <w:jc w:val="center"/>
              <w:rPr>
                <w:rFonts w:hint="default" w:ascii="Arial" w:hAnsi="Arial" w:cs="Arial"/>
                <w:sz w:val="17"/>
                <w:szCs w:val="17"/>
              </w:rPr>
            </w:pPr>
            <w:r>
              <w:rPr>
                <w:rFonts w:hint="default" w:ascii="Arial" w:hAnsi="Arial" w:cs="Arial"/>
                <w:sz w:val="17"/>
                <w:szCs w:val="17"/>
              </w:rPr>
              <w:t>RL</w:t>
            </w:r>
          </w:p>
        </w:tc>
        <w:tc>
          <w:tcPr>
            <w:tcW w:w="423" w:type="pct"/>
            <w:tcBorders>
              <w:top w:val="single" w:color="000000" w:sz="8" w:space="0"/>
              <w:left w:val="single" w:color="000000" w:sz="8" w:space="0"/>
              <w:bottom w:val="single" w:color="000000" w:sz="8" w:space="0"/>
              <w:right w:val="single" w:color="000000" w:sz="8" w:space="0"/>
            </w:tcBorders>
          </w:tcPr>
          <w:p w14:paraId="4BD85F05">
            <w:pPr>
              <w:spacing w:after="0" w:line="240" w:lineRule="auto"/>
              <w:jc w:val="center"/>
              <w:rPr>
                <w:rFonts w:hint="default" w:ascii="Arial" w:hAnsi="Arial" w:cs="Arial"/>
                <w:sz w:val="17"/>
                <w:szCs w:val="17"/>
              </w:rPr>
            </w:pPr>
            <w:r>
              <w:rPr>
                <w:rFonts w:hint="default" w:ascii="Arial" w:hAnsi="Arial" w:cs="Arial"/>
                <w:sz w:val="17"/>
                <w:szCs w:val="17"/>
              </w:rPr>
              <w:t>73</w:t>
            </w:r>
          </w:p>
        </w:tc>
        <w:tc>
          <w:tcPr>
            <w:tcW w:w="423" w:type="pct"/>
            <w:tcBorders>
              <w:top w:val="single" w:color="000000" w:sz="8" w:space="0"/>
              <w:left w:val="single" w:color="000000" w:sz="8" w:space="0"/>
              <w:bottom w:val="single" w:color="000000" w:sz="8" w:space="0"/>
              <w:right w:val="single" w:color="000000" w:sz="8" w:space="0"/>
            </w:tcBorders>
          </w:tcPr>
          <w:p w14:paraId="12D9F86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B1CBD8A">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3138FA5">
            <w:pPr>
              <w:spacing w:after="0" w:line="240" w:lineRule="auto"/>
              <w:jc w:val="center"/>
              <w:rPr>
                <w:rFonts w:hint="default" w:ascii="Arial" w:hAnsi="Arial" w:cs="Arial"/>
                <w:sz w:val="17"/>
                <w:szCs w:val="17"/>
              </w:rPr>
            </w:pPr>
          </w:p>
        </w:tc>
      </w:tr>
      <w:tr w14:paraId="240BDC6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B1ACEEF">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CD14AE3">
            <w:pPr>
              <w:spacing w:after="0" w:line="240" w:lineRule="auto"/>
              <w:jc w:val="both"/>
              <w:rPr>
                <w:rFonts w:hint="default" w:ascii="Arial" w:hAnsi="Arial" w:cs="Arial"/>
                <w:sz w:val="17"/>
                <w:szCs w:val="17"/>
              </w:rPr>
            </w:pPr>
            <w:r>
              <w:rPr>
                <w:rFonts w:hint="default" w:ascii="Arial" w:hAnsi="Arial" w:cs="Arial"/>
                <w:sz w:val="17"/>
                <w:szCs w:val="17"/>
              </w:rPr>
              <w:t>Sabão em barra de glicerina de 180g a 200g. Embalado em saco plástico, EB 56/54 da ABNT, contendo. Embalagem com 50 unidades.</w:t>
            </w:r>
          </w:p>
        </w:tc>
        <w:tc>
          <w:tcPr>
            <w:tcW w:w="423" w:type="pct"/>
            <w:tcBorders>
              <w:top w:val="single" w:color="000000" w:sz="8" w:space="0"/>
              <w:left w:val="single" w:color="000000" w:sz="8" w:space="0"/>
              <w:bottom w:val="single" w:color="000000" w:sz="8" w:space="0"/>
              <w:right w:val="single" w:color="000000" w:sz="8" w:space="0"/>
            </w:tcBorders>
          </w:tcPr>
          <w:p w14:paraId="5A48F4CC">
            <w:pPr>
              <w:spacing w:after="0" w:line="240" w:lineRule="auto"/>
              <w:jc w:val="center"/>
              <w:rPr>
                <w:rFonts w:hint="default" w:ascii="Arial" w:hAnsi="Arial" w:cs="Arial"/>
                <w:sz w:val="17"/>
                <w:szCs w:val="17"/>
              </w:rPr>
            </w:pPr>
            <w:r>
              <w:rPr>
                <w:rFonts w:hint="default" w:ascii="Arial" w:hAnsi="Arial" w:cs="Arial"/>
                <w:sz w:val="17"/>
                <w:szCs w:val="17"/>
              </w:rPr>
              <w:t>CX</w:t>
            </w:r>
          </w:p>
        </w:tc>
        <w:tc>
          <w:tcPr>
            <w:tcW w:w="423" w:type="pct"/>
            <w:tcBorders>
              <w:top w:val="single" w:color="000000" w:sz="8" w:space="0"/>
              <w:left w:val="single" w:color="000000" w:sz="8" w:space="0"/>
              <w:bottom w:val="single" w:color="000000" w:sz="8" w:space="0"/>
              <w:right w:val="single" w:color="000000" w:sz="8" w:space="0"/>
            </w:tcBorders>
          </w:tcPr>
          <w:p w14:paraId="2217ADEB">
            <w:pPr>
              <w:spacing w:after="0" w:line="240" w:lineRule="auto"/>
              <w:jc w:val="center"/>
              <w:rPr>
                <w:rFonts w:hint="default" w:ascii="Arial" w:hAnsi="Arial" w:cs="Arial"/>
                <w:sz w:val="17"/>
                <w:szCs w:val="17"/>
              </w:rPr>
            </w:pPr>
            <w:r>
              <w:rPr>
                <w:rFonts w:hint="default" w:ascii="Arial" w:hAnsi="Arial" w:cs="Arial"/>
                <w:sz w:val="17"/>
                <w:szCs w:val="17"/>
              </w:rPr>
              <w:t>132</w:t>
            </w:r>
          </w:p>
        </w:tc>
        <w:tc>
          <w:tcPr>
            <w:tcW w:w="423" w:type="pct"/>
            <w:tcBorders>
              <w:top w:val="single" w:color="000000" w:sz="8" w:space="0"/>
              <w:left w:val="single" w:color="000000" w:sz="8" w:space="0"/>
              <w:bottom w:val="single" w:color="000000" w:sz="8" w:space="0"/>
              <w:right w:val="single" w:color="000000" w:sz="8" w:space="0"/>
            </w:tcBorders>
          </w:tcPr>
          <w:p w14:paraId="7337509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0EEC017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15836B">
            <w:pPr>
              <w:spacing w:after="0" w:line="240" w:lineRule="auto"/>
              <w:jc w:val="center"/>
              <w:rPr>
                <w:rFonts w:hint="default" w:ascii="Arial" w:hAnsi="Arial" w:cs="Arial"/>
                <w:sz w:val="17"/>
                <w:szCs w:val="17"/>
              </w:rPr>
            </w:pPr>
          </w:p>
        </w:tc>
      </w:tr>
      <w:tr w14:paraId="0498D0B9">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301E44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58CF58B">
            <w:pPr>
              <w:spacing w:after="0" w:line="240" w:lineRule="auto"/>
              <w:jc w:val="both"/>
              <w:rPr>
                <w:rFonts w:hint="default" w:ascii="Arial" w:hAnsi="Arial" w:cs="Arial"/>
                <w:sz w:val="17"/>
                <w:szCs w:val="17"/>
              </w:rPr>
            </w:pPr>
            <w:r>
              <w:rPr>
                <w:rFonts w:hint="default" w:ascii="Arial" w:hAnsi="Arial" w:cs="Arial"/>
                <w:sz w:val="17"/>
                <w:szCs w:val="17"/>
              </w:rPr>
              <w:t>Sabão em barra – sabão em barra, de glicerina 200g. Embalado em saco plástico, EB 56/54 da ABNT, contendo 1 unidade.</w:t>
            </w:r>
          </w:p>
        </w:tc>
        <w:tc>
          <w:tcPr>
            <w:tcW w:w="423" w:type="pct"/>
            <w:tcBorders>
              <w:top w:val="single" w:color="000000" w:sz="8" w:space="0"/>
              <w:left w:val="single" w:color="000000" w:sz="8" w:space="0"/>
              <w:bottom w:val="single" w:color="000000" w:sz="8" w:space="0"/>
              <w:right w:val="single" w:color="000000" w:sz="8" w:space="0"/>
            </w:tcBorders>
          </w:tcPr>
          <w:p w14:paraId="3B483CC9">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021DC407">
            <w:pPr>
              <w:spacing w:after="0" w:line="240" w:lineRule="auto"/>
              <w:jc w:val="center"/>
              <w:rPr>
                <w:rFonts w:hint="default" w:ascii="Arial" w:hAnsi="Arial" w:cs="Arial"/>
                <w:sz w:val="17"/>
                <w:szCs w:val="17"/>
              </w:rPr>
            </w:pPr>
            <w:r>
              <w:rPr>
                <w:rFonts w:hint="default" w:ascii="Arial" w:hAnsi="Arial" w:cs="Arial"/>
                <w:sz w:val="17"/>
                <w:szCs w:val="17"/>
              </w:rPr>
              <w:t>912</w:t>
            </w:r>
          </w:p>
        </w:tc>
        <w:tc>
          <w:tcPr>
            <w:tcW w:w="423" w:type="pct"/>
            <w:tcBorders>
              <w:top w:val="single" w:color="000000" w:sz="8" w:space="0"/>
              <w:left w:val="single" w:color="000000" w:sz="8" w:space="0"/>
              <w:bottom w:val="single" w:color="000000" w:sz="8" w:space="0"/>
              <w:right w:val="single" w:color="000000" w:sz="8" w:space="0"/>
            </w:tcBorders>
          </w:tcPr>
          <w:p w14:paraId="1155C16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445E9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C5CF777">
            <w:pPr>
              <w:spacing w:after="0" w:line="240" w:lineRule="auto"/>
              <w:jc w:val="center"/>
              <w:rPr>
                <w:rFonts w:hint="default" w:ascii="Arial" w:hAnsi="Arial" w:cs="Arial"/>
                <w:sz w:val="17"/>
                <w:szCs w:val="17"/>
              </w:rPr>
            </w:pPr>
          </w:p>
        </w:tc>
      </w:tr>
      <w:tr w14:paraId="5AA94D39">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ED8EDB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57458FCD">
            <w:pPr>
              <w:spacing w:after="0" w:line="240" w:lineRule="auto"/>
              <w:jc w:val="both"/>
              <w:rPr>
                <w:rFonts w:hint="default" w:ascii="Arial" w:hAnsi="Arial" w:cs="Arial"/>
                <w:sz w:val="17"/>
                <w:szCs w:val="17"/>
              </w:rPr>
            </w:pPr>
            <w:r>
              <w:rPr>
                <w:rFonts w:hint="default" w:ascii="Arial" w:hAnsi="Arial" w:cs="Arial"/>
                <w:sz w:val="17"/>
                <w:szCs w:val="17"/>
              </w:rPr>
              <w:t>Sabão em barra de 200 g (coco) contendo 1 unidade na embalagem.</w:t>
            </w:r>
          </w:p>
        </w:tc>
        <w:tc>
          <w:tcPr>
            <w:tcW w:w="423" w:type="pct"/>
            <w:tcBorders>
              <w:top w:val="single" w:color="000000" w:sz="8" w:space="0"/>
              <w:left w:val="single" w:color="000000" w:sz="8" w:space="0"/>
              <w:bottom w:val="single" w:color="000000" w:sz="8" w:space="0"/>
              <w:right w:val="single" w:color="000000" w:sz="8" w:space="0"/>
            </w:tcBorders>
          </w:tcPr>
          <w:p w14:paraId="37D6E860">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456CE8A">
            <w:pPr>
              <w:spacing w:after="0" w:line="240" w:lineRule="auto"/>
              <w:jc w:val="center"/>
              <w:rPr>
                <w:rFonts w:hint="default" w:ascii="Arial" w:hAnsi="Arial" w:cs="Arial"/>
                <w:sz w:val="17"/>
                <w:szCs w:val="17"/>
              </w:rPr>
            </w:pPr>
            <w:r>
              <w:rPr>
                <w:rFonts w:hint="default" w:ascii="Arial" w:hAnsi="Arial" w:cs="Arial"/>
                <w:sz w:val="17"/>
                <w:szCs w:val="17"/>
              </w:rPr>
              <w:t>350</w:t>
            </w:r>
          </w:p>
        </w:tc>
        <w:tc>
          <w:tcPr>
            <w:tcW w:w="423" w:type="pct"/>
            <w:tcBorders>
              <w:top w:val="single" w:color="000000" w:sz="8" w:space="0"/>
              <w:left w:val="single" w:color="000000" w:sz="8" w:space="0"/>
              <w:bottom w:val="single" w:color="000000" w:sz="8" w:space="0"/>
              <w:right w:val="single" w:color="000000" w:sz="8" w:space="0"/>
            </w:tcBorders>
          </w:tcPr>
          <w:p w14:paraId="2CE41B5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A18C25D">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B83D5C0">
            <w:pPr>
              <w:spacing w:after="0" w:line="240" w:lineRule="auto"/>
              <w:jc w:val="center"/>
              <w:rPr>
                <w:rFonts w:hint="default" w:ascii="Arial" w:hAnsi="Arial" w:cs="Arial"/>
                <w:sz w:val="17"/>
                <w:szCs w:val="17"/>
              </w:rPr>
            </w:pPr>
          </w:p>
        </w:tc>
      </w:tr>
      <w:tr w14:paraId="0FEB335B">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994DF7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61837D7">
            <w:pPr>
              <w:spacing w:after="0" w:line="240" w:lineRule="auto"/>
              <w:jc w:val="both"/>
              <w:rPr>
                <w:rFonts w:hint="default" w:ascii="Arial" w:hAnsi="Arial" w:cs="Arial"/>
                <w:sz w:val="17"/>
                <w:szCs w:val="17"/>
              </w:rPr>
            </w:pPr>
            <w:r>
              <w:rPr>
                <w:rFonts w:hint="default" w:ascii="Arial" w:hAnsi="Arial" w:cs="Arial"/>
                <w:sz w:val="17"/>
                <w:szCs w:val="17"/>
              </w:rPr>
              <w:t>Sabão em pó 1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1 kg, rótulo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579F85FE">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534461A">
            <w:pPr>
              <w:spacing w:after="0" w:line="240" w:lineRule="auto"/>
              <w:jc w:val="center"/>
              <w:rPr>
                <w:rFonts w:hint="default" w:ascii="Arial" w:hAnsi="Arial" w:cs="Arial"/>
                <w:sz w:val="17"/>
                <w:szCs w:val="17"/>
              </w:rPr>
            </w:pPr>
            <w:r>
              <w:rPr>
                <w:rFonts w:hint="default" w:ascii="Arial" w:hAnsi="Arial" w:cs="Arial"/>
                <w:sz w:val="17"/>
                <w:szCs w:val="17"/>
              </w:rPr>
              <w:t>2424</w:t>
            </w:r>
          </w:p>
        </w:tc>
        <w:tc>
          <w:tcPr>
            <w:tcW w:w="423" w:type="pct"/>
            <w:tcBorders>
              <w:top w:val="single" w:color="000000" w:sz="8" w:space="0"/>
              <w:left w:val="single" w:color="000000" w:sz="8" w:space="0"/>
              <w:bottom w:val="single" w:color="000000" w:sz="8" w:space="0"/>
              <w:right w:val="single" w:color="000000" w:sz="8" w:space="0"/>
            </w:tcBorders>
          </w:tcPr>
          <w:p w14:paraId="39212D78">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8EC4FD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48A5B3E">
            <w:pPr>
              <w:spacing w:after="0" w:line="240" w:lineRule="auto"/>
              <w:jc w:val="center"/>
              <w:rPr>
                <w:rFonts w:hint="default" w:ascii="Arial" w:hAnsi="Arial" w:cs="Arial"/>
                <w:sz w:val="17"/>
                <w:szCs w:val="17"/>
              </w:rPr>
            </w:pPr>
          </w:p>
        </w:tc>
      </w:tr>
      <w:tr w14:paraId="0BA5167E">
        <w:tblPrEx>
          <w:tblCellMar>
            <w:top w:w="15" w:type="dxa"/>
            <w:left w:w="15" w:type="dxa"/>
            <w:bottom w:w="15" w:type="dxa"/>
            <w:right w:w="15" w:type="dxa"/>
          </w:tblCellMar>
        </w:tblPrEx>
        <w:trPr>
          <w:trHeight w:val="120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31524D2">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A290109">
            <w:pPr>
              <w:spacing w:after="0" w:line="240" w:lineRule="auto"/>
              <w:jc w:val="both"/>
              <w:rPr>
                <w:rFonts w:hint="default" w:ascii="Arial" w:hAnsi="Arial" w:cs="Arial"/>
                <w:sz w:val="17"/>
                <w:szCs w:val="17"/>
              </w:rPr>
            </w:pPr>
            <w:r>
              <w:rPr>
                <w:rFonts w:hint="default" w:ascii="Arial" w:hAnsi="Arial" w:cs="Arial"/>
                <w:sz w:val="17"/>
                <w:szCs w:val="17"/>
              </w:rPr>
              <w:t>Sabão em pó 5 kg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 kg,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7288908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656FF62">
            <w:pPr>
              <w:spacing w:after="0" w:line="240" w:lineRule="auto"/>
              <w:jc w:val="center"/>
              <w:rPr>
                <w:rFonts w:hint="default" w:ascii="Arial" w:hAnsi="Arial" w:cs="Arial"/>
                <w:sz w:val="17"/>
                <w:szCs w:val="17"/>
              </w:rPr>
            </w:pPr>
            <w:r>
              <w:rPr>
                <w:rFonts w:hint="default" w:ascii="Arial" w:hAnsi="Arial" w:cs="Arial"/>
                <w:sz w:val="17"/>
                <w:szCs w:val="17"/>
              </w:rPr>
              <w:t>351</w:t>
            </w:r>
          </w:p>
        </w:tc>
        <w:tc>
          <w:tcPr>
            <w:tcW w:w="423" w:type="pct"/>
            <w:tcBorders>
              <w:top w:val="single" w:color="000000" w:sz="8" w:space="0"/>
              <w:left w:val="single" w:color="000000" w:sz="8" w:space="0"/>
              <w:bottom w:val="single" w:color="000000" w:sz="8" w:space="0"/>
              <w:right w:val="single" w:color="000000" w:sz="8" w:space="0"/>
            </w:tcBorders>
          </w:tcPr>
          <w:p w14:paraId="52B91B85">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EDBF26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96611B0">
            <w:pPr>
              <w:spacing w:after="0" w:line="240" w:lineRule="auto"/>
              <w:jc w:val="center"/>
              <w:rPr>
                <w:rFonts w:hint="default" w:ascii="Arial" w:hAnsi="Arial" w:cs="Arial"/>
                <w:sz w:val="17"/>
                <w:szCs w:val="17"/>
              </w:rPr>
            </w:pPr>
          </w:p>
        </w:tc>
      </w:tr>
      <w:tr w14:paraId="7B41ECF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C49D349">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DA64E9F">
            <w:pPr>
              <w:spacing w:after="0" w:line="240" w:lineRule="auto"/>
              <w:jc w:val="both"/>
              <w:rPr>
                <w:rFonts w:hint="default" w:ascii="Arial" w:hAnsi="Arial" w:cs="Arial"/>
                <w:sz w:val="17"/>
                <w:szCs w:val="17"/>
              </w:rPr>
            </w:pPr>
            <w:r>
              <w:rPr>
                <w:rFonts w:hint="default" w:ascii="Arial" w:hAnsi="Arial" w:cs="Arial"/>
                <w:sz w:val="17"/>
                <w:szCs w:val="17"/>
              </w:rPr>
              <w:t>Sabão em pó 500 gr para limpeza pesada, em utilização para limpezas diversas, com a seguinte composição mínima: tensoativo, enzimas, água, perfume, tamponantes, coadjuvantes, sinergista, branqueador ótico e corante, biodegradável, com aromatizado, na cor de coloração azulada, acondicionado em caixa de 500g, rotulo com informações sobre o sabão em pó, fabricante, responsável técnico, registro no ministério da saúde ou ANVISA.</w:t>
            </w:r>
          </w:p>
        </w:tc>
        <w:tc>
          <w:tcPr>
            <w:tcW w:w="423" w:type="pct"/>
            <w:tcBorders>
              <w:top w:val="single" w:color="000000" w:sz="8" w:space="0"/>
              <w:left w:val="single" w:color="000000" w:sz="8" w:space="0"/>
              <w:bottom w:val="single" w:color="000000" w:sz="8" w:space="0"/>
              <w:right w:val="single" w:color="000000" w:sz="8" w:space="0"/>
            </w:tcBorders>
          </w:tcPr>
          <w:p w14:paraId="5AA19EA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73D3F2C">
            <w:pPr>
              <w:spacing w:after="0" w:line="240" w:lineRule="auto"/>
              <w:jc w:val="center"/>
              <w:rPr>
                <w:rFonts w:hint="default" w:ascii="Arial" w:hAnsi="Arial" w:cs="Arial"/>
                <w:sz w:val="17"/>
                <w:szCs w:val="17"/>
              </w:rPr>
            </w:pPr>
            <w:r>
              <w:rPr>
                <w:rFonts w:hint="default" w:ascii="Arial" w:hAnsi="Arial" w:cs="Arial"/>
                <w:sz w:val="17"/>
                <w:szCs w:val="17"/>
              </w:rPr>
              <w:t>872</w:t>
            </w:r>
          </w:p>
        </w:tc>
        <w:tc>
          <w:tcPr>
            <w:tcW w:w="423" w:type="pct"/>
            <w:tcBorders>
              <w:top w:val="single" w:color="000000" w:sz="8" w:space="0"/>
              <w:left w:val="single" w:color="000000" w:sz="8" w:space="0"/>
              <w:bottom w:val="single" w:color="000000" w:sz="8" w:space="0"/>
              <w:right w:val="single" w:color="000000" w:sz="8" w:space="0"/>
            </w:tcBorders>
          </w:tcPr>
          <w:p w14:paraId="7F06A10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75E131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C249A1B">
            <w:pPr>
              <w:spacing w:after="0" w:line="240" w:lineRule="auto"/>
              <w:jc w:val="center"/>
              <w:rPr>
                <w:rFonts w:hint="default" w:ascii="Arial" w:hAnsi="Arial" w:cs="Arial"/>
                <w:sz w:val="17"/>
                <w:szCs w:val="17"/>
              </w:rPr>
            </w:pPr>
          </w:p>
        </w:tc>
      </w:tr>
      <w:tr w14:paraId="631588B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1DF7753A">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64756F24">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(ph entre 7,0 a 8,0) diluição mínima de 1:15, comum para higiene das mãos, bombona com 5 litros.</w:t>
            </w:r>
          </w:p>
        </w:tc>
        <w:tc>
          <w:tcPr>
            <w:tcW w:w="423" w:type="pct"/>
            <w:tcBorders>
              <w:top w:val="single" w:color="000000" w:sz="8" w:space="0"/>
              <w:left w:val="single" w:color="000000" w:sz="8" w:space="0"/>
              <w:bottom w:val="single" w:color="000000" w:sz="8" w:space="0"/>
              <w:right w:val="single" w:color="000000" w:sz="8" w:space="0"/>
            </w:tcBorders>
          </w:tcPr>
          <w:p w14:paraId="4283742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5955969">
            <w:pPr>
              <w:spacing w:after="0" w:line="240" w:lineRule="auto"/>
              <w:jc w:val="center"/>
              <w:rPr>
                <w:rFonts w:hint="default" w:ascii="Arial" w:hAnsi="Arial" w:cs="Arial"/>
                <w:sz w:val="17"/>
                <w:szCs w:val="17"/>
              </w:rPr>
            </w:pPr>
            <w:r>
              <w:rPr>
                <w:rFonts w:hint="default" w:ascii="Arial" w:hAnsi="Arial" w:cs="Arial"/>
                <w:sz w:val="17"/>
                <w:szCs w:val="17"/>
              </w:rPr>
              <w:t>1853</w:t>
            </w:r>
          </w:p>
        </w:tc>
        <w:tc>
          <w:tcPr>
            <w:tcW w:w="423" w:type="pct"/>
            <w:tcBorders>
              <w:top w:val="single" w:color="000000" w:sz="8" w:space="0"/>
              <w:left w:val="single" w:color="000000" w:sz="8" w:space="0"/>
              <w:bottom w:val="single" w:color="000000" w:sz="8" w:space="0"/>
              <w:right w:val="single" w:color="000000" w:sz="8" w:space="0"/>
            </w:tcBorders>
          </w:tcPr>
          <w:p w14:paraId="436445C2">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F2E499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1A25034">
            <w:pPr>
              <w:spacing w:after="0" w:line="240" w:lineRule="auto"/>
              <w:jc w:val="center"/>
              <w:rPr>
                <w:rFonts w:hint="default" w:ascii="Arial" w:hAnsi="Arial" w:cs="Arial"/>
                <w:sz w:val="17"/>
                <w:szCs w:val="17"/>
              </w:rPr>
            </w:pPr>
          </w:p>
        </w:tc>
      </w:tr>
      <w:tr w14:paraId="4ED3B96F">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3A2687D">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301FCA0">
            <w:pPr>
              <w:spacing w:after="0" w:line="240" w:lineRule="auto"/>
              <w:jc w:val="both"/>
              <w:rPr>
                <w:rFonts w:hint="default" w:ascii="Arial" w:hAnsi="Arial" w:cs="Arial"/>
                <w:sz w:val="17"/>
                <w:szCs w:val="17"/>
              </w:rPr>
            </w:pPr>
            <w:r>
              <w:rPr>
                <w:rFonts w:hint="default" w:ascii="Arial" w:hAnsi="Arial" w:cs="Arial"/>
                <w:sz w:val="17"/>
                <w:szCs w:val="17"/>
              </w:rPr>
              <w:t>Sabonete líquido, rótulo com informações sobre o produto e fabricante, acondicionado em embalagem de 2 litros original do fabricante.</w:t>
            </w:r>
          </w:p>
        </w:tc>
        <w:tc>
          <w:tcPr>
            <w:tcW w:w="423" w:type="pct"/>
            <w:tcBorders>
              <w:top w:val="single" w:color="000000" w:sz="8" w:space="0"/>
              <w:left w:val="single" w:color="000000" w:sz="8" w:space="0"/>
              <w:bottom w:val="single" w:color="000000" w:sz="8" w:space="0"/>
              <w:right w:val="single" w:color="000000" w:sz="8" w:space="0"/>
            </w:tcBorders>
          </w:tcPr>
          <w:p w14:paraId="1A8CD163">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9EFA66B">
            <w:pPr>
              <w:spacing w:after="0" w:line="240" w:lineRule="auto"/>
              <w:jc w:val="center"/>
              <w:rPr>
                <w:rFonts w:hint="default" w:ascii="Arial" w:hAnsi="Arial" w:cs="Arial"/>
                <w:sz w:val="17"/>
                <w:szCs w:val="17"/>
              </w:rPr>
            </w:pPr>
            <w:r>
              <w:rPr>
                <w:rFonts w:hint="default" w:ascii="Arial" w:hAnsi="Arial" w:cs="Arial"/>
                <w:sz w:val="17"/>
                <w:szCs w:val="17"/>
              </w:rPr>
              <w:t>1100</w:t>
            </w:r>
          </w:p>
        </w:tc>
        <w:tc>
          <w:tcPr>
            <w:tcW w:w="423" w:type="pct"/>
            <w:tcBorders>
              <w:top w:val="single" w:color="000000" w:sz="8" w:space="0"/>
              <w:left w:val="single" w:color="000000" w:sz="8" w:space="0"/>
              <w:bottom w:val="single" w:color="000000" w:sz="8" w:space="0"/>
              <w:right w:val="single" w:color="000000" w:sz="8" w:space="0"/>
            </w:tcBorders>
          </w:tcPr>
          <w:p w14:paraId="21822B9E">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B8E25E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3BEA48B">
            <w:pPr>
              <w:spacing w:after="0" w:line="240" w:lineRule="auto"/>
              <w:jc w:val="center"/>
              <w:rPr>
                <w:rFonts w:hint="default" w:ascii="Arial" w:hAnsi="Arial" w:cs="Arial"/>
                <w:sz w:val="17"/>
                <w:szCs w:val="17"/>
              </w:rPr>
            </w:pPr>
          </w:p>
        </w:tc>
      </w:tr>
      <w:tr w14:paraId="4A071659">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C32C2E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2D8FEB5">
            <w:pPr>
              <w:spacing w:after="0" w:line="240" w:lineRule="auto"/>
              <w:jc w:val="both"/>
              <w:rPr>
                <w:rFonts w:hint="default" w:ascii="Arial" w:hAnsi="Arial" w:cs="Arial"/>
                <w:sz w:val="17"/>
                <w:szCs w:val="17"/>
              </w:rPr>
            </w:pPr>
            <w:r>
              <w:rPr>
                <w:rFonts w:hint="default" w:ascii="Arial" w:hAnsi="Arial" w:cs="Arial"/>
                <w:sz w:val="17"/>
                <w:szCs w:val="17"/>
              </w:rPr>
              <w:t>Sabonete líquido, sabonete líquido concentrado aspecto físico líquido viscoso transparente, odor erva doce, comum para higiene das mãos, embalagem com 250 ml.</w:t>
            </w:r>
          </w:p>
        </w:tc>
        <w:tc>
          <w:tcPr>
            <w:tcW w:w="423" w:type="pct"/>
            <w:tcBorders>
              <w:top w:val="single" w:color="000000" w:sz="8" w:space="0"/>
              <w:left w:val="single" w:color="000000" w:sz="8" w:space="0"/>
              <w:bottom w:val="single" w:color="000000" w:sz="8" w:space="0"/>
              <w:right w:val="single" w:color="000000" w:sz="8" w:space="0"/>
            </w:tcBorders>
          </w:tcPr>
          <w:p w14:paraId="7ACBC9F7">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33AFBA8">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59C58F90">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8167C04">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DB579BF">
            <w:pPr>
              <w:spacing w:after="0" w:line="240" w:lineRule="auto"/>
              <w:jc w:val="center"/>
              <w:rPr>
                <w:rFonts w:hint="default" w:ascii="Arial" w:hAnsi="Arial" w:cs="Arial"/>
                <w:sz w:val="17"/>
                <w:szCs w:val="17"/>
              </w:rPr>
            </w:pPr>
          </w:p>
        </w:tc>
      </w:tr>
      <w:tr w14:paraId="0F1C3EAB">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48FF94FC">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665F391">
            <w:pPr>
              <w:spacing w:after="0" w:line="240" w:lineRule="auto"/>
              <w:jc w:val="both"/>
              <w:rPr>
                <w:rFonts w:hint="default" w:ascii="Arial" w:hAnsi="Arial" w:cs="Arial"/>
                <w:sz w:val="17"/>
                <w:szCs w:val="17"/>
              </w:rPr>
            </w:pPr>
            <w:r>
              <w:rPr>
                <w:rFonts w:hint="default" w:ascii="Arial" w:hAnsi="Arial" w:cs="Arial"/>
                <w:sz w:val="17"/>
                <w:szCs w:val="17"/>
              </w:rPr>
              <w:t>Sabonete sólido, em barra, fragrância agradável. Embalagem: com 90 gr, com dados do fabricante, data de fabricação, prazo de validade 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0A9B969A">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9889EE2">
            <w:pPr>
              <w:spacing w:after="0" w:line="240" w:lineRule="auto"/>
              <w:jc w:val="center"/>
              <w:rPr>
                <w:rFonts w:hint="default" w:ascii="Arial" w:hAnsi="Arial" w:cs="Arial"/>
                <w:sz w:val="17"/>
                <w:szCs w:val="17"/>
              </w:rPr>
            </w:pPr>
            <w:r>
              <w:rPr>
                <w:rFonts w:hint="default" w:ascii="Arial" w:hAnsi="Arial" w:cs="Arial"/>
                <w:sz w:val="17"/>
                <w:szCs w:val="17"/>
              </w:rPr>
              <w:t>2646</w:t>
            </w:r>
          </w:p>
        </w:tc>
        <w:tc>
          <w:tcPr>
            <w:tcW w:w="423" w:type="pct"/>
            <w:tcBorders>
              <w:top w:val="single" w:color="000000" w:sz="8" w:space="0"/>
              <w:left w:val="single" w:color="000000" w:sz="8" w:space="0"/>
              <w:bottom w:val="single" w:color="000000" w:sz="8" w:space="0"/>
              <w:right w:val="single" w:color="000000" w:sz="8" w:space="0"/>
            </w:tcBorders>
          </w:tcPr>
          <w:p w14:paraId="3029498C">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B44FA92">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A8E803">
            <w:pPr>
              <w:spacing w:after="0" w:line="240" w:lineRule="auto"/>
              <w:jc w:val="center"/>
              <w:rPr>
                <w:rFonts w:hint="default" w:ascii="Arial" w:hAnsi="Arial" w:cs="Arial"/>
                <w:sz w:val="17"/>
                <w:szCs w:val="17"/>
              </w:rPr>
            </w:pPr>
          </w:p>
        </w:tc>
      </w:tr>
      <w:tr w14:paraId="3FB01A36">
        <w:tblPrEx>
          <w:tblCellMar>
            <w:top w:w="15" w:type="dxa"/>
            <w:left w:w="15" w:type="dxa"/>
            <w:bottom w:w="15" w:type="dxa"/>
            <w:right w:w="15" w:type="dxa"/>
          </w:tblCellMar>
        </w:tblPrEx>
        <w:trPr>
          <w:trHeight w:val="446"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7EAFB68">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1C9A7271">
            <w:pPr>
              <w:pStyle w:val="221"/>
              <w:numPr>
                <w:ilvl w:val="0"/>
                <w:numId w:val="0"/>
              </w:numPr>
              <w:tabs>
                <w:tab w:val="left" w:pos="498"/>
              </w:tabs>
              <w:spacing w:before="1" w:after="0" w:line="240" w:lineRule="auto"/>
              <w:ind w:left="0" w:leftChars="0" w:right="115" w:rightChars="0" w:firstLine="0" w:firstLine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39cm x 58cm,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atendendo às normas NBR 9191 e RDC 222.</w:t>
            </w:r>
            <w:r>
              <w:rPr>
                <w:rFonts w:hint="default" w:ascii="Arial" w:hAnsi="Arial" w:cs="Arial"/>
                <w:spacing w:val="1"/>
                <w:sz w:val="17"/>
                <w:szCs w:val="17"/>
              </w:rPr>
              <w:t xml:space="preserve"> </w:t>
            </w:r>
            <w:r>
              <w:rPr>
                <w:rFonts w:hint="default" w:ascii="Arial" w:hAnsi="Arial" w:cs="Arial"/>
                <w:sz w:val="17"/>
                <w:szCs w:val="17"/>
              </w:rPr>
              <w:t>Acondicionado em pacotes com 100 unidades, com solda lateral conforme NBR 14474 para</w:t>
            </w:r>
            <w:r>
              <w:rPr>
                <w:rFonts w:hint="default" w:ascii="Arial" w:hAnsi="Arial" w:cs="Arial"/>
                <w:spacing w:val="1"/>
                <w:sz w:val="17"/>
                <w:szCs w:val="17"/>
              </w:rPr>
              <w:t xml:space="preserve"> </w:t>
            </w:r>
            <w:r>
              <w:rPr>
                <w:rFonts w:hint="default" w:ascii="Arial" w:hAnsi="Arial" w:cs="Arial"/>
                <w:sz w:val="17"/>
                <w:szCs w:val="17"/>
              </w:rPr>
              <w:t>garantir resistência ao acondicionamento.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5BE1139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BBEF730">
            <w:pPr>
              <w:spacing w:after="0" w:line="240" w:lineRule="auto"/>
              <w:jc w:val="center"/>
              <w:rPr>
                <w:rFonts w:hint="default" w:ascii="Arial" w:hAnsi="Arial" w:cs="Arial"/>
                <w:sz w:val="17"/>
                <w:szCs w:val="17"/>
              </w:rPr>
            </w:pPr>
            <w:r>
              <w:rPr>
                <w:rFonts w:hint="default" w:ascii="Arial" w:hAnsi="Arial" w:cs="Arial"/>
                <w:sz w:val="17"/>
                <w:szCs w:val="17"/>
              </w:rPr>
              <w:t>112</w:t>
            </w:r>
          </w:p>
        </w:tc>
        <w:tc>
          <w:tcPr>
            <w:tcW w:w="423" w:type="pct"/>
            <w:tcBorders>
              <w:top w:val="single" w:color="000000" w:sz="8" w:space="0"/>
              <w:left w:val="single" w:color="000000" w:sz="8" w:space="0"/>
              <w:bottom w:val="single" w:color="000000" w:sz="8" w:space="0"/>
              <w:right w:val="single" w:color="000000" w:sz="8" w:space="0"/>
            </w:tcBorders>
          </w:tcPr>
          <w:p w14:paraId="46854E73">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769CC4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D36920F">
            <w:pPr>
              <w:spacing w:after="0" w:line="240" w:lineRule="auto"/>
              <w:jc w:val="center"/>
              <w:rPr>
                <w:rFonts w:hint="default" w:ascii="Arial" w:hAnsi="Arial" w:cs="Arial"/>
                <w:sz w:val="17"/>
                <w:szCs w:val="17"/>
              </w:rPr>
            </w:pPr>
          </w:p>
        </w:tc>
      </w:tr>
      <w:tr w14:paraId="29C6A3A9">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3A3AA64">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4179600">
            <w:pPr>
              <w:pStyle w:val="221"/>
              <w:keepNext w:val="0"/>
              <w:keepLines w:val="0"/>
              <w:pageBreakBefore w:val="0"/>
              <w:widowControl/>
              <w:numPr>
                <w:ilvl w:val="0"/>
                <w:numId w:val="0"/>
              </w:numPr>
              <w:tabs>
                <w:tab w:val="left" w:pos="479"/>
              </w:tabs>
              <w:kinsoku/>
              <w:wordWrap/>
              <w:overflowPunct/>
              <w:topLinePunct w:val="0"/>
              <w:autoSpaceDE/>
              <w:autoSpaceDN/>
              <w:bidi w:val="0"/>
              <w:adjustRightInd/>
              <w:snapToGrid/>
              <w:spacing w:after="0" w:line="240" w:lineRule="auto"/>
              <w:ind w:left="0" w:leftChars="0" w:right="0" w:rightChars="0" w:firstLine="0" w:firstLineChars="0"/>
              <w:jc w:val="both"/>
              <w:textAlignment w:val="auto"/>
              <w:rPr>
                <w:rFonts w:hint="default" w:ascii="Arial" w:hAnsi="Arial" w:cs="Arial"/>
                <w:sz w:val="17"/>
                <w:szCs w:val="17"/>
              </w:rPr>
            </w:pPr>
            <w:r>
              <w:rPr>
                <w:rFonts w:hint="default" w:ascii="Arial" w:hAnsi="Arial" w:cs="Arial"/>
                <w:sz w:val="17"/>
                <w:szCs w:val="17"/>
              </w:rPr>
              <w:t>Saco de lixo: de polietileno, com capacidade de 50 litros, nas medidas aproximadas de</w:t>
            </w:r>
            <w:r>
              <w:rPr>
                <w:rFonts w:hint="default" w:ascii="Arial" w:hAnsi="Arial" w:cs="Arial"/>
                <w:spacing w:val="1"/>
                <w:sz w:val="17"/>
                <w:szCs w:val="17"/>
              </w:rPr>
              <w:t xml:space="preserve"> </w:t>
            </w:r>
            <w:r>
              <w:rPr>
                <w:rFonts w:hint="default" w:ascii="Arial" w:hAnsi="Arial" w:cs="Arial"/>
                <w:spacing w:val="-1"/>
                <w:sz w:val="17"/>
                <w:szCs w:val="17"/>
              </w:rPr>
              <w:t>63cm</w:t>
            </w:r>
            <w:r>
              <w:rPr>
                <w:rFonts w:hint="default" w:ascii="Arial" w:hAnsi="Arial" w:cs="Arial"/>
                <w:spacing w:val="-10"/>
                <w:sz w:val="17"/>
                <w:szCs w:val="17"/>
              </w:rPr>
              <w:t xml:space="preserve"> </w:t>
            </w:r>
            <w:r>
              <w:rPr>
                <w:rFonts w:hint="default" w:ascii="Arial" w:hAnsi="Arial" w:cs="Arial"/>
                <w:spacing w:val="-1"/>
                <w:sz w:val="17"/>
                <w:szCs w:val="17"/>
              </w:rPr>
              <w:t>x</w:t>
            </w:r>
            <w:r>
              <w:rPr>
                <w:rFonts w:hint="default" w:ascii="Arial" w:hAnsi="Arial" w:cs="Arial"/>
                <w:spacing w:val="-12"/>
                <w:sz w:val="17"/>
                <w:szCs w:val="17"/>
              </w:rPr>
              <w:t xml:space="preserve"> </w:t>
            </w:r>
            <w:r>
              <w:rPr>
                <w:rFonts w:hint="default" w:ascii="Arial" w:hAnsi="Arial" w:cs="Arial"/>
                <w:spacing w:val="-1"/>
                <w:sz w:val="17"/>
                <w:szCs w:val="17"/>
              </w:rPr>
              <w:t>80cm,</w:t>
            </w:r>
            <w:r>
              <w:rPr>
                <w:rFonts w:hint="default" w:ascii="Arial" w:hAnsi="Arial" w:cs="Arial"/>
                <w:spacing w:val="-9"/>
                <w:sz w:val="17"/>
                <w:szCs w:val="17"/>
              </w:rPr>
              <w:t xml:space="preserve"> </w:t>
            </w:r>
            <w:r>
              <w:rPr>
                <w:rFonts w:hint="default" w:ascii="Arial" w:hAnsi="Arial" w:cs="Arial"/>
                <w:spacing w:val="-1"/>
                <w:sz w:val="17"/>
                <w:szCs w:val="17"/>
              </w:rPr>
              <w:t>na</w:t>
            </w:r>
            <w:r>
              <w:rPr>
                <w:rFonts w:hint="default" w:ascii="Arial" w:hAnsi="Arial" w:cs="Arial"/>
                <w:spacing w:val="-13"/>
                <w:sz w:val="17"/>
                <w:szCs w:val="17"/>
              </w:rPr>
              <w:t xml:space="preserve"> </w:t>
            </w:r>
            <w:r>
              <w:rPr>
                <w:rFonts w:hint="default" w:ascii="Arial" w:hAnsi="Arial" w:cs="Arial"/>
                <w:spacing w:val="-1"/>
                <w:sz w:val="17"/>
                <w:szCs w:val="17"/>
              </w:rPr>
              <w:t>cor</w:t>
            </w:r>
            <w:r>
              <w:rPr>
                <w:rFonts w:hint="default" w:ascii="Arial" w:hAnsi="Arial" w:cs="Arial"/>
                <w:spacing w:val="-9"/>
                <w:sz w:val="17"/>
                <w:szCs w:val="17"/>
              </w:rPr>
              <w:t xml:space="preserve"> </w:t>
            </w:r>
            <w:r>
              <w:rPr>
                <w:rFonts w:hint="default" w:ascii="Arial" w:hAnsi="Arial" w:cs="Arial"/>
                <w:spacing w:val="-1"/>
                <w:sz w:val="17"/>
                <w:szCs w:val="17"/>
              </w:rPr>
              <w:t>preta,</w:t>
            </w:r>
            <w:r>
              <w:rPr>
                <w:rFonts w:hint="default" w:ascii="Arial" w:hAnsi="Arial" w:cs="Arial"/>
                <w:spacing w:val="-10"/>
                <w:sz w:val="17"/>
                <w:szCs w:val="17"/>
              </w:rPr>
              <w:t xml:space="preserve"> </w:t>
            </w:r>
            <w:r>
              <w:rPr>
                <w:rFonts w:hint="default" w:ascii="Arial" w:hAnsi="Arial" w:cs="Arial"/>
                <w:spacing w:val="-1"/>
                <w:sz w:val="17"/>
                <w:szCs w:val="17"/>
              </w:rPr>
              <w:t>fabricado</w:t>
            </w:r>
            <w:r>
              <w:rPr>
                <w:rFonts w:hint="default" w:ascii="Arial" w:hAnsi="Arial" w:cs="Arial"/>
                <w:spacing w:val="-12"/>
                <w:sz w:val="17"/>
                <w:szCs w:val="17"/>
              </w:rPr>
              <w:t xml:space="preserve"> </w:t>
            </w:r>
            <w:r>
              <w:rPr>
                <w:rFonts w:hint="default" w:ascii="Arial" w:hAnsi="Arial" w:cs="Arial"/>
                <w:spacing w:val="-1"/>
                <w:sz w:val="17"/>
                <w:szCs w:val="17"/>
              </w:rPr>
              <w:t>com</w:t>
            </w:r>
            <w:r>
              <w:rPr>
                <w:rFonts w:hint="default" w:ascii="Arial" w:hAnsi="Arial" w:cs="Arial"/>
                <w:spacing w:val="-9"/>
                <w:sz w:val="17"/>
                <w:szCs w:val="17"/>
              </w:rPr>
              <w:t xml:space="preserve"> </w:t>
            </w:r>
            <w:r>
              <w:rPr>
                <w:rFonts w:hint="default" w:ascii="Arial" w:hAnsi="Arial" w:cs="Arial"/>
                <w:spacing w:val="-1"/>
                <w:sz w:val="17"/>
                <w:szCs w:val="17"/>
              </w:rPr>
              <w:t>resina</w:t>
            </w:r>
            <w:r>
              <w:rPr>
                <w:rFonts w:hint="default" w:ascii="Arial" w:hAnsi="Arial" w:cs="Arial"/>
                <w:spacing w:val="-10"/>
                <w:sz w:val="17"/>
                <w:szCs w:val="17"/>
              </w:rPr>
              <w:t xml:space="preserve"> </w:t>
            </w:r>
            <w:r>
              <w:rPr>
                <w:rFonts w:hint="default" w:ascii="Arial" w:hAnsi="Arial" w:cs="Arial"/>
                <w:sz w:val="17"/>
                <w:szCs w:val="17"/>
              </w:rPr>
              <w:t>termoplástica</w:t>
            </w:r>
            <w:r>
              <w:rPr>
                <w:rFonts w:hint="default" w:ascii="Arial" w:hAnsi="Arial" w:cs="Arial"/>
                <w:spacing w:val="-12"/>
                <w:sz w:val="17"/>
                <w:szCs w:val="17"/>
              </w:rPr>
              <w:t xml:space="preserve"> </w:t>
            </w:r>
            <w:r>
              <w:rPr>
                <w:rFonts w:hint="default" w:ascii="Arial" w:hAnsi="Arial" w:cs="Arial"/>
                <w:sz w:val="17"/>
                <w:szCs w:val="17"/>
              </w:rPr>
              <w:t>virgem,</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conformidade</w:t>
            </w:r>
            <w:r>
              <w:rPr>
                <w:rFonts w:hint="default" w:ascii="Arial" w:hAnsi="Arial" w:cs="Arial"/>
                <w:spacing w:val="-9"/>
                <w:sz w:val="17"/>
                <w:szCs w:val="17"/>
              </w:rPr>
              <w:t xml:space="preserve"> </w:t>
            </w:r>
            <w:r>
              <w:rPr>
                <w:rFonts w:hint="default" w:ascii="Arial" w:hAnsi="Arial" w:cs="Arial"/>
                <w:sz w:val="17"/>
                <w:szCs w:val="17"/>
              </w:rPr>
              <w:t>com</w:t>
            </w:r>
            <w:r>
              <w:rPr>
                <w:rFonts w:hint="default" w:ascii="Arial" w:hAnsi="Arial" w:cs="Arial"/>
                <w:spacing w:val="-46"/>
                <w:sz w:val="17"/>
                <w:szCs w:val="17"/>
              </w:rPr>
              <w:t xml:space="preserve"> </w:t>
            </w:r>
            <w:r>
              <w:rPr>
                <w:rFonts w:hint="default" w:ascii="Arial" w:hAnsi="Arial" w:cs="Arial"/>
                <w:sz w:val="17"/>
                <w:szCs w:val="17"/>
              </w:rPr>
              <w:t>as normas NBR 9191 e RDC 222. Acondicionado em pacotes com 100 unidades, com solda</w:t>
            </w:r>
            <w:r>
              <w:rPr>
                <w:rFonts w:hint="default" w:ascii="Arial" w:hAnsi="Arial" w:cs="Arial"/>
                <w:spacing w:val="1"/>
                <w:sz w:val="17"/>
                <w:szCs w:val="17"/>
              </w:rPr>
              <w:t xml:space="preserve"> </w:t>
            </w:r>
            <w:r>
              <w:rPr>
                <w:rFonts w:hint="default" w:ascii="Arial" w:hAnsi="Arial" w:cs="Arial"/>
                <w:spacing w:val="-1"/>
                <w:sz w:val="17"/>
                <w:szCs w:val="17"/>
              </w:rPr>
              <w:t>lateral</w:t>
            </w:r>
            <w:r>
              <w:rPr>
                <w:rFonts w:hint="default" w:ascii="Arial" w:hAnsi="Arial" w:cs="Arial"/>
                <w:spacing w:val="-12"/>
                <w:sz w:val="17"/>
                <w:szCs w:val="17"/>
              </w:rPr>
              <w:t xml:space="preserve"> </w:t>
            </w:r>
            <w:r>
              <w:rPr>
                <w:rFonts w:hint="default" w:ascii="Arial" w:hAnsi="Arial" w:cs="Arial"/>
                <w:spacing w:val="-1"/>
                <w:sz w:val="17"/>
                <w:szCs w:val="17"/>
              </w:rPr>
              <w:t>conforme</w:t>
            </w:r>
            <w:r>
              <w:rPr>
                <w:rFonts w:hint="default" w:ascii="Arial" w:hAnsi="Arial" w:cs="Arial"/>
                <w:spacing w:val="-13"/>
                <w:sz w:val="17"/>
                <w:szCs w:val="17"/>
              </w:rPr>
              <w:t xml:space="preserve"> </w:t>
            </w:r>
            <w:r>
              <w:rPr>
                <w:rFonts w:hint="default" w:ascii="Arial" w:hAnsi="Arial" w:cs="Arial"/>
                <w:spacing w:val="-1"/>
                <w:sz w:val="17"/>
                <w:szCs w:val="17"/>
              </w:rPr>
              <w:t>NBR</w:t>
            </w:r>
            <w:r>
              <w:rPr>
                <w:rFonts w:hint="default" w:ascii="Arial" w:hAnsi="Arial" w:cs="Arial"/>
                <w:spacing w:val="-11"/>
                <w:sz w:val="17"/>
                <w:szCs w:val="17"/>
              </w:rPr>
              <w:t xml:space="preserve"> </w:t>
            </w:r>
            <w:r>
              <w:rPr>
                <w:rFonts w:hint="default" w:ascii="Arial" w:hAnsi="Arial" w:cs="Arial"/>
                <w:spacing w:val="-1"/>
                <w:sz w:val="17"/>
                <w:szCs w:val="17"/>
              </w:rPr>
              <w:t>14474.</w:t>
            </w:r>
            <w:r>
              <w:rPr>
                <w:rFonts w:hint="default" w:ascii="Arial" w:hAnsi="Arial" w:cs="Arial"/>
                <w:spacing w:val="-10"/>
                <w:sz w:val="17"/>
                <w:szCs w:val="17"/>
              </w:rPr>
              <w:t xml:space="preserve"> </w:t>
            </w:r>
            <w:r>
              <w:rPr>
                <w:rFonts w:hint="default" w:ascii="Arial" w:hAnsi="Arial" w:cs="Arial"/>
                <w:sz w:val="17"/>
                <w:szCs w:val="17"/>
              </w:rPr>
              <w:t>O</w:t>
            </w:r>
            <w:r>
              <w:rPr>
                <w:rFonts w:hint="default" w:ascii="Arial" w:hAnsi="Arial" w:cs="Arial"/>
                <w:spacing w:val="-11"/>
                <w:sz w:val="17"/>
                <w:szCs w:val="17"/>
              </w:rPr>
              <w:t xml:space="preserve"> </w:t>
            </w:r>
            <w:r>
              <w:rPr>
                <w:rFonts w:hint="default" w:ascii="Arial" w:hAnsi="Arial" w:cs="Arial"/>
                <w:sz w:val="17"/>
                <w:szCs w:val="17"/>
              </w:rPr>
              <w:t>item</w:t>
            </w:r>
            <w:r>
              <w:rPr>
                <w:rFonts w:hint="default" w:ascii="Arial" w:hAnsi="Arial" w:cs="Arial"/>
                <w:spacing w:val="-10"/>
                <w:sz w:val="17"/>
                <w:szCs w:val="17"/>
              </w:rPr>
              <w:t xml:space="preserve"> </w:t>
            </w:r>
            <w:r>
              <w:rPr>
                <w:rFonts w:hint="default" w:ascii="Arial" w:hAnsi="Arial" w:cs="Arial"/>
                <w:sz w:val="17"/>
                <w:szCs w:val="17"/>
              </w:rPr>
              <w:t>deverá</w:t>
            </w:r>
            <w:r>
              <w:rPr>
                <w:rFonts w:hint="default" w:ascii="Arial" w:hAnsi="Arial" w:cs="Arial"/>
                <w:spacing w:val="-11"/>
                <w:sz w:val="17"/>
                <w:szCs w:val="17"/>
              </w:rPr>
              <w:t xml:space="preserve"> </w:t>
            </w:r>
            <w:r>
              <w:rPr>
                <w:rFonts w:hint="default" w:ascii="Arial" w:hAnsi="Arial" w:cs="Arial"/>
                <w:sz w:val="17"/>
                <w:szCs w:val="17"/>
              </w:rPr>
              <w:t>ser</w:t>
            </w:r>
            <w:r>
              <w:rPr>
                <w:rFonts w:hint="default" w:ascii="Arial" w:hAnsi="Arial" w:cs="Arial"/>
                <w:spacing w:val="-10"/>
                <w:sz w:val="17"/>
                <w:szCs w:val="17"/>
              </w:rPr>
              <w:t xml:space="preserve"> </w:t>
            </w:r>
            <w:r>
              <w:rPr>
                <w:rFonts w:hint="default" w:ascii="Arial" w:hAnsi="Arial" w:cs="Arial"/>
                <w:sz w:val="17"/>
                <w:szCs w:val="17"/>
              </w:rPr>
              <w:t>entregue</w:t>
            </w:r>
            <w:r>
              <w:rPr>
                <w:rFonts w:hint="default" w:ascii="Arial" w:hAnsi="Arial" w:cs="Arial"/>
                <w:spacing w:val="-10"/>
                <w:sz w:val="17"/>
                <w:szCs w:val="17"/>
              </w:rPr>
              <w:t xml:space="preserve"> </w:t>
            </w:r>
            <w:r>
              <w:rPr>
                <w:rFonts w:hint="default" w:ascii="Arial" w:hAnsi="Arial" w:cs="Arial"/>
                <w:sz w:val="17"/>
                <w:szCs w:val="17"/>
              </w:rPr>
              <w:t>seguindo</w:t>
            </w:r>
            <w:r>
              <w:rPr>
                <w:rFonts w:hint="default" w:ascii="Arial" w:hAnsi="Arial" w:cs="Arial"/>
                <w:spacing w:val="-10"/>
                <w:sz w:val="17"/>
                <w:szCs w:val="17"/>
              </w:rPr>
              <w:t xml:space="preserve"> </w:t>
            </w:r>
            <w:r>
              <w:rPr>
                <w:rFonts w:hint="default" w:ascii="Arial" w:hAnsi="Arial" w:cs="Arial"/>
                <w:sz w:val="17"/>
                <w:szCs w:val="17"/>
              </w:rPr>
              <w:t>todos</w:t>
            </w:r>
            <w:r>
              <w:rPr>
                <w:rFonts w:hint="default" w:ascii="Arial" w:hAnsi="Arial" w:cs="Arial"/>
                <w:spacing w:val="-10"/>
                <w:sz w:val="17"/>
                <w:szCs w:val="17"/>
              </w:rPr>
              <w:t xml:space="preserve"> </w:t>
            </w:r>
            <w:r>
              <w:rPr>
                <w:rFonts w:hint="default" w:ascii="Arial" w:hAnsi="Arial" w:cs="Arial"/>
                <w:sz w:val="17"/>
                <w:szCs w:val="17"/>
              </w:rPr>
              <w:t>os</w:t>
            </w:r>
            <w:r>
              <w:rPr>
                <w:rFonts w:hint="default" w:ascii="Arial" w:hAnsi="Arial" w:cs="Arial"/>
                <w:spacing w:val="-10"/>
                <w:sz w:val="17"/>
                <w:szCs w:val="17"/>
              </w:rPr>
              <w:t xml:space="preserve"> </w:t>
            </w:r>
            <w:r>
              <w:rPr>
                <w:rFonts w:hint="default" w:ascii="Arial" w:hAnsi="Arial" w:cs="Arial"/>
                <w:sz w:val="17"/>
                <w:szCs w:val="17"/>
              </w:rPr>
              <w:t>padrões</w:t>
            </w:r>
            <w:r>
              <w:rPr>
                <w:rFonts w:hint="default" w:ascii="Arial" w:hAnsi="Arial" w:cs="Arial"/>
                <w:spacing w:val="-12"/>
                <w:sz w:val="17"/>
                <w:szCs w:val="17"/>
              </w:rPr>
              <w:t xml:space="preserve"> </w:t>
            </w:r>
            <w:r>
              <w:rPr>
                <w:rFonts w:hint="default" w:ascii="Arial" w:hAnsi="Arial" w:cs="Arial"/>
                <w:sz w:val="17"/>
                <w:szCs w:val="17"/>
              </w:rPr>
              <w:t>e</w:t>
            </w:r>
            <w:r>
              <w:rPr>
                <w:rFonts w:hint="default" w:ascii="Arial" w:hAnsi="Arial" w:cs="Arial"/>
                <w:spacing w:val="-10"/>
                <w:sz w:val="17"/>
                <w:szCs w:val="17"/>
              </w:rPr>
              <w:t xml:space="preserve"> </w:t>
            </w:r>
            <w:r>
              <w:rPr>
                <w:rFonts w:hint="default" w:ascii="Arial" w:hAnsi="Arial" w:cs="Arial"/>
                <w:sz w:val="17"/>
                <w:szCs w:val="17"/>
              </w:rPr>
              <w:t>normas</w:t>
            </w:r>
            <w:r>
              <w:rPr>
                <w:rFonts w:hint="default" w:ascii="Arial" w:hAnsi="Arial" w:cs="Arial"/>
                <w:spacing w:val="-46"/>
                <w:sz w:val="17"/>
                <w:szCs w:val="17"/>
              </w:rPr>
              <w:t xml:space="preserve"> </w:t>
            </w:r>
            <w:r>
              <w:rPr>
                <w:rFonts w:hint="default" w:ascii="Arial" w:hAnsi="Arial" w:cs="Arial"/>
                <w:sz w:val="17"/>
                <w:szCs w:val="17"/>
              </w:rPr>
              <w:t>da ABNT. Observação: obrigatório a apresentação do laudo de laboratório acreditado 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critérios de 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 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55024F59">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4826930">
            <w:pPr>
              <w:spacing w:after="0" w:line="240" w:lineRule="auto"/>
              <w:jc w:val="center"/>
              <w:rPr>
                <w:rFonts w:hint="default" w:ascii="Arial" w:hAnsi="Arial" w:cs="Arial"/>
                <w:sz w:val="17"/>
                <w:szCs w:val="17"/>
              </w:rPr>
            </w:pPr>
            <w:r>
              <w:rPr>
                <w:rFonts w:hint="default" w:ascii="Arial" w:hAnsi="Arial" w:cs="Arial"/>
                <w:sz w:val="17"/>
                <w:szCs w:val="17"/>
              </w:rPr>
              <w:t>550</w:t>
            </w:r>
          </w:p>
        </w:tc>
        <w:tc>
          <w:tcPr>
            <w:tcW w:w="423" w:type="pct"/>
            <w:tcBorders>
              <w:top w:val="single" w:color="000000" w:sz="8" w:space="0"/>
              <w:left w:val="single" w:color="000000" w:sz="8" w:space="0"/>
              <w:bottom w:val="single" w:color="000000" w:sz="8" w:space="0"/>
              <w:right w:val="single" w:color="000000" w:sz="8" w:space="0"/>
            </w:tcBorders>
          </w:tcPr>
          <w:p w14:paraId="756774DB">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78FF5A80">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73BBFB29">
            <w:pPr>
              <w:spacing w:after="0" w:line="240" w:lineRule="auto"/>
              <w:jc w:val="center"/>
              <w:rPr>
                <w:rFonts w:hint="default" w:ascii="Arial" w:hAnsi="Arial" w:cs="Arial"/>
                <w:sz w:val="17"/>
                <w:szCs w:val="17"/>
              </w:rPr>
            </w:pPr>
          </w:p>
        </w:tc>
      </w:tr>
      <w:tr w14:paraId="77F7D476">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B567302">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63DBBA3">
            <w:pPr>
              <w:pStyle w:val="221"/>
              <w:numPr>
                <w:ilvl w:val="0"/>
                <w:numId w:val="0"/>
              </w:numPr>
              <w:tabs>
                <w:tab w:val="left" w:pos="472"/>
              </w:tabs>
              <w:spacing w:before="0"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 de lixo preto reforçado: de polietileno, com capacidade de 100 litros, nas medidas</w:t>
            </w:r>
            <w:r>
              <w:rPr>
                <w:rFonts w:hint="default" w:ascii="Arial" w:hAnsi="Arial" w:cs="Arial"/>
                <w:spacing w:val="1"/>
                <w:sz w:val="17"/>
                <w:szCs w:val="17"/>
              </w:rPr>
              <w:t xml:space="preserve"> </w:t>
            </w:r>
            <w:r>
              <w:rPr>
                <w:rFonts w:hint="default" w:ascii="Arial" w:hAnsi="Arial" w:cs="Arial"/>
                <w:sz w:val="17"/>
                <w:szCs w:val="17"/>
              </w:rPr>
              <w:t>aproximadas de 75cm x 105cm, na cor preta, fabricado com resina termoplástica virgem,</w:t>
            </w:r>
            <w:r>
              <w:rPr>
                <w:rFonts w:hint="default" w:ascii="Arial" w:hAnsi="Arial" w:cs="Arial"/>
                <w:spacing w:val="1"/>
                <w:sz w:val="17"/>
                <w:szCs w:val="17"/>
              </w:rPr>
              <w:t xml:space="preserve"> </w:t>
            </w:r>
            <w:r>
              <w:rPr>
                <w:rFonts w:hint="default" w:ascii="Arial" w:hAnsi="Arial" w:cs="Arial"/>
                <w:sz w:val="17"/>
                <w:szCs w:val="17"/>
              </w:rPr>
              <w:t>atendendo às normas NBR 9191 e RDC 222. Acondicionado em pacotes com 100 unidades,</w:t>
            </w:r>
            <w:r>
              <w:rPr>
                <w:rFonts w:hint="default" w:ascii="Arial" w:hAnsi="Arial" w:cs="Arial"/>
                <w:spacing w:val="1"/>
                <w:sz w:val="17"/>
                <w:szCs w:val="17"/>
              </w:rPr>
              <w:t xml:space="preserve"> </w:t>
            </w:r>
            <w:r>
              <w:rPr>
                <w:rFonts w:hint="default" w:ascii="Arial" w:hAnsi="Arial" w:cs="Arial"/>
                <w:sz w:val="17"/>
                <w:szCs w:val="17"/>
              </w:rPr>
              <w:t>com solda lateral conforme NBR 14474. O item deverá ser entregue seguindo todos os</w:t>
            </w:r>
            <w:r>
              <w:rPr>
                <w:rFonts w:hint="default" w:ascii="Arial" w:hAnsi="Arial" w:cs="Arial"/>
                <w:spacing w:val="1"/>
                <w:sz w:val="17"/>
                <w:szCs w:val="17"/>
              </w:rPr>
              <w:t xml:space="preserve"> </w:t>
            </w:r>
            <w:r>
              <w:rPr>
                <w:rFonts w:hint="default" w:ascii="Arial" w:hAnsi="Arial" w:cs="Arial"/>
                <w:sz w:val="17"/>
                <w:szCs w:val="17"/>
              </w:rPr>
              <w:t>padrões e normas da ABNT. Observação: obrigatório a apresentação do laudo de laboratório</w:t>
            </w:r>
            <w:r>
              <w:rPr>
                <w:rFonts w:hint="default" w:ascii="Arial" w:hAnsi="Arial" w:cs="Arial"/>
                <w:spacing w:val="-46"/>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1"/>
                <w:sz w:val="17"/>
                <w:szCs w:val="17"/>
              </w:rPr>
              <w:t xml:space="preserve"> </w:t>
            </w:r>
            <w:r>
              <w:rPr>
                <w:rFonts w:hint="default" w:ascii="Arial" w:hAnsi="Arial" w:cs="Arial"/>
                <w:sz w:val="17"/>
                <w:szCs w:val="17"/>
              </w:rPr>
              <w:t>que</w:t>
            </w:r>
            <w:r>
              <w:rPr>
                <w:rFonts w:hint="default" w:ascii="Arial" w:hAnsi="Arial" w:cs="Arial"/>
                <w:spacing w:val="1"/>
                <w:sz w:val="17"/>
                <w:szCs w:val="17"/>
              </w:rPr>
              <w:t xml:space="preserve"> </w:t>
            </w:r>
            <w:r>
              <w:rPr>
                <w:rFonts w:hint="default" w:ascii="Arial" w:hAnsi="Arial" w:cs="Arial"/>
                <w:sz w:val="17"/>
                <w:szCs w:val="17"/>
              </w:rPr>
              <w:t>comprovem</w:t>
            </w:r>
            <w:r>
              <w:rPr>
                <w:rFonts w:hint="default" w:ascii="Arial" w:hAnsi="Arial" w:cs="Arial"/>
                <w:spacing w:val="-1"/>
                <w:sz w:val="17"/>
                <w:szCs w:val="17"/>
              </w:rPr>
              <w:t xml:space="preserve"> </w:t>
            </w:r>
            <w:r>
              <w:rPr>
                <w:rFonts w:hint="default" w:ascii="Arial" w:hAnsi="Arial" w:cs="Arial"/>
                <w:sz w:val="17"/>
                <w:szCs w:val="17"/>
              </w:rPr>
              <w:t>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norma</w:t>
            </w:r>
            <w:r>
              <w:rPr>
                <w:rFonts w:hint="default" w:ascii="Arial" w:hAnsi="Arial" w:cs="Arial"/>
                <w:spacing w:val="-1"/>
                <w:sz w:val="17"/>
                <w:szCs w:val="17"/>
              </w:rPr>
              <w:t xml:space="preserve"> </w:t>
            </w:r>
            <w:r>
              <w:rPr>
                <w:rFonts w:hint="default" w:ascii="Arial" w:hAnsi="Arial" w:cs="Arial"/>
                <w:sz w:val="17"/>
                <w:szCs w:val="17"/>
              </w:rPr>
              <w:t>ABNT 9191</w:t>
            </w:r>
            <w:r>
              <w:rPr>
                <w:rFonts w:hint="default" w:ascii="Arial" w:hAnsi="Arial" w:cs="Arial"/>
                <w:spacing w:val="-1"/>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5876BEB2">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DD46CEF">
            <w:pPr>
              <w:spacing w:after="0" w:line="240" w:lineRule="auto"/>
              <w:jc w:val="center"/>
              <w:rPr>
                <w:rFonts w:hint="default" w:ascii="Arial" w:hAnsi="Arial" w:cs="Arial"/>
                <w:sz w:val="17"/>
                <w:szCs w:val="17"/>
              </w:rPr>
            </w:pPr>
            <w:r>
              <w:rPr>
                <w:rFonts w:hint="default" w:ascii="Arial" w:hAnsi="Arial" w:cs="Arial"/>
                <w:sz w:val="17"/>
                <w:szCs w:val="17"/>
              </w:rPr>
              <w:t>12216</w:t>
            </w:r>
          </w:p>
        </w:tc>
        <w:tc>
          <w:tcPr>
            <w:tcW w:w="423" w:type="pct"/>
            <w:tcBorders>
              <w:top w:val="single" w:color="000000" w:sz="8" w:space="0"/>
              <w:left w:val="single" w:color="000000" w:sz="8" w:space="0"/>
              <w:bottom w:val="single" w:color="000000" w:sz="8" w:space="0"/>
              <w:right w:val="single" w:color="000000" w:sz="8" w:space="0"/>
            </w:tcBorders>
          </w:tcPr>
          <w:p w14:paraId="35593BD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15FA1C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4FCC2B7">
            <w:pPr>
              <w:spacing w:after="0" w:line="240" w:lineRule="auto"/>
              <w:jc w:val="center"/>
              <w:rPr>
                <w:rFonts w:hint="default" w:ascii="Arial" w:hAnsi="Arial" w:cs="Arial"/>
                <w:sz w:val="17"/>
                <w:szCs w:val="17"/>
              </w:rPr>
            </w:pPr>
          </w:p>
        </w:tc>
      </w:tr>
      <w:tr w14:paraId="76B8C45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566D9E4">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7F20015B">
            <w:pPr>
              <w:pStyle w:val="221"/>
              <w:numPr>
                <w:ilvl w:val="0"/>
                <w:numId w:val="0"/>
              </w:numPr>
              <w:tabs>
                <w:tab w:val="left" w:pos="498"/>
              </w:tabs>
              <w:spacing w:before="0" w:after="0" w:line="240" w:lineRule="auto"/>
              <w:ind w:left="0" w:leftChars="0" w:right="115" w:rightChars="0" w:firstLine="0" w:firstLineChars="0"/>
              <w:jc w:val="both"/>
              <w:rPr>
                <w:rFonts w:hint="default" w:ascii="Arial" w:hAnsi="Arial" w:cs="Arial"/>
                <w:sz w:val="17"/>
                <w:szCs w:val="17"/>
              </w:rPr>
            </w:pPr>
            <w:r>
              <w:rPr>
                <w:rFonts w:hint="default" w:ascii="Arial" w:hAnsi="Arial" w:cs="Arial"/>
                <w:sz w:val="17"/>
                <w:szCs w:val="17"/>
              </w:rPr>
              <w:t>Saco de lixo: de polietileno, com capacidade de acordo com as normas ABNT (litros</w:t>
            </w:r>
            <w:r>
              <w:rPr>
                <w:rFonts w:hint="default" w:ascii="Arial" w:hAnsi="Arial" w:cs="Arial"/>
                <w:spacing w:val="1"/>
                <w:sz w:val="17"/>
                <w:szCs w:val="17"/>
              </w:rPr>
              <w:t xml:space="preserve"> </w:t>
            </w:r>
            <w:r>
              <w:rPr>
                <w:rFonts w:hint="default" w:ascii="Arial" w:hAnsi="Arial" w:cs="Arial"/>
                <w:sz w:val="17"/>
                <w:szCs w:val="17"/>
              </w:rPr>
              <w:t>equivalentes à NBR 9191/08), nas medidas aproximadas de 115cm x 115cm, na cor preta,</w:t>
            </w:r>
            <w:r>
              <w:rPr>
                <w:rFonts w:hint="default" w:ascii="Arial" w:hAnsi="Arial" w:cs="Arial"/>
                <w:spacing w:val="1"/>
                <w:sz w:val="17"/>
                <w:szCs w:val="17"/>
              </w:rPr>
              <w:t xml:space="preserve"> </w:t>
            </w:r>
            <w:r>
              <w:rPr>
                <w:rFonts w:hint="default" w:ascii="Arial" w:hAnsi="Arial" w:cs="Arial"/>
                <w:sz w:val="17"/>
                <w:szCs w:val="17"/>
              </w:rPr>
              <w:t>fabricado com resina termoplástica virgem, em conformidade com as normas NBR 9191 e</w:t>
            </w:r>
            <w:r>
              <w:rPr>
                <w:rFonts w:hint="default" w:ascii="Arial" w:hAnsi="Arial" w:cs="Arial"/>
                <w:spacing w:val="1"/>
                <w:sz w:val="17"/>
                <w:szCs w:val="17"/>
              </w:rPr>
              <w:t xml:space="preserve"> </w:t>
            </w:r>
            <w:r>
              <w:rPr>
                <w:rFonts w:hint="default" w:ascii="Arial" w:hAnsi="Arial" w:cs="Arial"/>
                <w:sz w:val="17"/>
                <w:szCs w:val="17"/>
              </w:rPr>
              <w:t>RDC 222. Acondicionado em pacotes com 100 unidades, com solda lateral conforme NBR</w:t>
            </w:r>
            <w:r>
              <w:rPr>
                <w:rFonts w:hint="default" w:ascii="Arial" w:hAnsi="Arial" w:cs="Arial"/>
                <w:spacing w:val="1"/>
                <w:sz w:val="17"/>
                <w:szCs w:val="17"/>
              </w:rPr>
              <w:t xml:space="preserve"> </w:t>
            </w:r>
            <w:r>
              <w:rPr>
                <w:rFonts w:hint="default" w:ascii="Arial" w:hAnsi="Arial" w:cs="Arial"/>
                <w:sz w:val="17"/>
                <w:szCs w:val="17"/>
              </w:rPr>
              <w:t>14474.</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item</w:t>
            </w:r>
            <w:r>
              <w:rPr>
                <w:rFonts w:hint="default" w:ascii="Arial" w:hAnsi="Arial" w:cs="Arial"/>
                <w:spacing w:val="1"/>
                <w:sz w:val="17"/>
                <w:szCs w:val="17"/>
              </w:rPr>
              <w:t xml:space="preserve"> </w:t>
            </w:r>
            <w:r>
              <w:rPr>
                <w:rFonts w:hint="default" w:ascii="Arial" w:hAnsi="Arial" w:cs="Arial"/>
                <w:sz w:val="17"/>
                <w:szCs w:val="17"/>
              </w:rPr>
              <w:t>deverá</w:t>
            </w:r>
            <w:r>
              <w:rPr>
                <w:rFonts w:hint="default" w:ascii="Arial" w:hAnsi="Arial" w:cs="Arial"/>
                <w:spacing w:val="1"/>
                <w:sz w:val="17"/>
                <w:szCs w:val="17"/>
              </w:rPr>
              <w:t xml:space="preserve"> </w:t>
            </w:r>
            <w:r>
              <w:rPr>
                <w:rFonts w:hint="default" w:ascii="Arial" w:hAnsi="Arial" w:cs="Arial"/>
                <w:sz w:val="17"/>
                <w:szCs w:val="17"/>
              </w:rPr>
              <w:t>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 obrigatório a apresentação do laudo de laboratório acreditado pelo INMETRO</w:t>
            </w:r>
            <w:r>
              <w:rPr>
                <w:rFonts w:hint="default" w:ascii="Arial" w:hAnsi="Arial" w:cs="Arial"/>
                <w:spacing w:val="1"/>
                <w:sz w:val="17"/>
                <w:szCs w:val="17"/>
              </w:rPr>
              <w:t xml:space="preserve"> </w:t>
            </w:r>
            <w:r>
              <w:rPr>
                <w:rFonts w:hint="default" w:ascii="Arial" w:hAnsi="Arial" w:cs="Arial"/>
                <w:sz w:val="17"/>
                <w:szCs w:val="17"/>
              </w:rPr>
              <w:t>como documentação técnica, (contendo a massa média) que comprovem os critérios de</w:t>
            </w:r>
            <w:r>
              <w:rPr>
                <w:rFonts w:hint="default" w:ascii="Arial" w:hAnsi="Arial" w:cs="Arial"/>
                <w:spacing w:val="1"/>
                <w:sz w:val="17"/>
                <w:szCs w:val="17"/>
              </w:rPr>
              <w:t xml:space="preserve"> </w:t>
            </w:r>
            <w:r>
              <w:rPr>
                <w:rFonts w:hint="default" w:ascii="Arial" w:hAnsi="Arial" w:cs="Arial"/>
                <w:sz w:val="17"/>
                <w:szCs w:val="17"/>
              </w:rPr>
              <w:t>aceitação</w:t>
            </w:r>
            <w:r>
              <w:rPr>
                <w:rFonts w:hint="default" w:ascii="Arial" w:hAnsi="Arial" w:cs="Arial"/>
                <w:spacing w:val="-1"/>
                <w:sz w:val="17"/>
                <w:szCs w:val="17"/>
              </w:rPr>
              <w:t xml:space="preserve"> </w:t>
            </w:r>
            <w:r>
              <w:rPr>
                <w:rFonts w:hint="default" w:ascii="Arial" w:hAnsi="Arial" w:cs="Arial"/>
                <w:sz w:val="17"/>
                <w:szCs w:val="17"/>
              </w:rPr>
              <w:t>estabelecidos</w:t>
            </w:r>
            <w:r>
              <w:rPr>
                <w:rFonts w:hint="default" w:ascii="Arial" w:hAnsi="Arial" w:cs="Arial"/>
                <w:spacing w:val="1"/>
                <w:sz w:val="17"/>
                <w:szCs w:val="17"/>
              </w:rPr>
              <w:t xml:space="preserve"> </w:t>
            </w:r>
            <w:r>
              <w:rPr>
                <w:rFonts w:hint="default" w:ascii="Arial" w:hAnsi="Arial" w:cs="Arial"/>
                <w:sz w:val="17"/>
                <w:szCs w:val="17"/>
              </w:rPr>
              <w:t>na norma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9191 /2008.</w:t>
            </w:r>
          </w:p>
        </w:tc>
        <w:tc>
          <w:tcPr>
            <w:tcW w:w="423" w:type="pct"/>
            <w:tcBorders>
              <w:top w:val="single" w:color="000000" w:sz="8" w:space="0"/>
              <w:left w:val="single" w:color="000000" w:sz="8" w:space="0"/>
              <w:bottom w:val="single" w:color="000000" w:sz="8" w:space="0"/>
              <w:right w:val="single" w:color="000000" w:sz="8" w:space="0"/>
            </w:tcBorders>
          </w:tcPr>
          <w:p w14:paraId="72CC8EE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5E6CF20">
            <w:pPr>
              <w:spacing w:after="0" w:line="240" w:lineRule="auto"/>
              <w:jc w:val="center"/>
              <w:rPr>
                <w:rFonts w:hint="default" w:ascii="Arial" w:hAnsi="Arial" w:cs="Arial"/>
                <w:sz w:val="17"/>
                <w:szCs w:val="17"/>
              </w:rPr>
            </w:pPr>
            <w:r>
              <w:rPr>
                <w:rFonts w:hint="default" w:ascii="Arial" w:hAnsi="Arial" w:cs="Arial"/>
                <w:sz w:val="17"/>
                <w:szCs w:val="17"/>
              </w:rPr>
              <w:t>120</w:t>
            </w:r>
          </w:p>
        </w:tc>
        <w:tc>
          <w:tcPr>
            <w:tcW w:w="423" w:type="pct"/>
            <w:tcBorders>
              <w:top w:val="single" w:color="000000" w:sz="8" w:space="0"/>
              <w:left w:val="single" w:color="000000" w:sz="8" w:space="0"/>
              <w:bottom w:val="single" w:color="000000" w:sz="8" w:space="0"/>
              <w:right w:val="single" w:color="000000" w:sz="8" w:space="0"/>
            </w:tcBorders>
          </w:tcPr>
          <w:p w14:paraId="517E364B">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1872DF5">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3CCCC784">
            <w:pPr>
              <w:spacing w:after="0" w:line="240" w:lineRule="auto"/>
              <w:jc w:val="center"/>
              <w:rPr>
                <w:rFonts w:hint="default" w:ascii="Arial" w:hAnsi="Arial" w:cs="Arial"/>
                <w:sz w:val="17"/>
                <w:szCs w:val="17"/>
                <w:shd w:val="clear" w:color="auto" w:fill="FFFFFF"/>
              </w:rPr>
            </w:pPr>
          </w:p>
        </w:tc>
      </w:tr>
      <w:tr w14:paraId="6EECF8F8">
        <w:tblPrEx>
          <w:tblCellMar>
            <w:top w:w="15" w:type="dxa"/>
            <w:left w:w="15" w:type="dxa"/>
            <w:bottom w:w="15" w:type="dxa"/>
            <w:right w:w="15" w:type="dxa"/>
          </w:tblCellMar>
        </w:tblPrEx>
        <w:trPr>
          <w:trHeight w:val="159"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FEFC87A">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4400FF5">
            <w:pPr>
              <w:pStyle w:val="221"/>
              <w:numPr>
                <w:ilvl w:val="0"/>
                <w:numId w:val="0"/>
              </w:numPr>
              <w:tabs>
                <w:tab w:val="left" w:pos="604"/>
              </w:tabs>
              <w:spacing w:before="0"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100 litros, nas medidas aproximadas de 75cm x 105cm,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30FF61E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2D13F76">
            <w:pPr>
              <w:spacing w:after="0" w:line="240" w:lineRule="auto"/>
              <w:jc w:val="center"/>
              <w:rPr>
                <w:rFonts w:hint="default" w:ascii="Arial" w:hAnsi="Arial" w:cs="Arial"/>
                <w:sz w:val="17"/>
                <w:szCs w:val="17"/>
              </w:rPr>
            </w:pPr>
            <w:r>
              <w:rPr>
                <w:rFonts w:hint="default" w:ascii="Arial" w:hAnsi="Arial" w:cs="Arial"/>
                <w:sz w:val="17"/>
                <w:szCs w:val="17"/>
              </w:rPr>
              <w:t>5005</w:t>
            </w:r>
          </w:p>
        </w:tc>
        <w:tc>
          <w:tcPr>
            <w:tcW w:w="423" w:type="pct"/>
            <w:tcBorders>
              <w:top w:val="single" w:color="000000" w:sz="8" w:space="0"/>
              <w:left w:val="single" w:color="000000" w:sz="8" w:space="0"/>
              <w:bottom w:val="single" w:color="000000" w:sz="8" w:space="0"/>
              <w:right w:val="single" w:color="000000" w:sz="8" w:space="0"/>
            </w:tcBorders>
          </w:tcPr>
          <w:p w14:paraId="384F755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E2CD0F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064780D">
            <w:pPr>
              <w:spacing w:after="0" w:line="240" w:lineRule="auto"/>
              <w:jc w:val="center"/>
              <w:rPr>
                <w:rFonts w:hint="default" w:ascii="Arial" w:hAnsi="Arial" w:cs="Arial"/>
                <w:sz w:val="17"/>
                <w:szCs w:val="17"/>
                <w:shd w:val="clear" w:color="auto" w:fill="FFFFFF"/>
              </w:rPr>
            </w:pPr>
          </w:p>
        </w:tc>
      </w:tr>
      <w:tr w14:paraId="6D52E06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AFE6169">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7621C2C">
            <w:pPr>
              <w:pStyle w:val="221"/>
              <w:numPr>
                <w:ilvl w:val="0"/>
                <w:numId w:val="0"/>
              </w:numPr>
              <w:tabs>
                <w:tab w:val="left" w:pos="604"/>
              </w:tabs>
              <w:spacing w:before="101" w:after="0" w:line="240" w:lineRule="auto"/>
              <w:ind w:left="0" w:leftChars="0" w:right="112"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30 litros, nas medidas aproximadas de 59cm x 62cm,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466F002E">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689A7B6">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0F324A92">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976745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DE7E4D8">
            <w:pPr>
              <w:spacing w:after="0" w:line="240" w:lineRule="auto"/>
              <w:jc w:val="center"/>
              <w:rPr>
                <w:rFonts w:hint="default" w:ascii="Arial" w:hAnsi="Arial" w:cs="Arial"/>
                <w:sz w:val="17"/>
                <w:szCs w:val="17"/>
              </w:rPr>
            </w:pPr>
          </w:p>
        </w:tc>
      </w:tr>
      <w:tr w14:paraId="7C5DB767">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CABC459">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4BD2F938">
            <w:pPr>
              <w:pStyle w:val="221"/>
              <w:numPr>
                <w:ilvl w:val="0"/>
                <w:numId w:val="0"/>
              </w:numPr>
              <w:tabs>
                <w:tab w:val="left" w:pos="604"/>
              </w:tabs>
              <w:spacing w:before="0" w:after="0" w:line="240" w:lineRule="auto"/>
              <w:ind w:left="0" w:leftChars="0" w:right="113" w:rightChars="0" w:firstLine="0" w:firstLineChars="0"/>
              <w:jc w:val="both"/>
              <w:rPr>
                <w:rFonts w:hint="default" w:ascii="Arial" w:hAnsi="Arial" w:cs="Arial"/>
                <w:sz w:val="17"/>
                <w:szCs w:val="17"/>
              </w:rPr>
            </w:pPr>
            <w:r>
              <w:rPr>
                <w:rFonts w:hint="default" w:ascii="Arial" w:hAnsi="Arial" w:cs="Arial"/>
                <w:sz w:val="17"/>
                <w:szCs w:val="17"/>
              </w:rPr>
              <w:t>Saco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lixo</w:t>
            </w:r>
            <w:r>
              <w:rPr>
                <w:rFonts w:hint="default" w:ascii="Arial" w:hAnsi="Arial" w:cs="Arial"/>
                <w:spacing w:val="1"/>
                <w:sz w:val="17"/>
                <w:szCs w:val="17"/>
              </w:rPr>
              <w:t xml:space="preserve"> </w:t>
            </w:r>
            <w:r>
              <w:rPr>
                <w:rFonts w:hint="default" w:ascii="Arial" w:hAnsi="Arial" w:cs="Arial"/>
                <w:sz w:val="17"/>
                <w:szCs w:val="17"/>
              </w:rPr>
              <w:t>branco</w:t>
            </w:r>
            <w:r>
              <w:rPr>
                <w:rFonts w:hint="default" w:ascii="Arial" w:hAnsi="Arial" w:cs="Arial"/>
                <w:spacing w:val="1"/>
                <w:sz w:val="17"/>
                <w:szCs w:val="17"/>
              </w:rPr>
              <w:t xml:space="preserve"> </w:t>
            </w:r>
            <w:r>
              <w:rPr>
                <w:rFonts w:hint="default" w:ascii="Arial" w:hAnsi="Arial" w:cs="Arial"/>
                <w:sz w:val="17"/>
                <w:szCs w:val="17"/>
              </w:rPr>
              <w:t>leitoso: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acondicionamento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resíduos</w:t>
            </w:r>
            <w:r>
              <w:rPr>
                <w:rFonts w:hint="default" w:ascii="Arial" w:hAnsi="Arial" w:cs="Arial"/>
                <w:spacing w:val="1"/>
                <w:sz w:val="17"/>
                <w:szCs w:val="17"/>
              </w:rPr>
              <w:t xml:space="preserve"> </w:t>
            </w:r>
            <w:r>
              <w:rPr>
                <w:rFonts w:hint="default" w:ascii="Arial" w:hAnsi="Arial" w:cs="Arial"/>
                <w:sz w:val="17"/>
                <w:szCs w:val="17"/>
              </w:rPr>
              <w:t>sólidos</w:t>
            </w:r>
            <w:r>
              <w:rPr>
                <w:rFonts w:hint="default" w:ascii="Arial" w:hAnsi="Arial" w:cs="Arial"/>
                <w:spacing w:val="1"/>
                <w:sz w:val="17"/>
                <w:szCs w:val="17"/>
              </w:rPr>
              <w:t xml:space="preserve"> </w:t>
            </w:r>
            <w:r>
              <w:rPr>
                <w:rFonts w:hint="default" w:ascii="Arial" w:hAnsi="Arial" w:cs="Arial"/>
                <w:sz w:val="17"/>
                <w:szCs w:val="17"/>
              </w:rPr>
              <w:t>hospitalares/infectantes, constituído de polietileno de alta densidade (PEAD) virgem, com</w:t>
            </w:r>
            <w:r>
              <w:rPr>
                <w:rFonts w:hint="default" w:ascii="Arial" w:hAnsi="Arial" w:cs="Arial"/>
                <w:spacing w:val="1"/>
                <w:sz w:val="17"/>
                <w:szCs w:val="17"/>
              </w:rPr>
              <w:t xml:space="preserve"> </w:t>
            </w:r>
            <w:r>
              <w:rPr>
                <w:rFonts w:hint="default" w:ascii="Arial" w:hAnsi="Arial" w:cs="Arial"/>
                <w:sz w:val="17"/>
                <w:szCs w:val="17"/>
              </w:rPr>
              <w:t>capacidade de 50 litros, nas medidas aproximadas de 63cm x 80cm, Acondicionado em</w:t>
            </w:r>
            <w:r>
              <w:rPr>
                <w:rFonts w:hint="default" w:ascii="Arial" w:hAnsi="Arial" w:cs="Arial"/>
                <w:spacing w:val="1"/>
                <w:sz w:val="17"/>
                <w:szCs w:val="17"/>
              </w:rPr>
              <w:t xml:space="preserve"> </w:t>
            </w:r>
            <w:r>
              <w:rPr>
                <w:rFonts w:hint="default" w:ascii="Arial" w:hAnsi="Arial" w:cs="Arial"/>
                <w:sz w:val="17"/>
                <w:szCs w:val="17"/>
              </w:rPr>
              <w:t>pacotes com 100 unidades, atendendo às normas NBR 7500 e NR 32. O item deverá ser</w:t>
            </w:r>
            <w:r>
              <w:rPr>
                <w:rFonts w:hint="default" w:ascii="Arial" w:hAnsi="Arial" w:cs="Arial"/>
                <w:spacing w:val="1"/>
                <w:sz w:val="17"/>
                <w:szCs w:val="17"/>
              </w:rPr>
              <w:t xml:space="preserve"> </w:t>
            </w:r>
            <w:r>
              <w:rPr>
                <w:rFonts w:hint="default" w:ascii="Arial" w:hAnsi="Arial" w:cs="Arial"/>
                <w:sz w:val="17"/>
                <w:szCs w:val="17"/>
              </w:rPr>
              <w:t>entregue</w:t>
            </w:r>
            <w:r>
              <w:rPr>
                <w:rFonts w:hint="default" w:ascii="Arial" w:hAnsi="Arial" w:cs="Arial"/>
                <w:spacing w:val="1"/>
                <w:sz w:val="17"/>
                <w:szCs w:val="17"/>
              </w:rPr>
              <w:t xml:space="preserve"> </w:t>
            </w:r>
            <w:r>
              <w:rPr>
                <w:rFonts w:hint="default" w:ascii="Arial" w:hAnsi="Arial" w:cs="Arial"/>
                <w:sz w:val="17"/>
                <w:szCs w:val="17"/>
              </w:rPr>
              <w:t>seguindo</w:t>
            </w:r>
            <w:r>
              <w:rPr>
                <w:rFonts w:hint="default" w:ascii="Arial" w:hAnsi="Arial" w:cs="Arial"/>
                <w:spacing w:val="1"/>
                <w:sz w:val="17"/>
                <w:szCs w:val="17"/>
              </w:rPr>
              <w:t xml:space="preserve"> </w:t>
            </w:r>
            <w:r>
              <w:rPr>
                <w:rFonts w:hint="default" w:ascii="Arial" w:hAnsi="Arial" w:cs="Arial"/>
                <w:sz w:val="17"/>
                <w:szCs w:val="17"/>
              </w:rPr>
              <w:t>todos</w:t>
            </w:r>
            <w:r>
              <w:rPr>
                <w:rFonts w:hint="default" w:ascii="Arial" w:hAnsi="Arial" w:cs="Arial"/>
                <w:spacing w:val="1"/>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pacing w:val="-1"/>
                <w:sz w:val="17"/>
                <w:szCs w:val="17"/>
              </w:rPr>
              <w:t>apresentação</w:t>
            </w:r>
            <w:r>
              <w:rPr>
                <w:rFonts w:hint="default" w:ascii="Arial" w:hAnsi="Arial" w:cs="Arial"/>
                <w:spacing w:val="-10"/>
                <w:sz w:val="17"/>
                <w:szCs w:val="17"/>
              </w:rPr>
              <w:t xml:space="preserve"> </w:t>
            </w:r>
            <w:r>
              <w:rPr>
                <w:rFonts w:hint="default" w:ascii="Arial" w:hAnsi="Arial" w:cs="Arial"/>
                <w:spacing w:val="-1"/>
                <w:sz w:val="17"/>
                <w:szCs w:val="17"/>
              </w:rPr>
              <w:t>do</w:t>
            </w:r>
            <w:r>
              <w:rPr>
                <w:rFonts w:hint="default" w:ascii="Arial" w:hAnsi="Arial" w:cs="Arial"/>
                <w:spacing w:val="-10"/>
                <w:sz w:val="17"/>
                <w:szCs w:val="17"/>
              </w:rPr>
              <w:t xml:space="preserve"> </w:t>
            </w:r>
            <w:r>
              <w:rPr>
                <w:rFonts w:hint="default" w:ascii="Arial" w:hAnsi="Arial" w:cs="Arial"/>
                <w:spacing w:val="-1"/>
                <w:sz w:val="17"/>
                <w:szCs w:val="17"/>
              </w:rPr>
              <w:t>laudo</w:t>
            </w:r>
            <w:r>
              <w:rPr>
                <w:rFonts w:hint="default" w:ascii="Arial" w:hAnsi="Arial" w:cs="Arial"/>
                <w:spacing w:val="-10"/>
                <w:sz w:val="17"/>
                <w:szCs w:val="17"/>
              </w:rPr>
              <w:t xml:space="preserve"> </w:t>
            </w:r>
            <w:r>
              <w:rPr>
                <w:rFonts w:hint="default" w:ascii="Arial" w:hAnsi="Arial" w:cs="Arial"/>
                <w:spacing w:val="-1"/>
                <w:sz w:val="17"/>
                <w:szCs w:val="17"/>
              </w:rPr>
              <w:t>de</w:t>
            </w:r>
            <w:r>
              <w:rPr>
                <w:rFonts w:hint="default" w:ascii="Arial" w:hAnsi="Arial" w:cs="Arial"/>
                <w:spacing w:val="-13"/>
                <w:sz w:val="17"/>
                <w:szCs w:val="17"/>
              </w:rPr>
              <w:t xml:space="preserve"> </w:t>
            </w:r>
            <w:r>
              <w:rPr>
                <w:rFonts w:hint="default" w:ascii="Arial" w:hAnsi="Arial" w:cs="Arial"/>
                <w:spacing w:val="-1"/>
                <w:sz w:val="17"/>
                <w:szCs w:val="17"/>
              </w:rPr>
              <w:t>laboratório</w:t>
            </w:r>
            <w:r>
              <w:rPr>
                <w:rFonts w:hint="default" w:ascii="Arial" w:hAnsi="Arial" w:cs="Arial"/>
                <w:spacing w:val="-10"/>
                <w:sz w:val="17"/>
                <w:szCs w:val="17"/>
              </w:rPr>
              <w:t xml:space="preserve"> </w:t>
            </w:r>
            <w:r>
              <w:rPr>
                <w:rFonts w:hint="default" w:ascii="Arial" w:hAnsi="Arial" w:cs="Arial"/>
                <w:spacing w:val="-1"/>
                <w:sz w:val="17"/>
                <w:szCs w:val="17"/>
              </w:rPr>
              <w:t>acreditado</w:t>
            </w:r>
            <w:r>
              <w:rPr>
                <w:rFonts w:hint="default" w:ascii="Arial" w:hAnsi="Arial" w:cs="Arial"/>
                <w:spacing w:val="-10"/>
                <w:sz w:val="17"/>
                <w:szCs w:val="17"/>
              </w:rPr>
              <w:t xml:space="preserve"> </w:t>
            </w:r>
            <w:r>
              <w:rPr>
                <w:rFonts w:hint="default" w:ascii="Arial" w:hAnsi="Arial" w:cs="Arial"/>
                <w:spacing w:val="-1"/>
                <w:sz w:val="17"/>
                <w:szCs w:val="17"/>
              </w:rPr>
              <w:t>pelo</w:t>
            </w:r>
            <w:r>
              <w:rPr>
                <w:rFonts w:hint="default" w:ascii="Arial" w:hAnsi="Arial" w:cs="Arial"/>
                <w:spacing w:val="-10"/>
                <w:sz w:val="17"/>
                <w:szCs w:val="17"/>
              </w:rPr>
              <w:t xml:space="preserve"> </w:t>
            </w:r>
            <w:r>
              <w:rPr>
                <w:rFonts w:hint="default" w:ascii="Arial" w:hAnsi="Arial" w:cs="Arial"/>
                <w:sz w:val="17"/>
                <w:szCs w:val="17"/>
              </w:rPr>
              <w:t>INMETRO</w:t>
            </w:r>
            <w:r>
              <w:rPr>
                <w:rFonts w:hint="default" w:ascii="Arial" w:hAnsi="Arial" w:cs="Arial"/>
                <w:spacing w:val="-11"/>
                <w:sz w:val="17"/>
                <w:szCs w:val="17"/>
              </w:rPr>
              <w:t xml:space="preserve"> </w:t>
            </w:r>
            <w:r>
              <w:rPr>
                <w:rFonts w:hint="default" w:ascii="Arial" w:hAnsi="Arial" w:cs="Arial"/>
                <w:sz w:val="17"/>
                <w:szCs w:val="17"/>
              </w:rPr>
              <w:t>como</w:t>
            </w:r>
            <w:r>
              <w:rPr>
                <w:rFonts w:hint="default" w:ascii="Arial" w:hAnsi="Arial" w:cs="Arial"/>
                <w:spacing w:val="-10"/>
                <w:sz w:val="17"/>
                <w:szCs w:val="17"/>
              </w:rPr>
              <w:t xml:space="preserve"> </w:t>
            </w:r>
            <w:r>
              <w:rPr>
                <w:rFonts w:hint="default" w:ascii="Arial" w:hAnsi="Arial" w:cs="Arial"/>
                <w:sz w:val="17"/>
                <w:szCs w:val="17"/>
              </w:rPr>
              <w:t>documentação</w:t>
            </w:r>
            <w:r>
              <w:rPr>
                <w:rFonts w:hint="default" w:ascii="Arial" w:hAnsi="Arial" w:cs="Arial"/>
                <w:spacing w:val="-10"/>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 a massa média) que comprovem os critérios de aceitação estabelecidos na norma</w:t>
            </w:r>
            <w:r>
              <w:rPr>
                <w:rFonts w:hint="default" w:ascii="Arial" w:hAnsi="Arial" w:cs="Arial"/>
                <w:spacing w:val="-46"/>
                <w:sz w:val="17"/>
                <w:szCs w:val="17"/>
              </w:rPr>
              <w:t xml:space="preserve"> </w:t>
            </w:r>
            <w:r>
              <w:rPr>
                <w:rFonts w:hint="default" w:ascii="Arial" w:hAnsi="Arial" w:cs="Arial"/>
                <w:sz w:val="17"/>
                <w:szCs w:val="17"/>
              </w:rPr>
              <w:t>ABNT 9191 /2008.</w:t>
            </w:r>
          </w:p>
        </w:tc>
        <w:tc>
          <w:tcPr>
            <w:tcW w:w="423" w:type="pct"/>
            <w:tcBorders>
              <w:top w:val="single" w:color="000000" w:sz="8" w:space="0"/>
              <w:left w:val="single" w:color="000000" w:sz="8" w:space="0"/>
              <w:bottom w:val="single" w:color="000000" w:sz="8" w:space="0"/>
              <w:right w:val="single" w:color="000000" w:sz="8" w:space="0"/>
            </w:tcBorders>
          </w:tcPr>
          <w:p w14:paraId="521A5C2D">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62E67C63">
            <w:pPr>
              <w:spacing w:after="0" w:line="240" w:lineRule="auto"/>
              <w:jc w:val="center"/>
              <w:rPr>
                <w:rFonts w:hint="default" w:ascii="Arial" w:hAnsi="Arial" w:cs="Arial"/>
                <w:sz w:val="17"/>
                <w:szCs w:val="17"/>
              </w:rPr>
            </w:pPr>
            <w:r>
              <w:rPr>
                <w:rFonts w:hint="default" w:ascii="Arial" w:hAnsi="Arial" w:cs="Arial"/>
                <w:sz w:val="17"/>
                <w:szCs w:val="17"/>
              </w:rPr>
              <w:t>5000</w:t>
            </w:r>
          </w:p>
        </w:tc>
        <w:tc>
          <w:tcPr>
            <w:tcW w:w="423" w:type="pct"/>
            <w:tcBorders>
              <w:top w:val="single" w:color="000000" w:sz="8" w:space="0"/>
              <w:left w:val="single" w:color="000000" w:sz="8" w:space="0"/>
              <w:bottom w:val="single" w:color="000000" w:sz="8" w:space="0"/>
              <w:right w:val="single" w:color="000000" w:sz="8" w:space="0"/>
            </w:tcBorders>
          </w:tcPr>
          <w:p w14:paraId="66D99A54">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1C401B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22D30D6">
            <w:pPr>
              <w:spacing w:after="0" w:line="240" w:lineRule="auto"/>
              <w:jc w:val="center"/>
              <w:rPr>
                <w:rFonts w:hint="default" w:ascii="Arial" w:hAnsi="Arial" w:cs="Arial"/>
                <w:sz w:val="17"/>
                <w:szCs w:val="17"/>
              </w:rPr>
            </w:pPr>
          </w:p>
        </w:tc>
      </w:tr>
      <w:tr w14:paraId="2309DFD5">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F5C8802">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476E2A0">
            <w:pPr>
              <w:pStyle w:val="221"/>
              <w:numPr>
                <w:ilvl w:val="0"/>
                <w:numId w:val="0"/>
              </w:numPr>
              <w:tabs>
                <w:tab w:val="left" w:pos="506"/>
              </w:tabs>
              <w:spacing w:before="1" w:after="0" w:line="240" w:lineRule="auto"/>
              <w:ind w:left="0" w:leftChars="0" w:right="114" w:rightChars="0" w:firstLine="0" w:firstLineChars="0"/>
              <w:jc w:val="both"/>
              <w:rPr>
                <w:rFonts w:hint="default" w:ascii="Arial" w:hAnsi="Arial" w:cs="Arial"/>
                <w:sz w:val="17"/>
                <w:szCs w:val="17"/>
              </w:rPr>
            </w:pPr>
            <w:r>
              <w:rPr>
                <w:rFonts w:hint="default" w:ascii="Arial" w:hAnsi="Arial" w:cs="Arial"/>
                <w:sz w:val="17"/>
                <w:szCs w:val="17"/>
              </w:rPr>
              <w:t>Saco para lixo doméstico: de polietileno, com capacidade de 15 litros, nas medidas</w:t>
            </w:r>
            <w:r>
              <w:rPr>
                <w:rFonts w:hint="default" w:ascii="Arial" w:hAnsi="Arial" w:cs="Arial"/>
                <w:spacing w:val="1"/>
                <w:sz w:val="17"/>
                <w:szCs w:val="17"/>
              </w:rPr>
              <w:t xml:space="preserve"> </w:t>
            </w:r>
            <w:r>
              <w:rPr>
                <w:rFonts w:hint="default" w:ascii="Arial" w:hAnsi="Arial" w:cs="Arial"/>
                <w:sz w:val="17"/>
                <w:szCs w:val="17"/>
              </w:rPr>
              <w:t>aproximadas de 39cm x 58cm,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p>
        </w:tc>
        <w:tc>
          <w:tcPr>
            <w:tcW w:w="423" w:type="pct"/>
            <w:tcBorders>
              <w:top w:val="single" w:color="000000" w:sz="8" w:space="0"/>
              <w:left w:val="single" w:color="000000" w:sz="8" w:space="0"/>
              <w:bottom w:val="single" w:color="000000" w:sz="8" w:space="0"/>
              <w:right w:val="single" w:color="000000" w:sz="8" w:space="0"/>
            </w:tcBorders>
          </w:tcPr>
          <w:p w14:paraId="52D2838C">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E2B997E">
            <w:pPr>
              <w:spacing w:after="0" w:line="240" w:lineRule="auto"/>
              <w:jc w:val="center"/>
              <w:rPr>
                <w:rFonts w:hint="default" w:ascii="Arial" w:hAnsi="Arial" w:cs="Arial"/>
                <w:sz w:val="17"/>
                <w:szCs w:val="17"/>
              </w:rPr>
            </w:pPr>
            <w:r>
              <w:rPr>
                <w:rFonts w:hint="default" w:ascii="Arial" w:hAnsi="Arial" w:cs="Arial"/>
                <w:sz w:val="17"/>
                <w:szCs w:val="17"/>
              </w:rPr>
              <w:t>20</w:t>
            </w:r>
          </w:p>
        </w:tc>
        <w:tc>
          <w:tcPr>
            <w:tcW w:w="423" w:type="pct"/>
            <w:tcBorders>
              <w:top w:val="single" w:color="000000" w:sz="8" w:space="0"/>
              <w:left w:val="single" w:color="000000" w:sz="8" w:space="0"/>
              <w:bottom w:val="single" w:color="000000" w:sz="8" w:space="0"/>
              <w:right w:val="single" w:color="000000" w:sz="8" w:space="0"/>
            </w:tcBorders>
          </w:tcPr>
          <w:p w14:paraId="5AE711D9">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B5E41F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EDBBED">
            <w:pPr>
              <w:spacing w:after="0" w:line="240" w:lineRule="auto"/>
              <w:jc w:val="center"/>
              <w:rPr>
                <w:rFonts w:hint="default" w:ascii="Arial" w:hAnsi="Arial" w:cs="Arial"/>
                <w:sz w:val="17"/>
                <w:szCs w:val="17"/>
              </w:rPr>
            </w:pPr>
          </w:p>
        </w:tc>
      </w:tr>
      <w:tr w14:paraId="09A7ED48">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689EC4D">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636D097F">
            <w:pPr>
              <w:spacing w:after="0" w:line="240" w:lineRule="auto"/>
              <w:jc w:val="both"/>
              <w:rPr>
                <w:rFonts w:hint="default" w:ascii="Arial" w:hAnsi="Arial" w:cs="Arial"/>
                <w:sz w:val="17"/>
                <w:szCs w:val="17"/>
              </w:rPr>
            </w:pPr>
            <w:r>
              <w:rPr>
                <w:rFonts w:hint="default" w:ascii="Arial" w:hAnsi="Arial" w:cs="Arial"/>
                <w:sz w:val="17"/>
                <w:szCs w:val="17"/>
              </w:rPr>
              <w:t>Saco para lixo doméstico: de polietileno, com capacidade de 30 litros, nas medidas</w:t>
            </w:r>
            <w:r>
              <w:rPr>
                <w:rFonts w:hint="default" w:ascii="Arial" w:hAnsi="Arial" w:cs="Arial"/>
                <w:spacing w:val="1"/>
                <w:sz w:val="17"/>
                <w:szCs w:val="17"/>
              </w:rPr>
              <w:t xml:space="preserve"> </w:t>
            </w:r>
            <w:r>
              <w:rPr>
                <w:rFonts w:hint="default" w:ascii="Arial" w:hAnsi="Arial" w:cs="Arial"/>
                <w:sz w:val="17"/>
                <w:szCs w:val="17"/>
              </w:rPr>
              <w:t>aproximadas de 59cm x 62cm,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5"/>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2"/>
                <w:sz w:val="17"/>
                <w:szCs w:val="17"/>
              </w:rPr>
              <w:t xml:space="preserve"> </w:t>
            </w:r>
            <w:r>
              <w:rPr>
                <w:rFonts w:hint="default" w:ascii="Arial" w:hAnsi="Arial" w:cs="Arial"/>
                <w:sz w:val="17"/>
                <w:szCs w:val="17"/>
              </w:rPr>
              <w:t>os</w:t>
            </w:r>
            <w:r>
              <w:rPr>
                <w:rFonts w:hint="default" w:ascii="Arial" w:hAnsi="Arial" w:cs="Arial"/>
                <w:spacing w:val="-3"/>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3"/>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3"/>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23" w:type="pct"/>
            <w:tcBorders>
              <w:top w:val="single" w:color="000000" w:sz="8" w:space="0"/>
              <w:left w:val="single" w:color="000000" w:sz="8" w:space="0"/>
              <w:bottom w:val="single" w:color="000000" w:sz="8" w:space="0"/>
              <w:right w:val="single" w:color="000000" w:sz="8" w:space="0"/>
            </w:tcBorders>
          </w:tcPr>
          <w:p w14:paraId="64D86CB6">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BACB941">
            <w:pPr>
              <w:spacing w:after="0" w:line="240" w:lineRule="auto"/>
              <w:jc w:val="center"/>
              <w:rPr>
                <w:rFonts w:hint="default" w:ascii="Arial" w:hAnsi="Arial" w:cs="Arial"/>
                <w:sz w:val="17"/>
                <w:szCs w:val="17"/>
              </w:rPr>
            </w:pPr>
            <w:r>
              <w:rPr>
                <w:rFonts w:hint="default" w:ascii="Arial" w:hAnsi="Arial" w:cs="Arial"/>
                <w:sz w:val="17"/>
                <w:szCs w:val="17"/>
              </w:rPr>
              <w:t>5180</w:t>
            </w:r>
          </w:p>
        </w:tc>
        <w:tc>
          <w:tcPr>
            <w:tcW w:w="423" w:type="pct"/>
            <w:tcBorders>
              <w:top w:val="single" w:color="000000" w:sz="8" w:space="0"/>
              <w:left w:val="single" w:color="000000" w:sz="8" w:space="0"/>
              <w:bottom w:val="single" w:color="000000" w:sz="8" w:space="0"/>
              <w:right w:val="single" w:color="000000" w:sz="8" w:space="0"/>
            </w:tcBorders>
          </w:tcPr>
          <w:p w14:paraId="31139656">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C4EFEC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B2ADD8E">
            <w:pPr>
              <w:spacing w:after="0" w:line="240" w:lineRule="auto"/>
              <w:jc w:val="center"/>
              <w:rPr>
                <w:rFonts w:hint="default" w:ascii="Arial" w:hAnsi="Arial" w:cs="Arial"/>
                <w:sz w:val="17"/>
                <w:szCs w:val="17"/>
              </w:rPr>
            </w:pPr>
          </w:p>
        </w:tc>
      </w:tr>
      <w:tr w14:paraId="11BB15F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B82E6AE">
            <w:pPr>
              <w:pStyle w:val="221"/>
              <w:numPr>
                <w:ilvl w:val="0"/>
                <w:numId w:val="27"/>
              </w:numPr>
              <w:spacing w:after="0" w:line="240" w:lineRule="auto"/>
              <w:jc w:val="center"/>
              <w:rPr>
                <w:rFonts w:hint="default" w:ascii="Arial" w:hAnsi="Arial" w:cs="Arial"/>
                <w:sz w:val="17"/>
                <w:szCs w:val="17"/>
              </w:rPr>
            </w:pPr>
          </w:p>
        </w:tc>
        <w:tc>
          <w:tcPr>
            <w:tcW w:w="5186" w:type="dxa"/>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top"/>
          </w:tcPr>
          <w:p w14:paraId="0D1443F1">
            <w:pPr>
              <w:spacing w:after="0" w:line="240" w:lineRule="auto"/>
              <w:jc w:val="both"/>
              <w:rPr>
                <w:rFonts w:hint="default" w:ascii="Arial" w:hAnsi="Arial" w:cs="Arial"/>
                <w:sz w:val="17"/>
                <w:szCs w:val="17"/>
                <w:shd w:val="clear" w:color="auto" w:fill="FFFFFF"/>
              </w:rPr>
            </w:pPr>
            <w:r>
              <w:rPr>
                <w:rFonts w:hint="default" w:ascii="Arial" w:hAnsi="Arial" w:cs="Arial"/>
                <w:sz w:val="17"/>
                <w:szCs w:val="17"/>
              </w:rPr>
              <w:t>Saco para lixo doméstico: de polietileno, com capacidade de 50 litros, nas medidas</w:t>
            </w:r>
            <w:r>
              <w:rPr>
                <w:rFonts w:hint="default" w:ascii="Arial" w:hAnsi="Arial" w:cs="Arial"/>
                <w:spacing w:val="1"/>
                <w:sz w:val="17"/>
                <w:szCs w:val="17"/>
              </w:rPr>
              <w:t xml:space="preserve"> </w:t>
            </w:r>
            <w:r>
              <w:rPr>
                <w:rFonts w:hint="default" w:ascii="Arial" w:hAnsi="Arial" w:cs="Arial"/>
                <w:sz w:val="17"/>
                <w:szCs w:val="17"/>
              </w:rPr>
              <w:t>aproximadas de 63cm x 80cm, na cor preta, fabricado com resina termoplástica virgem, em</w:t>
            </w:r>
            <w:r>
              <w:rPr>
                <w:rFonts w:hint="default" w:ascii="Arial" w:hAnsi="Arial" w:cs="Arial"/>
                <w:spacing w:val="1"/>
                <w:sz w:val="17"/>
                <w:szCs w:val="17"/>
              </w:rPr>
              <w:t xml:space="preserve"> </w:t>
            </w:r>
            <w:r>
              <w:rPr>
                <w:rFonts w:hint="default" w:ascii="Arial" w:hAnsi="Arial" w:cs="Arial"/>
                <w:sz w:val="17"/>
                <w:szCs w:val="17"/>
              </w:rPr>
              <w:t>conformidade com as normas NBR 9191 e RDC 222. Acondicionado em pacotes com 100</w:t>
            </w:r>
            <w:r>
              <w:rPr>
                <w:rFonts w:hint="default" w:ascii="Arial" w:hAnsi="Arial" w:cs="Arial"/>
                <w:spacing w:val="1"/>
                <w:sz w:val="17"/>
                <w:szCs w:val="17"/>
              </w:rPr>
              <w:t xml:space="preserve"> </w:t>
            </w:r>
            <w:r>
              <w:rPr>
                <w:rFonts w:hint="default" w:ascii="Arial" w:hAnsi="Arial" w:cs="Arial"/>
                <w:sz w:val="17"/>
                <w:szCs w:val="17"/>
              </w:rPr>
              <w:t>unidades,</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solda</w:t>
            </w:r>
            <w:r>
              <w:rPr>
                <w:rFonts w:hint="default" w:ascii="Arial" w:hAnsi="Arial" w:cs="Arial"/>
                <w:spacing w:val="-8"/>
                <w:sz w:val="17"/>
                <w:szCs w:val="17"/>
              </w:rPr>
              <w:t xml:space="preserve"> </w:t>
            </w:r>
            <w:r>
              <w:rPr>
                <w:rFonts w:hint="default" w:ascii="Arial" w:hAnsi="Arial" w:cs="Arial"/>
                <w:sz w:val="17"/>
                <w:szCs w:val="17"/>
              </w:rPr>
              <w:t>lateral</w:t>
            </w:r>
            <w:r>
              <w:rPr>
                <w:rFonts w:hint="default" w:ascii="Arial" w:hAnsi="Arial" w:cs="Arial"/>
                <w:spacing w:val="-9"/>
                <w:sz w:val="17"/>
                <w:szCs w:val="17"/>
              </w:rPr>
              <w:t xml:space="preserve"> </w:t>
            </w:r>
            <w:r>
              <w:rPr>
                <w:rFonts w:hint="default" w:ascii="Arial" w:hAnsi="Arial" w:cs="Arial"/>
                <w:sz w:val="17"/>
                <w:szCs w:val="17"/>
              </w:rPr>
              <w:t>conforme</w:t>
            </w:r>
            <w:r>
              <w:rPr>
                <w:rFonts w:hint="default" w:ascii="Arial" w:hAnsi="Arial" w:cs="Arial"/>
                <w:spacing w:val="-9"/>
                <w:sz w:val="17"/>
                <w:szCs w:val="17"/>
              </w:rPr>
              <w:t xml:space="preserve"> </w:t>
            </w:r>
            <w:r>
              <w:rPr>
                <w:rFonts w:hint="default" w:ascii="Arial" w:hAnsi="Arial" w:cs="Arial"/>
                <w:sz w:val="17"/>
                <w:szCs w:val="17"/>
              </w:rPr>
              <w:t>NBR</w:t>
            </w:r>
            <w:r>
              <w:rPr>
                <w:rFonts w:hint="default" w:ascii="Arial" w:hAnsi="Arial" w:cs="Arial"/>
                <w:spacing w:val="-11"/>
                <w:sz w:val="17"/>
                <w:szCs w:val="17"/>
              </w:rPr>
              <w:t xml:space="preserve"> </w:t>
            </w:r>
            <w:r>
              <w:rPr>
                <w:rFonts w:hint="default" w:ascii="Arial" w:hAnsi="Arial" w:cs="Arial"/>
                <w:sz w:val="17"/>
                <w:szCs w:val="17"/>
              </w:rPr>
              <w:t>14474.</w:t>
            </w:r>
            <w:r>
              <w:rPr>
                <w:rFonts w:hint="default" w:ascii="Arial" w:hAnsi="Arial" w:cs="Arial"/>
                <w:spacing w:val="-8"/>
                <w:sz w:val="17"/>
                <w:szCs w:val="17"/>
              </w:rPr>
              <w:t xml:space="preserve"> </w:t>
            </w:r>
            <w:r>
              <w:rPr>
                <w:rFonts w:hint="default" w:ascii="Arial" w:hAnsi="Arial" w:cs="Arial"/>
                <w:sz w:val="17"/>
                <w:szCs w:val="17"/>
              </w:rPr>
              <w:t>O</w:t>
            </w:r>
            <w:r>
              <w:rPr>
                <w:rFonts w:hint="default" w:ascii="Arial" w:hAnsi="Arial" w:cs="Arial"/>
                <w:spacing w:val="-12"/>
                <w:sz w:val="17"/>
                <w:szCs w:val="17"/>
              </w:rPr>
              <w:t xml:space="preserve"> </w:t>
            </w:r>
            <w:r>
              <w:rPr>
                <w:rFonts w:hint="default" w:ascii="Arial" w:hAnsi="Arial" w:cs="Arial"/>
                <w:sz w:val="17"/>
                <w:szCs w:val="17"/>
              </w:rPr>
              <w:t>item</w:t>
            </w:r>
            <w:r>
              <w:rPr>
                <w:rFonts w:hint="default" w:ascii="Arial" w:hAnsi="Arial" w:cs="Arial"/>
                <w:spacing w:val="-8"/>
                <w:sz w:val="17"/>
                <w:szCs w:val="17"/>
              </w:rPr>
              <w:t xml:space="preserve"> </w:t>
            </w:r>
            <w:r>
              <w:rPr>
                <w:rFonts w:hint="default" w:ascii="Arial" w:hAnsi="Arial" w:cs="Arial"/>
                <w:sz w:val="17"/>
                <w:szCs w:val="17"/>
              </w:rPr>
              <w:t>deverá</w:t>
            </w:r>
            <w:r>
              <w:rPr>
                <w:rFonts w:hint="default" w:ascii="Arial" w:hAnsi="Arial" w:cs="Arial"/>
                <w:spacing w:val="-12"/>
                <w:sz w:val="17"/>
                <w:szCs w:val="17"/>
              </w:rPr>
              <w:t xml:space="preserve"> </w:t>
            </w:r>
            <w:r>
              <w:rPr>
                <w:rFonts w:hint="default" w:ascii="Arial" w:hAnsi="Arial" w:cs="Arial"/>
                <w:sz w:val="17"/>
                <w:szCs w:val="17"/>
              </w:rPr>
              <w:t>ser</w:t>
            </w:r>
            <w:r>
              <w:rPr>
                <w:rFonts w:hint="default" w:ascii="Arial" w:hAnsi="Arial" w:cs="Arial"/>
                <w:spacing w:val="-9"/>
                <w:sz w:val="17"/>
                <w:szCs w:val="17"/>
              </w:rPr>
              <w:t xml:space="preserve"> </w:t>
            </w:r>
            <w:r>
              <w:rPr>
                <w:rFonts w:hint="default" w:ascii="Arial" w:hAnsi="Arial" w:cs="Arial"/>
                <w:sz w:val="17"/>
                <w:szCs w:val="17"/>
              </w:rPr>
              <w:t>entregue</w:t>
            </w:r>
            <w:r>
              <w:rPr>
                <w:rFonts w:hint="default" w:ascii="Arial" w:hAnsi="Arial" w:cs="Arial"/>
                <w:spacing w:val="-12"/>
                <w:sz w:val="17"/>
                <w:szCs w:val="17"/>
              </w:rPr>
              <w:t xml:space="preserve"> </w:t>
            </w:r>
            <w:r>
              <w:rPr>
                <w:rFonts w:hint="default" w:ascii="Arial" w:hAnsi="Arial" w:cs="Arial"/>
                <w:sz w:val="17"/>
                <w:szCs w:val="17"/>
              </w:rPr>
              <w:t>seguindo</w:t>
            </w:r>
            <w:r>
              <w:rPr>
                <w:rFonts w:hint="default" w:ascii="Arial" w:hAnsi="Arial" w:cs="Arial"/>
                <w:spacing w:val="-9"/>
                <w:sz w:val="17"/>
                <w:szCs w:val="17"/>
              </w:rPr>
              <w:t xml:space="preserve"> </w:t>
            </w:r>
            <w:r>
              <w:rPr>
                <w:rFonts w:hint="default" w:ascii="Arial" w:hAnsi="Arial" w:cs="Arial"/>
                <w:sz w:val="17"/>
                <w:szCs w:val="17"/>
              </w:rPr>
              <w:t>todos</w:t>
            </w:r>
            <w:r>
              <w:rPr>
                <w:rFonts w:hint="default" w:ascii="Arial" w:hAnsi="Arial" w:cs="Arial"/>
                <w:spacing w:val="-46"/>
                <w:sz w:val="17"/>
                <w:szCs w:val="17"/>
              </w:rPr>
              <w:t xml:space="preserve"> </w:t>
            </w:r>
            <w:r>
              <w:rPr>
                <w:rFonts w:hint="default" w:ascii="Arial" w:hAnsi="Arial" w:cs="Arial"/>
                <w:sz w:val="17"/>
                <w:szCs w:val="17"/>
              </w:rPr>
              <w:t>os</w:t>
            </w:r>
            <w:r>
              <w:rPr>
                <w:rFonts w:hint="default" w:ascii="Arial" w:hAnsi="Arial" w:cs="Arial"/>
                <w:spacing w:val="1"/>
                <w:sz w:val="17"/>
                <w:szCs w:val="17"/>
              </w:rPr>
              <w:t xml:space="preserve"> </w:t>
            </w:r>
            <w:r>
              <w:rPr>
                <w:rFonts w:hint="default" w:ascii="Arial" w:hAnsi="Arial" w:cs="Arial"/>
                <w:sz w:val="17"/>
                <w:szCs w:val="17"/>
              </w:rPr>
              <w:t>padrões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normas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ABNT.</w:t>
            </w:r>
            <w:r>
              <w:rPr>
                <w:rFonts w:hint="default" w:ascii="Arial" w:hAnsi="Arial" w:cs="Arial"/>
                <w:spacing w:val="1"/>
                <w:sz w:val="17"/>
                <w:szCs w:val="17"/>
              </w:rPr>
              <w:t xml:space="preserve"> </w:t>
            </w:r>
            <w:r>
              <w:rPr>
                <w:rFonts w:hint="default" w:ascii="Arial" w:hAnsi="Arial" w:cs="Arial"/>
                <w:sz w:val="17"/>
                <w:szCs w:val="17"/>
              </w:rPr>
              <w:t>Observação:</w:t>
            </w:r>
            <w:r>
              <w:rPr>
                <w:rFonts w:hint="default" w:ascii="Arial" w:hAnsi="Arial" w:cs="Arial"/>
                <w:spacing w:val="1"/>
                <w:sz w:val="17"/>
                <w:szCs w:val="17"/>
              </w:rPr>
              <w:t xml:space="preserve"> </w:t>
            </w:r>
            <w:r>
              <w:rPr>
                <w:rFonts w:hint="default" w:ascii="Arial" w:hAnsi="Arial" w:cs="Arial"/>
                <w:sz w:val="17"/>
                <w:szCs w:val="17"/>
              </w:rPr>
              <w:t>obrigatório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apresentação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laudo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laboratório</w:t>
            </w:r>
            <w:r>
              <w:rPr>
                <w:rFonts w:hint="default" w:ascii="Arial" w:hAnsi="Arial" w:cs="Arial"/>
                <w:spacing w:val="1"/>
                <w:sz w:val="17"/>
                <w:szCs w:val="17"/>
              </w:rPr>
              <w:t xml:space="preserve"> </w:t>
            </w:r>
            <w:r>
              <w:rPr>
                <w:rFonts w:hint="default" w:ascii="Arial" w:hAnsi="Arial" w:cs="Arial"/>
                <w:sz w:val="17"/>
                <w:szCs w:val="17"/>
              </w:rPr>
              <w:t>acreditado</w:t>
            </w:r>
            <w:r>
              <w:rPr>
                <w:rFonts w:hint="default" w:ascii="Arial" w:hAnsi="Arial" w:cs="Arial"/>
                <w:spacing w:val="1"/>
                <w:sz w:val="17"/>
                <w:szCs w:val="17"/>
              </w:rPr>
              <w:t xml:space="preserve"> </w:t>
            </w:r>
            <w:r>
              <w:rPr>
                <w:rFonts w:hint="default" w:ascii="Arial" w:hAnsi="Arial" w:cs="Arial"/>
                <w:sz w:val="17"/>
                <w:szCs w:val="17"/>
              </w:rPr>
              <w:t>pelo</w:t>
            </w:r>
            <w:r>
              <w:rPr>
                <w:rFonts w:hint="default" w:ascii="Arial" w:hAnsi="Arial" w:cs="Arial"/>
                <w:spacing w:val="1"/>
                <w:sz w:val="17"/>
                <w:szCs w:val="17"/>
              </w:rPr>
              <w:t xml:space="preserve"> </w:t>
            </w:r>
            <w:r>
              <w:rPr>
                <w:rFonts w:hint="default" w:ascii="Arial" w:hAnsi="Arial" w:cs="Arial"/>
                <w:sz w:val="17"/>
                <w:szCs w:val="17"/>
              </w:rPr>
              <w:t>INMETRO</w:t>
            </w:r>
            <w:r>
              <w:rPr>
                <w:rFonts w:hint="default" w:ascii="Arial" w:hAnsi="Arial" w:cs="Arial"/>
                <w:spacing w:val="1"/>
                <w:sz w:val="17"/>
                <w:szCs w:val="17"/>
              </w:rPr>
              <w:t xml:space="preserve"> </w:t>
            </w:r>
            <w:r>
              <w:rPr>
                <w:rFonts w:hint="default" w:ascii="Arial" w:hAnsi="Arial" w:cs="Arial"/>
                <w:sz w:val="17"/>
                <w:szCs w:val="17"/>
              </w:rPr>
              <w:t>como</w:t>
            </w:r>
            <w:r>
              <w:rPr>
                <w:rFonts w:hint="default" w:ascii="Arial" w:hAnsi="Arial" w:cs="Arial"/>
                <w:spacing w:val="1"/>
                <w:sz w:val="17"/>
                <w:szCs w:val="17"/>
              </w:rPr>
              <w:t xml:space="preserve"> </w:t>
            </w:r>
            <w:r>
              <w:rPr>
                <w:rFonts w:hint="default" w:ascii="Arial" w:hAnsi="Arial" w:cs="Arial"/>
                <w:sz w:val="17"/>
                <w:szCs w:val="17"/>
              </w:rPr>
              <w:t>documentação</w:t>
            </w:r>
            <w:r>
              <w:rPr>
                <w:rFonts w:hint="default" w:ascii="Arial" w:hAnsi="Arial" w:cs="Arial"/>
                <w:spacing w:val="1"/>
                <w:sz w:val="17"/>
                <w:szCs w:val="17"/>
              </w:rPr>
              <w:t xml:space="preserve"> </w:t>
            </w:r>
            <w:r>
              <w:rPr>
                <w:rFonts w:hint="default" w:ascii="Arial" w:hAnsi="Arial" w:cs="Arial"/>
                <w:sz w:val="17"/>
                <w:szCs w:val="17"/>
              </w:rPr>
              <w:t>técnica,</w:t>
            </w:r>
            <w:r>
              <w:rPr>
                <w:rFonts w:hint="default" w:ascii="Arial" w:hAnsi="Arial" w:cs="Arial"/>
                <w:spacing w:val="1"/>
                <w:sz w:val="17"/>
                <w:szCs w:val="17"/>
              </w:rPr>
              <w:t xml:space="preserve"> </w:t>
            </w:r>
            <w:r>
              <w:rPr>
                <w:rFonts w:hint="default" w:ascii="Arial" w:hAnsi="Arial" w:cs="Arial"/>
                <w:sz w:val="17"/>
                <w:szCs w:val="17"/>
              </w:rPr>
              <w:t>(contendo</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massa</w:t>
            </w:r>
            <w:r>
              <w:rPr>
                <w:rFonts w:hint="default" w:ascii="Arial" w:hAnsi="Arial" w:cs="Arial"/>
                <w:spacing w:val="1"/>
                <w:sz w:val="17"/>
                <w:szCs w:val="17"/>
              </w:rPr>
              <w:t xml:space="preserve"> </w:t>
            </w:r>
            <w:r>
              <w:rPr>
                <w:rFonts w:hint="default" w:ascii="Arial" w:hAnsi="Arial" w:cs="Arial"/>
                <w:sz w:val="17"/>
                <w:szCs w:val="17"/>
              </w:rPr>
              <w:t>média)</w:t>
            </w:r>
            <w:r>
              <w:rPr>
                <w:rFonts w:hint="default" w:ascii="Arial" w:hAnsi="Arial" w:cs="Arial"/>
                <w:spacing w:val="-4"/>
                <w:sz w:val="17"/>
                <w:szCs w:val="17"/>
              </w:rPr>
              <w:t xml:space="preserve"> </w:t>
            </w:r>
            <w:r>
              <w:rPr>
                <w:rFonts w:hint="default" w:ascii="Arial" w:hAnsi="Arial" w:cs="Arial"/>
                <w:sz w:val="17"/>
                <w:szCs w:val="17"/>
              </w:rPr>
              <w:t>que</w:t>
            </w:r>
            <w:r>
              <w:rPr>
                <w:rFonts w:hint="default" w:ascii="Arial" w:hAnsi="Arial" w:cs="Arial"/>
                <w:spacing w:val="-6"/>
                <w:sz w:val="17"/>
                <w:szCs w:val="17"/>
              </w:rPr>
              <w:t xml:space="preserve"> </w:t>
            </w:r>
            <w:r>
              <w:rPr>
                <w:rFonts w:hint="default" w:ascii="Arial" w:hAnsi="Arial" w:cs="Arial"/>
                <w:sz w:val="17"/>
                <w:szCs w:val="17"/>
              </w:rPr>
              <w:t>comprovem</w:t>
            </w:r>
            <w:r>
              <w:rPr>
                <w:rFonts w:hint="default" w:ascii="Arial" w:hAnsi="Arial" w:cs="Arial"/>
                <w:spacing w:val="-3"/>
                <w:sz w:val="17"/>
                <w:szCs w:val="17"/>
              </w:rPr>
              <w:t xml:space="preserve"> </w:t>
            </w:r>
            <w:r>
              <w:rPr>
                <w:rFonts w:hint="default" w:ascii="Arial" w:hAnsi="Arial" w:cs="Arial"/>
                <w:sz w:val="17"/>
                <w:szCs w:val="17"/>
              </w:rPr>
              <w:t>os</w:t>
            </w:r>
            <w:r>
              <w:rPr>
                <w:rFonts w:hint="default" w:ascii="Arial" w:hAnsi="Arial" w:cs="Arial"/>
                <w:spacing w:val="-2"/>
                <w:sz w:val="17"/>
                <w:szCs w:val="17"/>
              </w:rPr>
              <w:t xml:space="preserve"> </w:t>
            </w:r>
            <w:r>
              <w:rPr>
                <w:rFonts w:hint="default" w:ascii="Arial" w:hAnsi="Arial" w:cs="Arial"/>
                <w:sz w:val="17"/>
                <w:szCs w:val="17"/>
              </w:rPr>
              <w:t>critérios</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aceitação</w:t>
            </w:r>
            <w:r>
              <w:rPr>
                <w:rFonts w:hint="default" w:ascii="Arial" w:hAnsi="Arial" w:cs="Arial"/>
                <w:spacing w:val="-3"/>
                <w:sz w:val="17"/>
                <w:szCs w:val="17"/>
              </w:rPr>
              <w:t xml:space="preserve"> </w:t>
            </w:r>
            <w:r>
              <w:rPr>
                <w:rFonts w:hint="default" w:ascii="Arial" w:hAnsi="Arial" w:cs="Arial"/>
                <w:sz w:val="17"/>
                <w:szCs w:val="17"/>
              </w:rPr>
              <w:t>estabelecidos</w:t>
            </w:r>
            <w:r>
              <w:rPr>
                <w:rFonts w:hint="default" w:ascii="Arial" w:hAnsi="Arial" w:cs="Arial"/>
                <w:spacing w:val="-2"/>
                <w:sz w:val="17"/>
                <w:szCs w:val="17"/>
              </w:rPr>
              <w:t xml:space="preserve"> </w:t>
            </w:r>
            <w:r>
              <w:rPr>
                <w:rFonts w:hint="default" w:ascii="Arial" w:hAnsi="Arial" w:cs="Arial"/>
                <w:sz w:val="17"/>
                <w:szCs w:val="17"/>
              </w:rPr>
              <w:t>na</w:t>
            </w:r>
            <w:r>
              <w:rPr>
                <w:rFonts w:hint="default" w:ascii="Arial" w:hAnsi="Arial" w:cs="Arial"/>
                <w:spacing w:val="-3"/>
                <w:sz w:val="17"/>
                <w:szCs w:val="17"/>
              </w:rPr>
              <w:t xml:space="preserve"> </w:t>
            </w:r>
            <w:r>
              <w:rPr>
                <w:rFonts w:hint="default" w:ascii="Arial" w:hAnsi="Arial" w:cs="Arial"/>
                <w:sz w:val="17"/>
                <w:szCs w:val="17"/>
              </w:rPr>
              <w:t>norma</w:t>
            </w:r>
            <w:r>
              <w:rPr>
                <w:rFonts w:hint="default" w:ascii="Arial" w:hAnsi="Arial" w:cs="Arial"/>
                <w:spacing w:val="-3"/>
                <w:sz w:val="17"/>
                <w:szCs w:val="17"/>
              </w:rPr>
              <w:t xml:space="preserve"> </w:t>
            </w:r>
            <w:r>
              <w:rPr>
                <w:rFonts w:hint="default" w:ascii="Arial" w:hAnsi="Arial" w:cs="Arial"/>
                <w:sz w:val="17"/>
                <w:szCs w:val="17"/>
              </w:rPr>
              <w:t>ABNT</w:t>
            </w:r>
            <w:r>
              <w:rPr>
                <w:rFonts w:hint="default" w:ascii="Arial" w:hAnsi="Arial" w:cs="Arial"/>
                <w:spacing w:val="-2"/>
                <w:sz w:val="17"/>
                <w:szCs w:val="17"/>
              </w:rPr>
              <w:t xml:space="preserve"> </w:t>
            </w:r>
            <w:r>
              <w:rPr>
                <w:rFonts w:hint="default" w:ascii="Arial" w:hAnsi="Arial" w:cs="Arial"/>
                <w:sz w:val="17"/>
                <w:szCs w:val="17"/>
              </w:rPr>
              <w:t>9191</w:t>
            </w:r>
            <w:r>
              <w:rPr>
                <w:rFonts w:hint="default" w:ascii="Arial" w:hAnsi="Arial" w:cs="Arial"/>
                <w:spacing w:val="-3"/>
                <w:sz w:val="17"/>
                <w:szCs w:val="17"/>
              </w:rPr>
              <w:t xml:space="preserve"> </w:t>
            </w:r>
            <w:r>
              <w:rPr>
                <w:rFonts w:hint="default" w:ascii="Arial" w:hAnsi="Arial" w:cs="Arial"/>
                <w:sz w:val="17"/>
                <w:szCs w:val="17"/>
              </w:rPr>
              <w:t>/2008</w:t>
            </w:r>
            <w:r>
              <w:rPr>
                <w:rFonts w:hint="default" w:ascii="Arial" w:hAnsi="Arial" w:cs="Arial"/>
                <w:sz w:val="17"/>
                <w:szCs w:val="17"/>
                <w:lang w:val="pt-BR"/>
              </w:rPr>
              <w:t>.</w:t>
            </w:r>
          </w:p>
        </w:tc>
        <w:tc>
          <w:tcPr>
            <w:tcW w:w="423" w:type="pct"/>
            <w:tcBorders>
              <w:top w:val="single" w:color="000000" w:sz="8" w:space="0"/>
              <w:left w:val="single" w:color="000000" w:sz="8" w:space="0"/>
              <w:bottom w:val="single" w:color="000000" w:sz="8" w:space="0"/>
              <w:right w:val="single" w:color="000000" w:sz="8" w:space="0"/>
            </w:tcBorders>
          </w:tcPr>
          <w:p w14:paraId="44004E37">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22D4B7BC">
            <w:pPr>
              <w:spacing w:after="0" w:line="240" w:lineRule="auto"/>
              <w:jc w:val="center"/>
              <w:rPr>
                <w:rFonts w:hint="default" w:ascii="Arial" w:hAnsi="Arial" w:cs="Arial"/>
                <w:sz w:val="17"/>
                <w:szCs w:val="17"/>
              </w:rPr>
            </w:pPr>
            <w:r>
              <w:rPr>
                <w:rFonts w:hint="default" w:ascii="Arial" w:hAnsi="Arial" w:cs="Arial"/>
                <w:sz w:val="17"/>
                <w:szCs w:val="17"/>
              </w:rPr>
              <w:t>5430</w:t>
            </w:r>
          </w:p>
        </w:tc>
        <w:tc>
          <w:tcPr>
            <w:tcW w:w="423" w:type="pct"/>
            <w:tcBorders>
              <w:top w:val="single" w:color="000000" w:sz="8" w:space="0"/>
              <w:left w:val="single" w:color="000000" w:sz="8" w:space="0"/>
              <w:bottom w:val="single" w:color="000000" w:sz="8" w:space="0"/>
              <w:right w:val="single" w:color="000000" w:sz="8" w:space="0"/>
            </w:tcBorders>
          </w:tcPr>
          <w:p w14:paraId="2C6E204C">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31B1DB2">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D7EF711">
            <w:pPr>
              <w:spacing w:after="0" w:line="240" w:lineRule="auto"/>
              <w:jc w:val="center"/>
              <w:rPr>
                <w:rFonts w:hint="default" w:ascii="Arial" w:hAnsi="Arial" w:cs="Arial"/>
                <w:sz w:val="17"/>
                <w:szCs w:val="17"/>
                <w:shd w:val="clear" w:color="auto" w:fill="FFFFFF"/>
              </w:rPr>
            </w:pPr>
          </w:p>
        </w:tc>
      </w:tr>
      <w:tr w14:paraId="1C95AE3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2E36D1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C86479E">
            <w:pPr>
              <w:spacing w:after="0" w:line="240" w:lineRule="auto"/>
              <w:jc w:val="both"/>
              <w:rPr>
                <w:rFonts w:hint="default" w:ascii="Arial" w:hAnsi="Arial" w:cs="Arial"/>
                <w:sz w:val="17"/>
                <w:szCs w:val="17"/>
              </w:rPr>
            </w:pPr>
            <w:r>
              <w:rPr>
                <w:rFonts w:hint="default" w:ascii="Arial" w:hAnsi="Arial" w:cs="Arial"/>
                <w:sz w:val="17"/>
                <w:szCs w:val="17"/>
              </w:rPr>
              <w:t>Saponáceo em pasta rosa para limpeza indicado para limpeza pesada de superfícies em geral, principalmente em mármores, pisos e azulejos com ação desengraxante, desengordurante e de polimento. Composição: sabão, tensoativo aniônico, neutralizante, coadjuvantes, abrasivo, corante, essência e veículo. Acondicionado em embalagem de 500 g, original do fabricante, contendo informações do produto.</w:t>
            </w:r>
          </w:p>
        </w:tc>
        <w:tc>
          <w:tcPr>
            <w:tcW w:w="423" w:type="pct"/>
            <w:tcBorders>
              <w:top w:val="single" w:color="000000" w:sz="8" w:space="0"/>
              <w:left w:val="single" w:color="000000" w:sz="8" w:space="0"/>
              <w:bottom w:val="single" w:color="000000" w:sz="8" w:space="0"/>
              <w:right w:val="single" w:color="000000" w:sz="8" w:space="0"/>
            </w:tcBorders>
          </w:tcPr>
          <w:p w14:paraId="21649D1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2F4DFBD4">
            <w:pPr>
              <w:spacing w:after="0" w:line="240" w:lineRule="auto"/>
              <w:jc w:val="center"/>
              <w:rPr>
                <w:rFonts w:hint="default" w:ascii="Arial" w:hAnsi="Arial" w:cs="Arial"/>
                <w:sz w:val="17"/>
                <w:szCs w:val="17"/>
              </w:rPr>
            </w:pPr>
            <w:r>
              <w:rPr>
                <w:rFonts w:hint="default" w:ascii="Arial" w:hAnsi="Arial" w:cs="Arial"/>
                <w:sz w:val="17"/>
                <w:szCs w:val="17"/>
              </w:rPr>
              <w:t>333</w:t>
            </w:r>
          </w:p>
        </w:tc>
        <w:tc>
          <w:tcPr>
            <w:tcW w:w="423" w:type="pct"/>
            <w:tcBorders>
              <w:top w:val="single" w:color="000000" w:sz="8" w:space="0"/>
              <w:left w:val="single" w:color="000000" w:sz="8" w:space="0"/>
              <w:bottom w:val="single" w:color="000000" w:sz="8" w:space="0"/>
              <w:right w:val="single" w:color="000000" w:sz="8" w:space="0"/>
            </w:tcBorders>
          </w:tcPr>
          <w:p w14:paraId="1B9B2CBA">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24D3B76E">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0DFE8F6">
            <w:pPr>
              <w:spacing w:after="0" w:line="240" w:lineRule="auto"/>
              <w:jc w:val="center"/>
              <w:rPr>
                <w:rFonts w:hint="default" w:ascii="Arial" w:hAnsi="Arial" w:cs="Arial"/>
                <w:sz w:val="17"/>
                <w:szCs w:val="17"/>
              </w:rPr>
            </w:pPr>
          </w:p>
        </w:tc>
      </w:tr>
      <w:tr w14:paraId="332C8395">
        <w:tblPrEx>
          <w:tblCellMar>
            <w:top w:w="15" w:type="dxa"/>
            <w:left w:w="15" w:type="dxa"/>
            <w:bottom w:w="15" w:type="dxa"/>
            <w:right w:w="15" w:type="dxa"/>
          </w:tblCellMar>
        </w:tblPrEx>
        <w:trPr>
          <w:trHeight w:val="62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4E67BA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87D3345">
            <w:pPr>
              <w:spacing w:after="0" w:line="240" w:lineRule="auto"/>
              <w:jc w:val="both"/>
              <w:rPr>
                <w:rFonts w:hint="default" w:ascii="Arial" w:hAnsi="Arial" w:cs="Arial"/>
                <w:sz w:val="17"/>
                <w:szCs w:val="17"/>
              </w:rPr>
            </w:pPr>
            <w:r>
              <w:rPr>
                <w:rFonts w:hint="default" w:ascii="Arial" w:hAnsi="Arial" w:cs="Arial"/>
                <w:sz w:val="17"/>
                <w:szCs w:val="17"/>
              </w:rPr>
              <w:t>Saponáceo em pó, frasco plástico de 300 gr. A embalagem deverá conter externamente os dados de identificação, procedência, número do lote, validade e número de registro no ministério da saúde.</w:t>
            </w:r>
          </w:p>
        </w:tc>
        <w:tc>
          <w:tcPr>
            <w:tcW w:w="423" w:type="pct"/>
            <w:tcBorders>
              <w:top w:val="single" w:color="000000" w:sz="8" w:space="0"/>
              <w:left w:val="single" w:color="000000" w:sz="8" w:space="0"/>
              <w:bottom w:val="single" w:color="000000" w:sz="8" w:space="0"/>
              <w:right w:val="single" w:color="000000" w:sz="8" w:space="0"/>
            </w:tcBorders>
          </w:tcPr>
          <w:p w14:paraId="5112DAE1">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B1BC152">
            <w:pPr>
              <w:spacing w:after="0" w:line="240" w:lineRule="auto"/>
              <w:jc w:val="center"/>
              <w:rPr>
                <w:rFonts w:hint="default" w:ascii="Arial" w:hAnsi="Arial" w:cs="Arial"/>
                <w:sz w:val="17"/>
                <w:szCs w:val="17"/>
              </w:rPr>
            </w:pPr>
            <w:r>
              <w:rPr>
                <w:rFonts w:hint="default" w:ascii="Arial" w:hAnsi="Arial" w:cs="Arial"/>
                <w:sz w:val="17"/>
                <w:szCs w:val="17"/>
              </w:rPr>
              <w:t>10044</w:t>
            </w:r>
          </w:p>
        </w:tc>
        <w:tc>
          <w:tcPr>
            <w:tcW w:w="423" w:type="pct"/>
            <w:tcBorders>
              <w:top w:val="single" w:color="000000" w:sz="8" w:space="0"/>
              <w:left w:val="single" w:color="000000" w:sz="8" w:space="0"/>
              <w:bottom w:val="single" w:color="000000" w:sz="8" w:space="0"/>
              <w:right w:val="single" w:color="000000" w:sz="8" w:space="0"/>
            </w:tcBorders>
          </w:tcPr>
          <w:p w14:paraId="3B9D164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17CB9BA">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62FF858">
            <w:pPr>
              <w:spacing w:after="0" w:line="240" w:lineRule="auto"/>
              <w:jc w:val="center"/>
              <w:rPr>
                <w:rFonts w:hint="default" w:ascii="Arial" w:hAnsi="Arial" w:cs="Arial"/>
                <w:sz w:val="17"/>
                <w:szCs w:val="17"/>
              </w:rPr>
            </w:pPr>
          </w:p>
        </w:tc>
      </w:tr>
      <w:tr w14:paraId="64413DB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E3C56D5">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CEC4789">
            <w:pPr>
              <w:spacing w:after="0" w:line="240" w:lineRule="auto"/>
              <w:jc w:val="both"/>
              <w:rPr>
                <w:rFonts w:hint="default" w:ascii="Arial" w:hAnsi="Arial" w:cs="Arial"/>
                <w:sz w:val="17"/>
                <w:szCs w:val="17"/>
              </w:rPr>
            </w:pPr>
            <w:r>
              <w:rPr>
                <w:rFonts w:hint="default" w:ascii="Arial" w:hAnsi="Arial" w:cs="Arial"/>
                <w:sz w:val="17"/>
                <w:szCs w:val="17"/>
              </w:rPr>
              <w:t>Saquinhos para sacolé, saquinhos plásticos, dimensões entre 5 x 23 a 6 x 24 cm, embalagem contendo 1.000 unidades.</w:t>
            </w:r>
          </w:p>
        </w:tc>
        <w:tc>
          <w:tcPr>
            <w:tcW w:w="423" w:type="pct"/>
            <w:tcBorders>
              <w:top w:val="single" w:color="000000" w:sz="8" w:space="0"/>
              <w:left w:val="single" w:color="000000" w:sz="8" w:space="0"/>
              <w:bottom w:val="single" w:color="000000" w:sz="8" w:space="0"/>
              <w:right w:val="single" w:color="000000" w:sz="8" w:space="0"/>
            </w:tcBorders>
          </w:tcPr>
          <w:p w14:paraId="36B145C0">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5225464C">
            <w:pPr>
              <w:spacing w:after="0" w:line="240" w:lineRule="auto"/>
              <w:jc w:val="center"/>
              <w:rPr>
                <w:rFonts w:hint="default" w:ascii="Arial" w:hAnsi="Arial" w:cs="Arial"/>
                <w:sz w:val="17"/>
                <w:szCs w:val="17"/>
              </w:rPr>
            </w:pPr>
            <w:r>
              <w:rPr>
                <w:rFonts w:hint="default" w:ascii="Arial" w:hAnsi="Arial" w:cs="Arial"/>
                <w:sz w:val="17"/>
                <w:szCs w:val="17"/>
              </w:rPr>
              <w:t>200</w:t>
            </w:r>
          </w:p>
        </w:tc>
        <w:tc>
          <w:tcPr>
            <w:tcW w:w="423" w:type="pct"/>
            <w:tcBorders>
              <w:top w:val="single" w:color="000000" w:sz="8" w:space="0"/>
              <w:left w:val="single" w:color="000000" w:sz="8" w:space="0"/>
              <w:bottom w:val="single" w:color="000000" w:sz="8" w:space="0"/>
              <w:right w:val="single" w:color="000000" w:sz="8" w:space="0"/>
            </w:tcBorders>
          </w:tcPr>
          <w:p w14:paraId="379D11A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F716E7F">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0F9B240">
            <w:pPr>
              <w:spacing w:after="0" w:line="240" w:lineRule="auto"/>
              <w:jc w:val="center"/>
              <w:rPr>
                <w:rFonts w:hint="default" w:ascii="Arial" w:hAnsi="Arial" w:cs="Arial"/>
                <w:sz w:val="17"/>
                <w:szCs w:val="17"/>
              </w:rPr>
            </w:pPr>
          </w:p>
        </w:tc>
      </w:tr>
      <w:tr w14:paraId="03658AC0">
        <w:tblPrEx>
          <w:tblCellMar>
            <w:top w:w="15" w:type="dxa"/>
            <w:left w:w="15" w:type="dxa"/>
            <w:bottom w:w="15" w:type="dxa"/>
            <w:right w:w="15" w:type="dxa"/>
          </w:tblCellMar>
        </w:tblPrEx>
        <w:trPr>
          <w:trHeight w:val="62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E38082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B23D00C">
            <w:pPr>
              <w:spacing w:after="0" w:line="240" w:lineRule="auto"/>
              <w:jc w:val="both"/>
              <w:rPr>
                <w:rFonts w:hint="default" w:ascii="Arial" w:hAnsi="Arial" w:cs="Arial"/>
                <w:sz w:val="17"/>
                <w:szCs w:val="17"/>
              </w:rPr>
            </w:pPr>
            <w:r>
              <w:rPr>
                <w:rFonts w:hint="default" w:ascii="Arial" w:hAnsi="Arial" w:cs="Arial"/>
                <w:sz w:val="17"/>
                <w:szCs w:val="17"/>
              </w:rPr>
              <w:t>Toalha de papel, super absorção embalagem contendo 2 rolos com 200 folhas duplas de papel toalha multipicotes, medidas de 19 x 20,8 cm a 19 x 22 cm.</w:t>
            </w:r>
          </w:p>
        </w:tc>
        <w:tc>
          <w:tcPr>
            <w:tcW w:w="423" w:type="pct"/>
            <w:tcBorders>
              <w:top w:val="single" w:color="000000" w:sz="8" w:space="0"/>
              <w:left w:val="single" w:color="000000" w:sz="8" w:space="0"/>
              <w:bottom w:val="single" w:color="000000" w:sz="8" w:space="0"/>
              <w:right w:val="single" w:color="000000" w:sz="8" w:space="0"/>
            </w:tcBorders>
          </w:tcPr>
          <w:p w14:paraId="769EC5B5">
            <w:pPr>
              <w:spacing w:after="0" w:line="240" w:lineRule="auto"/>
              <w:jc w:val="center"/>
              <w:rPr>
                <w:rFonts w:hint="default" w:ascii="Arial" w:hAnsi="Arial" w:cs="Arial"/>
                <w:sz w:val="17"/>
                <w:szCs w:val="17"/>
              </w:rPr>
            </w:pPr>
            <w:r>
              <w:rPr>
                <w:rFonts w:hint="default" w:ascii="Arial" w:hAnsi="Arial" w:cs="Arial"/>
                <w:sz w:val="17"/>
                <w:szCs w:val="17"/>
              </w:rPr>
              <w:t>PCT</w:t>
            </w:r>
          </w:p>
        </w:tc>
        <w:tc>
          <w:tcPr>
            <w:tcW w:w="423" w:type="pct"/>
            <w:tcBorders>
              <w:top w:val="single" w:color="000000" w:sz="8" w:space="0"/>
              <w:left w:val="single" w:color="000000" w:sz="8" w:space="0"/>
              <w:bottom w:val="single" w:color="000000" w:sz="8" w:space="0"/>
              <w:right w:val="single" w:color="000000" w:sz="8" w:space="0"/>
            </w:tcBorders>
          </w:tcPr>
          <w:p w14:paraId="72BCBE4F">
            <w:pPr>
              <w:spacing w:after="0" w:line="240" w:lineRule="auto"/>
              <w:jc w:val="center"/>
              <w:rPr>
                <w:rFonts w:hint="default" w:ascii="Arial" w:hAnsi="Arial" w:cs="Arial"/>
                <w:sz w:val="17"/>
                <w:szCs w:val="17"/>
              </w:rPr>
            </w:pPr>
            <w:r>
              <w:rPr>
                <w:rFonts w:hint="default" w:ascii="Arial" w:hAnsi="Arial" w:cs="Arial"/>
                <w:sz w:val="17"/>
                <w:szCs w:val="17"/>
              </w:rPr>
              <w:t>829</w:t>
            </w:r>
          </w:p>
        </w:tc>
        <w:tc>
          <w:tcPr>
            <w:tcW w:w="423" w:type="pct"/>
            <w:tcBorders>
              <w:top w:val="single" w:color="000000" w:sz="8" w:space="0"/>
              <w:left w:val="single" w:color="000000" w:sz="8" w:space="0"/>
              <w:bottom w:val="single" w:color="000000" w:sz="8" w:space="0"/>
              <w:right w:val="single" w:color="000000" w:sz="8" w:space="0"/>
            </w:tcBorders>
          </w:tcPr>
          <w:p w14:paraId="42ED3EA8">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49988CB8">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2842F81">
            <w:pPr>
              <w:spacing w:after="0" w:line="240" w:lineRule="auto"/>
              <w:jc w:val="center"/>
              <w:rPr>
                <w:rFonts w:hint="default" w:ascii="Arial" w:hAnsi="Arial" w:cs="Arial"/>
                <w:sz w:val="17"/>
                <w:szCs w:val="17"/>
              </w:rPr>
            </w:pPr>
          </w:p>
        </w:tc>
      </w:tr>
      <w:tr w14:paraId="6B041F60">
        <w:tblPrEx>
          <w:tblCellMar>
            <w:top w:w="15" w:type="dxa"/>
            <w:left w:w="15" w:type="dxa"/>
            <w:bottom w:w="15" w:type="dxa"/>
            <w:right w:w="15" w:type="dxa"/>
          </w:tblCellMar>
        </w:tblPrEx>
        <w:trPr>
          <w:trHeight w:val="462"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007B5284">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BBE94E0">
            <w:pPr>
              <w:spacing w:after="0" w:line="240" w:lineRule="auto"/>
              <w:jc w:val="both"/>
              <w:rPr>
                <w:rFonts w:hint="default" w:ascii="Arial" w:hAnsi="Arial" w:cs="Arial"/>
                <w:sz w:val="17"/>
                <w:szCs w:val="17"/>
              </w:rPr>
            </w:pPr>
            <w:r>
              <w:rPr>
                <w:rFonts w:hint="default" w:ascii="Arial" w:hAnsi="Arial" w:cs="Arial"/>
                <w:sz w:val="17"/>
                <w:szCs w:val="17"/>
              </w:rPr>
              <w:t>Varal corda de aço revestido com PVC ,15 metros, para estender roupa. Material: aço.</w:t>
            </w:r>
          </w:p>
        </w:tc>
        <w:tc>
          <w:tcPr>
            <w:tcW w:w="423" w:type="pct"/>
            <w:tcBorders>
              <w:top w:val="single" w:color="000000" w:sz="8" w:space="0"/>
              <w:left w:val="single" w:color="000000" w:sz="8" w:space="0"/>
              <w:bottom w:val="single" w:color="000000" w:sz="8" w:space="0"/>
              <w:right w:val="single" w:color="000000" w:sz="8" w:space="0"/>
            </w:tcBorders>
          </w:tcPr>
          <w:p w14:paraId="62ACA90D">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4180F406">
            <w:pPr>
              <w:spacing w:after="0" w:line="240" w:lineRule="auto"/>
              <w:jc w:val="center"/>
              <w:rPr>
                <w:rFonts w:hint="default" w:ascii="Arial" w:hAnsi="Arial" w:cs="Arial"/>
                <w:sz w:val="17"/>
                <w:szCs w:val="17"/>
              </w:rPr>
            </w:pPr>
            <w:r>
              <w:rPr>
                <w:rFonts w:hint="default" w:ascii="Arial" w:hAnsi="Arial" w:cs="Arial"/>
                <w:sz w:val="17"/>
                <w:szCs w:val="17"/>
              </w:rPr>
              <w:t>10</w:t>
            </w:r>
          </w:p>
        </w:tc>
        <w:tc>
          <w:tcPr>
            <w:tcW w:w="423" w:type="pct"/>
            <w:tcBorders>
              <w:top w:val="single" w:color="000000" w:sz="8" w:space="0"/>
              <w:left w:val="single" w:color="000000" w:sz="8" w:space="0"/>
              <w:bottom w:val="single" w:color="000000" w:sz="8" w:space="0"/>
              <w:right w:val="single" w:color="000000" w:sz="8" w:space="0"/>
            </w:tcBorders>
          </w:tcPr>
          <w:p w14:paraId="039E27C5">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7AEDA394">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3403AC3">
            <w:pPr>
              <w:spacing w:after="0" w:line="240" w:lineRule="auto"/>
              <w:jc w:val="center"/>
              <w:rPr>
                <w:rFonts w:hint="default" w:ascii="Arial" w:hAnsi="Arial" w:cs="Arial"/>
                <w:sz w:val="17"/>
                <w:szCs w:val="17"/>
              </w:rPr>
            </w:pPr>
          </w:p>
        </w:tc>
      </w:tr>
      <w:tr w14:paraId="440D342E">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60B8CC10">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4F301CB3">
            <w:pPr>
              <w:spacing w:after="0" w:line="240" w:lineRule="auto"/>
              <w:jc w:val="both"/>
              <w:rPr>
                <w:rFonts w:hint="default" w:ascii="Arial" w:hAnsi="Arial" w:cs="Arial"/>
                <w:sz w:val="17"/>
                <w:szCs w:val="17"/>
              </w:rPr>
            </w:pPr>
            <w:r>
              <w:rPr>
                <w:rFonts w:hint="default" w:ascii="Arial" w:hAnsi="Arial" w:cs="Arial"/>
                <w:sz w:val="17"/>
                <w:szCs w:val="17"/>
              </w:rPr>
              <w:t>Vassoura de cerdas sintéticas, contendo base de 40 cm em madeira com cerdas sintéticas.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4175A752">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357FF120">
            <w:pPr>
              <w:spacing w:after="0" w:line="240" w:lineRule="auto"/>
              <w:jc w:val="center"/>
              <w:rPr>
                <w:rFonts w:hint="default" w:ascii="Arial" w:hAnsi="Arial" w:cs="Arial"/>
                <w:sz w:val="17"/>
                <w:szCs w:val="17"/>
              </w:rPr>
            </w:pPr>
            <w:r>
              <w:rPr>
                <w:rFonts w:hint="default" w:ascii="Arial" w:hAnsi="Arial" w:cs="Arial"/>
                <w:sz w:val="17"/>
                <w:szCs w:val="17"/>
              </w:rPr>
              <w:t>210</w:t>
            </w:r>
          </w:p>
        </w:tc>
        <w:tc>
          <w:tcPr>
            <w:tcW w:w="423" w:type="pct"/>
            <w:tcBorders>
              <w:top w:val="single" w:color="000000" w:sz="8" w:space="0"/>
              <w:left w:val="single" w:color="000000" w:sz="8" w:space="0"/>
              <w:bottom w:val="single" w:color="000000" w:sz="8" w:space="0"/>
              <w:right w:val="single" w:color="000000" w:sz="8" w:space="0"/>
            </w:tcBorders>
          </w:tcPr>
          <w:p w14:paraId="6D01FD51">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4065BED3">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04C688D0">
            <w:pPr>
              <w:spacing w:after="0" w:line="240" w:lineRule="auto"/>
              <w:jc w:val="center"/>
              <w:rPr>
                <w:rFonts w:hint="default" w:ascii="Arial" w:hAnsi="Arial" w:cs="Arial"/>
                <w:sz w:val="17"/>
                <w:szCs w:val="17"/>
                <w:shd w:val="clear" w:color="auto" w:fill="FFFFFF"/>
              </w:rPr>
            </w:pPr>
          </w:p>
        </w:tc>
      </w:tr>
      <w:tr w14:paraId="7BDFD01C">
        <w:tblPrEx>
          <w:tblCellMar>
            <w:top w:w="15" w:type="dxa"/>
            <w:left w:w="15" w:type="dxa"/>
            <w:bottom w:w="15" w:type="dxa"/>
            <w:right w:w="15" w:type="dxa"/>
          </w:tblCellMar>
        </w:tblPrEx>
        <w:trPr>
          <w:trHeight w:val="35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37B247E">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6290874">
            <w:pPr>
              <w:spacing w:after="0" w:line="240" w:lineRule="auto"/>
              <w:jc w:val="both"/>
              <w:rPr>
                <w:rFonts w:hint="default" w:ascii="Arial" w:hAnsi="Arial" w:cs="Arial"/>
                <w:sz w:val="17"/>
                <w:szCs w:val="17"/>
              </w:rPr>
            </w:pPr>
            <w:r>
              <w:rPr>
                <w:rFonts w:hint="default" w:ascii="Arial" w:hAnsi="Arial" w:cs="Arial"/>
                <w:sz w:val="17"/>
                <w:szCs w:val="17"/>
              </w:rPr>
              <w:t>Vassoura de pelos- vassoura contendo base de 40 cm em madeira com cerdas de pelos de origem animal (puro). Cabo em madeira medindo aproximadamente 1.20 cm.</w:t>
            </w:r>
          </w:p>
        </w:tc>
        <w:tc>
          <w:tcPr>
            <w:tcW w:w="423" w:type="pct"/>
            <w:tcBorders>
              <w:top w:val="single" w:color="000000" w:sz="8" w:space="0"/>
              <w:left w:val="single" w:color="000000" w:sz="8" w:space="0"/>
              <w:bottom w:val="single" w:color="000000" w:sz="8" w:space="0"/>
              <w:right w:val="single" w:color="000000" w:sz="8" w:space="0"/>
            </w:tcBorders>
          </w:tcPr>
          <w:p w14:paraId="3D0C1CD8">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567A72B1">
            <w:pPr>
              <w:spacing w:after="0" w:line="240" w:lineRule="auto"/>
              <w:jc w:val="center"/>
              <w:rPr>
                <w:rFonts w:hint="default" w:ascii="Arial" w:hAnsi="Arial" w:cs="Arial"/>
                <w:sz w:val="17"/>
                <w:szCs w:val="17"/>
              </w:rPr>
            </w:pPr>
            <w:r>
              <w:rPr>
                <w:rFonts w:hint="default" w:ascii="Arial" w:hAnsi="Arial" w:cs="Arial"/>
                <w:sz w:val="17"/>
                <w:szCs w:val="17"/>
              </w:rPr>
              <w:t>61</w:t>
            </w:r>
          </w:p>
        </w:tc>
        <w:tc>
          <w:tcPr>
            <w:tcW w:w="423" w:type="pct"/>
            <w:tcBorders>
              <w:top w:val="single" w:color="000000" w:sz="8" w:space="0"/>
              <w:left w:val="single" w:color="000000" w:sz="8" w:space="0"/>
              <w:bottom w:val="single" w:color="000000" w:sz="8" w:space="0"/>
              <w:right w:val="single" w:color="000000" w:sz="8" w:space="0"/>
            </w:tcBorders>
          </w:tcPr>
          <w:p w14:paraId="7647ED6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325904A6">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2BFD795F">
            <w:pPr>
              <w:spacing w:after="0" w:line="240" w:lineRule="auto"/>
              <w:jc w:val="center"/>
              <w:rPr>
                <w:rFonts w:hint="default" w:ascii="Arial" w:hAnsi="Arial" w:cs="Arial"/>
                <w:sz w:val="17"/>
                <w:szCs w:val="17"/>
                <w:shd w:val="clear" w:color="auto" w:fill="FFFFFF"/>
              </w:rPr>
            </w:pPr>
          </w:p>
        </w:tc>
      </w:tr>
      <w:tr w14:paraId="5BF30D97">
        <w:tblPrEx>
          <w:tblCellMar>
            <w:top w:w="15" w:type="dxa"/>
            <w:left w:w="15" w:type="dxa"/>
            <w:bottom w:w="15" w:type="dxa"/>
            <w:right w:w="15" w:type="dxa"/>
          </w:tblCellMar>
        </w:tblPrEx>
        <w:trPr>
          <w:trHeight w:val="227"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76565633">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067735FE">
            <w:pPr>
              <w:spacing w:after="0" w:line="240" w:lineRule="auto"/>
              <w:jc w:val="both"/>
              <w:rPr>
                <w:rFonts w:hint="default" w:ascii="Arial" w:hAnsi="Arial" w:cs="Arial"/>
                <w:sz w:val="17"/>
                <w:szCs w:val="17"/>
              </w:rPr>
            </w:pPr>
            <w:r>
              <w:rPr>
                <w:rFonts w:hint="default" w:ascii="Arial" w:hAnsi="Arial" w:cs="Arial"/>
                <w:sz w:val="17"/>
                <w:szCs w:val="17"/>
              </w:rPr>
              <w:t>Vassoura piaçava com cabo, indicado para limpeza de vasos sanitários.</w:t>
            </w:r>
          </w:p>
        </w:tc>
        <w:tc>
          <w:tcPr>
            <w:tcW w:w="423" w:type="pct"/>
            <w:tcBorders>
              <w:top w:val="single" w:color="000000" w:sz="8" w:space="0"/>
              <w:left w:val="single" w:color="000000" w:sz="8" w:space="0"/>
              <w:bottom w:val="single" w:color="000000" w:sz="8" w:space="0"/>
              <w:right w:val="single" w:color="000000" w:sz="8" w:space="0"/>
            </w:tcBorders>
          </w:tcPr>
          <w:p w14:paraId="715167F5">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14A1ADEB">
            <w:pPr>
              <w:spacing w:after="0" w:line="240" w:lineRule="auto"/>
              <w:jc w:val="center"/>
              <w:rPr>
                <w:rFonts w:hint="default" w:ascii="Arial" w:hAnsi="Arial" w:cs="Arial"/>
                <w:sz w:val="17"/>
                <w:szCs w:val="17"/>
              </w:rPr>
            </w:pPr>
            <w:r>
              <w:rPr>
                <w:rFonts w:hint="default" w:ascii="Arial" w:hAnsi="Arial" w:cs="Arial"/>
                <w:sz w:val="17"/>
                <w:szCs w:val="17"/>
              </w:rPr>
              <w:t>98</w:t>
            </w:r>
          </w:p>
        </w:tc>
        <w:tc>
          <w:tcPr>
            <w:tcW w:w="423" w:type="pct"/>
            <w:tcBorders>
              <w:top w:val="single" w:color="000000" w:sz="8" w:space="0"/>
              <w:left w:val="single" w:color="000000" w:sz="8" w:space="0"/>
              <w:bottom w:val="single" w:color="000000" w:sz="8" w:space="0"/>
              <w:right w:val="single" w:color="000000" w:sz="8" w:space="0"/>
            </w:tcBorders>
          </w:tcPr>
          <w:p w14:paraId="6DF2B547">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1A00160">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155B5F47">
            <w:pPr>
              <w:spacing w:after="0" w:line="240" w:lineRule="auto"/>
              <w:jc w:val="center"/>
              <w:rPr>
                <w:rFonts w:hint="default" w:ascii="Arial" w:hAnsi="Arial" w:cs="Arial"/>
                <w:sz w:val="17"/>
                <w:szCs w:val="17"/>
              </w:rPr>
            </w:pPr>
          </w:p>
        </w:tc>
      </w:tr>
      <w:tr w14:paraId="24FAB20D">
        <w:tblPrEx>
          <w:tblCellMar>
            <w:top w:w="15" w:type="dxa"/>
            <w:left w:w="15" w:type="dxa"/>
            <w:bottom w:w="15" w:type="dxa"/>
            <w:right w:w="15" w:type="dxa"/>
          </w:tblCellMar>
        </w:tblPrEx>
        <w:trPr>
          <w:trHeight w:val="45"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5934E076">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4F5B196">
            <w:pPr>
              <w:spacing w:after="0" w:line="240" w:lineRule="auto"/>
              <w:jc w:val="both"/>
              <w:rPr>
                <w:rFonts w:hint="default" w:ascii="Arial" w:hAnsi="Arial" w:cs="Arial"/>
                <w:sz w:val="17"/>
                <w:szCs w:val="17"/>
              </w:rPr>
            </w:pPr>
            <w:r>
              <w:rPr>
                <w:rFonts w:hint="default" w:ascii="Arial" w:hAnsi="Arial" w:cs="Arial"/>
                <w:sz w:val="17"/>
                <w:szCs w:val="17"/>
              </w:rPr>
              <w:t>Vassoura piaçava de nº 4 a nº 5 tipo leque, cabo de madeira, material das cerdas: piaçava, comprimento mínimo da cepa: 20 cm, capa folha flange.</w:t>
            </w:r>
          </w:p>
        </w:tc>
        <w:tc>
          <w:tcPr>
            <w:tcW w:w="423" w:type="pct"/>
            <w:tcBorders>
              <w:top w:val="single" w:color="000000" w:sz="8" w:space="0"/>
              <w:left w:val="single" w:color="000000" w:sz="8" w:space="0"/>
              <w:bottom w:val="single" w:color="000000" w:sz="8" w:space="0"/>
              <w:right w:val="single" w:color="000000" w:sz="8" w:space="0"/>
            </w:tcBorders>
          </w:tcPr>
          <w:p w14:paraId="45E1422B">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646AFF8E">
            <w:pPr>
              <w:spacing w:after="0" w:line="240" w:lineRule="auto"/>
              <w:jc w:val="center"/>
              <w:rPr>
                <w:rFonts w:hint="default" w:ascii="Arial" w:hAnsi="Arial" w:cs="Arial"/>
                <w:sz w:val="17"/>
                <w:szCs w:val="17"/>
              </w:rPr>
            </w:pPr>
            <w:r>
              <w:rPr>
                <w:rFonts w:hint="default" w:ascii="Arial" w:hAnsi="Arial" w:cs="Arial"/>
                <w:sz w:val="17"/>
                <w:szCs w:val="17"/>
              </w:rPr>
              <w:t>1694</w:t>
            </w:r>
          </w:p>
        </w:tc>
        <w:tc>
          <w:tcPr>
            <w:tcW w:w="423" w:type="pct"/>
            <w:tcBorders>
              <w:top w:val="single" w:color="000000" w:sz="8" w:space="0"/>
              <w:left w:val="single" w:color="000000" w:sz="8" w:space="0"/>
              <w:bottom w:val="single" w:color="000000" w:sz="8" w:space="0"/>
              <w:right w:val="single" w:color="000000" w:sz="8" w:space="0"/>
            </w:tcBorders>
          </w:tcPr>
          <w:p w14:paraId="523580F7">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2B3854F7">
            <w:pPr>
              <w:spacing w:after="0" w:line="240" w:lineRule="auto"/>
              <w:jc w:val="center"/>
              <w:rPr>
                <w:rFonts w:hint="default" w:ascii="Arial" w:hAnsi="Arial" w:cs="Arial"/>
                <w:sz w:val="17"/>
                <w:szCs w:val="17"/>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5A200D04">
            <w:pPr>
              <w:spacing w:after="0" w:line="240" w:lineRule="auto"/>
              <w:jc w:val="center"/>
              <w:rPr>
                <w:rFonts w:hint="default" w:ascii="Arial" w:hAnsi="Arial" w:cs="Arial"/>
                <w:sz w:val="17"/>
                <w:szCs w:val="17"/>
              </w:rPr>
            </w:pPr>
          </w:p>
        </w:tc>
      </w:tr>
      <w:tr w14:paraId="28E1B578">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36B22C57">
            <w:pPr>
              <w:pStyle w:val="221"/>
              <w:numPr>
                <w:ilvl w:val="0"/>
                <w:numId w:val="27"/>
              </w:numPr>
              <w:spacing w:after="0" w:line="240" w:lineRule="auto"/>
              <w:jc w:val="center"/>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1A0C53FF">
            <w:pPr>
              <w:spacing w:after="0" w:line="240" w:lineRule="auto"/>
              <w:jc w:val="both"/>
              <w:rPr>
                <w:rFonts w:hint="default" w:ascii="Arial" w:hAnsi="Arial" w:cs="Arial"/>
                <w:sz w:val="17"/>
                <w:szCs w:val="17"/>
              </w:rPr>
            </w:pPr>
            <w:r>
              <w:rPr>
                <w:rFonts w:hint="default" w:ascii="Arial" w:hAnsi="Arial" w:cs="Arial"/>
                <w:sz w:val="17"/>
                <w:szCs w:val="17"/>
              </w:rPr>
              <w:t>Vassourão, vassoura piaçava, cabo de madeira, indicada para gari ,40 cm.</w:t>
            </w:r>
          </w:p>
        </w:tc>
        <w:tc>
          <w:tcPr>
            <w:tcW w:w="423" w:type="pct"/>
            <w:tcBorders>
              <w:top w:val="single" w:color="000000" w:sz="8" w:space="0"/>
              <w:left w:val="single" w:color="000000" w:sz="8" w:space="0"/>
              <w:bottom w:val="single" w:color="000000" w:sz="8" w:space="0"/>
              <w:right w:val="single" w:color="000000" w:sz="8" w:space="0"/>
            </w:tcBorders>
          </w:tcPr>
          <w:p w14:paraId="3F0F4F7C">
            <w:pPr>
              <w:spacing w:after="0" w:line="240" w:lineRule="auto"/>
              <w:jc w:val="center"/>
              <w:rPr>
                <w:rFonts w:hint="default" w:ascii="Arial" w:hAnsi="Arial" w:cs="Arial"/>
                <w:sz w:val="17"/>
                <w:szCs w:val="17"/>
              </w:rPr>
            </w:pPr>
            <w:r>
              <w:rPr>
                <w:rFonts w:hint="default" w:ascii="Arial" w:hAnsi="Arial" w:cs="Arial"/>
                <w:sz w:val="17"/>
                <w:szCs w:val="17"/>
              </w:rPr>
              <w:t>UND</w:t>
            </w:r>
          </w:p>
        </w:tc>
        <w:tc>
          <w:tcPr>
            <w:tcW w:w="423" w:type="pct"/>
            <w:tcBorders>
              <w:top w:val="single" w:color="000000" w:sz="8" w:space="0"/>
              <w:left w:val="single" w:color="000000" w:sz="8" w:space="0"/>
              <w:bottom w:val="single" w:color="000000" w:sz="8" w:space="0"/>
              <w:right w:val="single" w:color="000000" w:sz="8" w:space="0"/>
            </w:tcBorders>
          </w:tcPr>
          <w:p w14:paraId="76CDC2E6">
            <w:pPr>
              <w:spacing w:after="0" w:line="240" w:lineRule="auto"/>
              <w:jc w:val="center"/>
              <w:rPr>
                <w:rFonts w:hint="default" w:ascii="Arial" w:hAnsi="Arial" w:cs="Arial"/>
                <w:sz w:val="17"/>
                <w:szCs w:val="17"/>
              </w:rPr>
            </w:pPr>
            <w:r>
              <w:rPr>
                <w:rFonts w:hint="default" w:ascii="Arial" w:hAnsi="Arial" w:cs="Arial"/>
                <w:sz w:val="17"/>
                <w:szCs w:val="17"/>
              </w:rPr>
              <w:t>5</w:t>
            </w:r>
          </w:p>
        </w:tc>
        <w:tc>
          <w:tcPr>
            <w:tcW w:w="423" w:type="pct"/>
            <w:tcBorders>
              <w:top w:val="single" w:color="000000" w:sz="8" w:space="0"/>
              <w:left w:val="single" w:color="000000" w:sz="8" w:space="0"/>
              <w:bottom w:val="single" w:color="000000" w:sz="8" w:space="0"/>
              <w:right w:val="single" w:color="000000" w:sz="8" w:space="0"/>
            </w:tcBorders>
          </w:tcPr>
          <w:p w14:paraId="5D30BACF">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1D6AAABC">
            <w:pPr>
              <w:spacing w:after="0" w:line="240" w:lineRule="auto"/>
              <w:jc w:val="center"/>
              <w:rPr>
                <w:rFonts w:hint="default" w:ascii="Arial" w:hAnsi="Arial" w:cs="Arial"/>
                <w:sz w:val="17"/>
                <w:szCs w:val="17"/>
                <w:shd w:val="clear" w:color="auto" w:fill="FFFFFF"/>
              </w:rPr>
            </w:pP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67AACA83">
            <w:pPr>
              <w:spacing w:after="0" w:line="240" w:lineRule="auto"/>
              <w:jc w:val="center"/>
              <w:rPr>
                <w:rFonts w:hint="default" w:ascii="Arial" w:hAnsi="Arial" w:cs="Arial"/>
                <w:sz w:val="17"/>
                <w:szCs w:val="17"/>
              </w:rPr>
            </w:pPr>
          </w:p>
        </w:tc>
      </w:tr>
      <w:tr w14:paraId="7DD69B35">
        <w:tblPrEx>
          <w:tblCellMar>
            <w:top w:w="15" w:type="dxa"/>
            <w:left w:w="15" w:type="dxa"/>
            <w:bottom w:w="15" w:type="dxa"/>
            <w:right w:w="15" w:type="dxa"/>
          </w:tblCellMar>
        </w:tblPrEx>
        <w:trPr>
          <w:trHeight w:val="240" w:hRule="atLeast"/>
          <w:jc w:val="center"/>
        </w:trPr>
        <w:tc>
          <w:tcPr>
            <w:tcW w:w="428" w:type="pct"/>
            <w:tcBorders>
              <w:top w:val="single" w:color="000000" w:sz="8" w:space="0"/>
              <w:left w:val="single" w:color="000000" w:sz="8" w:space="0"/>
              <w:bottom w:val="single" w:color="000000" w:sz="8" w:space="0"/>
              <w:right w:val="single" w:color="000000" w:sz="8" w:space="0"/>
            </w:tcBorders>
          </w:tcPr>
          <w:p w14:paraId="2413EBAC">
            <w:pPr>
              <w:pStyle w:val="221"/>
              <w:numPr>
                <w:numId w:val="0"/>
              </w:numPr>
              <w:spacing w:after="0" w:line="240" w:lineRule="auto"/>
              <w:ind w:left="360" w:leftChars="0"/>
              <w:jc w:val="both"/>
              <w:rPr>
                <w:rFonts w:hint="default" w:ascii="Arial" w:hAnsi="Arial" w:cs="Arial"/>
                <w:sz w:val="17"/>
                <w:szCs w:val="17"/>
              </w:rPr>
            </w:pPr>
          </w:p>
        </w:tc>
        <w:tc>
          <w:tcPr>
            <w:tcW w:w="2382"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735329F2">
            <w:pPr>
              <w:spacing w:after="0" w:line="240" w:lineRule="auto"/>
              <w:jc w:val="both"/>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12D88B86">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5CBC5731">
            <w:pPr>
              <w:spacing w:after="0" w:line="240" w:lineRule="auto"/>
              <w:jc w:val="center"/>
              <w:rPr>
                <w:rFonts w:hint="default" w:ascii="Arial" w:hAnsi="Arial" w:cs="Arial"/>
                <w:sz w:val="17"/>
                <w:szCs w:val="17"/>
              </w:rPr>
            </w:pPr>
          </w:p>
        </w:tc>
        <w:tc>
          <w:tcPr>
            <w:tcW w:w="423" w:type="pct"/>
            <w:tcBorders>
              <w:top w:val="single" w:color="000000" w:sz="8" w:space="0"/>
              <w:left w:val="single" w:color="000000" w:sz="8" w:space="0"/>
              <w:bottom w:val="single" w:color="000000" w:sz="8" w:space="0"/>
              <w:right w:val="single" w:color="000000" w:sz="8" w:space="0"/>
            </w:tcBorders>
          </w:tcPr>
          <w:p w14:paraId="0ED73250">
            <w:pPr>
              <w:spacing w:after="0" w:line="240" w:lineRule="auto"/>
              <w:jc w:val="center"/>
              <w:rPr>
                <w:rFonts w:hint="default" w:ascii="Arial" w:hAnsi="Arial" w:cs="Arial"/>
                <w:sz w:val="17"/>
                <w:szCs w:val="17"/>
                <w:shd w:val="clear" w:color="auto" w:fill="FFFFFF"/>
              </w:rPr>
            </w:pPr>
          </w:p>
        </w:tc>
        <w:tc>
          <w:tcPr>
            <w:tcW w:w="423" w:type="pct"/>
            <w:tcBorders>
              <w:top w:val="single" w:color="000000" w:sz="8" w:space="0"/>
              <w:left w:val="single" w:color="000000" w:sz="8" w:space="0"/>
              <w:bottom w:val="single" w:color="000000" w:sz="8" w:space="0"/>
              <w:right w:val="single" w:color="000000" w:sz="8" w:space="0"/>
            </w:tcBorders>
          </w:tcPr>
          <w:p w14:paraId="55A625FC">
            <w:pPr>
              <w:spacing w:after="0" w:line="240" w:lineRule="auto"/>
              <w:jc w:val="center"/>
              <w:rPr>
                <w:rFonts w:hint="default" w:ascii="Arial" w:hAnsi="Arial" w:cs="Arial"/>
                <w:sz w:val="17"/>
                <w:szCs w:val="17"/>
                <w:shd w:val="clear" w:color="auto" w:fill="FFFFFF"/>
                <w:lang w:val="pt-BR"/>
              </w:rPr>
            </w:pPr>
            <w:r>
              <w:rPr>
                <w:rFonts w:hint="default" w:ascii="Arial" w:hAnsi="Arial" w:cs="Arial"/>
                <w:sz w:val="17"/>
                <w:szCs w:val="17"/>
                <w:shd w:val="clear" w:color="auto" w:fill="FFFFFF"/>
                <w:lang w:val="pt-BR"/>
              </w:rPr>
              <w:t>TOTAL</w:t>
            </w:r>
          </w:p>
        </w:tc>
        <w:tc>
          <w:tcPr>
            <w:tcW w:w="492" w:type="pct"/>
            <w:tcBorders>
              <w:top w:val="single" w:color="000000" w:sz="8" w:space="0"/>
              <w:left w:val="single" w:color="000000" w:sz="8" w:space="0"/>
              <w:bottom w:val="single" w:color="000000" w:sz="8" w:space="0"/>
              <w:right w:val="single" w:color="000000" w:sz="8" w:space="0"/>
            </w:tcBorders>
            <w:shd w:val="clear" w:color="auto" w:fill="auto"/>
          </w:tcPr>
          <w:p w14:paraId="4EC2CFE2">
            <w:pPr>
              <w:spacing w:after="0" w:line="240" w:lineRule="auto"/>
              <w:jc w:val="center"/>
              <w:rPr>
                <w:rFonts w:hint="default" w:ascii="Arial" w:hAnsi="Arial" w:cs="Arial"/>
                <w:sz w:val="17"/>
                <w:szCs w:val="17"/>
              </w:rPr>
            </w:pPr>
          </w:p>
        </w:tc>
      </w:tr>
    </w:tbl>
    <w:p w14:paraId="0A6951A5">
      <w:pPr>
        <w:pStyle w:val="221"/>
        <w:numPr>
          <w:ilvl w:val="1"/>
          <w:numId w:val="26"/>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rPr>
      </w:pPr>
      <w:r>
        <w:rPr>
          <w:rFonts w:hint="default" w:ascii="Arial" w:hAnsi="Arial" w:cs="Arial"/>
          <w:b/>
          <w:bCs/>
          <w:sz w:val="18"/>
          <w:szCs w:val="18"/>
        </w:rPr>
        <w:t>CLÁUSULA SEGUNDA – CONDIÇÕES PARA ENTREGA DO OBJETO</w:t>
      </w:r>
    </w:p>
    <w:p w14:paraId="26A7C84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b w:val="0"/>
          <w:bCs w:val="0"/>
          <w:sz w:val="18"/>
          <w:szCs w:val="18"/>
        </w:rPr>
      </w:pPr>
      <w:r>
        <w:rPr>
          <w:rFonts w:hint="default" w:ascii="Arial" w:hAnsi="Arial" w:cs="Arial"/>
          <w:b w:val="0"/>
          <w:bCs w:val="0"/>
          <w:sz w:val="18"/>
          <w:szCs w:val="18"/>
          <w:lang w:val="pt-BR"/>
        </w:rPr>
        <w:t>2</w:t>
      </w:r>
      <w:r>
        <w:rPr>
          <w:rFonts w:ascii="Arial" w:hAnsi="Arial" w:cs="Arial"/>
          <w:b w:val="0"/>
          <w:bCs w:val="0"/>
          <w:sz w:val="18"/>
          <w:szCs w:val="18"/>
        </w:rPr>
        <w:t>.1</w:t>
      </w:r>
      <w:r>
        <w:rPr>
          <w:rFonts w:hint="default" w:cs="Arial"/>
          <w:b w:val="0"/>
          <w:bCs w:val="0"/>
          <w:sz w:val="18"/>
          <w:szCs w:val="18"/>
          <w:lang w:val="pt-BR"/>
        </w:rPr>
        <w:t xml:space="preserve"> </w:t>
      </w:r>
      <w:r>
        <w:rPr>
          <w:b w:val="0"/>
          <w:bCs w:val="0"/>
          <w:sz w:val="18"/>
          <w:szCs w:val="18"/>
        </w:rPr>
        <w:t>O parcelamento dos itens será conforme a demanda e disponibilidade orçamentária.</w:t>
      </w:r>
    </w:p>
    <w:p w14:paraId="25A47AE7">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2.</w:t>
      </w:r>
      <w:r>
        <w:rPr>
          <w:b w:val="0"/>
          <w:bCs w:val="0"/>
          <w:sz w:val="18"/>
          <w:szCs w:val="18"/>
        </w:rPr>
        <w:t xml:space="preserve">2 Os itens deverão ser entregues após o envio da Autorização de Fornecimento ao CONTRATANTE, respeitando os quantitativos, descrições e local de entrega contidos no e-mail de envio. </w:t>
      </w:r>
    </w:p>
    <w:p w14:paraId="5CB38AA4">
      <w:pPr>
        <w:pStyle w:val="306"/>
        <w:numPr>
          <w:ilvl w:val="0"/>
          <w:numId w:val="0"/>
        </w:numPr>
        <w:spacing w:before="0" w:after="0" w:line="240" w:lineRule="auto"/>
        <w:ind w:left="0" w:leftChars="0" w:firstLine="0" w:firstLineChars="0"/>
        <w:rPr>
          <w:b w:val="0"/>
          <w:bCs w:val="0"/>
          <w:color w:val="000000"/>
          <w:sz w:val="18"/>
          <w:szCs w:val="18"/>
        </w:rPr>
      </w:pPr>
      <w:r>
        <w:rPr>
          <w:rFonts w:hint="default"/>
          <w:b w:val="0"/>
          <w:bCs w:val="0"/>
          <w:color w:val="000000"/>
          <w:sz w:val="18"/>
          <w:szCs w:val="18"/>
          <w:lang w:val="pt-BR"/>
        </w:rPr>
        <w:t>2.3</w:t>
      </w:r>
      <w:r>
        <w:rPr>
          <w:b w:val="0"/>
          <w:bCs w:val="0"/>
          <w:color w:val="000000"/>
          <w:sz w:val="18"/>
          <w:szCs w:val="18"/>
        </w:rPr>
        <w:t xml:space="preserve"> Os prazos de entrega serão de 30 dias corridos   após o envio da Autorização de Fornecimento. </w:t>
      </w:r>
    </w:p>
    <w:p w14:paraId="644AF1B4">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2.4</w:t>
      </w:r>
      <w:r>
        <w:rPr>
          <w:b w:val="0"/>
          <w:bCs w:val="0"/>
          <w:sz w:val="18"/>
          <w:szCs w:val="18"/>
        </w:rPr>
        <w:t xml:space="preserve"> Caso não seja possível a entrega na data assinalada, a empresa deverá comunicar as razões respectivas .</w:t>
      </w:r>
    </w:p>
    <w:p w14:paraId="6EA77ACE">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2.5 </w:t>
      </w:r>
      <w:r>
        <w:rPr>
          <w:b w:val="0"/>
          <w:bCs w:val="0"/>
          <w:sz w:val="18"/>
          <w:szCs w:val="18"/>
        </w:rPr>
        <w:t>As detentoras da presente Ata de Registro de Preços serão obrigadas atender todos os pedidos efetuados durante a vigência da mesma.</w:t>
      </w:r>
    </w:p>
    <w:p w14:paraId="702AF55C">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2.6 </w:t>
      </w:r>
      <w:r>
        <w:rPr>
          <w:b w:val="0"/>
          <w:bCs w:val="0"/>
          <w:sz w:val="18"/>
          <w:szCs w:val="18"/>
        </w:rPr>
        <w:t xml:space="preserve">Se a qualidade dos materiais entregues não corresponderem às especificações exigidas não será aceita, devendo ser substituída no prazo máximo de 05 (cinco) dias. </w:t>
      </w:r>
    </w:p>
    <w:p w14:paraId="616627A4">
      <w:pPr>
        <w:pStyle w:val="306"/>
        <w:numPr>
          <w:ilvl w:val="0"/>
          <w:numId w:val="0"/>
        </w:numPr>
        <w:spacing w:before="0" w:after="0" w:line="240" w:lineRule="auto"/>
        <w:ind w:left="0" w:leftChars="0" w:firstLine="0" w:firstLineChars="0"/>
        <w:rPr>
          <w:b w:val="0"/>
          <w:bCs w:val="0"/>
          <w:sz w:val="18"/>
          <w:szCs w:val="18"/>
        </w:rPr>
      </w:pPr>
      <w:r>
        <w:rPr>
          <w:rFonts w:hint="default"/>
          <w:b w:val="0"/>
          <w:bCs w:val="0"/>
          <w:sz w:val="18"/>
          <w:szCs w:val="18"/>
          <w:lang w:val="pt-BR"/>
        </w:rPr>
        <w:t xml:space="preserve">2.7 </w:t>
      </w:r>
      <w:r>
        <w:rPr>
          <w:b w:val="0"/>
          <w:bCs w:val="0"/>
          <w:sz w:val="18"/>
          <w:szCs w:val="18"/>
        </w:rPr>
        <w:t xml:space="preserve">Os Materiais deverão ser entregues acompanhados da nota fiscal. </w:t>
      </w:r>
    </w:p>
    <w:p w14:paraId="156AA034">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b w:val="0"/>
          <w:bCs w:val="0"/>
          <w:sz w:val="18"/>
          <w:szCs w:val="18"/>
          <w:lang w:val="pt-BR"/>
        </w:rPr>
        <w:t>2.8</w:t>
      </w:r>
      <w:r>
        <w:rPr>
          <w:b w:val="0"/>
          <w:bCs w:val="0"/>
          <w:sz w:val="18"/>
          <w:szCs w:val="18"/>
        </w:rPr>
        <w:t xml:space="preserve"> O ho</w:t>
      </w:r>
      <w:r>
        <w:rPr>
          <w:sz w:val="18"/>
          <w:szCs w:val="18"/>
        </w:rPr>
        <w:t>rário de entrega será das 07:00 às 16:00 horas, exclusivamente em dias úteis.</w:t>
      </w:r>
    </w:p>
    <w:p w14:paraId="442B4F44">
      <w:pPr>
        <w:pStyle w:val="306"/>
        <w:keepNext w:val="0"/>
        <w:keepLines w:val="0"/>
        <w:pageBreakBefore w:val="0"/>
        <w:widowControl/>
        <w:numPr>
          <w:ilvl w:val="0"/>
          <w:numId w:val="21"/>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sz w:val="18"/>
          <w:szCs w:val="18"/>
        </w:rPr>
        <w:t>Local de entrega será informado no e-mail com as Autorizações de Fornecimento. Além da entrega, o licitante vencedor deverá descarregar e armazenar os produtos em local indicado, comprometendo-se, ainda, integralmente, com eventuais danos causados a este.</w:t>
      </w:r>
    </w:p>
    <w:p w14:paraId="76A21DF5">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2.9 </w:t>
      </w:r>
      <w:r>
        <w:rPr>
          <w:sz w:val="18"/>
          <w:szCs w:val="18"/>
        </w:rPr>
        <w:t>Comunicar antecipadamente a data e horário da entrega.</w:t>
      </w:r>
    </w:p>
    <w:p w14:paraId="0FD90222">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 </w:t>
      </w:r>
      <w:r>
        <w:rPr>
          <w:sz w:val="18"/>
          <w:szCs w:val="18"/>
        </w:rPr>
        <w:t>DA GARANTIA DOS OBJETOS</w:t>
      </w:r>
    </w:p>
    <w:p w14:paraId="04394550">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2.10.1 </w:t>
      </w:r>
      <w:r>
        <w:rPr>
          <w:sz w:val="18"/>
          <w:szCs w:val="18"/>
        </w:rPr>
        <w:t xml:space="preserve">O prazo de garantia é aquele estabelecido na Lei n° 8.078 de 11 de Setembro de 1990 (Código de Defesa do Consumidor). </w:t>
      </w:r>
    </w:p>
    <w:p w14:paraId="58F4306F">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sz w:val="18"/>
          <w:szCs w:val="18"/>
        </w:rPr>
      </w:pPr>
      <w:r>
        <w:rPr>
          <w:rFonts w:hint="default"/>
          <w:sz w:val="18"/>
          <w:szCs w:val="18"/>
          <w:lang w:val="pt-BR"/>
        </w:rPr>
        <w:t xml:space="preserve">2.10.2 </w:t>
      </w:r>
      <w:r>
        <w:rPr>
          <w:sz w:val="18"/>
          <w:szCs w:val="18"/>
        </w:rPr>
        <w:t>A CONTRATADA deverá substituir no local indicado para entrega, sem nenhum custo adicional, durante o prazo de garantia, os produtos que apresentarem defeitos de fabricação.</w:t>
      </w:r>
    </w:p>
    <w:p w14:paraId="10E89179">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074/2024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8"/>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19E39129">
      <w:pPr>
        <w:pStyle w:val="307"/>
        <w:numPr>
          <w:ilvl w:val="0"/>
          <w:numId w:val="0"/>
        </w:numPr>
        <w:spacing w:before="0" w:after="0"/>
        <w:ind w:left="0" w:leftChars="0" w:firstLine="0" w:firstLineChars="0"/>
        <w:rPr>
          <w:sz w:val="18"/>
          <w:szCs w:val="18"/>
        </w:rPr>
      </w:pPr>
      <w:r>
        <w:rPr>
          <w:rFonts w:hint="default"/>
          <w:sz w:val="18"/>
          <w:szCs w:val="18"/>
          <w:lang w:val="pt-BR"/>
        </w:rPr>
        <w:t xml:space="preserve">5.1.1 </w:t>
      </w:r>
      <w:r>
        <w:rPr>
          <w:sz w:val="18"/>
          <w:szCs w:val="18"/>
        </w:rPr>
        <w:t xml:space="preserve">A CONTRATADA deverá entregar, no local indicado, os produtos adquiridos, no prazo de 30 dias corridos , contados a partir da data de recebimento da Autorização de fornecimento. </w:t>
      </w:r>
    </w:p>
    <w:p w14:paraId="39D4F01D">
      <w:pPr>
        <w:pStyle w:val="307"/>
        <w:numPr>
          <w:ilvl w:val="0"/>
          <w:numId w:val="0"/>
        </w:numPr>
        <w:spacing w:before="0" w:after="0"/>
        <w:ind w:left="0" w:leftChars="0" w:firstLine="0" w:firstLineChars="0"/>
        <w:rPr>
          <w:sz w:val="18"/>
          <w:szCs w:val="18"/>
        </w:rPr>
      </w:pPr>
      <w:r>
        <w:rPr>
          <w:rFonts w:hint="default"/>
          <w:b/>
          <w:sz w:val="18"/>
          <w:szCs w:val="18"/>
          <w:lang w:val="pt-BR"/>
        </w:rPr>
        <w:t xml:space="preserve">5.1.2 </w:t>
      </w:r>
      <w:r>
        <w:rPr>
          <w:sz w:val="18"/>
          <w:szCs w:val="18"/>
        </w:rPr>
        <w:t>A CONTRATADA deverá fornecer o objeto segundo a descrição do produto licitado, nas quantidades descriminadas na Autorização de Fornecimento enviada previamente.</w:t>
      </w:r>
    </w:p>
    <w:p w14:paraId="6AFDA979">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5.1.3 </w:t>
      </w: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07EA4B3F">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5.1.4</w:t>
      </w:r>
      <w:r>
        <w:rPr>
          <w:sz w:val="18"/>
          <w:szCs w:val="18"/>
        </w:rPr>
        <w:t xml:space="preserve"> 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5F039DF">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5.1.5 </w:t>
      </w:r>
      <w:r>
        <w:rPr>
          <w:sz w:val="18"/>
          <w:szCs w:val="18"/>
        </w:rPr>
        <w:t>Durante a vigência da Ata, a entrega ocorrerá de forma parcelada, de acordo com as Autorizações de Fornecimento.</w:t>
      </w:r>
    </w:p>
    <w:p w14:paraId="6F3C96B2">
      <w:pPr>
        <w:pStyle w:val="307"/>
        <w:numPr>
          <w:ilvl w:val="0"/>
          <w:numId w:val="0"/>
        </w:numPr>
        <w:tabs>
          <w:tab w:val="left" w:pos="284"/>
        </w:tabs>
        <w:autoSpaceDE w:val="0"/>
        <w:autoSpaceDN w:val="0"/>
        <w:adjustRightInd w:val="0"/>
        <w:spacing w:before="0" w:after="0"/>
        <w:ind w:left="0" w:leftChars="0" w:firstLine="0" w:firstLineChars="0"/>
        <w:rPr>
          <w:sz w:val="18"/>
          <w:szCs w:val="18"/>
        </w:rPr>
      </w:pPr>
      <w:r>
        <w:rPr>
          <w:rFonts w:hint="default"/>
          <w:b/>
          <w:sz w:val="18"/>
          <w:szCs w:val="18"/>
          <w:lang w:val="pt-BR"/>
        </w:rPr>
        <w:t xml:space="preserve">5.1.6 </w:t>
      </w:r>
      <w:r>
        <w:rPr>
          <w:sz w:val="18"/>
          <w:szCs w:val="18"/>
        </w:rPr>
        <w:t>A CONTRATADA deverá prestar informações e esclarecimentos que venham a ser solicitados pela CONTRATANTE.</w:t>
      </w:r>
    </w:p>
    <w:p w14:paraId="067973CE">
      <w:pPr>
        <w:pStyle w:val="307"/>
        <w:numPr>
          <w:ilvl w:val="0"/>
          <w:numId w:val="0"/>
        </w:numPr>
        <w:tabs>
          <w:tab w:val="left" w:pos="284"/>
        </w:tabs>
        <w:autoSpaceDE w:val="0"/>
        <w:autoSpaceDN w:val="0"/>
        <w:adjustRightInd w:val="0"/>
        <w:spacing w:before="0" w:after="0" w:line="240" w:lineRule="auto"/>
        <w:ind w:left="0" w:leftChars="0" w:firstLine="0" w:firstLineChars="0"/>
        <w:rPr>
          <w:sz w:val="18"/>
          <w:szCs w:val="18"/>
        </w:rPr>
      </w:pPr>
      <w:r>
        <w:rPr>
          <w:rFonts w:hint="default"/>
          <w:b/>
          <w:sz w:val="18"/>
          <w:szCs w:val="18"/>
          <w:lang w:val="pt-BR"/>
        </w:rPr>
        <w:t xml:space="preserve">5.1.7 </w:t>
      </w:r>
      <w:r>
        <w:rPr>
          <w:sz w:val="18"/>
          <w:szCs w:val="18"/>
        </w:rPr>
        <w:t xml:space="preserve">A CONTRATADA se responsabilizará, pelo fornecimento de toda documentação, manuais, termos de garantia, certificados. Dar ciência imediata e por escrito à CONTRATANTE sobre qualquer anormalidade que possa afetar a execução do contrato. </w:t>
      </w:r>
    </w:p>
    <w:p w14:paraId="00B0665E">
      <w:pPr>
        <w:pStyle w:val="307"/>
        <w:numPr>
          <w:ilvl w:val="0"/>
          <w:numId w:val="0"/>
        </w:numPr>
        <w:tabs>
          <w:tab w:val="left" w:pos="284"/>
        </w:tabs>
        <w:autoSpaceDE w:val="0"/>
        <w:autoSpaceDN w:val="0"/>
        <w:adjustRightInd w:val="0"/>
        <w:spacing w:before="0" w:after="0" w:line="240" w:lineRule="auto"/>
        <w:ind w:left="0" w:leftChars="0" w:firstLine="0" w:firstLineChars="0"/>
        <w:rPr>
          <w:sz w:val="18"/>
          <w:szCs w:val="18"/>
        </w:rPr>
      </w:pPr>
      <w:r>
        <w:rPr>
          <w:rFonts w:hint="default"/>
          <w:b/>
          <w:sz w:val="18"/>
          <w:szCs w:val="18"/>
          <w:lang w:val="pt-BR"/>
        </w:rPr>
        <w:t xml:space="preserve">5.1.8 </w:t>
      </w:r>
      <w:r>
        <w:rPr>
          <w:sz w:val="18"/>
          <w:szCs w:val="18"/>
        </w:rPr>
        <w:t>Atender prontamente qualquer reclamação, exigência ou observação realizada pela CONTRATANTE.</w:t>
      </w:r>
    </w:p>
    <w:p w14:paraId="2AF964A5">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eastAsia="Times New Roman" w:cs="Arial"/>
        </w:rPr>
      </w:pPr>
    </w:p>
    <w:p w14:paraId="292907C6">
      <w:pPr>
        <w:pStyle w:val="221"/>
        <w:keepNext w:val="0"/>
        <w:keepLines w:val="0"/>
        <w:pageBreakBefore w:val="0"/>
        <w:widowControl/>
        <w:numPr>
          <w:ilvl w:val="1"/>
          <w:numId w:val="29"/>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457FB46A">
      <w:pPr>
        <w:pStyle w:val="307"/>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leftChars="0" w:firstLine="0" w:firstLineChars="0"/>
        <w:textAlignment w:val="auto"/>
        <w:rPr>
          <w:sz w:val="18"/>
          <w:szCs w:val="18"/>
        </w:rPr>
      </w:pPr>
      <w:r>
        <w:rPr>
          <w:rFonts w:hint="default"/>
          <w:sz w:val="18"/>
          <w:szCs w:val="18"/>
          <w:lang w:val="pt-BR"/>
        </w:rPr>
        <w:t xml:space="preserve">5.2.1 </w:t>
      </w:r>
      <w:r>
        <w:rPr>
          <w:sz w:val="18"/>
          <w:szCs w:val="18"/>
        </w:rPr>
        <w:t xml:space="preserve">A CONTRATANTE deverá efetuar o pagamento da Nota fiscal nos prazos acordados na Ata. </w:t>
      </w:r>
    </w:p>
    <w:p w14:paraId="5A4B4E4E">
      <w:pPr>
        <w:pStyle w:val="307"/>
        <w:numPr>
          <w:ilvl w:val="0"/>
          <w:numId w:val="0"/>
        </w:numPr>
        <w:suppressAutoHyphens/>
        <w:spacing w:before="0" w:after="0" w:line="240" w:lineRule="auto"/>
        <w:ind w:left="0" w:leftChars="0" w:firstLine="0" w:firstLineChars="0"/>
        <w:rPr>
          <w:sz w:val="18"/>
          <w:szCs w:val="18"/>
        </w:rPr>
      </w:pPr>
      <w:r>
        <w:rPr>
          <w:rFonts w:hint="default"/>
          <w:sz w:val="18"/>
          <w:szCs w:val="18"/>
          <w:lang w:val="pt-BR"/>
        </w:rPr>
        <w:t>5.2.2</w:t>
      </w:r>
      <w:r>
        <w:rPr>
          <w:sz w:val="18"/>
          <w:szCs w:val="18"/>
        </w:rPr>
        <w:t xml:space="preserve"> A CONTRATANTE deverá NOTIFICAR quando necessário a CONTRATADA através do setor de Licitações, fixando-lhe prazo para corrigir irregularidades observadas na execução do objeto;</w:t>
      </w:r>
    </w:p>
    <w:p w14:paraId="0743897D">
      <w:pPr>
        <w:pStyle w:val="307"/>
        <w:numPr>
          <w:ilvl w:val="0"/>
          <w:numId w:val="0"/>
        </w:numPr>
        <w:suppressAutoHyphens/>
        <w:spacing w:before="0" w:after="0" w:line="240" w:lineRule="auto"/>
        <w:ind w:left="0" w:leftChars="0" w:firstLine="0" w:firstLineChars="0"/>
        <w:rPr>
          <w:b w:val="0"/>
          <w:bCs/>
          <w:sz w:val="18"/>
          <w:szCs w:val="18"/>
        </w:rPr>
      </w:pPr>
      <w:r>
        <w:rPr>
          <w:rFonts w:hint="default"/>
          <w:b w:val="0"/>
          <w:bCs/>
          <w:sz w:val="18"/>
          <w:szCs w:val="18"/>
          <w:lang w:val="pt-BR"/>
        </w:rPr>
        <w:t>5.2.3</w:t>
      </w:r>
      <w:r>
        <w:rPr>
          <w:b w:val="0"/>
          <w:bCs/>
          <w:sz w:val="18"/>
          <w:szCs w:val="18"/>
        </w:rPr>
        <w:t xml:space="preserve"> A CONTRATANTE não se obriga a realizar a aquisição do quantitativo total;</w:t>
      </w:r>
    </w:p>
    <w:p w14:paraId="72F118F7">
      <w:pPr>
        <w:pStyle w:val="307"/>
        <w:numPr>
          <w:ilvl w:val="0"/>
          <w:numId w:val="0"/>
        </w:numPr>
        <w:suppressAutoHyphens/>
        <w:spacing w:before="0" w:after="0" w:line="240" w:lineRule="auto"/>
        <w:ind w:left="0" w:leftChars="0" w:firstLine="0" w:firstLineChars="0"/>
        <w:rPr>
          <w:sz w:val="18"/>
          <w:szCs w:val="18"/>
        </w:rPr>
      </w:pPr>
      <w:r>
        <w:rPr>
          <w:rFonts w:hint="default"/>
          <w:b w:val="0"/>
          <w:bCs/>
          <w:sz w:val="18"/>
          <w:szCs w:val="18"/>
          <w:lang w:val="pt-BR"/>
        </w:rPr>
        <w:t>5.2.4</w:t>
      </w:r>
      <w:r>
        <w:rPr>
          <w:rFonts w:hint="default"/>
          <w:b/>
          <w:sz w:val="18"/>
          <w:szCs w:val="18"/>
          <w:lang w:val="pt-BR"/>
        </w:rPr>
        <w:t xml:space="preserve"> </w:t>
      </w:r>
      <w:r>
        <w:rPr>
          <w:sz w:val="18"/>
          <w:szCs w:val="18"/>
        </w:rPr>
        <w:t>A CONTRATANTE poderá rejeitar, no todo ou em parte, o objeto em desacordo com as especificações e condições deste Termo de Referência.</w:t>
      </w:r>
    </w:p>
    <w:p w14:paraId="6050FA53">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6B837B6C">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p w14:paraId="17A7E00F">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02.01 – GABINETE DE PREFEITO. </w:t>
      </w:r>
    </w:p>
    <w:p w14:paraId="17E3C6DA">
      <w:pPr>
        <w:spacing w:after="0" w:line="240" w:lineRule="auto"/>
        <w:ind w:left="0" w:leftChars="0" w:firstLine="0" w:firstLineChars="0"/>
        <w:jc w:val="both"/>
        <w:rPr>
          <w:rFonts w:ascii="Arial" w:hAnsi="Arial" w:cs="Arial"/>
          <w:sz w:val="18"/>
          <w:szCs w:val="18"/>
        </w:rPr>
      </w:pPr>
      <w:r>
        <w:rPr>
          <w:rFonts w:ascii="Arial" w:hAnsi="Arial" w:cs="Arial"/>
          <w:sz w:val="18"/>
          <w:szCs w:val="18"/>
        </w:rPr>
        <w:t>02.02 – SECRETARIA DE ADMINISTRAÇÃO.</w:t>
      </w:r>
    </w:p>
    <w:p w14:paraId="4EB2FF66">
      <w:pPr>
        <w:spacing w:after="0" w:line="240" w:lineRule="auto"/>
        <w:ind w:left="0" w:leftChars="0" w:firstLine="0" w:firstLineChars="0"/>
        <w:jc w:val="both"/>
        <w:rPr>
          <w:rFonts w:ascii="Arial" w:hAnsi="Arial" w:cs="Arial"/>
          <w:sz w:val="18"/>
          <w:szCs w:val="18"/>
        </w:rPr>
      </w:pPr>
      <w:r>
        <w:rPr>
          <w:rFonts w:ascii="Arial" w:hAnsi="Arial" w:cs="Arial"/>
          <w:sz w:val="18"/>
          <w:szCs w:val="18"/>
        </w:rPr>
        <w:t>02.03 – PROCURADORIA MUNICIPAL.</w:t>
      </w:r>
    </w:p>
    <w:p w14:paraId="6FCE4B69">
      <w:pPr>
        <w:spacing w:after="0" w:line="240" w:lineRule="auto"/>
        <w:ind w:left="0" w:leftChars="0" w:firstLine="0" w:firstLineChars="0"/>
        <w:jc w:val="both"/>
        <w:rPr>
          <w:rFonts w:ascii="Arial" w:hAnsi="Arial" w:cs="Arial"/>
          <w:sz w:val="18"/>
          <w:szCs w:val="18"/>
        </w:rPr>
      </w:pPr>
      <w:r>
        <w:rPr>
          <w:rFonts w:ascii="Arial" w:hAnsi="Arial" w:cs="Arial"/>
          <w:sz w:val="18"/>
          <w:szCs w:val="18"/>
        </w:rPr>
        <w:t>02.04 – SECRETARIA DE FAZENDA.</w:t>
      </w:r>
    </w:p>
    <w:p w14:paraId="0893CBA3">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02.07 – FUNDO DO DESENVOLVIMENTO SOCIAL. </w:t>
      </w:r>
    </w:p>
    <w:p w14:paraId="58278D98">
      <w:pPr>
        <w:spacing w:after="0" w:line="240" w:lineRule="auto"/>
        <w:ind w:left="0" w:leftChars="0" w:firstLine="0" w:firstLineChars="0"/>
        <w:jc w:val="both"/>
        <w:rPr>
          <w:rFonts w:ascii="Arial" w:hAnsi="Arial" w:cs="Arial"/>
          <w:sz w:val="18"/>
          <w:szCs w:val="18"/>
        </w:rPr>
      </w:pPr>
      <w:r>
        <w:rPr>
          <w:rFonts w:ascii="Arial" w:hAnsi="Arial" w:cs="Arial"/>
          <w:sz w:val="18"/>
          <w:szCs w:val="18"/>
        </w:rPr>
        <w:t>02.09 – FUNDO MUNICIPAL DE SAÚDE.</w:t>
      </w:r>
    </w:p>
    <w:p w14:paraId="70D9E426">
      <w:pPr>
        <w:spacing w:after="0" w:line="240" w:lineRule="auto"/>
        <w:ind w:left="0" w:leftChars="0" w:firstLine="0" w:firstLineChars="0"/>
        <w:jc w:val="both"/>
        <w:rPr>
          <w:rFonts w:ascii="Arial" w:hAnsi="Arial" w:cs="Arial"/>
          <w:sz w:val="18"/>
          <w:szCs w:val="18"/>
        </w:rPr>
      </w:pPr>
      <w:r>
        <w:rPr>
          <w:rFonts w:ascii="Arial" w:hAnsi="Arial" w:cs="Arial"/>
          <w:sz w:val="18"/>
          <w:szCs w:val="18"/>
        </w:rPr>
        <w:t>02.10 – SECRETARIA DE EDUCAÇÃO.</w:t>
      </w:r>
    </w:p>
    <w:p w14:paraId="3A515368">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02.11 – SECRETARIA DE CULTURA E TURISMO. </w:t>
      </w:r>
    </w:p>
    <w:p w14:paraId="25A3F942">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02.13 – SECRETARIA DE SERVIÇOS URBANOS. </w:t>
      </w:r>
    </w:p>
    <w:p w14:paraId="77B21D03">
      <w:pPr>
        <w:spacing w:after="0" w:line="240" w:lineRule="auto"/>
        <w:ind w:left="0" w:leftChars="0" w:firstLine="0" w:firstLineChars="0"/>
        <w:jc w:val="both"/>
        <w:rPr>
          <w:rFonts w:ascii="Arial" w:hAnsi="Arial" w:cs="Arial"/>
          <w:sz w:val="18"/>
          <w:szCs w:val="18"/>
        </w:rPr>
      </w:pPr>
      <w:r>
        <w:rPr>
          <w:rFonts w:ascii="Arial" w:hAnsi="Arial" w:cs="Arial"/>
          <w:sz w:val="18"/>
          <w:szCs w:val="18"/>
        </w:rPr>
        <w:t>02.14 – CATRANS.</w:t>
      </w:r>
    </w:p>
    <w:p w14:paraId="588D5D09">
      <w:pPr>
        <w:spacing w:after="0" w:line="240" w:lineRule="auto"/>
        <w:ind w:left="0" w:leftChars="0" w:firstLine="0" w:firstLineChars="0"/>
        <w:jc w:val="both"/>
        <w:rPr>
          <w:rFonts w:ascii="Arial" w:hAnsi="Arial" w:cs="Arial"/>
          <w:sz w:val="18"/>
          <w:szCs w:val="18"/>
        </w:rPr>
      </w:pPr>
      <w:r>
        <w:rPr>
          <w:rFonts w:ascii="Arial" w:hAnsi="Arial" w:cs="Arial"/>
          <w:sz w:val="18"/>
          <w:szCs w:val="18"/>
        </w:rPr>
        <w:t xml:space="preserve">02.15 – SECRETARIA DE AGRICULTURA E MEIO AMBIENTE. </w:t>
      </w:r>
    </w:p>
    <w:p w14:paraId="73064188">
      <w:pPr>
        <w:spacing w:after="0" w:line="240" w:lineRule="auto"/>
        <w:ind w:left="0" w:leftChars="0" w:firstLine="0" w:firstLineChars="0"/>
        <w:jc w:val="both"/>
        <w:rPr>
          <w:rFonts w:ascii="Arial" w:hAnsi="Arial" w:cs="Arial"/>
          <w:sz w:val="18"/>
          <w:szCs w:val="18"/>
        </w:rPr>
      </w:pPr>
      <w:r>
        <w:rPr>
          <w:rFonts w:ascii="Arial" w:hAnsi="Arial" w:cs="Arial"/>
          <w:sz w:val="18"/>
          <w:szCs w:val="18"/>
        </w:rPr>
        <w:t>02.16 – SECRETARIA DE DESENVOLVIMENTO ECONÔMICO E GESTÃO INSTITUCIONAL.</w:t>
      </w:r>
    </w:p>
    <w:p w14:paraId="3DC10686">
      <w:pPr>
        <w:spacing w:after="0" w:line="240" w:lineRule="auto"/>
        <w:ind w:left="0" w:leftChars="0" w:firstLine="0" w:firstLineChars="0"/>
        <w:jc w:val="both"/>
        <w:rPr>
          <w:rFonts w:hint="default" w:ascii="Arial" w:hAnsi="Arial" w:cs="Arial"/>
          <w:b/>
          <w:bCs/>
          <w:sz w:val="18"/>
          <w:szCs w:val="18"/>
        </w:rPr>
      </w:pPr>
      <w:r>
        <w:rPr>
          <w:rFonts w:ascii="Arial" w:hAnsi="Arial" w:cs="Arial"/>
          <w:sz w:val="18"/>
          <w:szCs w:val="18"/>
        </w:rPr>
        <w:t>02.17 – SECRETARIA DE ESPORTES</w:t>
      </w:r>
    </w:p>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30"/>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2" w:name="nao_comprovacao_majoracao_mercado"/>
      <w:bookmarkEnd w:id="52"/>
    </w:p>
    <w:p w14:paraId="06CC111E">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3" w:name="majora_preco_mercado_negociacao_frustra"/>
      <w:bookmarkEnd w:id="53"/>
    </w:p>
    <w:p w14:paraId="5F8F3740">
      <w:pPr>
        <w:pStyle w:val="317"/>
        <w:numPr>
          <w:ilvl w:val="2"/>
          <w:numId w:val="30"/>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4" w:name="cancelamento_do_fornecedor"/>
      <w:bookmarkEnd w:id="54"/>
    </w:p>
    <w:p w14:paraId="5B5241C8">
      <w:pPr>
        <w:pStyle w:val="221"/>
        <w:numPr>
          <w:ilvl w:val="0"/>
          <w:numId w:val="31"/>
        </w:numPr>
        <w:contextualSpacing w:val="0"/>
        <w:jc w:val="both"/>
        <w:rPr>
          <w:rFonts w:hint="default" w:ascii="Arial" w:hAnsi="Arial" w:cs="Arial" w:eastAsiaTheme="minorHAnsi"/>
          <w:vanish/>
          <w:sz w:val="18"/>
          <w:szCs w:val="18"/>
          <w:lang w:eastAsia="en-US"/>
        </w:rPr>
      </w:pPr>
    </w:p>
    <w:p w14:paraId="5DC94584">
      <w:pPr>
        <w:pStyle w:val="221"/>
        <w:numPr>
          <w:ilvl w:val="0"/>
          <w:numId w:val="31"/>
        </w:numPr>
        <w:contextualSpacing w:val="0"/>
        <w:jc w:val="both"/>
        <w:rPr>
          <w:rFonts w:hint="default" w:ascii="Arial" w:hAnsi="Arial" w:cs="Arial" w:eastAsiaTheme="minorHAnsi"/>
          <w:vanish/>
          <w:sz w:val="18"/>
          <w:szCs w:val="18"/>
          <w:lang w:eastAsia="en-US"/>
        </w:rPr>
      </w:pPr>
    </w:p>
    <w:p w14:paraId="5E51E695">
      <w:pPr>
        <w:pStyle w:val="221"/>
        <w:numPr>
          <w:ilvl w:val="0"/>
          <w:numId w:val="31"/>
        </w:numPr>
        <w:contextualSpacing w:val="0"/>
        <w:jc w:val="both"/>
        <w:rPr>
          <w:rFonts w:hint="default" w:ascii="Arial" w:hAnsi="Arial" w:cs="Arial" w:eastAsiaTheme="minorHAnsi"/>
          <w:vanish/>
          <w:sz w:val="18"/>
          <w:szCs w:val="18"/>
          <w:lang w:eastAsia="en-US"/>
        </w:rPr>
      </w:pPr>
    </w:p>
    <w:p w14:paraId="10AD27CC">
      <w:pPr>
        <w:pStyle w:val="221"/>
        <w:numPr>
          <w:ilvl w:val="0"/>
          <w:numId w:val="31"/>
        </w:numPr>
        <w:contextualSpacing w:val="0"/>
        <w:jc w:val="both"/>
        <w:rPr>
          <w:rFonts w:hint="default" w:ascii="Arial" w:hAnsi="Arial" w:cs="Arial" w:eastAsiaTheme="minorHAnsi"/>
          <w:vanish/>
          <w:sz w:val="18"/>
          <w:szCs w:val="18"/>
          <w:lang w:eastAsia="en-US"/>
        </w:rPr>
      </w:pPr>
    </w:p>
    <w:p w14:paraId="48D79844">
      <w:pPr>
        <w:pStyle w:val="221"/>
        <w:numPr>
          <w:ilvl w:val="0"/>
          <w:numId w:val="31"/>
        </w:numPr>
        <w:contextualSpacing w:val="0"/>
        <w:jc w:val="both"/>
        <w:rPr>
          <w:rFonts w:hint="default" w:ascii="Arial" w:hAnsi="Arial" w:cs="Arial" w:eastAsiaTheme="minorHAnsi"/>
          <w:vanish/>
          <w:sz w:val="18"/>
          <w:szCs w:val="18"/>
          <w:lang w:eastAsia="en-US"/>
        </w:rPr>
      </w:pPr>
    </w:p>
    <w:p w14:paraId="65A38D87">
      <w:pPr>
        <w:pStyle w:val="221"/>
        <w:numPr>
          <w:ilvl w:val="0"/>
          <w:numId w:val="31"/>
        </w:numPr>
        <w:contextualSpacing w:val="0"/>
        <w:jc w:val="both"/>
        <w:rPr>
          <w:rFonts w:hint="default" w:ascii="Arial" w:hAnsi="Arial" w:cs="Arial" w:eastAsiaTheme="minorHAnsi"/>
          <w:vanish/>
          <w:sz w:val="18"/>
          <w:szCs w:val="18"/>
          <w:lang w:eastAsia="en-US"/>
        </w:rPr>
      </w:pPr>
    </w:p>
    <w:p w14:paraId="3371370D">
      <w:pPr>
        <w:pStyle w:val="221"/>
        <w:numPr>
          <w:ilvl w:val="0"/>
          <w:numId w:val="31"/>
        </w:numPr>
        <w:contextualSpacing w:val="0"/>
        <w:jc w:val="both"/>
        <w:rPr>
          <w:rFonts w:hint="default" w:ascii="Arial" w:hAnsi="Arial" w:cs="Arial" w:eastAsiaTheme="minorHAnsi"/>
          <w:vanish/>
          <w:sz w:val="18"/>
          <w:szCs w:val="18"/>
          <w:lang w:eastAsia="en-US"/>
        </w:rPr>
      </w:pPr>
    </w:p>
    <w:p w14:paraId="7F38C0A5">
      <w:pPr>
        <w:pStyle w:val="221"/>
        <w:numPr>
          <w:ilvl w:val="0"/>
          <w:numId w:val="31"/>
        </w:numPr>
        <w:contextualSpacing w:val="0"/>
        <w:jc w:val="both"/>
        <w:rPr>
          <w:rFonts w:hint="default" w:ascii="Arial" w:hAnsi="Arial" w:cs="Arial" w:eastAsiaTheme="minorHAnsi"/>
          <w:vanish/>
          <w:sz w:val="18"/>
          <w:szCs w:val="18"/>
          <w:lang w:eastAsia="en-US"/>
        </w:rPr>
      </w:pPr>
    </w:p>
    <w:p w14:paraId="6AE263D5">
      <w:pPr>
        <w:pStyle w:val="221"/>
        <w:numPr>
          <w:ilvl w:val="1"/>
          <w:numId w:val="31"/>
        </w:numPr>
        <w:contextualSpacing w:val="0"/>
        <w:jc w:val="both"/>
        <w:rPr>
          <w:rFonts w:hint="default" w:ascii="Arial" w:hAnsi="Arial" w:cs="Arial" w:eastAsiaTheme="minorHAnsi"/>
          <w:vanish/>
          <w:sz w:val="18"/>
          <w:szCs w:val="18"/>
          <w:lang w:eastAsia="en-US"/>
        </w:rPr>
      </w:pPr>
    </w:p>
    <w:p w14:paraId="3A6CB81F">
      <w:pPr>
        <w:pStyle w:val="317"/>
        <w:numPr>
          <w:ilvl w:val="2"/>
          <w:numId w:val="31"/>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1"/>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31"/>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32"/>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2"/>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33"/>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33"/>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33"/>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39DF4367">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Maria Aparecida de Melo Lopes- Gabinete do Prefeito - .</w:t>
      </w:r>
    </w:p>
    <w:p w14:paraId="223219A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Myrian A. S. Batista Marques – Secretaria de Administração.</w:t>
      </w:r>
    </w:p>
    <w:p w14:paraId="56CE982B">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Júlia Werneck Tartaglia - Procuradoria.</w:t>
      </w:r>
    </w:p>
    <w:p w14:paraId="5F37BE6B">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Tamires de Paiva Ferreira – Secretaria de Fazenda.</w:t>
      </w:r>
    </w:p>
    <w:p w14:paraId="29DE8BE7">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Carla da Rocha Patrício – Secretaria de Desenvolvimento Social.</w:t>
      </w:r>
    </w:p>
    <w:p w14:paraId="4B4520DD">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Valber Araújo Xavier – Secretaria de Saúde.</w:t>
      </w:r>
    </w:p>
    <w:p w14:paraId="4C5F1A9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Ricardo Luiz Alves de Almeida – Secretaria de Educação.</w:t>
      </w:r>
    </w:p>
    <w:p w14:paraId="35A50314">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Carolina Frade - Secretaria de Cultura  .</w:t>
      </w:r>
    </w:p>
    <w:p w14:paraId="1B6FF253">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Daniel Renault de Castro – Secretaria de Serviços Urbanos.</w:t>
      </w:r>
    </w:p>
    <w:p w14:paraId="29360EC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Fabrício Zulato dos Santos - Catrans.</w:t>
      </w:r>
    </w:p>
    <w:p w14:paraId="0B0B6DB2">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José Valverde – Secretaria de Meio Ambiente.</w:t>
      </w:r>
    </w:p>
    <w:p w14:paraId="6B35B57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Ricardo H. de Castro Mattos -Sedegi.</w:t>
      </w:r>
    </w:p>
    <w:p w14:paraId="6D0B8EF6">
      <w:pPr>
        <w:pStyle w:val="307"/>
        <w:keepNext w:val="0"/>
        <w:keepLines w:val="0"/>
        <w:pageBreakBefore w:val="0"/>
        <w:widowControl/>
        <w:numPr>
          <w:ilvl w:val="0"/>
          <w:numId w:val="22"/>
        </w:numPr>
        <w:kinsoku/>
        <w:wordWrap/>
        <w:overflowPunct/>
        <w:topLinePunct w:val="0"/>
        <w:autoSpaceDE/>
        <w:autoSpaceDN/>
        <w:bidi w:val="0"/>
        <w:adjustRightInd/>
        <w:snapToGrid/>
        <w:spacing w:before="0" w:after="0"/>
        <w:ind w:left="210" w:leftChars="0" w:hanging="210" w:firstLineChars="0"/>
        <w:textAlignment w:val="auto"/>
        <w:rPr>
          <w:sz w:val="18"/>
          <w:szCs w:val="18"/>
        </w:rPr>
      </w:pPr>
      <w:r>
        <w:rPr>
          <w:sz w:val="18"/>
          <w:szCs w:val="18"/>
        </w:rPr>
        <w:t>Rafael Rodrigues Carvalho- Secretaria de Esportes.</w:t>
      </w:r>
    </w:p>
    <w:p w14:paraId="545CB7E3">
      <w:pPr>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6ADA14E0">
      <w:pPr>
        <w:jc w:val="center"/>
        <w:rPr>
          <w:rFonts w:ascii="Arial" w:hAnsi="Arial" w:cs="Arial"/>
          <w:b/>
          <w:bCs/>
          <w:sz w:val="26"/>
          <w:szCs w:val="26"/>
        </w:rPr>
      </w:pPr>
    </w:p>
    <w:p w14:paraId="63035DDB">
      <w:pPr>
        <w:jc w:val="center"/>
        <w:rPr>
          <w:rFonts w:ascii="Arial" w:hAnsi="Arial" w:cs="Arial"/>
          <w:b/>
          <w:bCs/>
          <w:sz w:val="26"/>
          <w:szCs w:val="26"/>
        </w:rPr>
      </w:pPr>
    </w:p>
    <w:p w14:paraId="51613470">
      <w:pPr>
        <w:jc w:val="center"/>
        <w:rPr>
          <w:rFonts w:ascii="Arial" w:hAnsi="Arial" w:cs="Arial"/>
          <w:b/>
          <w:bCs/>
          <w:sz w:val="26"/>
          <w:szCs w:val="26"/>
        </w:rPr>
      </w:pPr>
    </w:p>
    <w:p w14:paraId="4CFCAE88">
      <w:pPr>
        <w:jc w:val="center"/>
        <w:rPr>
          <w:rFonts w:ascii="Arial" w:hAnsi="Arial" w:cs="Arial"/>
          <w:b/>
          <w:bCs/>
          <w:sz w:val="26"/>
          <w:szCs w:val="26"/>
        </w:rPr>
      </w:pPr>
    </w:p>
    <w:p w14:paraId="372E9349">
      <w:pPr>
        <w:jc w:val="center"/>
        <w:rPr>
          <w:rFonts w:ascii="Arial" w:hAnsi="Arial" w:cs="Arial"/>
          <w:b/>
          <w:bCs/>
          <w:sz w:val="26"/>
          <w:szCs w:val="26"/>
        </w:rPr>
      </w:pPr>
    </w:p>
    <w:p w14:paraId="3C3B7539">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26B875D0">
      <w:pPr>
        <w:ind w:left="-284" w:firstLine="284"/>
        <w:jc w:val="both"/>
        <w:rPr>
          <w:rFonts w:ascii="Arial" w:hAnsi="Arial" w:cs="Arial" w:eastAsiaTheme="minorHAnsi"/>
          <w:sz w:val="20"/>
          <w:szCs w:val="20"/>
        </w:rPr>
      </w:pPr>
    </w:p>
    <w:p w14:paraId="0E5429D9">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04C8EE2">
      <w:pPr>
        <w:jc w:val="both"/>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181C59E6">
      <w:pPr>
        <w:jc w:val="both"/>
        <w:rPr>
          <w:rFonts w:ascii="Arial" w:hAnsi="Arial" w:cs="Arial"/>
          <w:b/>
          <w:bCs/>
          <w:sz w:val="26"/>
          <w:szCs w:val="26"/>
        </w:rPr>
      </w:pPr>
    </w:p>
    <w:p w14:paraId="6F038568">
      <w:pPr>
        <w:jc w:val="both"/>
        <w:rPr>
          <w:rFonts w:ascii="Arial" w:hAnsi="Arial" w:cs="Arial"/>
          <w:b/>
          <w:bCs/>
          <w:sz w:val="26"/>
          <w:szCs w:val="26"/>
        </w:rPr>
      </w:pPr>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w:t>
      </w:r>
      <w:r>
        <w:rPr>
          <w:rFonts w:hint="default" w:ascii="Arial" w:hAnsi="Arial" w:cs="Arial"/>
          <w:b/>
          <w:bCs/>
          <w:lang w:val="pt-BR"/>
        </w:rPr>
        <w:t>30</w:t>
      </w:r>
      <w:r>
        <w:rPr>
          <w:rFonts w:ascii="Arial" w:hAnsi="Arial" w:cs="Arial"/>
          <w:b/>
          <w:bCs/>
          <w:lang w:val="pt-BR"/>
        </w:rPr>
        <w:t>/2024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w:t>
      </w:r>
      <w:r>
        <w:rPr>
          <w:rFonts w:hint="default" w:ascii="Arial" w:hAnsi="Arial" w:cs="Arial"/>
          <w:b/>
          <w:bCs/>
          <w:lang w:val="pt-BR"/>
        </w:rPr>
        <w:t>4</w:t>
      </w:r>
      <w:r>
        <w:rPr>
          <w:rFonts w:ascii="Arial" w:hAnsi="Arial" w:cs="Arial"/>
          <w:b/>
          <w:bCs/>
          <w:lang w:val="pt-BR"/>
        </w:rPr>
        <w:t>/2024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w:t>
      </w:r>
      <w:r>
        <w:rPr>
          <w:rFonts w:hint="default" w:ascii="Arial" w:hAnsi="Arial" w:cs="Arial"/>
          <w:b/>
          <w:bCs/>
          <w:lang w:val="pt-BR"/>
        </w:rPr>
        <w:t>4</w:t>
      </w:r>
      <w:r>
        <w:rPr>
          <w:rFonts w:ascii="Arial" w:hAnsi="Arial" w:cs="Arial"/>
          <w:b/>
          <w:bCs/>
          <w:lang w:val="pt-BR"/>
        </w:rPr>
        <w:t>/2024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Segoe Print">
    <w:panose1 w:val="02000600000000000000"/>
    <w:charset w:val="00"/>
    <w:family w:val="auto"/>
    <w:pitch w:val="default"/>
    <w:sig w:usb0="0000028F" w:usb1="00000000" w:usb2="00000000" w:usb3="00000000" w:csb0="2000009F" w:csb1="47010000"/>
  </w:font>
  <w:font w:name="Cambria">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074/2024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3CC94C"/>
    <w:multiLevelType w:val="multilevel"/>
    <w:tmpl w:val="FB3CC94C"/>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1675470"/>
    <w:multiLevelType w:val="singleLevel"/>
    <w:tmpl w:val="11675470"/>
    <w:lvl w:ilvl="0" w:tentative="0">
      <w:start w:val="17"/>
      <w:numFmt w:val="decimal"/>
      <w:suff w:val="space"/>
      <w:lvlText w:val="%1."/>
      <w:lvlJc w:val="left"/>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C3968E4"/>
    <w:multiLevelType w:val="multilevel"/>
    <w:tmpl w:val="1C3968E4"/>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1D5C100D"/>
    <w:multiLevelType w:val="multilevel"/>
    <w:tmpl w:val="1D5C100D"/>
    <w:lvl w:ilvl="0" w:tentative="0">
      <w:start w:val="1"/>
      <w:numFmt w:val="decimal"/>
      <w:lvlText w:val="%1."/>
      <w:lvlJc w:val="left"/>
      <w:pPr>
        <w:ind w:left="360" w:hanging="360"/>
      </w:pPr>
      <w:rPr>
        <w:rFonts w:ascii="Arial" w:hAnsi="Arial" w:cs="Arial" w:eastAsiaTheme="majorEastAsia"/>
        <w:b/>
        <w:sz w:val="24"/>
        <w:szCs w:val="24"/>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4BD31A8"/>
    <w:multiLevelType w:val="multilevel"/>
    <w:tmpl w:val="24BD31A8"/>
    <w:lvl w:ilvl="0" w:tentative="0">
      <w:start w:val="1"/>
      <w:numFmt w:val="decimal"/>
      <w:lvlText w:val="%1"/>
      <w:lvlJc w:val="left"/>
      <w:pPr>
        <w:ind w:left="720" w:hanging="360"/>
      </w:pPr>
      <w:rPr>
        <w:rFonts w:hint="default"/>
        <w:color w:val="auto"/>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3">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4">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9"/>
      <w:lvlText w:val="%1."/>
      <w:lvlJc w:val="left"/>
      <w:pPr>
        <w:ind w:left="360" w:hanging="360"/>
      </w:pPr>
      <w:rPr>
        <w:rFonts w:hint="default" w:ascii="Arial" w:hAnsi="Arial" w:cs="Arial"/>
        <w:b/>
        <w:sz w:val="18"/>
        <w:szCs w:val="18"/>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3">
    <w:nsid w:val="6421523D"/>
    <w:multiLevelType w:val="singleLevel"/>
    <w:tmpl w:val="6421523D"/>
    <w:lvl w:ilvl="0" w:tentative="0">
      <w:start w:val="18"/>
      <w:numFmt w:val="decimal"/>
      <w:suff w:val="space"/>
      <w:lvlText w:val="%1."/>
      <w:lvlJc w:val="left"/>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69DB060"/>
    <w:multiLevelType w:val="singleLevel"/>
    <w:tmpl w:val="769DB060"/>
    <w:lvl w:ilvl="0" w:tentative="0">
      <w:start w:val="3"/>
      <w:numFmt w:val="decimal"/>
      <w:suff w:val="space"/>
      <w:lvlText w:val="%1."/>
      <w:lvlJc w:val="left"/>
    </w:lvl>
  </w:abstractNum>
  <w:abstractNum w:abstractNumId="28">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9">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30">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5"/>
  </w:num>
  <w:num w:numId="3">
    <w:abstractNumId w:val="27"/>
  </w:num>
  <w:num w:numId="4">
    <w:abstractNumId w:val="8"/>
  </w:num>
  <w:num w:numId="5">
    <w:abstractNumId w:val="29"/>
  </w:num>
  <w:num w:numId="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1"/>
  </w:num>
  <w:num w:numId="11">
    <w:abstractNumId w:val="30"/>
  </w:num>
  <w:num w:numId="12">
    <w:abstractNumId w:val="28"/>
  </w:num>
  <w:num w:numId="13">
    <w:abstractNumId w:val="17"/>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3"/>
  </w:num>
  <w:num w:numId="17">
    <w:abstractNumId w:val="23"/>
  </w:num>
  <w:num w:numId="18">
    <w:abstractNumId w:val="14"/>
  </w:num>
  <w:num w:numId="19">
    <w:abstractNumId w:val="9"/>
  </w:num>
  <w:num w:numId="20">
    <w:abstractNumId w:val="10"/>
  </w:num>
  <w:num w:numId="21">
    <w:abstractNumId w:val="22"/>
  </w:num>
  <w:num w:numId="22">
    <w:abstractNumId w:val="7"/>
  </w:num>
  <w:num w:numId="23">
    <w:abstractNumId w:val="10"/>
    <w:lvlOverride w:ilvl="0">
      <w:startOverride w:val="14"/>
    </w:lvlOverride>
  </w:num>
  <w:num w:numId="24">
    <w:abstractNumId w:val="5"/>
  </w:num>
  <w:num w:numId="25">
    <w:abstractNumId w:val="12"/>
  </w:num>
  <w:num w:numId="26">
    <w:abstractNumId w:val="4"/>
  </w:num>
  <w:num w:numId="27">
    <w:abstractNumId w:val="0"/>
  </w:num>
  <w:num w:numId="28">
    <w:abstractNumId w:val="18"/>
  </w:num>
  <w:num w:numId="29">
    <w:abstractNumId w:val="13"/>
  </w:num>
  <w:num w:numId="30">
    <w:abstractNumId w:val="6"/>
  </w:num>
  <w:num w:numId="31">
    <w:abstractNumId w:val="11"/>
  </w:num>
  <w:num w:numId="32">
    <w:abstractNumId w:val="1"/>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6AD7123"/>
    <w:rsid w:val="071661B3"/>
    <w:rsid w:val="071B07B5"/>
    <w:rsid w:val="071B739D"/>
    <w:rsid w:val="0902370D"/>
    <w:rsid w:val="09403CE9"/>
    <w:rsid w:val="095212A5"/>
    <w:rsid w:val="0A1A36A0"/>
    <w:rsid w:val="0AC61217"/>
    <w:rsid w:val="0ACE4448"/>
    <w:rsid w:val="0B2E0FAF"/>
    <w:rsid w:val="0C28597F"/>
    <w:rsid w:val="0C6254CE"/>
    <w:rsid w:val="0C8D69A8"/>
    <w:rsid w:val="0C9B62D5"/>
    <w:rsid w:val="0CFA6157"/>
    <w:rsid w:val="0D084D71"/>
    <w:rsid w:val="0D0A6A9C"/>
    <w:rsid w:val="0DAC2628"/>
    <w:rsid w:val="0E347678"/>
    <w:rsid w:val="0F085E08"/>
    <w:rsid w:val="108B13AF"/>
    <w:rsid w:val="108D148E"/>
    <w:rsid w:val="11C747A2"/>
    <w:rsid w:val="123371E8"/>
    <w:rsid w:val="134A4E0F"/>
    <w:rsid w:val="14D923A9"/>
    <w:rsid w:val="16233B71"/>
    <w:rsid w:val="16240579"/>
    <w:rsid w:val="16BC1BDB"/>
    <w:rsid w:val="19454582"/>
    <w:rsid w:val="19583C7B"/>
    <w:rsid w:val="1C74326B"/>
    <w:rsid w:val="1DAA464F"/>
    <w:rsid w:val="1E1B0DF1"/>
    <w:rsid w:val="1E387E23"/>
    <w:rsid w:val="1FAE0C8A"/>
    <w:rsid w:val="209C70ED"/>
    <w:rsid w:val="20AF4B58"/>
    <w:rsid w:val="21523992"/>
    <w:rsid w:val="22B343FA"/>
    <w:rsid w:val="22DF6543"/>
    <w:rsid w:val="23761F39"/>
    <w:rsid w:val="243F4EA1"/>
    <w:rsid w:val="24B0470C"/>
    <w:rsid w:val="24F84421"/>
    <w:rsid w:val="25695BEC"/>
    <w:rsid w:val="25FD47AF"/>
    <w:rsid w:val="26467D5D"/>
    <w:rsid w:val="26A522E5"/>
    <w:rsid w:val="26AB2EEF"/>
    <w:rsid w:val="27CE5C62"/>
    <w:rsid w:val="2893739E"/>
    <w:rsid w:val="289D2943"/>
    <w:rsid w:val="28D97B12"/>
    <w:rsid w:val="28F35E71"/>
    <w:rsid w:val="29A90543"/>
    <w:rsid w:val="29B277F5"/>
    <w:rsid w:val="29BB2501"/>
    <w:rsid w:val="29F03C89"/>
    <w:rsid w:val="2BA5188B"/>
    <w:rsid w:val="2CDA78C9"/>
    <w:rsid w:val="2E514506"/>
    <w:rsid w:val="2E611FB6"/>
    <w:rsid w:val="2E7471D0"/>
    <w:rsid w:val="2E9E5CBA"/>
    <w:rsid w:val="2F462A0C"/>
    <w:rsid w:val="2F471420"/>
    <w:rsid w:val="2FA85205"/>
    <w:rsid w:val="2FC254E7"/>
    <w:rsid w:val="30704386"/>
    <w:rsid w:val="31151E44"/>
    <w:rsid w:val="3146053A"/>
    <w:rsid w:val="31E13090"/>
    <w:rsid w:val="339211DF"/>
    <w:rsid w:val="34F85A73"/>
    <w:rsid w:val="35BE6D72"/>
    <w:rsid w:val="36153AC8"/>
    <w:rsid w:val="36D17D70"/>
    <w:rsid w:val="36E91DC4"/>
    <w:rsid w:val="370B67DB"/>
    <w:rsid w:val="37B07013"/>
    <w:rsid w:val="38D71493"/>
    <w:rsid w:val="39ED5597"/>
    <w:rsid w:val="39FE0F51"/>
    <w:rsid w:val="3A335D0B"/>
    <w:rsid w:val="3A782F7C"/>
    <w:rsid w:val="3A8D7822"/>
    <w:rsid w:val="3AE54320"/>
    <w:rsid w:val="3B36765E"/>
    <w:rsid w:val="3BBA2084"/>
    <w:rsid w:val="3BC606A0"/>
    <w:rsid w:val="3ED935D4"/>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A7C3C88"/>
    <w:rsid w:val="4B821692"/>
    <w:rsid w:val="4BA74AAE"/>
    <w:rsid w:val="4BA965BC"/>
    <w:rsid w:val="4BE0608A"/>
    <w:rsid w:val="4CBC3DA7"/>
    <w:rsid w:val="4D4730BA"/>
    <w:rsid w:val="4D927F12"/>
    <w:rsid w:val="4DF80AFB"/>
    <w:rsid w:val="4F447498"/>
    <w:rsid w:val="4FDA3AB0"/>
    <w:rsid w:val="505E3468"/>
    <w:rsid w:val="50B5468B"/>
    <w:rsid w:val="51453A91"/>
    <w:rsid w:val="51C874F1"/>
    <w:rsid w:val="51CF3978"/>
    <w:rsid w:val="51D356B8"/>
    <w:rsid w:val="52465311"/>
    <w:rsid w:val="528511B2"/>
    <w:rsid w:val="52CF109F"/>
    <w:rsid w:val="54C274A3"/>
    <w:rsid w:val="55700B2B"/>
    <w:rsid w:val="56D368FF"/>
    <w:rsid w:val="57877298"/>
    <w:rsid w:val="58614E3B"/>
    <w:rsid w:val="59194FF3"/>
    <w:rsid w:val="594C2058"/>
    <w:rsid w:val="5A635857"/>
    <w:rsid w:val="5B0972E9"/>
    <w:rsid w:val="5BC449ED"/>
    <w:rsid w:val="5CBA6E31"/>
    <w:rsid w:val="5D7C74C4"/>
    <w:rsid w:val="5F6D1DB8"/>
    <w:rsid w:val="6212532B"/>
    <w:rsid w:val="638C505A"/>
    <w:rsid w:val="63F5795B"/>
    <w:rsid w:val="648A6F00"/>
    <w:rsid w:val="648D429C"/>
    <w:rsid w:val="64C435DC"/>
    <w:rsid w:val="650F29DD"/>
    <w:rsid w:val="651200DE"/>
    <w:rsid w:val="67E30105"/>
    <w:rsid w:val="6819232A"/>
    <w:rsid w:val="685F2D49"/>
    <w:rsid w:val="68CF77F4"/>
    <w:rsid w:val="69272627"/>
    <w:rsid w:val="694158BA"/>
    <w:rsid w:val="69B47C24"/>
    <w:rsid w:val="69D22C2B"/>
    <w:rsid w:val="69D956AD"/>
    <w:rsid w:val="6A736F31"/>
    <w:rsid w:val="6A902988"/>
    <w:rsid w:val="6AB61517"/>
    <w:rsid w:val="6BA0490E"/>
    <w:rsid w:val="6C041C46"/>
    <w:rsid w:val="6CAC2460"/>
    <w:rsid w:val="6E114EEB"/>
    <w:rsid w:val="6F3239AE"/>
    <w:rsid w:val="6FD12C00"/>
    <w:rsid w:val="71AE1385"/>
    <w:rsid w:val="725A39AC"/>
    <w:rsid w:val="73EA389E"/>
    <w:rsid w:val="7421118B"/>
    <w:rsid w:val="744F69BD"/>
    <w:rsid w:val="74DB2B3F"/>
    <w:rsid w:val="750C7615"/>
    <w:rsid w:val="75463962"/>
    <w:rsid w:val="75845FDA"/>
    <w:rsid w:val="75D743E8"/>
    <w:rsid w:val="76846FE7"/>
    <w:rsid w:val="77110C43"/>
    <w:rsid w:val="77974740"/>
    <w:rsid w:val="78051A16"/>
    <w:rsid w:val="784016D6"/>
    <w:rsid w:val="784150D0"/>
    <w:rsid w:val="784A5868"/>
    <w:rsid w:val="78904661"/>
    <w:rsid w:val="78A32BC2"/>
    <w:rsid w:val="78D479CB"/>
    <w:rsid w:val="795F1B2D"/>
    <w:rsid w:val="79924C25"/>
    <w:rsid w:val="7A3A4D14"/>
    <w:rsid w:val="7A703241"/>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57</Pages>
  <Words>29154</Words>
  <Characters>162660</Characters>
  <Lines>841</Lines>
  <Paragraphs>238</Paragraphs>
  <TotalTime>9</TotalTime>
  <ScaleCrop>false</ScaleCrop>
  <LinksUpToDate>false</LinksUpToDate>
  <CharactersWithSpaces>191385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2024-10-25T13:34:15Z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259E5F8A4147439C9924670D8356F83E_13</vt:lpwstr>
  </property>
</Properties>
</file>