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 RETIFICADO 01</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130/2024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74</w:t>
            </w:r>
            <w:r>
              <w:rPr>
                <w:rFonts w:ascii="Arial" w:hAnsi="Arial" w:cs="Arial"/>
                <w:color w:val="000000"/>
                <w:sz w:val="22"/>
                <w:szCs w:val="22"/>
                <w:lang w:val="pt-BR"/>
              </w:rPr>
              <w:t>/2024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90074</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054/2024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24/10</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materiais e itens de higiene e limpeza para atender às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4.862.225,21</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0595E34C">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5A1852F2">
            <w:pPr>
              <w:jc w:val="center"/>
              <w:rPr>
                <w:rFonts w:hint="default" w:ascii="Arial" w:hAnsi="Arial" w:cs="Arial"/>
                <w:b/>
                <w:bCs/>
                <w:color w:val="000000"/>
                <w:lang w:val="pt-BR"/>
              </w:rPr>
            </w:pPr>
            <w:r>
              <w:rPr>
                <w:rFonts w:hint="default" w:ascii="Arial" w:hAnsi="Arial" w:cs="Arial"/>
                <w:b/>
                <w:bCs/>
                <w:color w:val="000000"/>
                <w:lang w:val="pt-BR"/>
              </w:rPr>
              <w:t>Retificação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ECF982">
            <w:pPr>
              <w:rPr>
                <w:rFonts w:hint="default" w:ascii="Arial" w:hAnsi="Arial" w:cs="Arial"/>
                <w:color w:val="000000"/>
                <w:sz w:val="22"/>
                <w:szCs w:val="22"/>
                <w:lang w:val="pt-BR"/>
              </w:rPr>
            </w:pPr>
            <w:r>
              <w:rPr>
                <w:rFonts w:hint="default" w:ascii="Arial" w:hAnsi="Arial" w:cs="Arial"/>
                <w:color w:val="000000"/>
                <w:sz w:val="22"/>
                <w:szCs w:val="22"/>
                <w:lang w:val="pt-BR"/>
              </w:rPr>
              <w:t xml:space="preserve">Descritivo retificado e valor médio unit dos itens 78 a 87 </w:t>
            </w:r>
          </w:p>
        </w:tc>
      </w:tr>
    </w:tbl>
    <w:p w14:paraId="4628565E">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45667B35">
      <w:pPr>
        <w:jc w:val="center"/>
        <w:rPr>
          <w:rFonts w:ascii="Arial" w:hAnsi="Arial" w:cs="Arial"/>
          <w:sz w:val="20"/>
        </w:rPr>
      </w:pPr>
    </w:p>
    <w:p w14:paraId="63563F2E">
      <w:pPr>
        <w:jc w:val="center"/>
        <w:rPr>
          <w:rFonts w:ascii="Arial" w:hAnsi="Arial" w:cs="Arial"/>
          <w:sz w:val="20"/>
        </w:rPr>
      </w:pPr>
    </w:p>
    <w:p w14:paraId="016821F7">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074/2024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130/2024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24/10/2024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130/2024</w:t>
      </w:r>
      <w:r>
        <w:rPr>
          <w:rFonts w:hint="default" w:ascii="Arial" w:hAnsi="Arial" w:cs="Arial"/>
          <w:sz w:val="18"/>
          <w:szCs w:val="18"/>
        </w:rPr>
        <w:t xml:space="preserve"> para Sistema de Registro de Preços n° </w:t>
      </w:r>
      <w:r>
        <w:rPr>
          <w:rFonts w:hint="default" w:ascii="Arial" w:hAnsi="Arial" w:cs="Arial"/>
          <w:sz w:val="18"/>
          <w:szCs w:val="18"/>
          <w:lang w:val="pt-BR"/>
        </w:rPr>
        <w:t>054/2024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074/2024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val="0"/>
          <w:color w:val="000000"/>
          <w:sz w:val="18"/>
          <w:szCs w:val="18"/>
        </w:rPr>
        <w:t xml:space="preserve">empresa especializada em </w:t>
      </w:r>
      <w:r>
        <w:rPr>
          <w:rFonts w:hint="default" w:ascii="Arial" w:hAnsi="Arial" w:cs="Arial"/>
          <w:b/>
          <w:bCs w:val="0"/>
          <w:color w:val="000000"/>
          <w:sz w:val="18"/>
          <w:szCs w:val="18"/>
          <w:lang w:val="pt-BR"/>
        </w:rPr>
        <w:t>fornecimento de materiais e itens de higiene e limpeza para atender às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val="0"/>
          <w:color w:val="000000"/>
          <w:sz w:val="18"/>
          <w:szCs w:val="18"/>
        </w:rPr>
        <w:t xml:space="preserve">empresa especializada em </w:t>
      </w:r>
      <w:r>
        <w:rPr>
          <w:rFonts w:hint="default" w:ascii="Arial" w:hAnsi="Arial" w:cs="Arial"/>
          <w:b/>
          <w:bCs w:val="0"/>
          <w:color w:val="000000"/>
          <w:sz w:val="18"/>
          <w:szCs w:val="18"/>
          <w:lang w:val="pt-BR"/>
        </w:rPr>
        <w:t>fornecimento de materiais e itens de higiene e limpeza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6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3"/>
        <w:gridCol w:w="3874"/>
      </w:tblGrid>
      <w:tr w14:paraId="7A2C3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33" w:type="dxa"/>
            <w:shd w:val="clear" w:color="auto" w:fill="D8D8D8" w:themeFill="background1" w:themeFillShade="D9"/>
            <w:vAlign w:val="center"/>
          </w:tcPr>
          <w:p w14:paraId="33C4EB94">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3874" w:type="dxa"/>
            <w:shd w:val="clear" w:color="auto" w:fill="D8D8D8" w:themeFill="background1" w:themeFillShade="D9"/>
            <w:vAlign w:val="center"/>
          </w:tcPr>
          <w:p w14:paraId="311CF99D">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7803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70BFD938">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02</w:t>
            </w:r>
          </w:p>
        </w:tc>
        <w:tc>
          <w:tcPr>
            <w:tcW w:w="3874" w:type="dxa"/>
            <w:vAlign w:val="top"/>
          </w:tcPr>
          <w:p w14:paraId="2551AE7F">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Administração (Sead)</w:t>
            </w:r>
          </w:p>
        </w:tc>
      </w:tr>
      <w:tr w14:paraId="1A349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3466917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07</w:t>
            </w:r>
          </w:p>
        </w:tc>
        <w:tc>
          <w:tcPr>
            <w:tcW w:w="3874" w:type="dxa"/>
            <w:vAlign w:val="top"/>
          </w:tcPr>
          <w:p w14:paraId="20FBEFFD">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Fundo  Municipal De Assistência Social</w:t>
            </w:r>
          </w:p>
        </w:tc>
      </w:tr>
      <w:tr w14:paraId="6B5A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33" w:type="dxa"/>
            <w:vAlign w:val="top"/>
          </w:tcPr>
          <w:p w14:paraId="23CD8544">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08</w:t>
            </w:r>
          </w:p>
        </w:tc>
        <w:tc>
          <w:tcPr>
            <w:tcW w:w="3874" w:type="dxa"/>
            <w:vAlign w:val="top"/>
          </w:tcPr>
          <w:p w14:paraId="7DD3CECB">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Municipal De Saúde</w:t>
            </w:r>
          </w:p>
        </w:tc>
      </w:tr>
      <w:tr w14:paraId="5DA47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1EC4D0C9">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10</w:t>
            </w:r>
          </w:p>
        </w:tc>
        <w:tc>
          <w:tcPr>
            <w:tcW w:w="3874" w:type="dxa"/>
            <w:vAlign w:val="top"/>
          </w:tcPr>
          <w:p w14:paraId="1A3AB4DD">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Educação</w:t>
            </w:r>
          </w:p>
        </w:tc>
      </w:tr>
      <w:tr w14:paraId="43A7D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158EA0AC">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11</w:t>
            </w:r>
          </w:p>
        </w:tc>
        <w:tc>
          <w:tcPr>
            <w:tcW w:w="3874" w:type="dxa"/>
            <w:vAlign w:val="top"/>
          </w:tcPr>
          <w:p w14:paraId="53911977">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Cultura Turismo</w:t>
            </w:r>
          </w:p>
        </w:tc>
      </w:tr>
      <w:tr w14:paraId="63D10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291FE41E">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13</w:t>
            </w:r>
          </w:p>
        </w:tc>
        <w:tc>
          <w:tcPr>
            <w:tcW w:w="3874" w:type="dxa"/>
            <w:vAlign w:val="top"/>
          </w:tcPr>
          <w:p w14:paraId="6E2E157A">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Serviços Urbanos</w:t>
            </w:r>
          </w:p>
        </w:tc>
      </w:tr>
      <w:tr w14:paraId="43A45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4FD1743C">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14</w:t>
            </w:r>
          </w:p>
        </w:tc>
        <w:tc>
          <w:tcPr>
            <w:tcW w:w="3874" w:type="dxa"/>
            <w:vAlign w:val="top"/>
          </w:tcPr>
          <w:p w14:paraId="29C43DAB">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Catrans</w:t>
            </w:r>
          </w:p>
        </w:tc>
      </w:tr>
      <w:tr w14:paraId="4A890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3D02B46D">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15</w:t>
            </w:r>
          </w:p>
        </w:tc>
        <w:tc>
          <w:tcPr>
            <w:tcW w:w="3874" w:type="dxa"/>
            <w:vAlign w:val="top"/>
          </w:tcPr>
          <w:p w14:paraId="11FEB08B">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Agricultura e Meio Ambiente</w:t>
            </w:r>
          </w:p>
        </w:tc>
      </w:tr>
      <w:tr w14:paraId="0274C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69C81740">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17</w:t>
            </w:r>
          </w:p>
        </w:tc>
        <w:tc>
          <w:tcPr>
            <w:tcW w:w="3874" w:type="dxa"/>
            <w:vAlign w:val="top"/>
          </w:tcPr>
          <w:p w14:paraId="06F7C737">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Esportes</w:t>
            </w:r>
          </w:p>
        </w:tc>
      </w:tr>
    </w:tbl>
    <w:p w14:paraId="20151EBC">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ITENS 17, 18, 24, 54, 56, 80, 82, 83, 84, 86 e 87</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685486E">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CA5DAD">
      <w:pPr>
        <w:tabs>
          <w:tab w:val="left" w:pos="993"/>
        </w:tabs>
        <w:jc w:val="both"/>
        <w:rPr>
          <w:rFonts w:hint="default" w:ascii="Arial" w:hAnsi="Arial" w:cs="Arial"/>
          <w:b/>
          <w:sz w:val="18"/>
          <w:szCs w:val="18"/>
        </w:rPr>
      </w:pPr>
    </w:p>
    <w:p w14:paraId="5E216CD1">
      <w:pPr>
        <w:tabs>
          <w:tab w:val="left" w:pos="993"/>
        </w:tabs>
        <w:jc w:val="both"/>
        <w:rPr>
          <w:rFonts w:hint="default" w:ascii="Arial" w:hAnsi="Arial" w:cs="Arial"/>
          <w:b/>
          <w:sz w:val="18"/>
          <w:szCs w:val="18"/>
        </w:rPr>
      </w:pPr>
    </w:p>
    <w:p w14:paraId="7EB88D24">
      <w:pPr>
        <w:tabs>
          <w:tab w:val="left" w:pos="993"/>
        </w:tabs>
        <w:jc w:val="both"/>
        <w:rPr>
          <w:rFonts w:hint="default" w:ascii="Arial" w:hAnsi="Arial" w:cs="Arial"/>
          <w:b/>
          <w:sz w:val="18"/>
          <w:szCs w:val="18"/>
        </w:rPr>
      </w:pP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2219AE71">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237F1102">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
          <w:sz w:val="18"/>
          <w:szCs w:val="18"/>
          <w:lang w:eastAsia="zh-CN"/>
        </w:rPr>
      </w:pPr>
      <w:r>
        <w:rPr>
          <w:rFonts w:hint="default" w:ascii="Arial" w:hAnsi="Arial" w:eastAsia="LiberationSerif-Bold" w:cs="Arial"/>
          <w:bCs/>
          <w:sz w:val="18"/>
          <w:szCs w:val="18"/>
          <w:lang w:eastAsia="zh-CN"/>
        </w:rPr>
        <w:t>Comprovação de aptidão para o fornecimento de bens similares por meio da apresentação de atestados</w:t>
      </w:r>
      <w:r>
        <w:rPr>
          <w:rFonts w:hint="default" w:ascii="Arial" w:hAnsi="Arial" w:eastAsia="LiberationSerif-Bold" w:cs="Arial"/>
          <w:bCs/>
          <w:sz w:val="18"/>
          <w:szCs w:val="18"/>
          <w:lang w:val="pt-BR" w:eastAsia="zh-CN"/>
        </w:rPr>
        <w:t xml:space="preserve"> emitidos</w:t>
      </w:r>
      <w:r>
        <w:rPr>
          <w:rFonts w:hint="default" w:ascii="Arial" w:hAnsi="Arial" w:eastAsia="LiberationSerif-Bold" w:cs="Arial"/>
          <w:bCs/>
          <w:sz w:val="18"/>
          <w:szCs w:val="18"/>
          <w:lang w:eastAsia="zh-CN"/>
        </w:rPr>
        <w:t xml:space="preserve"> por pessoas jurídicas de direito público ou privado. Os atestados de capacidade técnica poderão ser apresentados em nome da matriz ou da filial do fornecedor</w:t>
      </w:r>
      <w:r>
        <w:rPr>
          <w:rFonts w:hint="default" w:ascii="Arial" w:hAnsi="Arial" w:eastAsia="LiberationSerif-Bold" w:cs="Arial"/>
          <w:bCs/>
          <w:sz w:val="18"/>
          <w:szCs w:val="18"/>
          <w:lang w:val="pt-BR" w:eastAsia="zh-CN"/>
        </w:rPr>
        <w:t xml:space="preserve"> e deverão atestar de forma satisfatória o objeto deste processo.</w:t>
      </w:r>
    </w:p>
    <w:p w14:paraId="75E4F3F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6F0A7D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D34793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F12186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0B1B1734">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A71ED1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E2F1A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3A65B2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w:t>
      </w:r>
      <w:r>
        <w:rPr>
          <w:rFonts w:hint="default" w:cs="Arial"/>
          <w:sz w:val="18"/>
          <w:szCs w:val="18"/>
          <w:lang w:val="pt-BR"/>
        </w:rPr>
        <w:t>7</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w:t>
      </w:r>
      <w:r>
        <w:rPr>
          <w:rFonts w:hint="default" w:ascii="Arial" w:hAnsi="Arial" w:eastAsia="Arial" w:cs="Arial"/>
          <w:b/>
          <w:sz w:val="18"/>
          <w:szCs w:val="18"/>
          <w:lang w:val="pt-BR"/>
        </w:rPr>
        <w:t>8</w:t>
      </w:r>
      <w:r>
        <w:rPr>
          <w:rFonts w:hint="default" w:ascii="Arial" w:hAnsi="Arial" w:eastAsia="Arial" w:cs="Arial"/>
          <w:b/>
          <w:sz w:val="18"/>
          <w:szCs w:val="18"/>
        </w:rPr>
        <w:t xml:space="preserve">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10</w:t>
      </w:r>
      <w:r>
        <w:rPr>
          <w:rFonts w:hint="default" w:ascii="Arial" w:hAnsi="Arial" w:cs="Arial"/>
          <w:sz w:val="18"/>
          <w:szCs w:val="18"/>
          <w:lang w:val="pt-BR"/>
        </w:rPr>
        <w:t xml:space="preserve">.1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0"/>
          <w:numId w:val="0"/>
        </w:numPr>
        <w:spacing w:before="0" w:after="0" w:line="360" w:lineRule="auto"/>
        <w:ind w:leftChars="0"/>
        <w:rPr>
          <w:rFonts w:hint="default" w:ascii="Arial" w:hAnsi="Arial" w:cs="Arial"/>
          <w:i/>
          <w:iCs/>
          <w:sz w:val="18"/>
          <w:szCs w:val="18"/>
        </w:rPr>
      </w:pPr>
      <w:r>
        <w:rPr>
          <w:rFonts w:hint="default"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8.1</w:t>
      </w:r>
      <w:r>
        <w:rPr>
          <w:rFonts w:hint="default" w:cs="Arial"/>
          <w:b/>
          <w:sz w:val="18"/>
          <w:szCs w:val="18"/>
          <w:highlight w:val="yellow"/>
          <w:lang w:val="pt-BR"/>
        </w:rPr>
        <w:t xml:space="preserve">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 xml:space="preserve">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8.1</w:t>
      </w:r>
      <w:r>
        <w:rPr>
          <w:rFonts w:hint="default" w:cs="Arial"/>
          <w:b/>
          <w:bCs/>
          <w:sz w:val="18"/>
          <w:szCs w:val="18"/>
          <w:lang w:val="pt-BR"/>
        </w:rPr>
        <w:t xml:space="preserve">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8.1</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w:t>
      </w:r>
      <w:r>
        <w:rPr>
          <w:rFonts w:hint="default" w:cs="Arial"/>
          <w:sz w:val="18"/>
          <w:szCs w:val="18"/>
          <w:lang w:val="pt-BR"/>
        </w:rPr>
        <w:t>20</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22</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3</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nota de empenho ou futuro contrato</w:t>
      </w:r>
      <w:r>
        <w:rPr>
          <w:rFonts w:hint="default" w:ascii="Arial" w:hAnsi="Arial" w:cs="Arial"/>
          <w:sz w:val="18"/>
          <w:szCs w:val="18"/>
        </w:rPr>
        <w:t xml:space="preserve"> pela área competente da Prefeitura Municipal de Cataguases, sendo:</w:t>
      </w:r>
    </w:p>
    <w:tbl>
      <w:tblPr>
        <w:tblStyle w:val="39"/>
        <w:tblW w:w="6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3"/>
        <w:gridCol w:w="3874"/>
      </w:tblGrid>
      <w:tr w14:paraId="0D95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33" w:type="dxa"/>
            <w:shd w:val="clear" w:color="auto" w:fill="D8D8D8" w:themeFill="background1" w:themeFillShade="D9"/>
            <w:vAlign w:val="center"/>
          </w:tcPr>
          <w:p w14:paraId="24A12818">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3874" w:type="dxa"/>
            <w:shd w:val="clear" w:color="auto" w:fill="D8D8D8" w:themeFill="background1" w:themeFillShade="D9"/>
            <w:vAlign w:val="center"/>
          </w:tcPr>
          <w:p w14:paraId="54489A3A">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1C668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32DD845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02</w:t>
            </w:r>
          </w:p>
        </w:tc>
        <w:tc>
          <w:tcPr>
            <w:tcW w:w="3874" w:type="dxa"/>
            <w:vAlign w:val="top"/>
          </w:tcPr>
          <w:p w14:paraId="6B3F13C9">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Administração (Sead)</w:t>
            </w:r>
          </w:p>
        </w:tc>
      </w:tr>
      <w:tr w14:paraId="2464A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35599CEB">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07</w:t>
            </w:r>
          </w:p>
        </w:tc>
        <w:tc>
          <w:tcPr>
            <w:tcW w:w="3874" w:type="dxa"/>
            <w:vAlign w:val="top"/>
          </w:tcPr>
          <w:p w14:paraId="08555F29">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Fundo  Municipal De Assistência Social</w:t>
            </w:r>
          </w:p>
        </w:tc>
      </w:tr>
      <w:tr w14:paraId="70811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33" w:type="dxa"/>
            <w:vAlign w:val="top"/>
          </w:tcPr>
          <w:p w14:paraId="715242E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08</w:t>
            </w:r>
          </w:p>
        </w:tc>
        <w:tc>
          <w:tcPr>
            <w:tcW w:w="3874" w:type="dxa"/>
            <w:vAlign w:val="top"/>
          </w:tcPr>
          <w:p w14:paraId="05447EED">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Municipal De Saúde</w:t>
            </w:r>
          </w:p>
        </w:tc>
      </w:tr>
      <w:tr w14:paraId="2ED22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0AB79793">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10</w:t>
            </w:r>
          </w:p>
        </w:tc>
        <w:tc>
          <w:tcPr>
            <w:tcW w:w="3874" w:type="dxa"/>
            <w:vAlign w:val="top"/>
          </w:tcPr>
          <w:p w14:paraId="6014F4F8">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Educação</w:t>
            </w:r>
          </w:p>
        </w:tc>
      </w:tr>
      <w:tr w14:paraId="48C64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3DA46551">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11</w:t>
            </w:r>
          </w:p>
        </w:tc>
        <w:tc>
          <w:tcPr>
            <w:tcW w:w="3874" w:type="dxa"/>
            <w:vAlign w:val="top"/>
          </w:tcPr>
          <w:p w14:paraId="162399AC">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Cultura Turismo</w:t>
            </w:r>
          </w:p>
        </w:tc>
      </w:tr>
      <w:tr w14:paraId="3B3E3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2D8AFB12">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13</w:t>
            </w:r>
          </w:p>
        </w:tc>
        <w:tc>
          <w:tcPr>
            <w:tcW w:w="3874" w:type="dxa"/>
            <w:vAlign w:val="top"/>
          </w:tcPr>
          <w:p w14:paraId="406E7979">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Serviços Urbanos</w:t>
            </w:r>
          </w:p>
        </w:tc>
      </w:tr>
      <w:tr w14:paraId="53C7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2CA8BB8B">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14</w:t>
            </w:r>
          </w:p>
        </w:tc>
        <w:tc>
          <w:tcPr>
            <w:tcW w:w="3874" w:type="dxa"/>
            <w:vAlign w:val="top"/>
          </w:tcPr>
          <w:p w14:paraId="415C8F45">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Catrans</w:t>
            </w:r>
          </w:p>
        </w:tc>
      </w:tr>
      <w:tr w14:paraId="3BD91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5DAE3A8F">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15</w:t>
            </w:r>
          </w:p>
        </w:tc>
        <w:tc>
          <w:tcPr>
            <w:tcW w:w="3874" w:type="dxa"/>
            <w:vAlign w:val="top"/>
          </w:tcPr>
          <w:p w14:paraId="0FF5A403">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Agricultura e Meio Ambiente</w:t>
            </w:r>
          </w:p>
        </w:tc>
      </w:tr>
      <w:tr w14:paraId="16C8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1A9F9E0D">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17</w:t>
            </w:r>
          </w:p>
        </w:tc>
        <w:tc>
          <w:tcPr>
            <w:tcW w:w="3874" w:type="dxa"/>
            <w:vAlign w:val="top"/>
          </w:tcPr>
          <w:p w14:paraId="37EE54EE">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Esportes</w:t>
            </w:r>
          </w:p>
        </w:tc>
      </w:tr>
    </w:tbl>
    <w:p w14:paraId="3F9B4986">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ascii="Arial" w:hAnsi="Arial" w:eastAsia="Times New Roman" w:cs="Arial"/>
          <w:b w:val="0"/>
          <w:bCs/>
          <w:sz w:val="18"/>
          <w:szCs w:val="18"/>
        </w:rPr>
        <w:t xml:space="preserve">R$ </w:t>
      </w:r>
      <w:r>
        <w:rPr>
          <w:rFonts w:hint="default" w:ascii="Arial" w:hAnsi="Arial" w:cs="Arial"/>
          <w:b w:val="0"/>
          <w:bCs/>
          <w:color w:val="000000"/>
          <w:sz w:val="18"/>
          <w:szCs w:val="18"/>
          <w:lang w:val="pt-BR"/>
        </w:rPr>
        <w:t>4.862.225,21 (quatro milhões, oitocentos e sessenta e dois mil, duzentos e vinte e cinco reis e vinte e um centavos</w:t>
      </w:r>
      <w:r>
        <w:rPr>
          <w:rFonts w:ascii="Arial" w:hAnsi="Arial" w:eastAsia="Times New Roman" w:cs="Arial"/>
          <w:b w:val="0"/>
          <w:bCs/>
          <w:sz w:val="18"/>
          <w:szCs w:val="18"/>
        </w:rPr>
        <w:t>)</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
      <w:bookmarkEnd w:id="28"/>
      <w:bookmarkStart w:id="29" w:name="art155x"/>
      <w:bookmarkEnd w:id="29"/>
      <w:bookmarkStart w:id="30" w:name="art155iv"/>
      <w:bookmarkEnd w:id="30"/>
      <w:bookmarkStart w:id="31" w:name="art155ix"/>
      <w:bookmarkEnd w:id="31"/>
      <w:bookmarkStart w:id="32" w:name="art155ii"/>
      <w:bookmarkEnd w:id="32"/>
      <w:bookmarkStart w:id="33" w:name="art155v"/>
      <w:bookmarkEnd w:id="33"/>
      <w:bookmarkStart w:id="34" w:name="art155iii"/>
      <w:bookmarkEnd w:id="34"/>
      <w:bookmarkStart w:id="35" w:name="art155viii"/>
      <w:bookmarkEnd w:id="35"/>
      <w:bookmarkStart w:id="36" w:name="art155vi"/>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6ii"/>
      <w:bookmarkEnd w:id="37"/>
      <w:bookmarkStart w:id="38" w:name="art156§6"/>
      <w:bookmarkEnd w:id="38"/>
      <w:bookmarkStart w:id="39" w:name="art156§3"/>
      <w:bookmarkEnd w:id="39"/>
      <w:bookmarkStart w:id="40" w:name="art156§4"/>
      <w:bookmarkEnd w:id="40"/>
      <w:bookmarkStart w:id="41" w:name="art156§7"/>
      <w:bookmarkEnd w:id="41"/>
      <w:bookmarkStart w:id="42" w:name="art156§5"/>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10 de outubro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1934E0E5">
      <w:pPr>
        <w:spacing w:line="360" w:lineRule="auto"/>
        <w:ind w:firstLine="567"/>
        <w:jc w:val="center"/>
        <w:rPr>
          <w:rFonts w:ascii="Arial" w:hAnsi="Arial" w:cs="Arial"/>
          <w:b/>
          <w:bCs/>
          <w:sz w:val="20"/>
          <w:szCs w:val="20"/>
        </w:rPr>
      </w:pPr>
    </w:p>
    <w:p w14:paraId="1596AE2D">
      <w:pPr>
        <w:spacing w:line="360" w:lineRule="auto"/>
        <w:ind w:firstLine="567"/>
        <w:jc w:val="center"/>
        <w:rPr>
          <w:rFonts w:ascii="Arial" w:hAnsi="Arial" w:cs="Arial"/>
          <w:b/>
          <w:bCs/>
          <w:sz w:val="20"/>
          <w:szCs w:val="20"/>
        </w:rPr>
      </w:pPr>
    </w:p>
    <w:p w14:paraId="2C126FD7">
      <w:pPr>
        <w:spacing w:line="360" w:lineRule="auto"/>
        <w:ind w:firstLine="567"/>
        <w:jc w:val="center"/>
        <w:rPr>
          <w:rFonts w:ascii="Arial" w:hAnsi="Arial" w:cs="Arial"/>
          <w:b/>
          <w:bCs/>
          <w:sz w:val="20"/>
          <w:szCs w:val="20"/>
        </w:rPr>
      </w:pPr>
    </w:p>
    <w:p w14:paraId="3A8F2F41">
      <w:pPr>
        <w:spacing w:line="360" w:lineRule="auto"/>
        <w:ind w:firstLine="567"/>
        <w:jc w:val="center"/>
        <w:rPr>
          <w:rFonts w:ascii="Arial" w:hAnsi="Arial" w:cs="Arial"/>
          <w:b/>
          <w:bCs/>
          <w:sz w:val="20"/>
          <w:szCs w:val="20"/>
        </w:rPr>
      </w:pPr>
    </w:p>
    <w:p w14:paraId="3F4FC7AE">
      <w:pPr>
        <w:spacing w:line="360" w:lineRule="auto"/>
        <w:ind w:firstLine="567"/>
        <w:jc w:val="center"/>
        <w:rPr>
          <w:rFonts w:ascii="Arial" w:hAnsi="Arial" w:cs="Arial"/>
          <w:b/>
          <w:bCs/>
          <w:sz w:val="20"/>
          <w:szCs w:val="20"/>
        </w:rPr>
      </w:pPr>
    </w:p>
    <w:p w14:paraId="72562388">
      <w:pPr>
        <w:spacing w:line="360" w:lineRule="auto"/>
        <w:ind w:firstLine="567"/>
        <w:jc w:val="center"/>
        <w:rPr>
          <w:rFonts w:ascii="Arial" w:hAnsi="Arial" w:cs="Arial"/>
          <w:b/>
          <w:bCs/>
          <w:sz w:val="20"/>
          <w:szCs w:val="20"/>
        </w:rPr>
      </w:pPr>
    </w:p>
    <w:p w14:paraId="6AFE703D">
      <w:pPr>
        <w:spacing w:line="360" w:lineRule="auto"/>
        <w:ind w:firstLine="567"/>
        <w:jc w:val="center"/>
        <w:rPr>
          <w:rFonts w:ascii="Arial" w:hAnsi="Arial" w:cs="Arial"/>
          <w:b/>
          <w:bCs/>
          <w:sz w:val="20"/>
          <w:szCs w:val="20"/>
        </w:rPr>
      </w:pPr>
    </w:p>
    <w:p w14:paraId="3C0CFE52">
      <w:pPr>
        <w:spacing w:line="360" w:lineRule="auto"/>
        <w:ind w:firstLine="567"/>
        <w:jc w:val="center"/>
        <w:rPr>
          <w:rFonts w:ascii="Arial" w:hAnsi="Arial" w:cs="Arial"/>
          <w:b/>
          <w:bCs/>
          <w:sz w:val="20"/>
          <w:szCs w:val="20"/>
        </w:rPr>
      </w:pPr>
    </w:p>
    <w:p w14:paraId="20833E8C">
      <w:pPr>
        <w:spacing w:line="360" w:lineRule="auto"/>
        <w:ind w:firstLine="567"/>
        <w:jc w:val="center"/>
        <w:rPr>
          <w:rFonts w:ascii="Arial" w:hAnsi="Arial" w:cs="Arial"/>
          <w:b/>
          <w:bCs/>
          <w:sz w:val="20"/>
          <w:szCs w:val="20"/>
        </w:rPr>
      </w:pPr>
    </w:p>
    <w:p w14:paraId="007A8A88">
      <w:pPr>
        <w:spacing w:line="360" w:lineRule="auto"/>
        <w:ind w:firstLine="567"/>
        <w:jc w:val="center"/>
        <w:rPr>
          <w:rFonts w:ascii="Arial" w:hAnsi="Arial" w:cs="Arial"/>
          <w:b/>
          <w:bCs/>
          <w:sz w:val="20"/>
          <w:szCs w:val="20"/>
        </w:rPr>
      </w:pPr>
    </w:p>
    <w:p w14:paraId="16DA09F1">
      <w:pPr>
        <w:spacing w:line="360" w:lineRule="auto"/>
        <w:ind w:firstLine="567"/>
        <w:jc w:val="center"/>
        <w:rPr>
          <w:rFonts w:ascii="Arial" w:hAnsi="Arial" w:cs="Arial"/>
          <w:b/>
          <w:bCs/>
          <w:sz w:val="20"/>
          <w:szCs w:val="20"/>
        </w:rPr>
      </w:pPr>
    </w:p>
    <w:p w14:paraId="06B26F05">
      <w:pPr>
        <w:spacing w:line="360" w:lineRule="auto"/>
        <w:ind w:firstLine="567"/>
        <w:jc w:val="center"/>
        <w:rPr>
          <w:rFonts w:ascii="Arial" w:hAnsi="Arial" w:cs="Arial"/>
          <w:b/>
          <w:bCs/>
          <w:sz w:val="20"/>
          <w:szCs w:val="20"/>
        </w:rPr>
      </w:pPr>
    </w:p>
    <w:p w14:paraId="1F26D1C1">
      <w:pPr>
        <w:spacing w:line="360" w:lineRule="auto"/>
        <w:ind w:firstLine="567"/>
        <w:jc w:val="center"/>
        <w:rPr>
          <w:rFonts w:ascii="Arial" w:hAnsi="Arial" w:cs="Arial"/>
          <w:b/>
          <w:bCs/>
          <w:sz w:val="20"/>
          <w:szCs w:val="20"/>
        </w:rPr>
      </w:pPr>
    </w:p>
    <w:p w14:paraId="35F40FD8">
      <w:pPr>
        <w:spacing w:line="360" w:lineRule="auto"/>
        <w:ind w:firstLine="567"/>
        <w:jc w:val="center"/>
        <w:rPr>
          <w:rFonts w:ascii="Arial" w:hAnsi="Arial" w:cs="Arial"/>
          <w:b/>
          <w:bCs/>
          <w:sz w:val="20"/>
          <w:szCs w:val="20"/>
        </w:rPr>
      </w:pPr>
    </w:p>
    <w:p w14:paraId="4F74044B">
      <w:pPr>
        <w:spacing w:line="360" w:lineRule="auto"/>
        <w:ind w:firstLine="567"/>
        <w:jc w:val="center"/>
        <w:rPr>
          <w:rFonts w:ascii="Arial" w:hAnsi="Arial" w:cs="Arial"/>
          <w:b/>
          <w:bCs/>
          <w:sz w:val="20"/>
          <w:szCs w:val="20"/>
        </w:rPr>
      </w:pPr>
    </w:p>
    <w:p w14:paraId="272B64DC">
      <w:pPr>
        <w:spacing w:line="360" w:lineRule="auto"/>
        <w:ind w:firstLine="567"/>
        <w:jc w:val="center"/>
        <w:rPr>
          <w:rFonts w:ascii="Arial" w:hAnsi="Arial" w:cs="Arial"/>
          <w:b/>
          <w:bCs/>
          <w:sz w:val="20"/>
          <w:szCs w:val="20"/>
        </w:rPr>
      </w:pPr>
    </w:p>
    <w:p w14:paraId="6BA518C1">
      <w:pPr>
        <w:spacing w:line="360" w:lineRule="auto"/>
        <w:ind w:firstLine="567"/>
        <w:jc w:val="center"/>
        <w:rPr>
          <w:rFonts w:ascii="Arial" w:hAnsi="Arial" w:cs="Arial"/>
          <w:b/>
          <w:bCs/>
          <w:sz w:val="20"/>
          <w:szCs w:val="20"/>
        </w:rPr>
      </w:pPr>
    </w:p>
    <w:p w14:paraId="005F2CE7">
      <w:pPr>
        <w:spacing w:line="360" w:lineRule="auto"/>
        <w:ind w:firstLine="567"/>
        <w:jc w:val="center"/>
        <w:rPr>
          <w:rFonts w:ascii="Arial" w:hAnsi="Arial" w:cs="Arial"/>
          <w:b/>
          <w:bCs/>
          <w:sz w:val="20"/>
          <w:szCs w:val="20"/>
        </w:rPr>
      </w:pPr>
    </w:p>
    <w:p w14:paraId="54655CC9">
      <w:pPr>
        <w:spacing w:line="360" w:lineRule="auto"/>
        <w:ind w:firstLine="567"/>
        <w:jc w:val="center"/>
        <w:rPr>
          <w:rFonts w:ascii="Arial" w:hAnsi="Arial" w:cs="Arial"/>
          <w:b/>
          <w:bCs/>
          <w:sz w:val="20"/>
          <w:szCs w:val="20"/>
        </w:rPr>
      </w:pPr>
    </w:p>
    <w:p w14:paraId="7529541B">
      <w:pPr>
        <w:spacing w:line="360" w:lineRule="auto"/>
        <w:ind w:firstLine="567"/>
        <w:jc w:val="center"/>
        <w:rPr>
          <w:rFonts w:ascii="Arial" w:hAnsi="Arial" w:cs="Arial"/>
          <w:b/>
          <w:bCs/>
          <w:sz w:val="20"/>
          <w:szCs w:val="20"/>
        </w:rPr>
      </w:pPr>
    </w:p>
    <w:p w14:paraId="303DB430">
      <w:pPr>
        <w:spacing w:line="360" w:lineRule="auto"/>
        <w:ind w:firstLine="567"/>
        <w:jc w:val="center"/>
        <w:rPr>
          <w:rFonts w:ascii="Arial" w:hAnsi="Arial" w:cs="Arial"/>
          <w:b/>
          <w:bCs/>
          <w:sz w:val="20"/>
          <w:szCs w:val="20"/>
        </w:rPr>
      </w:pPr>
    </w:p>
    <w:p w14:paraId="25274E0E">
      <w:pPr>
        <w:spacing w:line="360" w:lineRule="auto"/>
        <w:ind w:firstLine="567"/>
        <w:jc w:val="center"/>
        <w:rPr>
          <w:rFonts w:ascii="Arial" w:hAnsi="Arial" w:cs="Arial"/>
          <w:b/>
          <w:bCs/>
          <w:sz w:val="20"/>
          <w:szCs w:val="20"/>
        </w:rPr>
      </w:pPr>
    </w:p>
    <w:p w14:paraId="1FBE6F5D">
      <w:pPr>
        <w:spacing w:line="360" w:lineRule="auto"/>
        <w:ind w:firstLine="567"/>
        <w:jc w:val="center"/>
        <w:rPr>
          <w:rFonts w:ascii="Arial" w:hAnsi="Arial" w:cs="Arial"/>
          <w:b/>
          <w:bCs/>
          <w:sz w:val="20"/>
          <w:szCs w:val="20"/>
        </w:rPr>
      </w:pPr>
    </w:p>
    <w:p w14:paraId="72C3EDD5">
      <w:pPr>
        <w:spacing w:line="360" w:lineRule="auto"/>
        <w:ind w:firstLine="567"/>
        <w:jc w:val="center"/>
        <w:rPr>
          <w:rFonts w:ascii="Arial" w:hAnsi="Arial" w:cs="Arial"/>
          <w:b/>
          <w:bCs/>
          <w:sz w:val="20"/>
          <w:szCs w:val="20"/>
        </w:rPr>
      </w:pPr>
    </w:p>
    <w:p w14:paraId="33266C6A">
      <w:pPr>
        <w:spacing w:line="360" w:lineRule="auto"/>
        <w:ind w:firstLine="567"/>
        <w:jc w:val="center"/>
        <w:rPr>
          <w:rFonts w:ascii="Arial" w:hAnsi="Arial" w:cs="Arial"/>
          <w:b/>
          <w:bCs/>
          <w:sz w:val="20"/>
          <w:szCs w:val="20"/>
        </w:rPr>
      </w:pPr>
    </w:p>
    <w:p w14:paraId="5ECB4AFF">
      <w:pPr>
        <w:spacing w:line="360" w:lineRule="auto"/>
        <w:ind w:firstLine="567"/>
        <w:jc w:val="center"/>
        <w:rPr>
          <w:rFonts w:ascii="Arial" w:hAnsi="Arial" w:cs="Arial"/>
          <w:b/>
          <w:bCs/>
          <w:sz w:val="20"/>
          <w:szCs w:val="20"/>
        </w:rPr>
      </w:pPr>
    </w:p>
    <w:p w14:paraId="5B9E2004">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30</w:t>
      </w:r>
      <w:r>
        <w:rPr>
          <w:rFonts w:ascii="Arial" w:hAnsi="Arial" w:cs="Arial"/>
          <w:b/>
          <w:bCs/>
          <w:color w:val="auto"/>
          <w:sz w:val="20"/>
          <w:szCs w:val="20"/>
          <w:lang w:val="pt-BR"/>
        </w:rPr>
        <w:t>/2024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74</w:t>
      </w:r>
      <w:r>
        <w:rPr>
          <w:rFonts w:ascii="Arial" w:hAnsi="Arial" w:cs="Arial"/>
          <w:b/>
          <w:bCs/>
          <w:color w:val="auto"/>
          <w:sz w:val="20"/>
          <w:szCs w:val="20"/>
          <w:lang w:val="pt-BR"/>
        </w:rPr>
        <w:t>/2024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54</w:t>
      </w:r>
      <w:r>
        <w:rPr>
          <w:rFonts w:ascii="Arial" w:hAnsi="Arial" w:cs="Arial"/>
          <w:b/>
          <w:bCs/>
          <w:color w:val="auto"/>
          <w:sz w:val="20"/>
          <w:szCs w:val="20"/>
          <w:lang w:val="pt-BR"/>
        </w:rPr>
        <w:t>/2024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w:t>
      </w:r>
    </w:p>
    <w:p w14:paraId="156F0479">
      <w:pPr>
        <w:pStyle w:val="221"/>
        <w:numPr>
          <w:ilvl w:val="0"/>
          <w:numId w:val="0"/>
        </w:numPr>
        <w:ind w:leftChars="0"/>
        <w:rPr>
          <w:rFonts w:hint="default" w:ascii="Arial" w:hAnsi="Arial" w:cs="Arial"/>
          <w:b/>
          <w:sz w:val="19"/>
          <w:szCs w:val="19"/>
        </w:rPr>
      </w:pPr>
    </w:p>
    <w:p w14:paraId="4BB5FE2D">
      <w:pPr>
        <w:autoSpaceDE w:val="0"/>
        <w:autoSpaceDN w:val="0"/>
        <w:adjustRightInd w:val="0"/>
        <w:spacing w:line="276" w:lineRule="auto"/>
        <w:jc w:val="center"/>
        <w:rPr>
          <w:rFonts w:hint="default" w:ascii="Arial" w:hAnsi="Arial" w:cs="Arial"/>
          <w:b/>
          <w:sz w:val="18"/>
          <w:szCs w:val="18"/>
        </w:rPr>
      </w:pPr>
    </w:p>
    <w:p w14:paraId="3A2CAA4E">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40" w:lineRule="auto"/>
        <w:jc w:val="center"/>
        <w:rPr>
          <w:rFonts w:hint="default" w:ascii="Arial" w:hAnsi="Arial" w:cs="Arial"/>
          <w:b/>
          <w:sz w:val="18"/>
          <w:szCs w:val="18"/>
        </w:rPr>
      </w:pPr>
    </w:p>
    <w:p w14:paraId="20ABEBA4">
      <w:pPr>
        <w:autoSpaceDE w:val="0"/>
        <w:autoSpaceDN w:val="0"/>
        <w:adjustRightInd w:val="0"/>
        <w:spacing w:line="240" w:lineRule="auto"/>
        <w:jc w:val="center"/>
        <w:rPr>
          <w:rFonts w:hint="default" w:ascii="Arial" w:hAnsi="Arial" w:cs="Arial"/>
          <w:b/>
          <w:sz w:val="18"/>
          <w:szCs w:val="18"/>
        </w:rPr>
      </w:pPr>
    </w:p>
    <w:p w14:paraId="77F960F9">
      <w:pPr>
        <w:spacing w:after="0" w:line="240" w:lineRule="auto"/>
        <w:ind w:left="0" w:leftChars="0" w:firstLine="0" w:firstLineChars="0"/>
        <w:jc w:val="both"/>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na modalidade Pregão na forma eletrônica, através do sistema de Registro de Preços, do tipo menor preço por item, </w:t>
      </w:r>
      <w:r>
        <w:rPr>
          <w:rFonts w:hint="default" w:ascii="Arial" w:hAnsi="Arial" w:cs="Arial"/>
          <w:sz w:val="18"/>
          <w:szCs w:val="18"/>
        </w:rPr>
        <w:t>para aquisição de materiais de higiene e limpeza, a fim de atender às necessidades das Secretarias da Prefeitura de Cataguases – MG.</w:t>
      </w:r>
    </w:p>
    <w:p w14:paraId="4A5CE51C">
      <w:pPr>
        <w:spacing w:after="0" w:line="240" w:lineRule="auto"/>
        <w:ind w:left="0" w:leftChars="0" w:firstLine="0" w:firstLineChars="0"/>
        <w:jc w:val="both"/>
        <w:rPr>
          <w:rFonts w:hint="default" w:ascii="Arial" w:hAnsi="Arial" w:cs="Arial"/>
          <w:sz w:val="18"/>
          <w:szCs w:val="18"/>
        </w:rPr>
      </w:pPr>
    </w:p>
    <w:p w14:paraId="3394B8EC">
      <w:pPr>
        <w:pStyle w:val="279"/>
        <w:spacing w:line="240" w:lineRule="auto"/>
        <w:ind w:left="0" w:leftChars="0" w:firstLine="0" w:firstLineChars="0"/>
        <w:rPr>
          <w:rFonts w:hint="default" w:ascii="Arial" w:hAnsi="Arial" w:cs="Arial"/>
          <w:sz w:val="18"/>
          <w:szCs w:val="18"/>
        </w:rPr>
      </w:pPr>
      <w:r>
        <w:rPr>
          <w:rFonts w:hint="default" w:ascii="Arial" w:hAnsi="Arial" w:cs="Arial"/>
          <w:sz w:val="18"/>
          <w:szCs w:val="18"/>
        </w:rPr>
        <w:t>CONDIÇÕES GERAIS DA CONTRATAÇÃO</w:t>
      </w:r>
    </w:p>
    <w:p w14:paraId="619E71F3">
      <w:pPr>
        <w:pStyle w:val="304"/>
        <w:numPr>
          <w:ilvl w:val="0"/>
          <w:numId w:val="0"/>
        </w:numPr>
        <w:spacing w:after="0" w:line="240" w:lineRule="auto"/>
        <w:ind w:left="0" w:leftChars="0" w:firstLine="0" w:firstLineChars="0"/>
        <w:rPr>
          <w:rFonts w:hint="default" w:ascii="Arial" w:hAnsi="Arial" w:cs="Arial"/>
          <w:color w:val="FF0000"/>
          <w:sz w:val="18"/>
          <w:szCs w:val="18"/>
        </w:rPr>
      </w:pPr>
      <w:r>
        <w:rPr>
          <w:rFonts w:hint="default" w:ascii="Arial" w:hAnsi="Arial" w:cs="Arial"/>
          <w:b/>
          <w:color w:val="auto"/>
          <w:sz w:val="18"/>
          <w:szCs w:val="18"/>
        </w:rPr>
        <w:t>1.1.</w:t>
      </w:r>
      <w:r>
        <w:rPr>
          <w:rFonts w:hint="default" w:ascii="Arial" w:hAnsi="Arial" w:cs="Arial"/>
          <w:color w:val="auto"/>
          <w:sz w:val="18"/>
          <w:szCs w:val="18"/>
        </w:rPr>
        <w:t xml:space="preserve"> Aquisição </w:t>
      </w:r>
      <w:r>
        <w:rPr>
          <w:rFonts w:hint="default" w:ascii="Arial" w:hAnsi="Arial" w:cs="Arial"/>
          <w:sz w:val="18"/>
          <w:szCs w:val="18"/>
        </w:rPr>
        <w:t>de materiais de higiene e limpeza, para atender das Secretarias.</w:t>
      </w:r>
    </w:p>
    <w:p w14:paraId="24948ADD">
      <w:pPr>
        <w:pBdr>
          <w:top w:val="none" w:color="auto" w:sz="0" w:space="0"/>
          <w:left w:val="none" w:color="auto" w:sz="0" w:space="0"/>
          <w:bottom w:val="none" w:color="auto" w:sz="0" w:space="0"/>
          <w:right w:val="none" w:color="auto" w:sz="0" w:space="0"/>
          <w:between w:val="none" w:color="auto" w:sz="0" w:space="0"/>
        </w:pBdr>
        <w:spacing w:after="0" w:line="240" w:lineRule="auto"/>
        <w:ind w:left="0" w:leftChars="0" w:right="-143" w:firstLine="0" w:firstLineChars="0"/>
        <w:contextualSpacing/>
        <w:jc w:val="both"/>
        <w:rPr>
          <w:rFonts w:hint="default" w:ascii="Arial" w:hAnsi="Arial" w:cs="Arial"/>
          <w:sz w:val="18"/>
          <w:szCs w:val="18"/>
        </w:rPr>
      </w:pPr>
      <w:r>
        <w:rPr>
          <w:rFonts w:hint="default" w:ascii="Arial" w:hAnsi="Arial" w:cs="Arial"/>
          <w:b/>
          <w:sz w:val="18"/>
          <w:szCs w:val="18"/>
        </w:rPr>
        <w:t>1.2.</w:t>
      </w:r>
      <w:r>
        <w:rPr>
          <w:rFonts w:hint="default" w:ascii="Arial" w:hAnsi="Arial" w:cs="Arial"/>
          <w:sz w:val="18"/>
          <w:szCs w:val="18"/>
        </w:rPr>
        <w:t xml:space="preserve"> Os bens objeto desta contratação são caracterizados como comuns, </w:t>
      </w:r>
      <w:r>
        <w:rPr>
          <w:rFonts w:hint="default" w:ascii="Arial" w:hAnsi="Arial" w:eastAsia="Times New Roman" w:cs="Arial"/>
          <w:sz w:val="18"/>
          <w:szCs w:val="18"/>
        </w:rPr>
        <w:t>termos do art. 6º, inciso XIII, da Lei Federal nº 14.133/2021.</w:t>
      </w:r>
    </w:p>
    <w:p w14:paraId="3956A28A">
      <w:pPr>
        <w:pStyle w:val="304"/>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prazo de vigência da contratação é de 12 meses contados a partir da assinatura da Ata.</w:t>
      </w:r>
    </w:p>
    <w:p w14:paraId="0E421BBB">
      <w:pPr>
        <w:pStyle w:val="304"/>
        <w:numPr>
          <w:ilvl w:val="0"/>
          <w:numId w:val="0"/>
        </w:numPr>
        <w:spacing w:before="0" w:line="240" w:lineRule="auto"/>
        <w:ind w:left="0" w:leftChars="0" w:firstLine="0" w:firstLineChars="0"/>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A Ata oferecerá maior detalhamento das regras que serão aplicadas em relação à vigência da contratação. </w:t>
      </w:r>
    </w:p>
    <w:p w14:paraId="70476EBF">
      <w:pPr>
        <w:pStyle w:val="304"/>
        <w:numPr>
          <w:ilvl w:val="0"/>
          <w:numId w:val="0"/>
        </w:numPr>
        <w:spacing w:before="0" w:line="240" w:lineRule="auto"/>
        <w:ind w:left="0" w:leftChars="0" w:firstLine="0" w:firstLineChars="0"/>
        <w:rPr>
          <w:rFonts w:hint="default" w:ascii="Arial" w:hAnsi="Arial" w:cs="Arial"/>
          <w:sz w:val="17"/>
          <w:szCs w:val="17"/>
        </w:rPr>
      </w:pPr>
    </w:p>
    <w:p w14:paraId="5C63985A">
      <w:pPr>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1.5. DESCRIÇÃO, ESPECIFICAÇÃO E QUANTIDADE</w:t>
      </w:r>
    </w:p>
    <w:tbl>
      <w:tblPr>
        <w:tblStyle w:val="5"/>
        <w:tblW w:w="5041" w:type="pct"/>
        <w:jc w:val="center"/>
        <w:tblLayout w:type="autofit"/>
        <w:tblCellMar>
          <w:top w:w="15" w:type="dxa"/>
          <w:left w:w="15" w:type="dxa"/>
          <w:bottom w:w="15" w:type="dxa"/>
          <w:right w:w="15" w:type="dxa"/>
        </w:tblCellMar>
      </w:tblPr>
      <w:tblGrid>
        <w:gridCol w:w="932"/>
        <w:gridCol w:w="5181"/>
        <w:gridCol w:w="922"/>
        <w:gridCol w:w="922"/>
        <w:gridCol w:w="922"/>
        <w:gridCol w:w="1072"/>
      </w:tblGrid>
      <w:tr w14:paraId="30AF90BA">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auto" w:sz="4" w:space="0"/>
              <w:right w:val="single" w:color="000000" w:sz="8" w:space="0"/>
            </w:tcBorders>
          </w:tcPr>
          <w:p w14:paraId="2C1A65DC">
            <w:pPr>
              <w:pStyle w:val="221"/>
              <w:spacing w:after="0" w:line="240" w:lineRule="auto"/>
              <w:ind w:left="0"/>
              <w:jc w:val="center"/>
              <w:rPr>
                <w:rFonts w:hint="default" w:ascii="Arial" w:hAnsi="Arial" w:cs="Arial"/>
                <w:b/>
                <w:sz w:val="17"/>
                <w:szCs w:val="17"/>
              </w:rPr>
            </w:pPr>
            <w:r>
              <w:rPr>
                <w:rFonts w:hint="default" w:ascii="Arial" w:hAnsi="Arial" w:cs="Arial"/>
                <w:b/>
                <w:sz w:val="17"/>
                <w:szCs w:val="17"/>
              </w:rPr>
              <w:t>Item</w:t>
            </w:r>
          </w:p>
        </w:tc>
        <w:tc>
          <w:tcPr>
            <w:tcW w:w="2601"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4B69896C">
            <w:pPr>
              <w:spacing w:after="0" w:line="240" w:lineRule="auto"/>
              <w:jc w:val="center"/>
              <w:rPr>
                <w:rFonts w:hint="default" w:ascii="Arial" w:hAnsi="Arial" w:cs="Arial"/>
                <w:b/>
                <w:sz w:val="17"/>
                <w:szCs w:val="17"/>
              </w:rPr>
            </w:pPr>
            <w:r>
              <w:rPr>
                <w:rFonts w:hint="default" w:ascii="Arial" w:hAnsi="Arial" w:cs="Arial"/>
                <w:b/>
                <w:sz w:val="17"/>
                <w:szCs w:val="17"/>
              </w:rPr>
              <w:t>Descrição</w:t>
            </w:r>
          </w:p>
        </w:tc>
        <w:tc>
          <w:tcPr>
            <w:tcW w:w="463" w:type="pct"/>
            <w:tcBorders>
              <w:top w:val="single" w:color="000000" w:sz="8" w:space="0"/>
              <w:left w:val="single" w:color="000000" w:sz="8" w:space="0"/>
              <w:bottom w:val="single" w:color="auto" w:sz="4" w:space="0"/>
              <w:right w:val="single" w:color="000000" w:sz="8" w:space="0"/>
            </w:tcBorders>
          </w:tcPr>
          <w:p w14:paraId="5161CC8B">
            <w:pPr>
              <w:spacing w:after="0" w:line="240" w:lineRule="auto"/>
              <w:jc w:val="center"/>
              <w:rPr>
                <w:rFonts w:hint="default" w:ascii="Arial" w:hAnsi="Arial" w:cs="Arial"/>
                <w:b/>
                <w:sz w:val="17"/>
                <w:szCs w:val="17"/>
              </w:rPr>
            </w:pPr>
            <w:r>
              <w:rPr>
                <w:rFonts w:hint="default" w:ascii="Arial" w:hAnsi="Arial" w:cs="Arial"/>
                <w:b/>
                <w:sz w:val="17"/>
                <w:szCs w:val="17"/>
              </w:rPr>
              <w:t>UND</w:t>
            </w:r>
          </w:p>
        </w:tc>
        <w:tc>
          <w:tcPr>
            <w:tcW w:w="463" w:type="pct"/>
            <w:tcBorders>
              <w:top w:val="single" w:color="000000" w:sz="8" w:space="0"/>
              <w:left w:val="single" w:color="000000" w:sz="8" w:space="0"/>
              <w:bottom w:val="single" w:color="auto" w:sz="4" w:space="0"/>
              <w:right w:val="single" w:color="000000" w:sz="8" w:space="0"/>
            </w:tcBorders>
          </w:tcPr>
          <w:p w14:paraId="0D853E37">
            <w:pPr>
              <w:spacing w:after="0" w:line="240" w:lineRule="auto"/>
              <w:jc w:val="center"/>
              <w:rPr>
                <w:rFonts w:hint="default" w:ascii="Arial" w:hAnsi="Arial" w:cs="Arial"/>
                <w:b/>
                <w:sz w:val="17"/>
                <w:szCs w:val="17"/>
              </w:rPr>
            </w:pPr>
            <w:r>
              <w:rPr>
                <w:rFonts w:hint="default" w:ascii="Arial" w:hAnsi="Arial" w:cs="Arial"/>
                <w:b/>
                <w:sz w:val="17"/>
                <w:szCs w:val="17"/>
              </w:rPr>
              <w:t>QTD</w:t>
            </w:r>
          </w:p>
        </w:tc>
        <w:tc>
          <w:tcPr>
            <w:tcW w:w="463" w:type="pct"/>
            <w:tcBorders>
              <w:top w:val="single" w:color="000000" w:sz="8" w:space="0"/>
              <w:left w:val="single" w:color="000000" w:sz="8" w:space="0"/>
              <w:bottom w:val="single" w:color="auto" w:sz="4" w:space="0"/>
              <w:right w:val="single" w:color="000000" w:sz="8" w:space="0"/>
            </w:tcBorders>
          </w:tcPr>
          <w:p w14:paraId="65C54BC9">
            <w:pPr>
              <w:spacing w:after="0" w:line="240" w:lineRule="auto"/>
              <w:jc w:val="center"/>
              <w:rPr>
                <w:rFonts w:hint="default" w:ascii="Arial" w:hAnsi="Arial" w:cs="Arial"/>
                <w:b/>
                <w:sz w:val="17"/>
                <w:szCs w:val="17"/>
              </w:rPr>
            </w:pPr>
            <w:r>
              <w:rPr>
                <w:rFonts w:hint="default" w:ascii="Arial" w:hAnsi="Arial" w:cs="Arial"/>
                <w:b/>
                <w:sz w:val="17"/>
                <w:szCs w:val="17"/>
              </w:rPr>
              <w:t xml:space="preserve">QTD </w:t>
            </w:r>
          </w:p>
          <w:p w14:paraId="2EAA78BF">
            <w:pPr>
              <w:spacing w:after="0" w:line="240" w:lineRule="auto"/>
              <w:jc w:val="center"/>
              <w:rPr>
                <w:rFonts w:hint="default" w:ascii="Arial" w:hAnsi="Arial" w:cs="Arial"/>
                <w:b/>
                <w:sz w:val="17"/>
                <w:szCs w:val="17"/>
              </w:rPr>
            </w:pPr>
            <w:r>
              <w:rPr>
                <w:rFonts w:hint="default" w:ascii="Arial" w:hAnsi="Arial" w:cs="Arial"/>
                <w:b/>
                <w:sz w:val="17"/>
                <w:szCs w:val="17"/>
              </w:rPr>
              <w:t>Mínima</w:t>
            </w:r>
          </w:p>
        </w:tc>
        <w:tc>
          <w:tcPr>
            <w:tcW w:w="538" w:type="pct"/>
            <w:tcBorders>
              <w:top w:val="single" w:color="000000" w:sz="8" w:space="0"/>
              <w:left w:val="single" w:color="000000" w:sz="8" w:space="0"/>
              <w:bottom w:val="single" w:color="auto" w:sz="4" w:space="0"/>
              <w:right w:val="single" w:color="000000" w:sz="8" w:space="0"/>
            </w:tcBorders>
            <w:shd w:val="clear" w:color="auto" w:fill="auto"/>
          </w:tcPr>
          <w:p w14:paraId="3BE1DF97">
            <w:pPr>
              <w:spacing w:after="0" w:line="240" w:lineRule="auto"/>
              <w:jc w:val="center"/>
              <w:rPr>
                <w:rFonts w:hint="default" w:ascii="Arial" w:hAnsi="Arial" w:cs="Arial"/>
                <w:b/>
                <w:sz w:val="17"/>
                <w:szCs w:val="17"/>
              </w:rPr>
            </w:pPr>
            <w:r>
              <w:rPr>
                <w:rFonts w:hint="default" w:ascii="Arial" w:hAnsi="Arial" w:cs="Arial"/>
                <w:b/>
                <w:sz w:val="17"/>
                <w:szCs w:val="17"/>
              </w:rPr>
              <w:t>Código</w:t>
            </w:r>
          </w:p>
        </w:tc>
      </w:tr>
      <w:tr w14:paraId="4A1D14E0">
        <w:tblPrEx>
          <w:tblCellMar>
            <w:top w:w="15" w:type="dxa"/>
            <w:left w:w="15" w:type="dxa"/>
            <w:bottom w:w="15" w:type="dxa"/>
            <w:right w:w="15" w:type="dxa"/>
          </w:tblCellMar>
        </w:tblPrEx>
        <w:trPr>
          <w:trHeight w:val="75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32A83E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F90451A">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2.000 ml.</w:t>
            </w:r>
          </w:p>
        </w:tc>
        <w:tc>
          <w:tcPr>
            <w:tcW w:w="463" w:type="pct"/>
            <w:tcBorders>
              <w:top w:val="single" w:color="000000" w:sz="8" w:space="0"/>
              <w:left w:val="single" w:color="000000" w:sz="8" w:space="0"/>
              <w:bottom w:val="single" w:color="000000" w:sz="8" w:space="0"/>
              <w:right w:val="single" w:color="000000" w:sz="8" w:space="0"/>
            </w:tcBorders>
          </w:tcPr>
          <w:p w14:paraId="4A285B8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E7E7B56">
            <w:pPr>
              <w:spacing w:after="0" w:line="240" w:lineRule="auto"/>
              <w:jc w:val="center"/>
              <w:rPr>
                <w:rFonts w:hint="default" w:ascii="Arial" w:hAnsi="Arial" w:cs="Arial"/>
                <w:sz w:val="17"/>
                <w:szCs w:val="17"/>
              </w:rPr>
            </w:pPr>
            <w:r>
              <w:rPr>
                <w:rFonts w:hint="default" w:ascii="Arial" w:hAnsi="Arial" w:cs="Arial"/>
                <w:sz w:val="17"/>
                <w:szCs w:val="17"/>
              </w:rPr>
              <w:t>800</w:t>
            </w:r>
          </w:p>
        </w:tc>
        <w:tc>
          <w:tcPr>
            <w:tcW w:w="463" w:type="pct"/>
            <w:tcBorders>
              <w:top w:val="single" w:color="000000" w:sz="8" w:space="0"/>
              <w:left w:val="single" w:color="000000" w:sz="8" w:space="0"/>
              <w:bottom w:val="single" w:color="000000" w:sz="8" w:space="0"/>
              <w:right w:val="single" w:color="000000" w:sz="8" w:space="0"/>
            </w:tcBorders>
          </w:tcPr>
          <w:p w14:paraId="1C819CB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E209433">
            <w:pPr>
              <w:spacing w:after="0" w:line="240" w:lineRule="auto"/>
              <w:jc w:val="center"/>
              <w:rPr>
                <w:rFonts w:hint="default" w:ascii="Arial" w:hAnsi="Arial" w:cs="Arial"/>
                <w:sz w:val="17"/>
                <w:szCs w:val="17"/>
              </w:rPr>
            </w:pPr>
            <w:r>
              <w:rPr>
                <w:rFonts w:hint="default" w:ascii="Arial" w:hAnsi="Arial" w:cs="Arial"/>
                <w:sz w:val="17"/>
                <w:szCs w:val="17"/>
              </w:rPr>
              <w:t>226702</w:t>
            </w:r>
          </w:p>
        </w:tc>
      </w:tr>
      <w:tr w14:paraId="5D4CDD25">
        <w:tblPrEx>
          <w:tblCellMar>
            <w:top w:w="15" w:type="dxa"/>
            <w:left w:w="15" w:type="dxa"/>
            <w:bottom w:w="15" w:type="dxa"/>
            <w:right w:w="15" w:type="dxa"/>
          </w:tblCellMar>
        </w:tblPrEx>
        <w:trPr>
          <w:trHeight w:val="6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27A18CC">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39A380A">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5.000 ml.</w:t>
            </w:r>
          </w:p>
        </w:tc>
        <w:tc>
          <w:tcPr>
            <w:tcW w:w="463" w:type="pct"/>
            <w:tcBorders>
              <w:top w:val="single" w:color="000000" w:sz="8" w:space="0"/>
              <w:left w:val="single" w:color="000000" w:sz="8" w:space="0"/>
              <w:bottom w:val="single" w:color="000000" w:sz="8" w:space="0"/>
              <w:right w:val="single" w:color="000000" w:sz="8" w:space="0"/>
            </w:tcBorders>
          </w:tcPr>
          <w:p w14:paraId="0B94520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801D742">
            <w:pPr>
              <w:spacing w:after="0" w:line="240" w:lineRule="auto"/>
              <w:jc w:val="center"/>
              <w:rPr>
                <w:rFonts w:hint="default" w:ascii="Arial" w:hAnsi="Arial" w:cs="Arial"/>
                <w:sz w:val="17"/>
                <w:szCs w:val="17"/>
              </w:rPr>
            </w:pPr>
            <w:r>
              <w:rPr>
                <w:rFonts w:hint="default" w:ascii="Arial" w:hAnsi="Arial" w:cs="Arial"/>
                <w:sz w:val="17"/>
                <w:szCs w:val="17"/>
              </w:rPr>
              <w:t>2309</w:t>
            </w:r>
          </w:p>
        </w:tc>
        <w:tc>
          <w:tcPr>
            <w:tcW w:w="463" w:type="pct"/>
            <w:tcBorders>
              <w:top w:val="single" w:color="000000" w:sz="8" w:space="0"/>
              <w:left w:val="single" w:color="000000" w:sz="8" w:space="0"/>
              <w:bottom w:val="single" w:color="000000" w:sz="8" w:space="0"/>
              <w:right w:val="single" w:color="000000" w:sz="8" w:space="0"/>
            </w:tcBorders>
          </w:tcPr>
          <w:p w14:paraId="0A114383">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4AE1DFA">
            <w:pPr>
              <w:spacing w:after="0" w:line="240" w:lineRule="auto"/>
              <w:jc w:val="center"/>
              <w:rPr>
                <w:rFonts w:hint="default" w:ascii="Arial" w:hAnsi="Arial" w:cs="Arial"/>
                <w:sz w:val="17"/>
                <w:szCs w:val="17"/>
              </w:rPr>
            </w:pPr>
            <w:r>
              <w:rPr>
                <w:rFonts w:hint="default" w:ascii="Arial" w:hAnsi="Arial" w:cs="Arial"/>
                <w:sz w:val="17"/>
                <w:szCs w:val="17"/>
              </w:rPr>
              <w:t>226702</w:t>
            </w:r>
          </w:p>
        </w:tc>
      </w:tr>
      <w:tr w14:paraId="50C559E2">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19809A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AD0F0D0">
            <w:pPr>
              <w:spacing w:after="0" w:line="240" w:lineRule="auto"/>
              <w:jc w:val="both"/>
              <w:rPr>
                <w:rFonts w:hint="default" w:ascii="Arial" w:hAnsi="Arial" w:cs="Arial"/>
                <w:sz w:val="17"/>
                <w:szCs w:val="17"/>
              </w:rPr>
            </w:pPr>
            <w:r>
              <w:rPr>
                <w:rFonts w:hint="default" w:ascii="Arial" w:hAnsi="Arial" w:cs="Arial"/>
                <w:sz w:val="17"/>
                <w:szCs w:val="17"/>
              </w:rPr>
              <w:t>Álcool gel 70%, 500 ml. Material: álcool etílico hidratado 80 INPM, tipo: gel sanitizante, aplicação: produto limpeza doméstica, características adicionais: neutralizante, espessante e grau cosmético,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40089D0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5A165C7">
            <w:pPr>
              <w:spacing w:after="0" w:line="240" w:lineRule="auto"/>
              <w:jc w:val="center"/>
              <w:rPr>
                <w:rFonts w:hint="default" w:ascii="Arial" w:hAnsi="Arial" w:cs="Arial"/>
                <w:sz w:val="17"/>
                <w:szCs w:val="17"/>
              </w:rPr>
            </w:pPr>
            <w:r>
              <w:rPr>
                <w:rFonts w:hint="default" w:ascii="Arial" w:hAnsi="Arial" w:cs="Arial"/>
                <w:sz w:val="17"/>
                <w:szCs w:val="17"/>
              </w:rPr>
              <w:t>1300</w:t>
            </w:r>
          </w:p>
        </w:tc>
        <w:tc>
          <w:tcPr>
            <w:tcW w:w="463" w:type="pct"/>
            <w:tcBorders>
              <w:top w:val="single" w:color="000000" w:sz="8" w:space="0"/>
              <w:left w:val="single" w:color="000000" w:sz="8" w:space="0"/>
              <w:bottom w:val="single" w:color="000000" w:sz="8" w:space="0"/>
              <w:right w:val="single" w:color="000000" w:sz="8" w:space="0"/>
            </w:tcBorders>
          </w:tcPr>
          <w:p w14:paraId="0B2BDDE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0B8037B">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380018</w:t>
            </w:r>
          </w:p>
        </w:tc>
      </w:tr>
      <w:tr w14:paraId="4CE540D9">
        <w:tblPrEx>
          <w:tblCellMar>
            <w:top w:w="15" w:type="dxa"/>
            <w:left w:w="15" w:type="dxa"/>
            <w:bottom w:w="15" w:type="dxa"/>
            <w:right w:w="15" w:type="dxa"/>
          </w:tblCellMar>
        </w:tblPrEx>
        <w:trPr>
          <w:trHeight w:val="8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64253D3">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C8D5414">
            <w:pPr>
              <w:spacing w:after="0" w:line="240" w:lineRule="auto"/>
              <w:jc w:val="both"/>
              <w:rPr>
                <w:rFonts w:hint="default" w:ascii="Arial" w:hAnsi="Arial" w:cs="Arial"/>
                <w:sz w:val="17"/>
                <w:szCs w:val="17"/>
              </w:rPr>
            </w:pPr>
            <w:r>
              <w:rPr>
                <w:rFonts w:hint="default" w:ascii="Arial" w:hAnsi="Arial" w:cs="Arial"/>
                <w:sz w:val="17"/>
                <w:szCs w:val="17"/>
              </w:rPr>
              <w:t>Álcool gel 70%, embalagem de 5.000 ml, Álcool etílico hidratado 80 INPM, tipo: gel sanitizante, aplicação: produto limpeza doméstica, características adicionais: neutralizante, espessante e grau cosmético, registro no ministério da saúde. Embalagem: frasco com 5.000 ml.</w:t>
            </w:r>
          </w:p>
        </w:tc>
        <w:tc>
          <w:tcPr>
            <w:tcW w:w="463" w:type="pct"/>
            <w:tcBorders>
              <w:top w:val="single" w:color="000000" w:sz="8" w:space="0"/>
              <w:left w:val="single" w:color="000000" w:sz="8" w:space="0"/>
              <w:bottom w:val="single" w:color="000000" w:sz="8" w:space="0"/>
              <w:right w:val="single" w:color="000000" w:sz="8" w:space="0"/>
            </w:tcBorders>
          </w:tcPr>
          <w:p w14:paraId="01C5483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1E47FFB">
            <w:pPr>
              <w:spacing w:after="0" w:line="240" w:lineRule="auto"/>
              <w:jc w:val="center"/>
              <w:rPr>
                <w:rFonts w:hint="default" w:ascii="Arial" w:hAnsi="Arial" w:cs="Arial"/>
                <w:sz w:val="17"/>
                <w:szCs w:val="17"/>
              </w:rPr>
            </w:pPr>
            <w:r>
              <w:rPr>
                <w:rFonts w:hint="default" w:ascii="Arial" w:hAnsi="Arial" w:cs="Arial"/>
                <w:sz w:val="17"/>
                <w:szCs w:val="17"/>
              </w:rPr>
              <w:t>779</w:t>
            </w:r>
          </w:p>
        </w:tc>
        <w:tc>
          <w:tcPr>
            <w:tcW w:w="463" w:type="pct"/>
            <w:tcBorders>
              <w:top w:val="single" w:color="000000" w:sz="8" w:space="0"/>
              <w:left w:val="single" w:color="000000" w:sz="8" w:space="0"/>
              <w:bottom w:val="single" w:color="000000" w:sz="8" w:space="0"/>
              <w:right w:val="single" w:color="000000" w:sz="8" w:space="0"/>
            </w:tcBorders>
          </w:tcPr>
          <w:p w14:paraId="13C5A393">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E41DDAC">
            <w:pPr>
              <w:spacing w:after="0" w:line="240" w:lineRule="auto"/>
              <w:jc w:val="center"/>
              <w:rPr>
                <w:rFonts w:hint="default" w:ascii="Arial" w:hAnsi="Arial" w:cs="Arial"/>
                <w:sz w:val="17"/>
                <w:szCs w:val="17"/>
              </w:rPr>
            </w:pPr>
            <w:r>
              <w:rPr>
                <w:rFonts w:hint="default" w:ascii="Arial" w:hAnsi="Arial" w:cs="Arial"/>
                <w:sz w:val="17"/>
                <w:szCs w:val="17"/>
              </w:rPr>
              <w:t>380018</w:t>
            </w:r>
          </w:p>
        </w:tc>
      </w:tr>
      <w:tr w14:paraId="0A5DECB6">
        <w:tblPrEx>
          <w:tblCellMar>
            <w:top w:w="15" w:type="dxa"/>
            <w:left w:w="15" w:type="dxa"/>
            <w:bottom w:w="15" w:type="dxa"/>
            <w:right w:w="15" w:type="dxa"/>
          </w:tblCellMar>
        </w:tblPrEx>
        <w:trPr>
          <w:trHeight w:val="19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056C2E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DD83180">
            <w:pPr>
              <w:spacing w:after="0" w:line="240" w:lineRule="auto"/>
              <w:jc w:val="both"/>
              <w:rPr>
                <w:rFonts w:hint="default" w:ascii="Arial" w:hAnsi="Arial" w:cs="Arial"/>
                <w:sz w:val="17"/>
                <w:szCs w:val="17"/>
              </w:rPr>
            </w:pPr>
            <w:r>
              <w:rPr>
                <w:rFonts w:hint="default" w:ascii="Arial" w:hAnsi="Arial" w:cs="Arial"/>
                <w:sz w:val="17"/>
                <w:szCs w:val="17"/>
              </w:rPr>
              <w:t>Algodão em bolas, 100% puro, hidrófilo, produto não estéril, pacote de 100 gr.</w:t>
            </w:r>
          </w:p>
        </w:tc>
        <w:tc>
          <w:tcPr>
            <w:tcW w:w="463" w:type="pct"/>
            <w:tcBorders>
              <w:top w:val="single" w:color="000000" w:sz="8" w:space="0"/>
              <w:left w:val="single" w:color="000000" w:sz="8" w:space="0"/>
              <w:bottom w:val="single" w:color="000000" w:sz="8" w:space="0"/>
              <w:right w:val="single" w:color="000000" w:sz="8" w:space="0"/>
            </w:tcBorders>
          </w:tcPr>
          <w:p w14:paraId="5074BE1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5C0BF346">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1C93E7E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027B9D8">
            <w:pPr>
              <w:spacing w:after="0" w:line="240" w:lineRule="auto"/>
              <w:jc w:val="center"/>
              <w:rPr>
                <w:rFonts w:hint="default" w:ascii="Arial" w:hAnsi="Arial" w:cs="Arial"/>
                <w:sz w:val="17"/>
                <w:szCs w:val="17"/>
              </w:rPr>
            </w:pPr>
            <w:r>
              <w:rPr>
                <w:rFonts w:hint="default" w:ascii="Arial" w:hAnsi="Arial" w:cs="Arial"/>
                <w:sz w:val="17"/>
                <w:szCs w:val="17"/>
              </w:rPr>
              <w:t>279727</w:t>
            </w:r>
          </w:p>
        </w:tc>
      </w:tr>
      <w:tr w14:paraId="2D85CA1E">
        <w:tblPrEx>
          <w:tblCellMar>
            <w:top w:w="15" w:type="dxa"/>
            <w:left w:w="15" w:type="dxa"/>
            <w:bottom w:w="15" w:type="dxa"/>
            <w:right w:w="15" w:type="dxa"/>
          </w:tblCellMar>
        </w:tblPrEx>
        <w:trPr>
          <w:trHeight w:val="68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008340C">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78E50AD">
            <w:pPr>
              <w:spacing w:after="0" w:line="240" w:lineRule="auto"/>
              <w:jc w:val="both"/>
              <w:rPr>
                <w:rFonts w:hint="default" w:ascii="Arial" w:hAnsi="Arial" w:cs="Arial"/>
                <w:sz w:val="17"/>
                <w:szCs w:val="17"/>
              </w:rPr>
            </w:pPr>
            <w:r>
              <w:rPr>
                <w:rFonts w:hint="default" w:ascii="Arial" w:hAnsi="Arial" w:cs="Arial"/>
                <w:sz w:val="17"/>
                <w:szCs w:val="17"/>
              </w:rPr>
              <w:t>Amaciante 2 Litros, produto de aspecto liquido viscoso concentrado, perfumado, frasco de 2 litros a embalagem deverá conter externamente os dados de identificação procedência, nº do lote, validade e nº de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3CA4D3E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79310FA">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412586C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59FF28C">
            <w:pPr>
              <w:spacing w:after="0" w:line="240" w:lineRule="auto"/>
              <w:jc w:val="center"/>
              <w:rPr>
                <w:rFonts w:hint="default" w:ascii="Arial" w:hAnsi="Arial" w:cs="Arial"/>
                <w:sz w:val="17"/>
                <w:szCs w:val="17"/>
              </w:rPr>
            </w:pPr>
            <w:r>
              <w:rPr>
                <w:rFonts w:hint="default" w:ascii="Arial" w:hAnsi="Arial" w:cs="Arial"/>
                <w:sz w:val="17"/>
                <w:szCs w:val="17"/>
              </w:rPr>
              <w:t>349194</w:t>
            </w:r>
          </w:p>
        </w:tc>
      </w:tr>
      <w:tr w14:paraId="008B7CA1">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75EADFC">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59DF5D">
            <w:pPr>
              <w:spacing w:after="0" w:line="240" w:lineRule="auto"/>
              <w:jc w:val="both"/>
              <w:rPr>
                <w:rFonts w:hint="default" w:ascii="Arial" w:hAnsi="Arial" w:cs="Arial"/>
                <w:sz w:val="17"/>
                <w:szCs w:val="17"/>
              </w:rPr>
            </w:pPr>
            <w:r>
              <w:rPr>
                <w:rFonts w:hint="default" w:ascii="Arial" w:hAnsi="Arial" w:cs="Arial"/>
                <w:sz w:val="17"/>
                <w:szCs w:val="17"/>
              </w:rPr>
              <w:t>Balde grande, com capacidade para 40 litros confeccionado em   material plástico resistente, com tampa e alça.</w:t>
            </w:r>
          </w:p>
        </w:tc>
        <w:tc>
          <w:tcPr>
            <w:tcW w:w="463" w:type="pct"/>
            <w:tcBorders>
              <w:top w:val="single" w:color="000000" w:sz="8" w:space="0"/>
              <w:left w:val="single" w:color="000000" w:sz="8" w:space="0"/>
              <w:bottom w:val="single" w:color="000000" w:sz="8" w:space="0"/>
              <w:right w:val="single" w:color="000000" w:sz="8" w:space="0"/>
            </w:tcBorders>
          </w:tcPr>
          <w:p w14:paraId="0317882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395A2C2">
            <w:pPr>
              <w:spacing w:after="0" w:line="240" w:lineRule="auto"/>
              <w:jc w:val="center"/>
              <w:rPr>
                <w:rFonts w:hint="default" w:ascii="Arial" w:hAnsi="Arial" w:cs="Arial"/>
                <w:sz w:val="17"/>
                <w:szCs w:val="17"/>
              </w:rPr>
            </w:pPr>
            <w:r>
              <w:rPr>
                <w:rFonts w:hint="default" w:ascii="Arial" w:hAnsi="Arial" w:cs="Arial"/>
                <w:sz w:val="17"/>
                <w:szCs w:val="17"/>
              </w:rPr>
              <w:t>60</w:t>
            </w:r>
          </w:p>
        </w:tc>
        <w:tc>
          <w:tcPr>
            <w:tcW w:w="463" w:type="pct"/>
            <w:tcBorders>
              <w:top w:val="single" w:color="000000" w:sz="8" w:space="0"/>
              <w:left w:val="single" w:color="000000" w:sz="8" w:space="0"/>
              <w:bottom w:val="single" w:color="000000" w:sz="8" w:space="0"/>
              <w:right w:val="single" w:color="000000" w:sz="8" w:space="0"/>
            </w:tcBorders>
          </w:tcPr>
          <w:p w14:paraId="495DD25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9074518">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392058</w:t>
            </w:r>
          </w:p>
        </w:tc>
      </w:tr>
      <w:tr w14:paraId="10346A9C">
        <w:tblPrEx>
          <w:tblCellMar>
            <w:top w:w="15" w:type="dxa"/>
            <w:left w:w="15" w:type="dxa"/>
            <w:bottom w:w="15" w:type="dxa"/>
            <w:right w:w="15" w:type="dxa"/>
          </w:tblCellMar>
        </w:tblPrEx>
        <w:trPr>
          <w:trHeight w:val="29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F3683B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FEE963C">
            <w:pPr>
              <w:spacing w:after="0" w:line="240" w:lineRule="auto"/>
              <w:rPr>
                <w:rFonts w:hint="default" w:ascii="Arial" w:hAnsi="Arial" w:cs="Arial"/>
                <w:sz w:val="17"/>
                <w:szCs w:val="17"/>
              </w:rPr>
            </w:pPr>
            <w:r>
              <w:rPr>
                <w:rFonts w:hint="default" w:ascii="Arial" w:hAnsi="Arial" w:cs="Arial"/>
                <w:sz w:val="17"/>
                <w:szCs w:val="17"/>
              </w:rPr>
              <w:t>Balde médio 20 litros, material plástico, alça de arame galvanizado sem tampa.</w:t>
            </w:r>
          </w:p>
        </w:tc>
        <w:tc>
          <w:tcPr>
            <w:tcW w:w="463" w:type="pct"/>
            <w:tcBorders>
              <w:top w:val="single" w:color="000000" w:sz="8" w:space="0"/>
              <w:left w:val="single" w:color="000000" w:sz="8" w:space="0"/>
              <w:bottom w:val="single" w:color="000000" w:sz="8" w:space="0"/>
              <w:right w:val="single" w:color="000000" w:sz="8" w:space="0"/>
            </w:tcBorders>
          </w:tcPr>
          <w:p w14:paraId="70ABDA5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557EE0D">
            <w:pPr>
              <w:spacing w:after="0" w:line="240" w:lineRule="auto"/>
              <w:jc w:val="center"/>
              <w:rPr>
                <w:rFonts w:hint="default" w:ascii="Arial" w:hAnsi="Arial" w:cs="Arial"/>
                <w:sz w:val="17"/>
                <w:szCs w:val="17"/>
              </w:rPr>
            </w:pPr>
            <w:r>
              <w:rPr>
                <w:rFonts w:hint="default" w:ascii="Arial" w:hAnsi="Arial" w:cs="Arial"/>
                <w:sz w:val="17"/>
                <w:szCs w:val="17"/>
              </w:rPr>
              <w:t>140</w:t>
            </w:r>
          </w:p>
        </w:tc>
        <w:tc>
          <w:tcPr>
            <w:tcW w:w="463" w:type="pct"/>
            <w:tcBorders>
              <w:top w:val="single" w:color="000000" w:sz="8" w:space="0"/>
              <w:left w:val="single" w:color="000000" w:sz="8" w:space="0"/>
              <w:bottom w:val="single" w:color="000000" w:sz="8" w:space="0"/>
              <w:right w:val="single" w:color="000000" w:sz="8" w:space="0"/>
            </w:tcBorders>
          </w:tcPr>
          <w:p w14:paraId="390241D2">
            <w:pPr>
              <w:wordWrap w:val="0"/>
              <w:spacing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A806D10">
            <w:pPr>
              <w:wordWrap w:val="0"/>
              <w:spacing w:line="240" w:lineRule="auto"/>
              <w:jc w:val="center"/>
              <w:rPr>
                <w:rFonts w:hint="default" w:ascii="Arial" w:hAnsi="Arial" w:cs="Arial"/>
                <w:sz w:val="17"/>
                <w:szCs w:val="17"/>
              </w:rPr>
            </w:pPr>
            <w:r>
              <w:rPr>
                <w:rFonts w:hint="default" w:ascii="Arial" w:hAnsi="Arial" w:cs="Arial"/>
                <w:sz w:val="17"/>
                <w:szCs w:val="17"/>
              </w:rPr>
              <w:t>325396</w:t>
            </w:r>
          </w:p>
        </w:tc>
      </w:tr>
      <w:tr w14:paraId="4E4AF6E2">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665E19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F74CA16">
            <w:pPr>
              <w:spacing w:after="0" w:line="240" w:lineRule="auto"/>
              <w:jc w:val="both"/>
              <w:rPr>
                <w:rFonts w:hint="default" w:ascii="Arial" w:hAnsi="Arial" w:cs="Arial"/>
                <w:sz w:val="17"/>
                <w:szCs w:val="17"/>
              </w:rPr>
            </w:pPr>
            <w:r>
              <w:rPr>
                <w:rFonts w:hint="default" w:ascii="Arial" w:hAnsi="Arial" w:cs="Arial"/>
                <w:sz w:val="17"/>
                <w:szCs w:val="17"/>
              </w:rPr>
              <w:t>Balde pequeno, material plástico, material alça arame galvanizado, sem tampa capacidade 12 litros.</w:t>
            </w:r>
          </w:p>
        </w:tc>
        <w:tc>
          <w:tcPr>
            <w:tcW w:w="463" w:type="pct"/>
            <w:tcBorders>
              <w:top w:val="single" w:color="000000" w:sz="8" w:space="0"/>
              <w:left w:val="single" w:color="000000" w:sz="8" w:space="0"/>
              <w:bottom w:val="single" w:color="000000" w:sz="8" w:space="0"/>
              <w:right w:val="single" w:color="000000" w:sz="8" w:space="0"/>
            </w:tcBorders>
          </w:tcPr>
          <w:p w14:paraId="7A2424A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ECC43EE">
            <w:pPr>
              <w:spacing w:after="0" w:line="240" w:lineRule="auto"/>
              <w:jc w:val="center"/>
              <w:rPr>
                <w:rFonts w:hint="default" w:ascii="Arial" w:hAnsi="Arial" w:cs="Arial"/>
                <w:sz w:val="17"/>
                <w:szCs w:val="17"/>
              </w:rPr>
            </w:pPr>
            <w:r>
              <w:rPr>
                <w:rFonts w:hint="default" w:ascii="Arial" w:hAnsi="Arial" w:cs="Arial"/>
                <w:sz w:val="17"/>
                <w:szCs w:val="17"/>
              </w:rPr>
              <w:t>708</w:t>
            </w:r>
          </w:p>
        </w:tc>
        <w:tc>
          <w:tcPr>
            <w:tcW w:w="463" w:type="pct"/>
            <w:tcBorders>
              <w:top w:val="single" w:color="000000" w:sz="8" w:space="0"/>
              <w:left w:val="single" w:color="000000" w:sz="8" w:space="0"/>
              <w:bottom w:val="single" w:color="000000" w:sz="8" w:space="0"/>
              <w:right w:val="single" w:color="000000" w:sz="8" w:space="0"/>
            </w:tcBorders>
          </w:tcPr>
          <w:p w14:paraId="7B4CE0CA">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3D96F5C">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283660</w:t>
            </w:r>
          </w:p>
        </w:tc>
      </w:tr>
      <w:tr w14:paraId="3D79DBC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FBD11E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2008A6D">
            <w:pPr>
              <w:spacing w:after="0" w:line="240" w:lineRule="auto"/>
              <w:jc w:val="both"/>
              <w:rPr>
                <w:rFonts w:hint="default" w:ascii="Arial" w:hAnsi="Arial" w:cs="Arial"/>
                <w:sz w:val="17"/>
                <w:szCs w:val="17"/>
              </w:rPr>
            </w:pPr>
            <w:r>
              <w:rPr>
                <w:rFonts w:hint="default" w:ascii="Arial" w:hAnsi="Arial" w:cs="Arial"/>
                <w:sz w:val="17"/>
                <w:szCs w:val="17"/>
              </w:rPr>
              <w:t>Balde plástico, material plástico, material da alça: arame galvanizado, sem tampa capacidade de 8 litros.</w:t>
            </w:r>
          </w:p>
        </w:tc>
        <w:tc>
          <w:tcPr>
            <w:tcW w:w="463" w:type="pct"/>
            <w:tcBorders>
              <w:top w:val="single" w:color="000000" w:sz="8" w:space="0"/>
              <w:left w:val="single" w:color="000000" w:sz="8" w:space="0"/>
              <w:bottom w:val="single" w:color="000000" w:sz="8" w:space="0"/>
              <w:right w:val="single" w:color="000000" w:sz="8" w:space="0"/>
            </w:tcBorders>
          </w:tcPr>
          <w:p w14:paraId="7C68F0A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1667671">
            <w:pPr>
              <w:spacing w:after="0" w:line="240" w:lineRule="auto"/>
              <w:jc w:val="center"/>
              <w:rPr>
                <w:rFonts w:hint="default" w:ascii="Arial" w:hAnsi="Arial" w:cs="Arial"/>
                <w:sz w:val="17"/>
                <w:szCs w:val="17"/>
              </w:rPr>
            </w:pPr>
            <w:r>
              <w:rPr>
                <w:rFonts w:hint="default" w:ascii="Arial" w:hAnsi="Arial" w:cs="Arial"/>
                <w:sz w:val="17"/>
                <w:szCs w:val="17"/>
              </w:rPr>
              <w:t>55</w:t>
            </w:r>
          </w:p>
        </w:tc>
        <w:tc>
          <w:tcPr>
            <w:tcW w:w="463" w:type="pct"/>
            <w:tcBorders>
              <w:top w:val="single" w:color="000000" w:sz="8" w:space="0"/>
              <w:left w:val="single" w:color="000000" w:sz="8" w:space="0"/>
              <w:bottom w:val="single" w:color="000000" w:sz="8" w:space="0"/>
              <w:right w:val="single" w:color="000000" w:sz="8" w:space="0"/>
            </w:tcBorders>
          </w:tcPr>
          <w:p w14:paraId="295FF54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4B7E38">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297841</w:t>
            </w:r>
          </w:p>
        </w:tc>
      </w:tr>
      <w:tr w14:paraId="3448E57B">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9E4838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FF213C6">
            <w:pPr>
              <w:spacing w:after="0" w:line="240" w:lineRule="auto"/>
              <w:jc w:val="both"/>
              <w:rPr>
                <w:rFonts w:hint="default" w:ascii="Arial" w:hAnsi="Arial" w:cs="Arial"/>
                <w:sz w:val="17"/>
                <w:szCs w:val="17"/>
              </w:rPr>
            </w:pPr>
            <w:r>
              <w:rPr>
                <w:rFonts w:hint="default" w:ascii="Arial" w:hAnsi="Arial" w:cs="Arial"/>
                <w:sz w:val="17"/>
                <w:szCs w:val="17"/>
              </w:rPr>
              <w:t>Cera   líquida 750 ml, auto brilho, cor incolor leitoso, ingredientes ativos: dispersão, estireno, acrílica metalizada e solução de resina fumaria. Composição: emulsão de polietileno, solvente, plastificante, coadjuvante, atenuador de espuma, fragrância e água. Embalagem: frasco com 750 ml, tipo brilho fácil.</w:t>
            </w:r>
          </w:p>
        </w:tc>
        <w:tc>
          <w:tcPr>
            <w:tcW w:w="463" w:type="pct"/>
            <w:tcBorders>
              <w:top w:val="single" w:color="000000" w:sz="8" w:space="0"/>
              <w:left w:val="single" w:color="000000" w:sz="8" w:space="0"/>
              <w:bottom w:val="single" w:color="000000" w:sz="8" w:space="0"/>
              <w:right w:val="single" w:color="000000" w:sz="8" w:space="0"/>
            </w:tcBorders>
          </w:tcPr>
          <w:p w14:paraId="00844B2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E19434F">
            <w:pPr>
              <w:spacing w:after="0" w:line="240" w:lineRule="auto"/>
              <w:jc w:val="center"/>
              <w:rPr>
                <w:rFonts w:hint="default" w:ascii="Arial" w:hAnsi="Arial" w:cs="Arial"/>
                <w:sz w:val="17"/>
                <w:szCs w:val="17"/>
              </w:rPr>
            </w:pPr>
            <w:r>
              <w:rPr>
                <w:rFonts w:hint="default" w:ascii="Arial" w:hAnsi="Arial" w:cs="Arial"/>
                <w:sz w:val="17"/>
                <w:szCs w:val="17"/>
              </w:rPr>
              <w:t>771</w:t>
            </w:r>
          </w:p>
        </w:tc>
        <w:tc>
          <w:tcPr>
            <w:tcW w:w="463" w:type="pct"/>
            <w:tcBorders>
              <w:top w:val="single" w:color="000000" w:sz="8" w:space="0"/>
              <w:left w:val="single" w:color="000000" w:sz="8" w:space="0"/>
              <w:bottom w:val="single" w:color="000000" w:sz="8" w:space="0"/>
              <w:right w:val="single" w:color="000000" w:sz="8" w:space="0"/>
            </w:tcBorders>
          </w:tcPr>
          <w:p w14:paraId="6E61A007">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A120F7F">
            <w:pPr>
              <w:spacing w:after="0" w:line="240" w:lineRule="auto"/>
              <w:jc w:val="center"/>
              <w:rPr>
                <w:rFonts w:hint="default" w:ascii="Arial" w:hAnsi="Arial" w:cs="Arial"/>
                <w:sz w:val="17"/>
                <w:szCs w:val="17"/>
              </w:rPr>
            </w:pPr>
            <w:r>
              <w:rPr>
                <w:rFonts w:hint="default" w:ascii="Arial" w:hAnsi="Arial" w:cs="Arial"/>
                <w:sz w:val="17"/>
                <w:szCs w:val="17"/>
              </w:rPr>
              <w:t>449257</w:t>
            </w:r>
          </w:p>
        </w:tc>
      </w:tr>
      <w:tr w14:paraId="6671382F">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81564D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BADB61E">
            <w:pPr>
              <w:spacing w:after="0" w:line="240" w:lineRule="auto"/>
              <w:jc w:val="both"/>
              <w:rPr>
                <w:rFonts w:hint="default" w:ascii="Arial" w:hAnsi="Arial" w:cs="Arial"/>
                <w:sz w:val="17"/>
                <w:szCs w:val="17"/>
              </w:rPr>
            </w:pPr>
            <w:r>
              <w:rPr>
                <w:rFonts w:hint="default" w:ascii="Arial" w:hAnsi="Arial" w:cs="Arial"/>
                <w:sz w:val="17"/>
                <w:szCs w:val="17"/>
              </w:rPr>
              <w:t>Cesto de lixo pequeno, sem tampa, telado, com capacidade para 10 litros.</w:t>
            </w:r>
          </w:p>
        </w:tc>
        <w:tc>
          <w:tcPr>
            <w:tcW w:w="463" w:type="pct"/>
            <w:tcBorders>
              <w:top w:val="single" w:color="000000" w:sz="8" w:space="0"/>
              <w:left w:val="single" w:color="000000" w:sz="8" w:space="0"/>
              <w:bottom w:val="single" w:color="000000" w:sz="8" w:space="0"/>
              <w:right w:val="single" w:color="000000" w:sz="8" w:space="0"/>
            </w:tcBorders>
          </w:tcPr>
          <w:p w14:paraId="36CEEA4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14FA964">
            <w:pPr>
              <w:spacing w:after="0" w:line="240" w:lineRule="auto"/>
              <w:jc w:val="center"/>
              <w:rPr>
                <w:rFonts w:hint="default" w:ascii="Arial" w:hAnsi="Arial" w:cs="Arial"/>
                <w:sz w:val="17"/>
                <w:szCs w:val="17"/>
              </w:rPr>
            </w:pPr>
            <w:r>
              <w:rPr>
                <w:rFonts w:hint="default" w:ascii="Arial" w:hAnsi="Arial" w:cs="Arial"/>
                <w:sz w:val="17"/>
                <w:szCs w:val="17"/>
              </w:rPr>
              <w:t>53</w:t>
            </w:r>
          </w:p>
        </w:tc>
        <w:tc>
          <w:tcPr>
            <w:tcW w:w="463" w:type="pct"/>
            <w:tcBorders>
              <w:top w:val="single" w:color="000000" w:sz="8" w:space="0"/>
              <w:left w:val="single" w:color="000000" w:sz="8" w:space="0"/>
              <w:bottom w:val="single" w:color="000000" w:sz="8" w:space="0"/>
              <w:right w:val="single" w:color="000000" w:sz="8" w:space="0"/>
            </w:tcBorders>
          </w:tcPr>
          <w:p w14:paraId="17943899">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40D4B75">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289422</w:t>
            </w:r>
          </w:p>
        </w:tc>
      </w:tr>
      <w:tr w14:paraId="098F03D3">
        <w:tblPrEx>
          <w:tblCellMar>
            <w:top w:w="15" w:type="dxa"/>
            <w:left w:w="15" w:type="dxa"/>
            <w:bottom w:w="15" w:type="dxa"/>
            <w:right w:w="15" w:type="dxa"/>
          </w:tblCellMar>
        </w:tblPrEx>
        <w:trPr>
          <w:trHeight w:val="69"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3947BA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344E060">
            <w:pPr>
              <w:spacing w:after="0" w:line="240" w:lineRule="auto"/>
              <w:jc w:val="both"/>
              <w:rPr>
                <w:rFonts w:hint="default" w:ascii="Arial" w:hAnsi="Arial" w:cs="Arial"/>
                <w:sz w:val="17"/>
                <w:szCs w:val="17"/>
              </w:rPr>
            </w:pPr>
            <w:r>
              <w:rPr>
                <w:rFonts w:hint="default" w:ascii="Arial" w:hAnsi="Arial" w:cs="Arial"/>
                <w:sz w:val="17"/>
                <w:szCs w:val="17"/>
              </w:rPr>
              <w:t>Cloro líquido hipoclorito de sódio, mínimo 3%, frasco com 2 litros.</w:t>
            </w:r>
          </w:p>
        </w:tc>
        <w:tc>
          <w:tcPr>
            <w:tcW w:w="463" w:type="pct"/>
            <w:tcBorders>
              <w:top w:val="single" w:color="000000" w:sz="8" w:space="0"/>
              <w:left w:val="single" w:color="000000" w:sz="8" w:space="0"/>
              <w:bottom w:val="single" w:color="000000" w:sz="8" w:space="0"/>
              <w:right w:val="single" w:color="000000" w:sz="8" w:space="0"/>
            </w:tcBorders>
          </w:tcPr>
          <w:p w14:paraId="7593035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4978C1B">
            <w:pPr>
              <w:spacing w:after="0" w:line="240" w:lineRule="auto"/>
              <w:jc w:val="center"/>
              <w:rPr>
                <w:rFonts w:hint="default" w:ascii="Arial" w:hAnsi="Arial" w:cs="Arial"/>
                <w:sz w:val="17"/>
                <w:szCs w:val="17"/>
              </w:rPr>
            </w:pPr>
            <w:r>
              <w:rPr>
                <w:rFonts w:hint="default" w:ascii="Arial" w:hAnsi="Arial" w:cs="Arial"/>
                <w:sz w:val="17"/>
                <w:szCs w:val="17"/>
              </w:rPr>
              <w:t>1600</w:t>
            </w:r>
          </w:p>
        </w:tc>
        <w:tc>
          <w:tcPr>
            <w:tcW w:w="463" w:type="pct"/>
            <w:tcBorders>
              <w:top w:val="single" w:color="000000" w:sz="8" w:space="0"/>
              <w:left w:val="single" w:color="000000" w:sz="8" w:space="0"/>
              <w:bottom w:val="single" w:color="000000" w:sz="8" w:space="0"/>
              <w:right w:val="single" w:color="000000" w:sz="8" w:space="0"/>
            </w:tcBorders>
          </w:tcPr>
          <w:p w14:paraId="7CB433C5">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FE1C81">
            <w:pPr>
              <w:spacing w:after="0" w:line="240" w:lineRule="auto"/>
              <w:jc w:val="center"/>
              <w:rPr>
                <w:rFonts w:hint="default" w:ascii="Arial" w:hAnsi="Arial" w:cs="Arial"/>
                <w:sz w:val="17"/>
                <w:szCs w:val="17"/>
              </w:rPr>
            </w:pPr>
            <w:r>
              <w:rPr>
                <w:rFonts w:hint="default" w:ascii="Arial" w:hAnsi="Arial" w:cs="Arial"/>
                <w:sz w:val="17"/>
                <w:szCs w:val="17"/>
              </w:rPr>
              <w:t>380477</w:t>
            </w:r>
          </w:p>
        </w:tc>
      </w:tr>
      <w:tr w14:paraId="089766C1">
        <w:tblPrEx>
          <w:tblCellMar>
            <w:top w:w="15" w:type="dxa"/>
            <w:left w:w="15" w:type="dxa"/>
            <w:bottom w:w="15" w:type="dxa"/>
            <w:right w:w="15" w:type="dxa"/>
          </w:tblCellMar>
        </w:tblPrEx>
        <w:trPr>
          <w:trHeight w:val="91"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3BC779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2AF6175">
            <w:pPr>
              <w:spacing w:after="0" w:line="240" w:lineRule="auto"/>
              <w:jc w:val="both"/>
              <w:rPr>
                <w:rFonts w:hint="default" w:ascii="Arial" w:hAnsi="Arial" w:cs="Arial"/>
                <w:sz w:val="17"/>
                <w:szCs w:val="17"/>
              </w:rPr>
            </w:pPr>
            <w:r>
              <w:rPr>
                <w:rFonts w:hint="default" w:ascii="Arial" w:hAnsi="Arial" w:cs="Arial"/>
                <w:sz w:val="17"/>
                <w:szCs w:val="17"/>
              </w:rPr>
              <w:t>Cloro liquido hipoclorito de sódio, mínimo 3%, frasco com 5.000 ml.</w:t>
            </w:r>
          </w:p>
        </w:tc>
        <w:tc>
          <w:tcPr>
            <w:tcW w:w="463" w:type="pct"/>
            <w:tcBorders>
              <w:top w:val="single" w:color="000000" w:sz="8" w:space="0"/>
              <w:left w:val="single" w:color="000000" w:sz="8" w:space="0"/>
              <w:bottom w:val="single" w:color="000000" w:sz="8" w:space="0"/>
              <w:right w:val="single" w:color="000000" w:sz="8" w:space="0"/>
            </w:tcBorders>
          </w:tcPr>
          <w:p w14:paraId="2BE5B5C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019FBDC">
            <w:pPr>
              <w:spacing w:after="0" w:line="240" w:lineRule="auto"/>
              <w:jc w:val="center"/>
              <w:rPr>
                <w:rFonts w:hint="default" w:ascii="Arial" w:hAnsi="Arial" w:cs="Arial"/>
                <w:sz w:val="17"/>
                <w:szCs w:val="17"/>
              </w:rPr>
            </w:pPr>
            <w:r>
              <w:rPr>
                <w:rFonts w:hint="default" w:ascii="Arial" w:hAnsi="Arial" w:cs="Arial"/>
                <w:sz w:val="17"/>
                <w:szCs w:val="17"/>
              </w:rPr>
              <w:t>2676</w:t>
            </w:r>
          </w:p>
        </w:tc>
        <w:tc>
          <w:tcPr>
            <w:tcW w:w="463" w:type="pct"/>
            <w:tcBorders>
              <w:top w:val="single" w:color="000000" w:sz="8" w:space="0"/>
              <w:left w:val="single" w:color="000000" w:sz="8" w:space="0"/>
              <w:bottom w:val="single" w:color="000000" w:sz="8" w:space="0"/>
              <w:right w:val="single" w:color="000000" w:sz="8" w:space="0"/>
            </w:tcBorders>
          </w:tcPr>
          <w:p w14:paraId="4DAB650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5D12CF2">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380477</w:t>
            </w:r>
          </w:p>
        </w:tc>
      </w:tr>
      <w:tr w14:paraId="3AB8D9D8">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33380B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966069">
            <w:pPr>
              <w:spacing w:after="0" w:line="240" w:lineRule="auto"/>
              <w:jc w:val="both"/>
              <w:rPr>
                <w:rFonts w:hint="default" w:ascii="Arial" w:hAnsi="Arial" w:cs="Arial"/>
                <w:sz w:val="17"/>
                <w:szCs w:val="17"/>
              </w:rPr>
            </w:pPr>
            <w:r>
              <w:rPr>
                <w:rFonts w:hint="default" w:ascii="Arial" w:hAnsi="Arial" w:eastAsia="Times New Roman" w:cs="Arial"/>
                <w:sz w:val="17"/>
                <w:szCs w:val="17"/>
              </w:rPr>
              <w:t>Coador de pano para café material flanela branca, cabo de arame revestido em material plástico, tamanho grande dimensão aproximada de 15 a 20 cm de diâmetro e 15 a 20 cm de comprimento.</w:t>
            </w:r>
          </w:p>
        </w:tc>
        <w:tc>
          <w:tcPr>
            <w:tcW w:w="463" w:type="pct"/>
            <w:tcBorders>
              <w:top w:val="single" w:color="000000" w:sz="8" w:space="0"/>
              <w:left w:val="single" w:color="000000" w:sz="8" w:space="0"/>
              <w:bottom w:val="single" w:color="000000" w:sz="8" w:space="0"/>
              <w:right w:val="single" w:color="000000" w:sz="8" w:space="0"/>
            </w:tcBorders>
          </w:tcPr>
          <w:p w14:paraId="666A8F4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AD862C8">
            <w:pPr>
              <w:spacing w:after="0" w:line="240" w:lineRule="auto"/>
              <w:jc w:val="center"/>
              <w:rPr>
                <w:rFonts w:hint="default" w:ascii="Arial" w:hAnsi="Arial" w:cs="Arial"/>
                <w:sz w:val="17"/>
                <w:szCs w:val="17"/>
              </w:rPr>
            </w:pPr>
            <w:r>
              <w:rPr>
                <w:rFonts w:hint="default" w:ascii="Arial" w:hAnsi="Arial" w:cs="Arial"/>
                <w:sz w:val="17"/>
                <w:szCs w:val="17"/>
              </w:rPr>
              <w:t>75</w:t>
            </w:r>
          </w:p>
        </w:tc>
        <w:tc>
          <w:tcPr>
            <w:tcW w:w="463" w:type="pct"/>
            <w:tcBorders>
              <w:top w:val="single" w:color="000000" w:sz="8" w:space="0"/>
              <w:left w:val="single" w:color="000000" w:sz="8" w:space="0"/>
              <w:bottom w:val="single" w:color="000000" w:sz="8" w:space="0"/>
              <w:right w:val="single" w:color="000000" w:sz="8" w:space="0"/>
            </w:tcBorders>
          </w:tcPr>
          <w:p w14:paraId="743F4A38">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2C4C46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244285</w:t>
            </w:r>
          </w:p>
        </w:tc>
      </w:tr>
      <w:tr w14:paraId="53875082">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98D348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5C27640">
            <w:pPr>
              <w:spacing w:after="0" w:line="240" w:lineRule="auto"/>
              <w:jc w:val="both"/>
              <w:rPr>
                <w:rFonts w:hint="default" w:ascii="Arial" w:hAnsi="Arial" w:cs="Arial"/>
                <w:sz w:val="17"/>
                <w:szCs w:val="17"/>
              </w:rPr>
            </w:pPr>
            <w:r>
              <w:rPr>
                <w:rFonts w:hint="default" w:ascii="Arial" w:hAnsi="Arial" w:cs="Arial"/>
                <w:sz w:val="17"/>
                <w:szCs w:val="17"/>
              </w:rPr>
              <w:t>Condicionador infantil com fórmula dermatológica e oftalmologicamente testada, ingredientes suaves, embalagem de 200 ml.</w:t>
            </w:r>
          </w:p>
        </w:tc>
        <w:tc>
          <w:tcPr>
            <w:tcW w:w="463" w:type="pct"/>
            <w:tcBorders>
              <w:top w:val="single" w:color="000000" w:sz="8" w:space="0"/>
              <w:left w:val="single" w:color="000000" w:sz="8" w:space="0"/>
              <w:bottom w:val="single" w:color="000000" w:sz="8" w:space="0"/>
              <w:right w:val="single" w:color="000000" w:sz="8" w:space="0"/>
            </w:tcBorders>
          </w:tcPr>
          <w:p w14:paraId="194C5A5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2B516E9">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63" w:type="pct"/>
            <w:tcBorders>
              <w:top w:val="single" w:color="000000" w:sz="8" w:space="0"/>
              <w:left w:val="single" w:color="000000" w:sz="8" w:space="0"/>
              <w:bottom w:val="single" w:color="000000" w:sz="8" w:space="0"/>
              <w:right w:val="single" w:color="000000" w:sz="8" w:space="0"/>
            </w:tcBorders>
          </w:tcPr>
          <w:p w14:paraId="101DC1E7">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56046C4">
            <w:pPr>
              <w:spacing w:after="0" w:line="240" w:lineRule="auto"/>
              <w:jc w:val="center"/>
              <w:rPr>
                <w:rFonts w:hint="default" w:ascii="Arial" w:hAnsi="Arial" w:cs="Arial"/>
                <w:sz w:val="17"/>
                <w:szCs w:val="17"/>
              </w:rPr>
            </w:pPr>
            <w:r>
              <w:rPr>
                <w:rFonts w:hint="default" w:ascii="Arial" w:hAnsi="Arial" w:cs="Arial"/>
                <w:sz w:val="17"/>
                <w:szCs w:val="17"/>
              </w:rPr>
              <w:t>451961</w:t>
            </w:r>
          </w:p>
        </w:tc>
      </w:tr>
      <w:tr w14:paraId="34952B66">
        <w:tblPrEx>
          <w:tblCellMar>
            <w:top w:w="15" w:type="dxa"/>
            <w:left w:w="15" w:type="dxa"/>
            <w:bottom w:w="15" w:type="dxa"/>
            <w:right w:w="15" w:type="dxa"/>
          </w:tblCellMar>
        </w:tblPrEx>
        <w:trPr>
          <w:trHeight w:val="101"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13173D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ACA51FE">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200 ml, aplicação água/suco e refrigerante. Embalagem: caixa com 25 pacotes de 100 unidades.</w:t>
            </w:r>
          </w:p>
        </w:tc>
        <w:tc>
          <w:tcPr>
            <w:tcW w:w="463" w:type="pct"/>
            <w:tcBorders>
              <w:top w:val="single" w:color="000000" w:sz="8" w:space="0"/>
              <w:left w:val="single" w:color="000000" w:sz="8" w:space="0"/>
              <w:bottom w:val="single" w:color="000000" w:sz="8" w:space="0"/>
              <w:right w:val="single" w:color="000000" w:sz="8" w:space="0"/>
            </w:tcBorders>
          </w:tcPr>
          <w:p w14:paraId="1A3E0A32">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610A5C39">
            <w:pPr>
              <w:spacing w:after="0" w:line="240" w:lineRule="auto"/>
              <w:jc w:val="center"/>
              <w:rPr>
                <w:rFonts w:hint="default" w:ascii="Arial" w:hAnsi="Arial" w:cs="Arial"/>
                <w:sz w:val="17"/>
                <w:szCs w:val="17"/>
              </w:rPr>
            </w:pPr>
            <w:r>
              <w:rPr>
                <w:rFonts w:hint="default" w:ascii="Arial" w:hAnsi="Arial" w:cs="Arial"/>
                <w:sz w:val="17"/>
                <w:szCs w:val="17"/>
              </w:rPr>
              <w:t>916</w:t>
            </w:r>
          </w:p>
        </w:tc>
        <w:tc>
          <w:tcPr>
            <w:tcW w:w="463" w:type="pct"/>
            <w:tcBorders>
              <w:top w:val="single" w:color="000000" w:sz="8" w:space="0"/>
              <w:left w:val="single" w:color="000000" w:sz="8" w:space="0"/>
              <w:bottom w:val="single" w:color="000000" w:sz="8" w:space="0"/>
              <w:right w:val="single" w:color="000000" w:sz="8" w:space="0"/>
            </w:tcBorders>
          </w:tcPr>
          <w:p w14:paraId="2DBD4A8C">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C4BD533">
            <w:pPr>
              <w:spacing w:after="0" w:line="240" w:lineRule="auto"/>
              <w:jc w:val="center"/>
              <w:rPr>
                <w:rFonts w:hint="default" w:ascii="Arial" w:hAnsi="Arial" w:cs="Arial"/>
                <w:sz w:val="17"/>
                <w:szCs w:val="17"/>
              </w:rPr>
            </w:pPr>
            <w:r>
              <w:rPr>
                <w:rFonts w:hint="default" w:ascii="Arial" w:hAnsi="Arial" w:cs="Arial"/>
                <w:sz w:val="17"/>
                <w:szCs w:val="17"/>
              </w:rPr>
              <w:t>419219</w:t>
            </w:r>
          </w:p>
        </w:tc>
      </w:tr>
      <w:tr w14:paraId="1BA41CAF">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4EB84F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4D70A0D">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50 ml, aplicação café. Embalagem: caixa com 50 pacote de 100 unid.</w:t>
            </w:r>
          </w:p>
        </w:tc>
        <w:tc>
          <w:tcPr>
            <w:tcW w:w="463" w:type="pct"/>
            <w:tcBorders>
              <w:top w:val="single" w:color="000000" w:sz="8" w:space="0"/>
              <w:left w:val="single" w:color="000000" w:sz="8" w:space="0"/>
              <w:bottom w:val="single" w:color="000000" w:sz="8" w:space="0"/>
              <w:right w:val="single" w:color="000000" w:sz="8" w:space="0"/>
            </w:tcBorders>
          </w:tcPr>
          <w:p w14:paraId="04FE71A7">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5766E411">
            <w:pPr>
              <w:spacing w:after="0" w:line="240" w:lineRule="auto"/>
              <w:jc w:val="center"/>
              <w:rPr>
                <w:rFonts w:hint="default" w:ascii="Arial" w:hAnsi="Arial" w:cs="Arial"/>
                <w:sz w:val="17"/>
                <w:szCs w:val="17"/>
              </w:rPr>
            </w:pPr>
            <w:r>
              <w:rPr>
                <w:rFonts w:hint="default" w:ascii="Arial" w:hAnsi="Arial" w:cs="Arial"/>
                <w:sz w:val="17"/>
                <w:szCs w:val="17"/>
              </w:rPr>
              <w:t>685</w:t>
            </w:r>
          </w:p>
        </w:tc>
        <w:tc>
          <w:tcPr>
            <w:tcW w:w="463" w:type="pct"/>
            <w:tcBorders>
              <w:top w:val="single" w:color="000000" w:sz="8" w:space="0"/>
              <w:left w:val="single" w:color="000000" w:sz="8" w:space="0"/>
              <w:bottom w:val="single" w:color="000000" w:sz="8" w:space="0"/>
              <w:right w:val="single" w:color="000000" w:sz="8" w:space="0"/>
            </w:tcBorders>
          </w:tcPr>
          <w:p w14:paraId="09E1A755">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1C269C6">
            <w:pPr>
              <w:spacing w:after="0" w:line="240" w:lineRule="auto"/>
              <w:jc w:val="center"/>
              <w:rPr>
                <w:rFonts w:hint="default" w:ascii="Arial" w:hAnsi="Arial" w:cs="Arial"/>
                <w:sz w:val="17"/>
                <w:szCs w:val="17"/>
              </w:rPr>
            </w:pPr>
            <w:r>
              <w:rPr>
                <w:rFonts w:hint="default" w:ascii="Arial" w:hAnsi="Arial" w:cs="Arial"/>
                <w:sz w:val="17"/>
                <w:szCs w:val="17"/>
              </w:rPr>
              <w:t>444991</w:t>
            </w:r>
          </w:p>
        </w:tc>
      </w:tr>
      <w:tr w14:paraId="7D5B7A0E">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89AAB3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1426C7B">
            <w:pPr>
              <w:spacing w:after="0" w:line="240" w:lineRule="auto"/>
              <w:jc w:val="both"/>
              <w:rPr>
                <w:rFonts w:hint="default" w:ascii="Arial" w:hAnsi="Arial" w:cs="Arial"/>
                <w:sz w:val="17"/>
                <w:szCs w:val="17"/>
              </w:rPr>
            </w:pPr>
            <w:r>
              <w:rPr>
                <w:rFonts w:hint="default" w:ascii="Arial" w:hAnsi="Arial" w:cs="Arial"/>
                <w:sz w:val="17"/>
                <w:szCs w:val="17"/>
              </w:rPr>
              <w:t>Creme infantil para pentear cabelo, tipo uso diário, para aplicação em todos os tipos de cabelos, acondicionado em embalagem de 150 ml, original do fabricante com data de fabricação e validade e composição estampada na embalagem.</w:t>
            </w:r>
          </w:p>
        </w:tc>
        <w:tc>
          <w:tcPr>
            <w:tcW w:w="463" w:type="pct"/>
            <w:tcBorders>
              <w:top w:val="single" w:color="000000" w:sz="8" w:space="0"/>
              <w:left w:val="single" w:color="000000" w:sz="8" w:space="0"/>
              <w:bottom w:val="single" w:color="000000" w:sz="8" w:space="0"/>
              <w:right w:val="single" w:color="000000" w:sz="8" w:space="0"/>
            </w:tcBorders>
          </w:tcPr>
          <w:p w14:paraId="30F8666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5F215C0">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63" w:type="pct"/>
            <w:tcBorders>
              <w:top w:val="single" w:color="000000" w:sz="8" w:space="0"/>
              <w:left w:val="single" w:color="000000" w:sz="8" w:space="0"/>
              <w:bottom w:val="single" w:color="000000" w:sz="8" w:space="0"/>
              <w:right w:val="single" w:color="000000" w:sz="8" w:space="0"/>
            </w:tcBorders>
          </w:tcPr>
          <w:p w14:paraId="7D637A6E">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8761FF7">
            <w:pPr>
              <w:spacing w:after="0" w:line="240" w:lineRule="auto"/>
              <w:jc w:val="center"/>
              <w:rPr>
                <w:rFonts w:hint="default" w:ascii="Arial" w:hAnsi="Arial" w:cs="Arial"/>
                <w:sz w:val="17"/>
                <w:szCs w:val="17"/>
              </w:rPr>
            </w:pPr>
            <w:r>
              <w:rPr>
                <w:rFonts w:hint="default" w:ascii="Arial" w:hAnsi="Arial" w:cs="Arial"/>
                <w:sz w:val="17"/>
                <w:szCs w:val="17"/>
              </w:rPr>
              <w:t>224785</w:t>
            </w:r>
          </w:p>
        </w:tc>
      </w:tr>
      <w:tr w14:paraId="538C6AF7">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95FA28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1A862B0">
            <w:pPr>
              <w:spacing w:after="0" w:line="240" w:lineRule="auto"/>
              <w:jc w:val="both"/>
              <w:rPr>
                <w:rFonts w:hint="default" w:ascii="Arial" w:hAnsi="Arial" w:cs="Arial"/>
                <w:sz w:val="17"/>
                <w:szCs w:val="17"/>
              </w:rPr>
            </w:pPr>
            <w:r>
              <w:rPr>
                <w:rFonts w:hint="default" w:ascii="Arial" w:hAnsi="Arial" w:cs="Arial"/>
                <w:sz w:val="17"/>
                <w:szCs w:val="17"/>
              </w:rPr>
              <w:t>Creme para hidratar cabelo, para aplicação em todos os tipos de cabelo, embalagem 1 kg, acondicionado em embalagem original do fabricante, data de fabricação e validade, informações do fabricante e composição estampada na embalagem.</w:t>
            </w:r>
          </w:p>
        </w:tc>
        <w:tc>
          <w:tcPr>
            <w:tcW w:w="463" w:type="pct"/>
            <w:tcBorders>
              <w:top w:val="single" w:color="000000" w:sz="8" w:space="0"/>
              <w:left w:val="single" w:color="000000" w:sz="8" w:space="0"/>
              <w:bottom w:val="single" w:color="000000" w:sz="8" w:space="0"/>
              <w:right w:val="single" w:color="000000" w:sz="8" w:space="0"/>
            </w:tcBorders>
          </w:tcPr>
          <w:p w14:paraId="482A310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B09F06F">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63" w:type="pct"/>
            <w:tcBorders>
              <w:top w:val="single" w:color="000000" w:sz="8" w:space="0"/>
              <w:left w:val="single" w:color="000000" w:sz="8" w:space="0"/>
              <w:bottom w:val="single" w:color="000000" w:sz="8" w:space="0"/>
              <w:right w:val="single" w:color="000000" w:sz="8" w:space="0"/>
            </w:tcBorders>
          </w:tcPr>
          <w:p w14:paraId="1EE25976">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44D8E20">
            <w:pPr>
              <w:spacing w:after="0" w:line="240" w:lineRule="auto"/>
              <w:jc w:val="center"/>
              <w:rPr>
                <w:rFonts w:hint="default" w:ascii="Arial" w:hAnsi="Arial" w:cs="Arial"/>
                <w:sz w:val="17"/>
                <w:szCs w:val="17"/>
              </w:rPr>
            </w:pPr>
            <w:r>
              <w:rPr>
                <w:rFonts w:hint="default" w:ascii="Arial" w:hAnsi="Arial" w:cs="Arial"/>
                <w:sz w:val="17"/>
                <w:szCs w:val="17"/>
              </w:rPr>
              <w:t>470662</w:t>
            </w:r>
          </w:p>
        </w:tc>
      </w:tr>
      <w:tr w14:paraId="02FE4165">
        <w:tblPrEx>
          <w:tblCellMar>
            <w:top w:w="15" w:type="dxa"/>
            <w:left w:w="15" w:type="dxa"/>
            <w:bottom w:w="15" w:type="dxa"/>
            <w:right w:w="15" w:type="dxa"/>
          </w:tblCellMar>
        </w:tblPrEx>
        <w:trPr>
          <w:trHeight w:val="38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B8C1A9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936C83B">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5 litros, PORT.15/88, DO MS.</w:t>
            </w:r>
          </w:p>
        </w:tc>
        <w:tc>
          <w:tcPr>
            <w:tcW w:w="463" w:type="pct"/>
            <w:tcBorders>
              <w:top w:val="single" w:color="000000" w:sz="8" w:space="0"/>
              <w:left w:val="single" w:color="000000" w:sz="8" w:space="0"/>
              <w:bottom w:val="single" w:color="000000" w:sz="8" w:space="0"/>
              <w:right w:val="single" w:color="000000" w:sz="8" w:space="0"/>
            </w:tcBorders>
          </w:tcPr>
          <w:p w14:paraId="6B01D7E8">
            <w:pPr>
              <w:spacing w:after="0" w:line="240" w:lineRule="auto"/>
              <w:jc w:val="center"/>
              <w:rPr>
                <w:rFonts w:hint="default" w:ascii="Arial" w:hAnsi="Arial" w:cs="Arial"/>
                <w:sz w:val="17"/>
                <w:szCs w:val="17"/>
              </w:rPr>
            </w:pPr>
            <w:r>
              <w:rPr>
                <w:rFonts w:hint="default" w:ascii="Arial" w:hAnsi="Arial" w:cs="Arial"/>
                <w:sz w:val="17"/>
                <w:szCs w:val="17"/>
              </w:rPr>
              <w:t>UND</w:t>
            </w:r>
          </w:p>
          <w:p w14:paraId="0829E3C3">
            <w:pPr>
              <w:spacing w:after="0" w:line="240" w:lineRule="auto"/>
              <w:jc w:val="center"/>
              <w:rPr>
                <w:rFonts w:hint="default" w:ascii="Arial" w:hAnsi="Arial" w:cs="Arial"/>
                <w:sz w:val="17"/>
                <w:szCs w:val="17"/>
              </w:rPr>
            </w:pPr>
          </w:p>
        </w:tc>
        <w:tc>
          <w:tcPr>
            <w:tcW w:w="463" w:type="pct"/>
            <w:tcBorders>
              <w:top w:val="single" w:color="000000" w:sz="8" w:space="0"/>
              <w:left w:val="single" w:color="000000" w:sz="8" w:space="0"/>
              <w:bottom w:val="single" w:color="000000" w:sz="8" w:space="0"/>
              <w:right w:val="single" w:color="000000" w:sz="8" w:space="0"/>
            </w:tcBorders>
          </w:tcPr>
          <w:p w14:paraId="7A6A3E43">
            <w:pPr>
              <w:spacing w:after="0" w:line="240" w:lineRule="auto"/>
              <w:jc w:val="center"/>
              <w:rPr>
                <w:rFonts w:hint="default" w:ascii="Arial" w:hAnsi="Arial" w:cs="Arial"/>
                <w:sz w:val="17"/>
                <w:szCs w:val="17"/>
              </w:rPr>
            </w:pPr>
            <w:r>
              <w:rPr>
                <w:rFonts w:hint="default" w:ascii="Arial" w:hAnsi="Arial" w:cs="Arial"/>
                <w:sz w:val="17"/>
                <w:szCs w:val="17"/>
              </w:rPr>
              <w:t>2921</w:t>
            </w:r>
          </w:p>
        </w:tc>
        <w:tc>
          <w:tcPr>
            <w:tcW w:w="463" w:type="pct"/>
            <w:tcBorders>
              <w:top w:val="single" w:color="000000" w:sz="8" w:space="0"/>
              <w:left w:val="single" w:color="000000" w:sz="8" w:space="0"/>
              <w:bottom w:val="single" w:color="000000" w:sz="8" w:space="0"/>
              <w:right w:val="single" w:color="000000" w:sz="8" w:space="0"/>
            </w:tcBorders>
          </w:tcPr>
          <w:p w14:paraId="43E8A76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780CC55">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420084</w:t>
            </w:r>
          </w:p>
        </w:tc>
      </w:tr>
      <w:tr w14:paraId="4CD54460">
        <w:tblPrEx>
          <w:tblCellMar>
            <w:top w:w="15" w:type="dxa"/>
            <w:left w:w="15" w:type="dxa"/>
            <w:bottom w:w="15" w:type="dxa"/>
            <w:right w:w="15" w:type="dxa"/>
          </w:tblCellMar>
        </w:tblPrEx>
        <w:trPr>
          <w:trHeight w:val="10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B5CAE7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8263AB4">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2 litros, PORT.15/88, DO MS.</w:t>
            </w:r>
          </w:p>
        </w:tc>
        <w:tc>
          <w:tcPr>
            <w:tcW w:w="463" w:type="pct"/>
            <w:tcBorders>
              <w:top w:val="single" w:color="000000" w:sz="8" w:space="0"/>
              <w:left w:val="single" w:color="000000" w:sz="8" w:space="0"/>
              <w:bottom w:val="single" w:color="000000" w:sz="8" w:space="0"/>
              <w:right w:val="single" w:color="000000" w:sz="8" w:space="0"/>
            </w:tcBorders>
          </w:tcPr>
          <w:p w14:paraId="0525719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A4ACD4D">
            <w:pPr>
              <w:spacing w:after="0" w:line="240" w:lineRule="auto"/>
              <w:jc w:val="center"/>
              <w:rPr>
                <w:rFonts w:hint="default" w:ascii="Arial" w:hAnsi="Arial" w:cs="Arial"/>
                <w:sz w:val="17"/>
                <w:szCs w:val="17"/>
              </w:rPr>
            </w:pPr>
            <w:r>
              <w:rPr>
                <w:rFonts w:hint="default" w:ascii="Arial" w:hAnsi="Arial" w:cs="Arial"/>
                <w:sz w:val="17"/>
                <w:szCs w:val="17"/>
              </w:rPr>
              <w:t>3000</w:t>
            </w:r>
          </w:p>
        </w:tc>
        <w:tc>
          <w:tcPr>
            <w:tcW w:w="463" w:type="pct"/>
            <w:tcBorders>
              <w:top w:val="single" w:color="000000" w:sz="8" w:space="0"/>
              <w:left w:val="single" w:color="000000" w:sz="8" w:space="0"/>
              <w:bottom w:val="single" w:color="000000" w:sz="8" w:space="0"/>
              <w:right w:val="single" w:color="000000" w:sz="8" w:space="0"/>
            </w:tcBorders>
          </w:tcPr>
          <w:p w14:paraId="05FE71E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C41BE9E">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420084</w:t>
            </w:r>
          </w:p>
        </w:tc>
      </w:tr>
      <w:tr w14:paraId="1522F0F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7997D5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A1B419">
            <w:pPr>
              <w:spacing w:after="0" w:line="240" w:lineRule="auto"/>
              <w:jc w:val="both"/>
              <w:rPr>
                <w:rFonts w:hint="default" w:ascii="Arial" w:hAnsi="Arial" w:cs="Arial"/>
                <w:sz w:val="17"/>
                <w:szCs w:val="17"/>
              </w:rPr>
            </w:pPr>
            <w:r>
              <w:rPr>
                <w:rFonts w:hint="default" w:ascii="Arial" w:hAnsi="Arial" w:cs="Arial"/>
                <w:sz w:val="17"/>
                <w:szCs w:val="17"/>
              </w:rPr>
              <w:t>Detergente líquido, embalagem de 500 ml, componente ativo, glicerina, coadjuvantes, conservantes, sequestrante, espessantes, corante, fragrância e água. Acondicionado em embalagem contendo as informações do produto.</w:t>
            </w:r>
          </w:p>
        </w:tc>
        <w:tc>
          <w:tcPr>
            <w:tcW w:w="463" w:type="pct"/>
            <w:tcBorders>
              <w:top w:val="single" w:color="000000" w:sz="8" w:space="0"/>
              <w:left w:val="single" w:color="000000" w:sz="8" w:space="0"/>
              <w:bottom w:val="single" w:color="000000" w:sz="8" w:space="0"/>
              <w:right w:val="single" w:color="000000" w:sz="8" w:space="0"/>
            </w:tcBorders>
          </w:tcPr>
          <w:p w14:paraId="70A1A3D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3807E92">
            <w:pPr>
              <w:spacing w:after="0" w:line="240" w:lineRule="auto"/>
              <w:jc w:val="center"/>
              <w:rPr>
                <w:rFonts w:hint="default" w:ascii="Arial" w:hAnsi="Arial" w:cs="Arial"/>
                <w:sz w:val="17"/>
                <w:szCs w:val="17"/>
              </w:rPr>
            </w:pPr>
            <w:r>
              <w:rPr>
                <w:rFonts w:hint="default" w:ascii="Arial" w:hAnsi="Arial" w:cs="Arial"/>
                <w:sz w:val="17"/>
                <w:szCs w:val="17"/>
              </w:rPr>
              <w:t>2312</w:t>
            </w:r>
          </w:p>
        </w:tc>
        <w:tc>
          <w:tcPr>
            <w:tcW w:w="463" w:type="pct"/>
            <w:tcBorders>
              <w:top w:val="single" w:color="000000" w:sz="8" w:space="0"/>
              <w:left w:val="single" w:color="000000" w:sz="8" w:space="0"/>
              <w:bottom w:val="single" w:color="000000" w:sz="8" w:space="0"/>
              <w:right w:val="single" w:color="000000" w:sz="8" w:space="0"/>
            </w:tcBorders>
          </w:tcPr>
          <w:p w14:paraId="1332697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844AA3B">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402407</w:t>
            </w:r>
          </w:p>
        </w:tc>
      </w:tr>
      <w:tr w14:paraId="3CF07F9D">
        <w:tblPrEx>
          <w:tblCellMar>
            <w:top w:w="15" w:type="dxa"/>
            <w:left w:w="15" w:type="dxa"/>
            <w:bottom w:w="15" w:type="dxa"/>
            <w:right w:w="15" w:type="dxa"/>
          </w:tblCellMar>
        </w:tblPrEx>
        <w:trPr>
          <w:trHeight w:val="38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8CDAB3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B331848">
            <w:pPr>
              <w:spacing w:after="0" w:line="240" w:lineRule="auto"/>
              <w:jc w:val="both"/>
              <w:rPr>
                <w:rFonts w:hint="default" w:ascii="Arial" w:hAnsi="Arial" w:cs="Arial"/>
                <w:sz w:val="17"/>
                <w:szCs w:val="17"/>
              </w:rPr>
            </w:pPr>
            <w:r>
              <w:rPr>
                <w:rFonts w:hint="default" w:ascii="Arial" w:hAnsi="Arial" w:cs="Arial"/>
                <w:sz w:val="17"/>
                <w:szCs w:val="17"/>
              </w:rPr>
              <w:t>Detergente líquido.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w:t>
            </w:r>
          </w:p>
        </w:tc>
        <w:tc>
          <w:tcPr>
            <w:tcW w:w="463" w:type="pct"/>
            <w:tcBorders>
              <w:top w:val="single" w:color="000000" w:sz="8" w:space="0"/>
              <w:left w:val="single" w:color="000000" w:sz="8" w:space="0"/>
              <w:bottom w:val="single" w:color="000000" w:sz="8" w:space="0"/>
              <w:right w:val="single" w:color="000000" w:sz="8" w:space="0"/>
            </w:tcBorders>
          </w:tcPr>
          <w:p w14:paraId="09759A7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78C9709">
            <w:pPr>
              <w:spacing w:after="0" w:line="240" w:lineRule="auto"/>
              <w:jc w:val="center"/>
              <w:rPr>
                <w:rFonts w:hint="default" w:ascii="Arial" w:hAnsi="Arial" w:cs="Arial"/>
                <w:sz w:val="17"/>
                <w:szCs w:val="17"/>
              </w:rPr>
            </w:pPr>
            <w:r>
              <w:rPr>
                <w:rFonts w:hint="default" w:ascii="Arial" w:hAnsi="Arial" w:cs="Arial"/>
                <w:sz w:val="17"/>
                <w:szCs w:val="17"/>
              </w:rPr>
              <w:t>2573</w:t>
            </w:r>
          </w:p>
        </w:tc>
        <w:tc>
          <w:tcPr>
            <w:tcW w:w="463" w:type="pct"/>
            <w:tcBorders>
              <w:top w:val="single" w:color="000000" w:sz="8" w:space="0"/>
              <w:left w:val="single" w:color="000000" w:sz="8" w:space="0"/>
              <w:bottom w:val="single" w:color="000000" w:sz="8" w:space="0"/>
              <w:right w:val="single" w:color="000000" w:sz="8" w:space="0"/>
            </w:tcBorders>
          </w:tcPr>
          <w:p w14:paraId="14D03F2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656FDA6">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402407</w:t>
            </w:r>
          </w:p>
        </w:tc>
      </w:tr>
      <w:tr w14:paraId="146D5D3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6B453D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10B3F0B">
            <w:pPr>
              <w:spacing w:after="0" w:line="240" w:lineRule="auto"/>
              <w:jc w:val="both"/>
              <w:rPr>
                <w:rFonts w:hint="default" w:ascii="Arial" w:hAnsi="Arial" w:cs="Arial"/>
                <w:sz w:val="17"/>
                <w:szCs w:val="17"/>
              </w:rPr>
            </w:pPr>
            <w:r>
              <w:rPr>
                <w:rFonts w:hint="default" w:ascii="Arial" w:hAnsi="Arial" w:cs="Arial"/>
                <w:sz w:val="17"/>
                <w:szCs w:val="17"/>
              </w:rPr>
              <w:t>Dispenser para papel toalha para interfolhas 2 ou 3 dobras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463" w:type="pct"/>
            <w:tcBorders>
              <w:top w:val="single" w:color="000000" w:sz="8" w:space="0"/>
              <w:left w:val="single" w:color="000000" w:sz="8" w:space="0"/>
              <w:bottom w:val="single" w:color="000000" w:sz="8" w:space="0"/>
              <w:right w:val="single" w:color="000000" w:sz="8" w:space="0"/>
            </w:tcBorders>
          </w:tcPr>
          <w:p w14:paraId="74AC967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3EC2E78">
            <w:pPr>
              <w:spacing w:after="0" w:line="240" w:lineRule="auto"/>
              <w:jc w:val="center"/>
              <w:rPr>
                <w:rFonts w:hint="default" w:ascii="Arial" w:hAnsi="Arial" w:cs="Arial"/>
                <w:sz w:val="17"/>
                <w:szCs w:val="17"/>
              </w:rPr>
            </w:pPr>
            <w:r>
              <w:rPr>
                <w:rFonts w:hint="default" w:ascii="Arial" w:hAnsi="Arial" w:cs="Arial"/>
                <w:sz w:val="17"/>
                <w:szCs w:val="17"/>
              </w:rPr>
              <w:t>215</w:t>
            </w:r>
          </w:p>
        </w:tc>
        <w:tc>
          <w:tcPr>
            <w:tcW w:w="463" w:type="pct"/>
            <w:tcBorders>
              <w:top w:val="single" w:color="000000" w:sz="8" w:space="0"/>
              <w:left w:val="single" w:color="000000" w:sz="8" w:space="0"/>
              <w:bottom w:val="single" w:color="000000" w:sz="8" w:space="0"/>
              <w:right w:val="single" w:color="000000" w:sz="8" w:space="0"/>
            </w:tcBorders>
          </w:tcPr>
          <w:p w14:paraId="53EB0AEA">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B3ABB6C">
            <w:pPr>
              <w:spacing w:after="0" w:line="240" w:lineRule="auto"/>
              <w:jc w:val="center"/>
              <w:rPr>
                <w:rFonts w:hint="default" w:ascii="Arial" w:hAnsi="Arial" w:cs="Arial"/>
                <w:sz w:val="17"/>
                <w:szCs w:val="17"/>
              </w:rPr>
            </w:pPr>
            <w:r>
              <w:rPr>
                <w:rFonts w:hint="default" w:ascii="Arial" w:hAnsi="Arial" w:cs="Arial"/>
                <w:sz w:val="17"/>
                <w:szCs w:val="17"/>
              </w:rPr>
              <w:t>422804</w:t>
            </w:r>
          </w:p>
        </w:tc>
      </w:tr>
      <w:tr w14:paraId="4EA5101F">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3CBA83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04D4205">
            <w:pPr>
              <w:spacing w:after="0" w:line="240" w:lineRule="auto"/>
              <w:jc w:val="both"/>
              <w:rPr>
                <w:rFonts w:hint="default" w:ascii="Arial" w:hAnsi="Arial" w:cs="Arial"/>
                <w:sz w:val="17"/>
                <w:szCs w:val="17"/>
              </w:rPr>
            </w:pPr>
            <w:r>
              <w:rPr>
                <w:rFonts w:hint="default" w:ascii="Arial" w:hAnsi="Arial" w:cs="Arial"/>
                <w:sz w:val="17"/>
                <w:szCs w:val="17"/>
              </w:rPr>
              <w:t>Dispenser para sabonete e álcool líquido, confeccionado em polipropileno, super resistente. Possui visor frontal para indicar o nível do produto, facilitando a reposição. Acompanha reservatório com tampa. Capacidade: 800 ml e botão para abertura manual.</w:t>
            </w:r>
          </w:p>
        </w:tc>
        <w:tc>
          <w:tcPr>
            <w:tcW w:w="463" w:type="pct"/>
            <w:tcBorders>
              <w:top w:val="single" w:color="000000" w:sz="8" w:space="0"/>
              <w:left w:val="single" w:color="000000" w:sz="8" w:space="0"/>
              <w:bottom w:val="single" w:color="000000" w:sz="8" w:space="0"/>
              <w:right w:val="single" w:color="000000" w:sz="8" w:space="0"/>
            </w:tcBorders>
          </w:tcPr>
          <w:p w14:paraId="05B5E96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7B08E4E">
            <w:pPr>
              <w:spacing w:after="0" w:line="240" w:lineRule="auto"/>
              <w:jc w:val="center"/>
              <w:rPr>
                <w:rFonts w:hint="default" w:ascii="Arial" w:hAnsi="Arial" w:cs="Arial"/>
                <w:sz w:val="17"/>
                <w:szCs w:val="17"/>
              </w:rPr>
            </w:pPr>
            <w:r>
              <w:rPr>
                <w:rFonts w:hint="default" w:ascii="Arial" w:hAnsi="Arial" w:cs="Arial"/>
                <w:sz w:val="17"/>
                <w:szCs w:val="17"/>
              </w:rPr>
              <w:t>155</w:t>
            </w:r>
          </w:p>
        </w:tc>
        <w:tc>
          <w:tcPr>
            <w:tcW w:w="463" w:type="pct"/>
            <w:tcBorders>
              <w:top w:val="single" w:color="000000" w:sz="8" w:space="0"/>
              <w:left w:val="single" w:color="000000" w:sz="8" w:space="0"/>
              <w:bottom w:val="single" w:color="000000" w:sz="8" w:space="0"/>
              <w:right w:val="single" w:color="000000" w:sz="8" w:space="0"/>
            </w:tcBorders>
          </w:tcPr>
          <w:p w14:paraId="2EE18F3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576D605">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404651</w:t>
            </w:r>
          </w:p>
        </w:tc>
      </w:tr>
      <w:tr w14:paraId="609C8210">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782D35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AA755AA">
            <w:pPr>
              <w:autoSpaceDE w:val="0"/>
              <w:autoSpaceDN w:val="0"/>
              <w:adjustRightInd w:val="0"/>
              <w:spacing w:after="0" w:line="240" w:lineRule="auto"/>
              <w:jc w:val="both"/>
              <w:rPr>
                <w:rFonts w:hint="default" w:ascii="Arial" w:hAnsi="Arial" w:cs="Arial"/>
                <w:sz w:val="17"/>
                <w:szCs w:val="17"/>
              </w:rPr>
            </w:pPr>
            <w:r>
              <w:rPr>
                <w:rFonts w:hint="default" w:ascii="Arial" w:hAnsi="Arial" w:cs="Arial"/>
                <w:sz w:val="17"/>
                <w:szCs w:val="17"/>
              </w:rPr>
              <w:t>Ebulidor tipo mergulhão, resistência blindada em tubo de alumínio, rabicho de ligação compatível com a potência, cabo contrachoque, 127 volts, potência de 900 w a 1.000 w.</w:t>
            </w:r>
          </w:p>
        </w:tc>
        <w:tc>
          <w:tcPr>
            <w:tcW w:w="463" w:type="pct"/>
            <w:tcBorders>
              <w:top w:val="single" w:color="000000" w:sz="8" w:space="0"/>
              <w:left w:val="single" w:color="000000" w:sz="8" w:space="0"/>
              <w:bottom w:val="single" w:color="000000" w:sz="8" w:space="0"/>
              <w:right w:val="single" w:color="000000" w:sz="8" w:space="0"/>
            </w:tcBorders>
          </w:tcPr>
          <w:p w14:paraId="084D790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31BF80E">
            <w:pPr>
              <w:spacing w:after="0" w:line="240" w:lineRule="auto"/>
              <w:jc w:val="center"/>
              <w:rPr>
                <w:rFonts w:hint="default" w:ascii="Arial" w:hAnsi="Arial" w:cs="Arial"/>
                <w:sz w:val="17"/>
                <w:szCs w:val="17"/>
              </w:rPr>
            </w:pPr>
            <w:r>
              <w:rPr>
                <w:rFonts w:hint="default" w:ascii="Arial" w:hAnsi="Arial" w:cs="Arial"/>
                <w:sz w:val="17"/>
                <w:szCs w:val="17"/>
              </w:rPr>
              <w:t>19</w:t>
            </w:r>
          </w:p>
        </w:tc>
        <w:tc>
          <w:tcPr>
            <w:tcW w:w="463" w:type="pct"/>
            <w:tcBorders>
              <w:top w:val="single" w:color="000000" w:sz="8" w:space="0"/>
              <w:left w:val="single" w:color="000000" w:sz="8" w:space="0"/>
              <w:bottom w:val="single" w:color="000000" w:sz="8" w:space="0"/>
              <w:right w:val="single" w:color="000000" w:sz="8" w:space="0"/>
            </w:tcBorders>
          </w:tcPr>
          <w:p w14:paraId="0706B37F">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C83BA34">
            <w:pPr>
              <w:spacing w:after="0" w:line="240" w:lineRule="auto"/>
              <w:jc w:val="center"/>
              <w:rPr>
                <w:rFonts w:hint="default" w:ascii="Arial" w:hAnsi="Arial" w:cs="Arial"/>
                <w:sz w:val="17"/>
                <w:szCs w:val="17"/>
              </w:rPr>
            </w:pPr>
            <w:r>
              <w:rPr>
                <w:rFonts w:hint="default" w:ascii="Arial" w:hAnsi="Arial" w:cs="Arial"/>
                <w:sz w:val="17"/>
                <w:szCs w:val="17"/>
              </w:rPr>
              <w:t>365570</w:t>
            </w:r>
          </w:p>
        </w:tc>
      </w:tr>
      <w:tr w14:paraId="4C4DB7AD">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B700EB3">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906806B">
            <w:pPr>
              <w:spacing w:after="0" w:line="240" w:lineRule="auto"/>
              <w:jc w:val="both"/>
              <w:rPr>
                <w:rFonts w:hint="default" w:ascii="Arial" w:hAnsi="Arial" w:cs="Arial"/>
                <w:sz w:val="17"/>
                <w:szCs w:val="17"/>
              </w:rPr>
            </w:pPr>
            <w:r>
              <w:rPr>
                <w:rFonts w:hint="default" w:ascii="Arial" w:hAnsi="Arial" w:cs="Arial"/>
                <w:sz w:val="17"/>
                <w:szCs w:val="17"/>
              </w:rPr>
              <w:t>Escova de limpeza com alça. Material do corpo em plástico polipropileno e cerdas em náilon, medidas mínimas 14,5 x 6 cm.</w:t>
            </w:r>
          </w:p>
        </w:tc>
        <w:tc>
          <w:tcPr>
            <w:tcW w:w="463" w:type="pct"/>
            <w:tcBorders>
              <w:top w:val="single" w:color="000000" w:sz="8" w:space="0"/>
              <w:left w:val="single" w:color="000000" w:sz="8" w:space="0"/>
              <w:bottom w:val="single" w:color="000000" w:sz="8" w:space="0"/>
              <w:right w:val="single" w:color="000000" w:sz="8" w:space="0"/>
            </w:tcBorders>
          </w:tcPr>
          <w:p w14:paraId="31CFBFC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84A04ED">
            <w:pPr>
              <w:spacing w:after="0" w:line="240" w:lineRule="auto"/>
              <w:jc w:val="center"/>
              <w:rPr>
                <w:rFonts w:hint="default" w:ascii="Arial" w:hAnsi="Arial" w:cs="Arial"/>
                <w:sz w:val="17"/>
                <w:szCs w:val="17"/>
              </w:rPr>
            </w:pPr>
            <w:r>
              <w:rPr>
                <w:rFonts w:hint="default" w:ascii="Arial" w:hAnsi="Arial" w:cs="Arial"/>
                <w:sz w:val="17"/>
                <w:szCs w:val="17"/>
              </w:rPr>
              <w:t>230</w:t>
            </w:r>
          </w:p>
        </w:tc>
        <w:tc>
          <w:tcPr>
            <w:tcW w:w="463" w:type="pct"/>
            <w:tcBorders>
              <w:top w:val="single" w:color="000000" w:sz="8" w:space="0"/>
              <w:left w:val="single" w:color="000000" w:sz="8" w:space="0"/>
              <w:bottom w:val="single" w:color="000000" w:sz="8" w:space="0"/>
              <w:right w:val="single" w:color="000000" w:sz="8" w:space="0"/>
            </w:tcBorders>
          </w:tcPr>
          <w:p w14:paraId="685AC31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FDC44C4">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450514</w:t>
            </w:r>
          </w:p>
        </w:tc>
      </w:tr>
      <w:tr w14:paraId="3B8178BA">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907B7FA">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EDA48B9">
            <w:pPr>
              <w:spacing w:after="0" w:line="240" w:lineRule="auto"/>
              <w:jc w:val="both"/>
              <w:rPr>
                <w:rFonts w:hint="default" w:ascii="Arial" w:hAnsi="Arial" w:cs="Arial"/>
                <w:sz w:val="17"/>
                <w:szCs w:val="17"/>
              </w:rPr>
            </w:pPr>
            <w:r>
              <w:rPr>
                <w:rFonts w:hint="default" w:ascii="Arial" w:hAnsi="Arial" w:cs="Arial"/>
                <w:sz w:val="17"/>
                <w:szCs w:val="17"/>
              </w:rPr>
              <w:t>Escova de roupas plástica, com formato oval de aproximadamente 10 cm de comprimento e cerdas de nylon.</w:t>
            </w:r>
          </w:p>
        </w:tc>
        <w:tc>
          <w:tcPr>
            <w:tcW w:w="463" w:type="pct"/>
            <w:tcBorders>
              <w:top w:val="single" w:color="000000" w:sz="8" w:space="0"/>
              <w:left w:val="single" w:color="000000" w:sz="8" w:space="0"/>
              <w:bottom w:val="single" w:color="000000" w:sz="8" w:space="0"/>
              <w:right w:val="single" w:color="000000" w:sz="8" w:space="0"/>
            </w:tcBorders>
          </w:tcPr>
          <w:p w14:paraId="7437766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363C71A">
            <w:pPr>
              <w:spacing w:after="0" w:line="240" w:lineRule="auto"/>
              <w:jc w:val="center"/>
              <w:rPr>
                <w:rFonts w:hint="default" w:ascii="Arial" w:hAnsi="Arial" w:cs="Arial"/>
                <w:sz w:val="17"/>
                <w:szCs w:val="17"/>
              </w:rPr>
            </w:pPr>
            <w:r>
              <w:rPr>
                <w:rFonts w:hint="default" w:ascii="Arial" w:hAnsi="Arial" w:cs="Arial"/>
                <w:sz w:val="17"/>
                <w:szCs w:val="17"/>
              </w:rPr>
              <w:t>235</w:t>
            </w:r>
          </w:p>
        </w:tc>
        <w:tc>
          <w:tcPr>
            <w:tcW w:w="463" w:type="pct"/>
            <w:tcBorders>
              <w:top w:val="single" w:color="000000" w:sz="8" w:space="0"/>
              <w:left w:val="single" w:color="000000" w:sz="8" w:space="0"/>
              <w:bottom w:val="single" w:color="000000" w:sz="8" w:space="0"/>
              <w:right w:val="single" w:color="000000" w:sz="8" w:space="0"/>
            </w:tcBorders>
          </w:tcPr>
          <w:p w14:paraId="594DB9EF">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53805D6">
            <w:pPr>
              <w:spacing w:after="0" w:line="240" w:lineRule="auto"/>
              <w:jc w:val="center"/>
              <w:rPr>
                <w:rFonts w:hint="default" w:ascii="Arial" w:hAnsi="Arial" w:cs="Arial"/>
                <w:sz w:val="17"/>
                <w:szCs w:val="17"/>
              </w:rPr>
            </w:pPr>
            <w:r>
              <w:rPr>
                <w:rFonts w:hint="default" w:ascii="Arial" w:hAnsi="Arial" w:cs="Arial"/>
                <w:sz w:val="17"/>
                <w:szCs w:val="17"/>
              </w:rPr>
              <w:t>446274</w:t>
            </w:r>
          </w:p>
        </w:tc>
      </w:tr>
      <w:tr w14:paraId="429B7D4A">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5975DA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D139305">
            <w:pPr>
              <w:spacing w:after="0" w:line="240" w:lineRule="auto"/>
              <w:jc w:val="both"/>
              <w:rPr>
                <w:rFonts w:hint="default" w:ascii="Arial" w:hAnsi="Arial" w:cs="Arial"/>
                <w:sz w:val="17"/>
                <w:szCs w:val="17"/>
              </w:rPr>
            </w:pPr>
            <w:r>
              <w:rPr>
                <w:rFonts w:hint="default" w:ascii="Arial" w:hAnsi="Arial" w:cs="Arial"/>
                <w:sz w:val="17"/>
                <w:szCs w:val="17"/>
              </w:rPr>
              <w:t>Escova de unha material do corpo em plástico polipropileno e cerdas em náilon branca, monoface aproximadamente 4,5 cm L x 9,5 cm C x 2,5 cm A com cerdas de nylon.</w:t>
            </w:r>
          </w:p>
        </w:tc>
        <w:tc>
          <w:tcPr>
            <w:tcW w:w="463" w:type="pct"/>
            <w:tcBorders>
              <w:top w:val="single" w:color="000000" w:sz="8" w:space="0"/>
              <w:left w:val="single" w:color="000000" w:sz="8" w:space="0"/>
              <w:bottom w:val="single" w:color="000000" w:sz="8" w:space="0"/>
              <w:right w:val="single" w:color="000000" w:sz="8" w:space="0"/>
            </w:tcBorders>
          </w:tcPr>
          <w:p w14:paraId="4FA6E3B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FC33339">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14236199">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D53F0F7">
            <w:pPr>
              <w:spacing w:after="0" w:line="240" w:lineRule="auto"/>
              <w:jc w:val="center"/>
              <w:rPr>
                <w:rFonts w:hint="default" w:ascii="Arial" w:hAnsi="Arial" w:cs="Arial"/>
                <w:sz w:val="17"/>
                <w:szCs w:val="17"/>
              </w:rPr>
            </w:pPr>
            <w:r>
              <w:rPr>
                <w:rFonts w:hint="default" w:ascii="Arial" w:hAnsi="Arial" w:cs="Arial"/>
                <w:sz w:val="17"/>
                <w:szCs w:val="17"/>
              </w:rPr>
              <w:t>447891</w:t>
            </w:r>
          </w:p>
        </w:tc>
      </w:tr>
      <w:tr w14:paraId="6F706C93">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978BC5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062151B">
            <w:pPr>
              <w:spacing w:after="0" w:line="240" w:lineRule="auto"/>
              <w:jc w:val="both"/>
              <w:rPr>
                <w:rFonts w:hint="default" w:ascii="Arial" w:hAnsi="Arial" w:cs="Arial"/>
                <w:sz w:val="17"/>
                <w:szCs w:val="17"/>
              </w:rPr>
            </w:pPr>
            <w:r>
              <w:rPr>
                <w:rFonts w:hint="default" w:ascii="Arial" w:hAnsi="Arial" w:cs="Arial"/>
                <w:sz w:val="17"/>
                <w:szCs w:val="17"/>
              </w:rPr>
              <w:t>Escova sanitária fabricada em plástico, cerdas flexíveis, com suporte.</w:t>
            </w:r>
          </w:p>
        </w:tc>
        <w:tc>
          <w:tcPr>
            <w:tcW w:w="463" w:type="pct"/>
            <w:tcBorders>
              <w:top w:val="single" w:color="000000" w:sz="8" w:space="0"/>
              <w:left w:val="single" w:color="000000" w:sz="8" w:space="0"/>
              <w:bottom w:val="single" w:color="000000" w:sz="8" w:space="0"/>
              <w:right w:val="single" w:color="000000" w:sz="8" w:space="0"/>
            </w:tcBorders>
          </w:tcPr>
          <w:p w14:paraId="5DDE3B5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F214836">
            <w:pPr>
              <w:spacing w:after="0" w:line="240" w:lineRule="auto"/>
              <w:jc w:val="center"/>
              <w:rPr>
                <w:rFonts w:hint="default" w:ascii="Arial" w:hAnsi="Arial" w:cs="Arial"/>
                <w:sz w:val="17"/>
                <w:szCs w:val="17"/>
              </w:rPr>
            </w:pPr>
            <w:r>
              <w:rPr>
                <w:rFonts w:hint="default" w:ascii="Arial" w:hAnsi="Arial" w:cs="Arial"/>
                <w:sz w:val="17"/>
                <w:szCs w:val="17"/>
              </w:rPr>
              <w:t>184</w:t>
            </w:r>
          </w:p>
        </w:tc>
        <w:tc>
          <w:tcPr>
            <w:tcW w:w="463" w:type="pct"/>
            <w:tcBorders>
              <w:top w:val="single" w:color="000000" w:sz="8" w:space="0"/>
              <w:left w:val="single" w:color="000000" w:sz="8" w:space="0"/>
              <w:bottom w:val="single" w:color="000000" w:sz="8" w:space="0"/>
              <w:right w:val="single" w:color="000000" w:sz="8" w:space="0"/>
            </w:tcBorders>
          </w:tcPr>
          <w:p w14:paraId="7725BA9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0695FDE">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333358</w:t>
            </w:r>
          </w:p>
        </w:tc>
      </w:tr>
      <w:tr w14:paraId="0B321FEE">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BFE576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DFF0A51">
            <w:pPr>
              <w:spacing w:after="0" w:line="240" w:lineRule="auto"/>
              <w:jc w:val="both"/>
              <w:rPr>
                <w:rFonts w:hint="default" w:ascii="Arial" w:hAnsi="Arial" w:cs="Arial"/>
                <w:sz w:val="17"/>
                <w:szCs w:val="17"/>
                <w:shd w:val="clear" w:color="auto" w:fill="FFFFFF"/>
              </w:rPr>
            </w:pPr>
            <w:r>
              <w:rPr>
                <w:rFonts w:hint="default" w:ascii="Arial" w:hAnsi="Arial" w:cs="Arial"/>
                <w:sz w:val="17"/>
                <w:szCs w:val="17"/>
                <w:shd w:val="clear" w:color="auto" w:fill="FFFFFF"/>
              </w:rPr>
              <w:t>Esfregão para lavagem de veículos (carros, van e ônibus)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hint="default" w:ascii="Arial" w:hAnsi="Arial" w:cs="Arial"/>
                <w:sz w:val="17"/>
                <w:szCs w:val="17"/>
              </w:rPr>
              <w:t xml:space="preserve"> M</w:t>
            </w:r>
            <w:r>
              <w:rPr>
                <w:rFonts w:hint="default" w:ascii="Arial" w:hAnsi="Arial" w:cs="Arial"/>
                <w:sz w:val="17"/>
                <w:szCs w:val="17"/>
                <w:shd w:val="clear" w:color="auto" w:fill="FFFFFF"/>
              </w:rPr>
              <w:t>aterial: liga de alumínio, plástico e chenille. Cada esfregão completo deve incluir pelo menos 02 unidades da escova comorefil para reposição/substituição.</w:t>
            </w:r>
          </w:p>
        </w:tc>
        <w:tc>
          <w:tcPr>
            <w:tcW w:w="463" w:type="pct"/>
            <w:tcBorders>
              <w:top w:val="single" w:color="000000" w:sz="8" w:space="0"/>
              <w:left w:val="single" w:color="000000" w:sz="8" w:space="0"/>
              <w:bottom w:val="single" w:color="000000" w:sz="8" w:space="0"/>
              <w:right w:val="single" w:color="000000" w:sz="8" w:space="0"/>
            </w:tcBorders>
          </w:tcPr>
          <w:p w14:paraId="55526472">
            <w:pPr>
              <w:spacing w:after="0" w:line="240" w:lineRule="auto"/>
              <w:jc w:val="center"/>
              <w:rPr>
                <w:rFonts w:hint="default" w:ascii="Arial" w:hAnsi="Arial" w:cs="Arial"/>
                <w:sz w:val="17"/>
                <w:szCs w:val="17"/>
              </w:rPr>
            </w:pPr>
            <w:r>
              <w:rPr>
                <w:rFonts w:hint="default" w:ascii="Arial" w:hAnsi="Arial" w:cs="Arial"/>
                <w:sz w:val="17"/>
                <w:szCs w:val="17"/>
              </w:rPr>
              <w:t>KT</w:t>
            </w:r>
          </w:p>
        </w:tc>
        <w:tc>
          <w:tcPr>
            <w:tcW w:w="463" w:type="pct"/>
            <w:tcBorders>
              <w:top w:val="single" w:color="000000" w:sz="8" w:space="0"/>
              <w:left w:val="single" w:color="000000" w:sz="8" w:space="0"/>
              <w:bottom w:val="single" w:color="000000" w:sz="8" w:space="0"/>
              <w:right w:val="single" w:color="000000" w:sz="8" w:space="0"/>
            </w:tcBorders>
          </w:tcPr>
          <w:p w14:paraId="045821E8">
            <w:pPr>
              <w:spacing w:after="0" w:line="240" w:lineRule="auto"/>
              <w:jc w:val="center"/>
              <w:rPr>
                <w:rFonts w:hint="default" w:ascii="Arial" w:hAnsi="Arial" w:cs="Arial"/>
                <w:sz w:val="17"/>
                <w:szCs w:val="17"/>
              </w:rPr>
            </w:pPr>
            <w:r>
              <w:rPr>
                <w:rFonts w:hint="default" w:ascii="Arial" w:hAnsi="Arial" w:cs="Arial"/>
                <w:sz w:val="17"/>
                <w:szCs w:val="17"/>
              </w:rPr>
              <w:t>17</w:t>
            </w:r>
          </w:p>
        </w:tc>
        <w:tc>
          <w:tcPr>
            <w:tcW w:w="463" w:type="pct"/>
            <w:tcBorders>
              <w:top w:val="single" w:color="000000" w:sz="8" w:space="0"/>
              <w:left w:val="single" w:color="000000" w:sz="8" w:space="0"/>
              <w:bottom w:val="single" w:color="000000" w:sz="8" w:space="0"/>
              <w:right w:val="single" w:color="000000" w:sz="8" w:space="0"/>
            </w:tcBorders>
          </w:tcPr>
          <w:p w14:paraId="31C78085">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1CDCE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415080</w:t>
            </w:r>
          </w:p>
        </w:tc>
      </w:tr>
      <w:tr w14:paraId="2CC57C50">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66362E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2AFBB77">
            <w:pPr>
              <w:spacing w:after="0" w:line="240" w:lineRule="auto"/>
              <w:jc w:val="both"/>
              <w:rPr>
                <w:rFonts w:hint="default" w:ascii="Arial" w:hAnsi="Arial" w:cs="Arial"/>
                <w:sz w:val="17"/>
                <w:szCs w:val="17"/>
              </w:rPr>
            </w:pPr>
            <w:r>
              <w:rPr>
                <w:rFonts w:hint="default" w:ascii="Arial" w:hAnsi="Arial" w:cs="Arial"/>
                <w:sz w:val="17"/>
                <w:szCs w:val="17"/>
              </w:rPr>
              <w:t>Esponja dupla face, indicada para limpeza, material: fibra sintética, formato retangular, alta abrasividade, aplicação em utensílios domésticos, espuma de poliuretano, macia.</w:t>
            </w:r>
          </w:p>
        </w:tc>
        <w:tc>
          <w:tcPr>
            <w:tcW w:w="463" w:type="pct"/>
            <w:tcBorders>
              <w:top w:val="single" w:color="000000" w:sz="8" w:space="0"/>
              <w:left w:val="single" w:color="000000" w:sz="8" w:space="0"/>
              <w:bottom w:val="single" w:color="000000" w:sz="8" w:space="0"/>
              <w:right w:val="single" w:color="000000" w:sz="8" w:space="0"/>
            </w:tcBorders>
          </w:tcPr>
          <w:p w14:paraId="08A7B93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264131E">
            <w:pPr>
              <w:spacing w:after="0" w:line="240" w:lineRule="auto"/>
              <w:jc w:val="center"/>
              <w:rPr>
                <w:rFonts w:hint="default" w:ascii="Arial" w:hAnsi="Arial" w:cs="Arial"/>
                <w:sz w:val="17"/>
                <w:szCs w:val="17"/>
              </w:rPr>
            </w:pPr>
            <w:r>
              <w:rPr>
                <w:rFonts w:hint="default" w:ascii="Arial" w:hAnsi="Arial" w:cs="Arial"/>
                <w:sz w:val="17"/>
                <w:szCs w:val="17"/>
              </w:rPr>
              <w:t>5014</w:t>
            </w:r>
          </w:p>
        </w:tc>
        <w:tc>
          <w:tcPr>
            <w:tcW w:w="463" w:type="pct"/>
            <w:tcBorders>
              <w:top w:val="single" w:color="000000" w:sz="8" w:space="0"/>
              <w:left w:val="single" w:color="000000" w:sz="8" w:space="0"/>
              <w:bottom w:val="single" w:color="000000" w:sz="8" w:space="0"/>
              <w:right w:val="single" w:color="000000" w:sz="8" w:space="0"/>
            </w:tcBorders>
          </w:tcPr>
          <w:p w14:paraId="19469FDB">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9AA7DD2">
            <w:pPr>
              <w:spacing w:after="0" w:line="240" w:lineRule="auto"/>
              <w:jc w:val="center"/>
              <w:rPr>
                <w:rFonts w:hint="default" w:ascii="Arial" w:hAnsi="Arial" w:cs="Arial"/>
                <w:sz w:val="17"/>
                <w:szCs w:val="17"/>
              </w:rPr>
            </w:pPr>
            <w:r>
              <w:rPr>
                <w:rFonts w:hint="default" w:ascii="Arial" w:hAnsi="Arial" w:cs="Arial"/>
                <w:sz w:val="17"/>
                <w:szCs w:val="17"/>
              </w:rPr>
              <w:t>454956</w:t>
            </w:r>
          </w:p>
        </w:tc>
      </w:tr>
      <w:tr w14:paraId="70804F77">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B630BE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BF7A8E9">
            <w:pPr>
              <w:spacing w:after="0" w:line="240" w:lineRule="auto"/>
              <w:jc w:val="both"/>
              <w:rPr>
                <w:rFonts w:hint="default" w:ascii="Arial" w:hAnsi="Arial" w:cs="Arial"/>
                <w:sz w:val="17"/>
                <w:szCs w:val="17"/>
              </w:rPr>
            </w:pPr>
            <w:r>
              <w:rPr>
                <w:rFonts w:hint="default" w:ascii="Arial" w:hAnsi="Arial" w:cs="Arial"/>
                <w:sz w:val="17"/>
                <w:szCs w:val="17"/>
              </w:rPr>
              <w:t>Flanela para limpeza - flanela para limpeza, medidas mínimas de 40 x 60 cm, cor predominante laranja, com costura nas laterais, 100% algodão, alta absorção de umidade, acondicionada em embalagem que permita a visibilidade do produto, com informações do fabricante.</w:t>
            </w:r>
          </w:p>
        </w:tc>
        <w:tc>
          <w:tcPr>
            <w:tcW w:w="463" w:type="pct"/>
            <w:tcBorders>
              <w:top w:val="single" w:color="000000" w:sz="8" w:space="0"/>
              <w:left w:val="single" w:color="000000" w:sz="8" w:space="0"/>
              <w:bottom w:val="single" w:color="000000" w:sz="8" w:space="0"/>
              <w:right w:val="single" w:color="000000" w:sz="8" w:space="0"/>
            </w:tcBorders>
          </w:tcPr>
          <w:p w14:paraId="4E4D01D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A7FBF1F">
            <w:pPr>
              <w:spacing w:after="0" w:line="240" w:lineRule="auto"/>
              <w:jc w:val="center"/>
              <w:rPr>
                <w:rFonts w:hint="default" w:ascii="Arial" w:hAnsi="Arial" w:cs="Arial"/>
                <w:sz w:val="17"/>
                <w:szCs w:val="17"/>
              </w:rPr>
            </w:pPr>
            <w:r>
              <w:rPr>
                <w:rFonts w:hint="default" w:ascii="Arial" w:hAnsi="Arial" w:cs="Arial"/>
                <w:sz w:val="17"/>
                <w:szCs w:val="17"/>
              </w:rPr>
              <w:t>6266</w:t>
            </w:r>
          </w:p>
        </w:tc>
        <w:tc>
          <w:tcPr>
            <w:tcW w:w="463" w:type="pct"/>
            <w:tcBorders>
              <w:top w:val="single" w:color="000000" w:sz="8" w:space="0"/>
              <w:left w:val="single" w:color="000000" w:sz="8" w:space="0"/>
              <w:bottom w:val="single" w:color="000000" w:sz="8" w:space="0"/>
              <w:right w:val="single" w:color="000000" w:sz="8" w:space="0"/>
            </w:tcBorders>
          </w:tcPr>
          <w:p w14:paraId="333946AB">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A7BBF25">
            <w:pPr>
              <w:spacing w:after="0" w:line="240" w:lineRule="auto"/>
              <w:jc w:val="center"/>
              <w:rPr>
                <w:rFonts w:hint="default" w:ascii="Arial" w:hAnsi="Arial" w:cs="Arial"/>
                <w:sz w:val="17"/>
                <w:szCs w:val="17"/>
              </w:rPr>
            </w:pPr>
            <w:r>
              <w:rPr>
                <w:rFonts w:hint="default" w:ascii="Arial" w:hAnsi="Arial" w:cs="Arial"/>
                <w:sz w:val="17"/>
                <w:szCs w:val="17"/>
              </w:rPr>
              <w:t>240448</w:t>
            </w:r>
          </w:p>
        </w:tc>
      </w:tr>
      <w:tr w14:paraId="4529DC85">
        <w:tblPrEx>
          <w:tblCellMar>
            <w:top w:w="15" w:type="dxa"/>
            <w:left w:w="15" w:type="dxa"/>
            <w:bottom w:w="15" w:type="dxa"/>
            <w:right w:w="15" w:type="dxa"/>
          </w:tblCellMar>
        </w:tblPrEx>
        <w:trPr>
          <w:trHeight w:val="42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47E0BB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A868060">
            <w:pPr>
              <w:spacing w:after="0" w:line="240" w:lineRule="auto"/>
              <w:jc w:val="both"/>
              <w:rPr>
                <w:rFonts w:hint="default" w:ascii="Arial" w:hAnsi="Arial" w:cs="Arial"/>
                <w:sz w:val="17"/>
                <w:szCs w:val="17"/>
              </w:rPr>
            </w:pPr>
            <w:r>
              <w:rPr>
                <w:rFonts w:hint="default" w:ascii="Arial" w:hAnsi="Arial" w:cs="Arial"/>
                <w:sz w:val="17"/>
                <w:szCs w:val="17"/>
              </w:rPr>
              <w:t>Fósforo, contendo no mínimo 40 palitos. Pacote contendo 10 caixas, material com o selo do INMETRO.</w:t>
            </w:r>
          </w:p>
        </w:tc>
        <w:tc>
          <w:tcPr>
            <w:tcW w:w="463" w:type="pct"/>
            <w:tcBorders>
              <w:top w:val="single" w:color="000000" w:sz="8" w:space="0"/>
              <w:left w:val="single" w:color="000000" w:sz="8" w:space="0"/>
              <w:bottom w:val="single" w:color="000000" w:sz="8" w:space="0"/>
              <w:right w:val="single" w:color="000000" w:sz="8" w:space="0"/>
            </w:tcBorders>
          </w:tcPr>
          <w:p w14:paraId="7A7444F9">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3CB1ED71">
            <w:pPr>
              <w:spacing w:after="0" w:line="240" w:lineRule="auto"/>
              <w:jc w:val="center"/>
              <w:rPr>
                <w:rFonts w:hint="default" w:ascii="Arial" w:hAnsi="Arial" w:cs="Arial"/>
                <w:sz w:val="17"/>
                <w:szCs w:val="17"/>
              </w:rPr>
            </w:pPr>
            <w:r>
              <w:rPr>
                <w:rFonts w:hint="default" w:ascii="Arial" w:hAnsi="Arial" w:cs="Arial"/>
                <w:sz w:val="17"/>
                <w:szCs w:val="17"/>
              </w:rPr>
              <w:t>133</w:t>
            </w:r>
          </w:p>
        </w:tc>
        <w:tc>
          <w:tcPr>
            <w:tcW w:w="463" w:type="pct"/>
            <w:tcBorders>
              <w:top w:val="single" w:color="000000" w:sz="8" w:space="0"/>
              <w:left w:val="single" w:color="000000" w:sz="8" w:space="0"/>
              <w:bottom w:val="single" w:color="000000" w:sz="8" w:space="0"/>
              <w:right w:val="single" w:color="000000" w:sz="8" w:space="0"/>
            </w:tcBorders>
          </w:tcPr>
          <w:p w14:paraId="19FEB602">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80EBF08">
            <w:pPr>
              <w:spacing w:after="0" w:line="240" w:lineRule="auto"/>
              <w:jc w:val="center"/>
              <w:rPr>
                <w:rFonts w:hint="default" w:ascii="Arial" w:hAnsi="Arial" w:cs="Arial"/>
                <w:sz w:val="17"/>
                <w:szCs w:val="17"/>
              </w:rPr>
            </w:pPr>
            <w:r>
              <w:rPr>
                <w:rFonts w:hint="default" w:ascii="Arial" w:hAnsi="Arial" w:cs="Arial"/>
                <w:sz w:val="17"/>
                <w:szCs w:val="17"/>
              </w:rPr>
              <w:t>279329</w:t>
            </w:r>
          </w:p>
        </w:tc>
      </w:tr>
      <w:tr w14:paraId="126EC400">
        <w:tblPrEx>
          <w:tblCellMar>
            <w:top w:w="15" w:type="dxa"/>
            <w:left w:w="15" w:type="dxa"/>
            <w:bottom w:w="15" w:type="dxa"/>
            <w:right w:w="15" w:type="dxa"/>
          </w:tblCellMar>
        </w:tblPrEx>
        <w:trPr>
          <w:trHeight w:val="464"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151069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07FA66">
            <w:pPr>
              <w:spacing w:after="0" w:line="240" w:lineRule="auto"/>
              <w:jc w:val="both"/>
              <w:rPr>
                <w:rFonts w:hint="default" w:ascii="Arial" w:hAnsi="Arial" w:cs="Arial"/>
                <w:sz w:val="17"/>
                <w:szCs w:val="17"/>
              </w:rPr>
            </w:pPr>
            <w:r>
              <w:rPr>
                <w:rFonts w:hint="default" w:ascii="Arial" w:hAnsi="Arial" w:cs="Arial"/>
                <w:sz w:val="17"/>
                <w:szCs w:val="17"/>
              </w:rPr>
              <w:t>Guardanapo de papel, material: celulose, largura 22 cm, comprimento 24 cm, folha simples de cor branca (100% branca), macio. Pacote com 50 unidades.</w:t>
            </w:r>
          </w:p>
        </w:tc>
        <w:tc>
          <w:tcPr>
            <w:tcW w:w="463" w:type="pct"/>
            <w:tcBorders>
              <w:top w:val="single" w:color="000000" w:sz="8" w:space="0"/>
              <w:left w:val="single" w:color="000000" w:sz="8" w:space="0"/>
              <w:bottom w:val="single" w:color="000000" w:sz="8" w:space="0"/>
              <w:right w:val="single" w:color="000000" w:sz="8" w:space="0"/>
            </w:tcBorders>
          </w:tcPr>
          <w:p w14:paraId="56336EC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47134FEF">
            <w:pPr>
              <w:spacing w:after="0" w:line="240" w:lineRule="auto"/>
              <w:jc w:val="center"/>
              <w:rPr>
                <w:rFonts w:hint="default" w:ascii="Arial" w:hAnsi="Arial" w:cs="Arial"/>
                <w:sz w:val="17"/>
                <w:szCs w:val="17"/>
              </w:rPr>
            </w:pPr>
            <w:r>
              <w:rPr>
                <w:rFonts w:hint="default" w:ascii="Arial" w:hAnsi="Arial" w:cs="Arial"/>
                <w:sz w:val="17"/>
                <w:szCs w:val="17"/>
              </w:rPr>
              <w:t>666</w:t>
            </w:r>
          </w:p>
        </w:tc>
        <w:tc>
          <w:tcPr>
            <w:tcW w:w="463" w:type="pct"/>
            <w:tcBorders>
              <w:top w:val="single" w:color="000000" w:sz="8" w:space="0"/>
              <w:left w:val="single" w:color="000000" w:sz="8" w:space="0"/>
              <w:bottom w:val="single" w:color="000000" w:sz="8" w:space="0"/>
              <w:right w:val="single" w:color="000000" w:sz="8" w:space="0"/>
            </w:tcBorders>
          </w:tcPr>
          <w:p w14:paraId="3B420D1E">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9FCAF92">
            <w:pPr>
              <w:spacing w:after="0" w:line="240" w:lineRule="auto"/>
              <w:jc w:val="center"/>
              <w:rPr>
                <w:rFonts w:hint="default" w:ascii="Arial" w:hAnsi="Arial" w:cs="Arial"/>
                <w:sz w:val="17"/>
                <w:szCs w:val="17"/>
              </w:rPr>
            </w:pPr>
            <w:r>
              <w:rPr>
                <w:rFonts w:hint="default" w:ascii="Arial" w:hAnsi="Arial" w:cs="Arial"/>
                <w:sz w:val="17"/>
                <w:szCs w:val="17"/>
              </w:rPr>
              <w:t>392703</w:t>
            </w:r>
          </w:p>
        </w:tc>
      </w:tr>
      <w:tr w14:paraId="03358478">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F07568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A31D321">
            <w:pPr>
              <w:spacing w:after="0" w:line="240" w:lineRule="auto"/>
              <w:jc w:val="both"/>
              <w:rPr>
                <w:rFonts w:hint="default" w:ascii="Arial" w:hAnsi="Arial" w:cs="Arial"/>
                <w:sz w:val="17"/>
                <w:szCs w:val="17"/>
              </w:rPr>
            </w:pPr>
            <w:r>
              <w:rPr>
                <w:rFonts w:hint="default" w:ascii="Arial" w:hAnsi="Arial" w:cs="Arial"/>
                <w:sz w:val="17"/>
                <w:szCs w:val="17"/>
              </w:rPr>
              <w:t>Lã de aço, formato anatômico, abrasividade média, aplicação em utensílios domésticos, pacote de 60 gr com 08 unidades. Fardo com  14 pacotes.</w:t>
            </w:r>
          </w:p>
        </w:tc>
        <w:tc>
          <w:tcPr>
            <w:tcW w:w="463" w:type="pct"/>
            <w:tcBorders>
              <w:top w:val="single" w:color="000000" w:sz="8" w:space="0"/>
              <w:left w:val="single" w:color="000000" w:sz="8" w:space="0"/>
              <w:bottom w:val="single" w:color="000000" w:sz="8" w:space="0"/>
              <w:right w:val="single" w:color="000000" w:sz="8" w:space="0"/>
            </w:tcBorders>
          </w:tcPr>
          <w:p w14:paraId="565DDDB9">
            <w:pPr>
              <w:spacing w:after="0" w:line="240" w:lineRule="auto"/>
              <w:jc w:val="center"/>
              <w:rPr>
                <w:rFonts w:hint="default" w:ascii="Arial" w:hAnsi="Arial" w:cs="Arial"/>
                <w:sz w:val="17"/>
                <w:szCs w:val="17"/>
              </w:rPr>
            </w:pPr>
            <w:r>
              <w:rPr>
                <w:rFonts w:hint="default" w:ascii="Arial" w:hAnsi="Arial" w:cs="Arial"/>
                <w:sz w:val="17"/>
                <w:szCs w:val="17"/>
              </w:rPr>
              <w:t>FARDO</w:t>
            </w:r>
          </w:p>
          <w:p w14:paraId="6C8F76A8">
            <w:pPr>
              <w:spacing w:after="0" w:line="240" w:lineRule="auto"/>
              <w:jc w:val="center"/>
              <w:rPr>
                <w:rFonts w:hint="default" w:ascii="Arial" w:hAnsi="Arial" w:cs="Arial"/>
                <w:sz w:val="17"/>
                <w:szCs w:val="17"/>
              </w:rPr>
            </w:pPr>
          </w:p>
        </w:tc>
        <w:tc>
          <w:tcPr>
            <w:tcW w:w="463" w:type="pct"/>
            <w:tcBorders>
              <w:top w:val="single" w:color="000000" w:sz="8" w:space="0"/>
              <w:left w:val="single" w:color="000000" w:sz="8" w:space="0"/>
              <w:bottom w:val="single" w:color="000000" w:sz="8" w:space="0"/>
              <w:right w:val="single" w:color="000000" w:sz="8" w:space="0"/>
            </w:tcBorders>
          </w:tcPr>
          <w:p w14:paraId="1976B9A6">
            <w:pPr>
              <w:spacing w:after="0" w:line="240" w:lineRule="auto"/>
              <w:jc w:val="center"/>
              <w:rPr>
                <w:rFonts w:hint="default" w:ascii="Arial" w:hAnsi="Arial" w:cs="Arial"/>
                <w:sz w:val="17"/>
                <w:szCs w:val="17"/>
              </w:rPr>
            </w:pPr>
            <w:r>
              <w:rPr>
                <w:rFonts w:hint="default" w:ascii="Arial" w:hAnsi="Arial" w:cs="Arial"/>
                <w:sz w:val="17"/>
                <w:szCs w:val="17"/>
              </w:rPr>
              <w:t>631</w:t>
            </w:r>
          </w:p>
        </w:tc>
        <w:tc>
          <w:tcPr>
            <w:tcW w:w="463" w:type="pct"/>
            <w:tcBorders>
              <w:top w:val="single" w:color="000000" w:sz="8" w:space="0"/>
              <w:left w:val="single" w:color="000000" w:sz="8" w:space="0"/>
              <w:bottom w:val="single" w:color="000000" w:sz="8" w:space="0"/>
              <w:right w:val="single" w:color="000000" w:sz="8" w:space="0"/>
            </w:tcBorders>
          </w:tcPr>
          <w:p w14:paraId="5B44A65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6A45748">
            <w:pPr>
              <w:spacing w:after="0" w:line="240" w:lineRule="auto"/>
              <w:jc w:val="center"/>
              <w:rPr>
                <w:rFonts w:hint="default" w:ascii="Arial" w:hAnsi="Arial" w:cs="Arial"/>
                <w:sz w:val="17"/>
                <w:szCs w:val="17"/>
              </w:rPr>
            </w:pPr>
            <w:r>
              <w:rPr>
                <w:rFonts w:hint="default" w:ascii="Arial" w:hAnsi="Arial" w:cs="Arial"/>
                <w:sz w:val="17"/>
                <w:szCs w:val="17"/>
              </w:rPr>
              <w:t>225907</w:t>
            </w:r>
          </w:p>
        </w:tc>
      </w:tr>
      <w:tr w14:paraId="7263F83F">
        <w:tblPrEx>
          <w:tblCellMar>
            <w:top w:w="15" w:type="dxa"/>
            <w:left w:w="15" w:type="dxa"/>
            <w:bottom w:w="15" w:type="dxa"/>
            <w:right w:w="15" w:type="dxa"/>
          </w:tblCellMar>
        </w:tblPrEx>
        <w:trPr>
          <w:trHeight w:val="6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829264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0DCEA25">
            <w:pPr>
              <w:spacing w:after="0" w:line="240" w:lineRule="auto"/>
              <w:jc w:val="both"/>
              <w:rPr>
                <w:rFonts w:hint="default" w:ascii="Arial" w:hAnsi="Arial" w:cs="Arial"/>
                <w:sz w:val="17"/>
                <w:szCs w:val="17"/>
              </w:rPr>
            </w:pPr>
            <w:r>
              <w:rPr>
                <w:rFonts w:hint="default" w:ascii="Arial" w:hAnsi="Arial" w:cs="Arial"/>
                <w:sz w:val="17"/>
                <w:szCs w:val="17"/>
              </w:rPr>
              <w:t>Limpa alumínio, produto químico utilizado para dar brilho em panelas e vários outros utensílios de alumínio. Embalagem de 500 ml, original do fabricante, contendo informações do produto.</w:t>
            </w:r>
          </w:p>
        </w:tc>
        <w:tc>
          <w:tcPr>
            <w:tcW w:w="463" w:type="pct"/>
            <w:tcBorders>
              <w:top w:val="single" w:color="000000" w:sz="8" w:space="0"/>
              <w:left w:val="single" w:color="000000" w:sz="8" w:space="0"/>
              <w:bottom w:val="single" w:color="000000" w:sz="8" w:space="0"/>
              <w:right w:val="single" w:color="000000" w:sz="8" w:space="0"/>
            </w:tcBorders>
          </w:tcPr>
          <w:p w14:paraId="6D37D9D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3D2564E">
            <w:pPr>
              <w:spacing w:after="0" w:line="240" w:lineRule="auto"/>
              <w:jc w:val="center"/>
              <w:rPr>
                <w:rFonts w:hint="default" w:ascii="Arial" w:hAnsi="Arial" w:cs="Arial"/>
                <w:sz w:val="17"/>
                <w:szCs w:val="17"/>
              </w:rPr>
            </w:pPr>
            <w:r>
              <w:rPr>
                <w:rFonts w:hint="default" w:ascii="Arial" w:hAnsi="Arial" w:cs="Arial"/>
                <w:sz w:val="17"/>
                <w:szCs w:val="17"/>
              </w:rPr>
              <w:t>420</w:t>
            </w:r>
          </w:p>
        </w:tc>
        <w:tc>
          <w:tcPr>
            <w:tcW w:w="463" w:type="pct"/>
            <w:tcBorders>
              <w:top w:val="single" w:color="000000" w:sz="8" w:space="0"/>
              <w:left w:val="single" w:color="000000" w:sz="8" w:space="0"/>
              <w:bottom w:val="single" w:color="000000" w:sz="8" w:space="0"/>
              <w:right w:val="single" w:color="000000" w:sz="8" w:space="0"/>
            </w:tcBorders>
          </w:tcPr>
          <w:p w14:paraId="5231D32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C08A99C">
            <w:pPr>
              <w:spacing w:after="0" w:line="240" w:lineRule="auto"/>
              <w:jc w:val="center"/>
              <w:rPr>
                <w:rFonts w:hint="default" w:ascii="Arial" w:hAnsi="Arial" w:cs="Arial"/>
                <w:sz w:val="17"/>
                <w:szCs w:val="17"/>
              </w:rPr>
            </w:pPr>
            <w:r>
              <w:rPr>
                <w:rFonts w:hint="default" w:ascii="Arial" w:hAnsi="Arial" w:cs="Arial"/>
                <w:sz w:val="17"/>
                <w:szCs w:val="17"/>
              </w:rPr>
              <w:t>444882</w:t>
            </w:r>
          </w:p>
        </w:tc>
      </w:tr>
      <w:tr w14:paraId="058372B4">
        <w:tblPrEx>
          <w:tblCellMar>
            <w:top w:w="15" w:type="dxa"/>
            <w:left w:w="15" w:type="dxa"/>
            <w:bottom w:w="15" w:type="dxa"/>
            <w:right w:w="15" w:type="dxa"/>
          </w:tblCellMar>
        </w:tblPrEx>
        <w:trPr>
          <w:trHeight w:val="389"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FE7B95F">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EB0903E">
            <w:pPr>
              <w:spacing w:after="0" w:line="240" w:lineRule="auto"/>
              <w:jc w:val="both"/>
              <w:rPr>
                <w:rFonts w:hint="default" w:ascii="Arial" w:hAnsi="Arial" w:cs="Arial"/>
                <w:sz w:val="17"/>
                <w:szCs w:val="17"/>
              </w:rPr>
            </w:pPr>
            <w:r>
              <w:rPr>
                <w:rFonts w:hint="default" w:ascii="Arial" w:hAnsi="Arial" w:cs="Arial"/>
                <w:sz w:val="17"/>
                <w:szCs w:val="17"/>
              </w:rPr>
              <w:t>Lixeira para pia tampa retrátil. Capacidade 3 litros. Composição: plástico de boa qualidade.</w:t>
            </w:r>
          </w:p>
        </w:tc>
        <w:tc>
          <w:tcPr>
            <w:tcW w:w="463" w:type="pct"/>
            <w:tcBorders>
              <w:top w:val="single" w:color="000000" w:sz="8" w:space="0"/>
              <w:left w:val="single" w:color="000000" w:sz="8" w:space="0"/>
              <w:bottom w:val="single" w:color="000000" w:sz="8" w:space="0"/>
              <w:right w:val="single" w:color="000000" w:sz="8" w:space="0"/>
            </w:tcBorders>
          </w:tcPr>
          <w:p w14:paraId="227776A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9BCD662">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63" w:type="pct"/>
            <w:tcBorders>
              <w:top w:val="single" w:color="000000" w:sz="8" w:space="0"/>
              <w:left w:val="single" w:color="000000" w:sz="8" w:space="0"/>
              <w:bottom w:val="single" w:color="000000" w:sz="8" w:space="0"/>
              <w:right w:val="single" w:color="000000" w:sz="8" w:space="0"/>
            </w:tcBorders>
          </w:tcPr>
          <w:p w14:paraId="4C81072D">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1D63266">
            <w:pPr>
              <w:spacing w:after="0" w:line="240" w:lineRule="auto"/>
              <w:jc w:val="center"/>
              <w:rPr>
                <w:rFonts w:hint="default" w:ascii="Arial" w:hAnsi="Arial" w:cs="Arial"/>
                <w:sz w:val="17"/>
                <w:szCs w:val="17"/>
              </w:rPr>
            </w:pPr>
            <w:r>
              <w:rPr>
                <w:rFonts w:hint="default" w:ascii="Arial" w:hAnsi="Arial" w:cs="Arial"/>
                <w:sz w:val="17"/>
                <w:szCs w:val="17"/>
              </w:rPr>
              <w:t>261134</w:t>
            </w:r>
          </w:p>
        </w:tc>
      </w:tr>
      <w:tr w14:paraId="7AA3B04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E09DD2C">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4FD4DE9">
            <w:pPr>
              <w:spacing w:after="0" w:line="240" w:lineRule="auto"/>
              <w:jc w:val="both"/>
              <w:rPr>
                <w:rFonts w:hint="default" w:ascii="Arial" w:hAnsi="Arial" w:cs="Arial"/>
                <w:sz w:val="17"/>
                <w:szCs w:val="17"/>
              </w:rPr>
            </w:pPr>
            <w:r>
              <w:rPr>
                <w:rFonts w:hint="default" w:ascii="Arial" w:hAnsi="Arial" w:cs="Arial"/>
                <w:sz w:val="17"/>
                <w:szCs w:val="17"/>
              </w:rPr>
              <w:t>Lixeira plástica 30 litros, com pedal (acionamento da tampa por pedal), cor branca.</w:t>
            </w:r>
          </w:p>
        </w:tc>
        <w:tc>
          <w:tcPr>
            <w:tcW w:w="463" w:type="pct"/>
            <w:tcBorders>
              <w:top w:val="single" w:color="000000" w:sz="8" w:space="0"/>
              <w:left w:val="single" w:color="000000" w:sz="8" w:space="0"/>
              <w:bottom w:val="single" w:color="000000" w:sz="8" w:space="0"/>
              <w:right w:val="single" w:color="000000" w:sz="8" w:space="0"/>
            </w:tcBorders>
          </w:tcPr>
          <w:p w14:paraId="5AEF9A8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10539DF">
            <w:pPr>
              <w:spacing w:after="0" w:line="240" w:lineRule="auto"/>
              <w:jc w:val="center"/>
              <w:rPr>
                <w:rFonts w:hint="default" w:ascii="Arial" w:hAnsi="Arial" w:cs="Arial"/>
                <w:sz w:val="17"/>
                <w:szCs w:val="17"/>
              </w:rPr>
            </w:pPr>
            <w:r>
              <w:rPr>
                <w:rFonts w:hint="default" w:ascii="Arial" w:hAnsi="Arial" w:cs="Arial"/>
                <w:sz w:val="17"/>
                <w:szCs w:val="17"/>
              </w:rPr>
              <w:t>327</w:t>
            </w:r>
          </w:p>
        </w:tc>
        <w:tc>
          <w:tcPr>
            <w:tcW w:w="463" w:type="pct"/>
            <w:tcBorders>
              <w:top w:val="single" w:color="000000" w:sz="8" w:space="0"/>
              <w:left w:val="single" w:color="000000" w:sz="8" w:space="0"/>
              <w:bottom w:val="single" w:color="000000" w:sz="8" w:space="0"/>
              <w:right w:val="single" w:color="000000" w:sz="8" w:space="0"/>
            </w:tcBorders>
          </w:tcPr>
          <w:p w14:paraId="31B5949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2CE66EC">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424661</w:t>
            </w:r>
          </w:p>
        </w:tc>
      </w:tr>
      <w:tr w14:paraId="65B6BEE1">
        <w:tblPrEx>
          <w:tblCellMar>
            <w:top w:w="15" w:type="dxa"/>
            <w:left w:w="15" w:type="dxa"/>
            <w:bottom w:w="15" w:type="dxa"/>
            <w:right w:w="15" w:type="dxa"/>
          </w:tblCellMar>
        </w:tblPrEx>
        <w:trPr>
          <w:trHeight w:val="38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782CEC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6DCBED7">
            <w:pPr>
              <w:spacing w:after="0" w:line="240" w:lineRule="auto"/>
              <w:jc w:val="both"/>
              <w:rPr>
                <w:rFonts w:hint="default" w:ascii="Arial" w:hAnsi="Arial" w:cs="Arial"/>
                <w:sz w:val="17"/>
                <w:szCs w:val="17"/>
              </w:rPr>
            </w:pPr>
            <w:r>
              <w:rPr>
                <w:rFonts w:hint="default" w:ascii="Arial" w:hAnsi="Arial" w:cs="Arial"/>
                <w:sz w:val="17"/>
                <w:szCs w:val="17"/>
              </w:rPr>
              <w:t>Lixeira plástica, capacidade 10 litros, com tampa e pedal (acionamento da tampa por pedal), cor branca.</w:t>
            </w:r>
          </w:p>
        </w:tc>
        <w:tc>
          <w:tcPr>
            <w:tcW w:w="463" w:type="pct"/>
            <w:tcBorders>
              <w:top w:val="single" w:color="000000" w:sz="8" w:space="0"/>
              <w:left w:val="single" w:color="000000" w:sz="8" w:space="0"/>
              <w:bottom w:val="single" w:color="000000" w:sz="8" w:space="0"/>
              <w:right w:val="single" w:color="000000" w:sz="8" w:space="0"/>
            </w:tcBorders>
          </w:tcPr>
          <w:p w14:paraId="6ABEDC2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2379186">
            <w:pPr>
              <w:spacing w:after="0" w:line="240" w:lineRule="auto"/>
              <w:jc w:val="center"/>
              <w:rPr>
                <w:rFonts w:hint="default" w:ascii="Arial" w:hAnsi="Arial" w:cs="Arial"/>
                <w:sz w:val="17"/>
                <w:szCs w:val="17"/>
              </w:rPr>
            </w:pPr>
            <w:r>
              <w:rPr>
                <w:rFonts w:hint="default" w:ascii="Arial" w:hAnsi="Arial" w:cs="Arial"/>
                <w:sz w:val="17"/>
                <w:szCs w:val="17"/>
              </w:rPr>
              <w:t>57</w:t>
            </w:r>
          </w:p>
        </w:tc>
        <w:tc>
          <w:tcPr>
            <w:tcW w:w="463" w:type="pct"/>
            <w:tcBorders>
              <w:top w:val="single" w:color="000000" w:sz="8" w:space="0"/>
              <w:left w:val="single" w:color="000000" w:sz="8" w:space="0"/>
              <w:bottom w:val="single" w:color="000000" w:sz="8" w:space="0"/>
              <w:right w:val="single" w:color="000000" w:sz="8" w:space="0"/>
            </w:tcBorders>
          </w:tcPr>
          <w:p w14:paraId="0391A8F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CA0FACD">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319617</w:t>
            </w:r>
          </w:p>
        </w:tc>
      </w:tr>
      <w:tr w14:paraId="1A111BDD">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7FF982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DBD13D0">
            <w:pPr>
              <w:spacing w:after="0" w:line="240" w:lineRule="auto"/>
              <w:jc w:val="both"/>
              <w:rPr>
                <w:rFonts w:hint="default" w:ascii="Arial" w:hAnsi="Arial" w:cs="Arial"/>
                <w:sz w:val="17"/>
                <w:szCs w:val="17"/>
              </w:rPr>
            </w:pPr>
            <w:r>
              <w:rPr>
                <w:rFonts w:hint="default" w:ascii="Arial" w:hAnsi="Arial" w:cs="Arial"/>
                <w:sz w:val="17"/>
                <w:szCs w:val="17"/>
              </w:rPr>
              <w:t>Loção hidratante corporal infantil. Fragrância suave, acondicionado em embalagem original do fabricante, 400 ml.</w:t>
            </w:r>
          </w:p>
        </w:tc>
        <w:tc>
          <w:tcPr>
            <w:tcW w:w="463" w:type="pct"/>
            <w:tcBorders>
              <w:top w:val="single" w:color="000000" w:sz="8" w:space="0"/>
              <w:left w:val="single" w:color="000000" w:sz="8" w:space="0"/>
              <w:bottom w:val="single" w:color="000000" w:sz="8" w:space="0"/>
              <w:right w:val="single" w:color="000000" w:sz="8" w:space="0"/>
            </w:tcBorders>
          </w:tcPr>
          <w:p w14:paraId="211DA4E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68C10B8">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63" w:type="pct"/>
            <w:tcBorders>
              <w:top w:val="single" w:color="000000" w:sz="8" w:space="0"/>
              <w:left w:val="single" w:color="000000" w:sz="8" w:space="0"/>
              <w:bottom w:val="single" w:color="000000" w:sz="8" w:space="0"/>
              <w:right w:val="single" w:color="000000" w:sz="8" w:space="0"/>
            </w:tcBorders>
          </w:tcPr>
          <w:p w14:paraId="22BE222A">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7FD7609">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467305</w:t>
            </w:r>
          </w:p>
        </w:tc>
      </w:tr>
      <w:tr w14:paraId="1E623334">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97ED3E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6B59B26">
            <w:pPr>
              <w:spacing w:after="0" w:line="240" w:lineRule="auto"/>
              <w:jc w:val="both"/>
              <w:rPr>
                <w:rFonts w:hint="default" w:ascii="Arial" w:hAnsi="Arial" w:cs="Arial"/>
                <w:sz w:val="17"/>
                <w:szCs w:val="17"/>
              </w:rPr>
            </w:pPr>
            <w:r>
              <w:rPr>
                <w:rFonts w:hint="default" w:ascii="Arial" w:hAnsi="Arial" w:cs="Arial"/>
                <w:sz w:val="17"/>
                <w:szCs w:val="17"/>
              </w:rPr>
              <w:t>Lustra móveis, embalagem com 200 ml, original do fabricante, com registro do ministério da saúde, químico responsável, indicação de uso, composição, data de fabricação e de validade e informações do fabricante estampados na embalagem.</w:t>
            </w:r>
          </w:p>
        </w:tc>
        <w:tc>
          <w:tcPr>
            <w:tcW w:w="463" w:type="pct"/>
            <w:tcBorders>
              <w:top w:val="single" w:color="000000" w:sz="8" w:space="0"/>
              <w:left w:val="single" w:color="000000" w:sz="8" w:space="0"/>
              <w:bottom w:val="single" w:color="000000" w:sz="8" w:space="0"/>
              <w:right w:val="single" w:color="000000" w:sz="8" w:space="0"/>
            </w:tcBorders>
          </w:tcPr>
          <w:p w14:paraId="6430F92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75694ED">
            <w:pPr>
              <w:spacing w:after="0" w:line="240" w:lineRule="auto"/>
              <w:jc w:val="center"/>
              <w:rPr>
                <w:rFonts w:hint="default" w:ascii="Arial" w:hAnsi="Arial" w:cs="Arial"/>
                <w:sz w:val="17"/>
                <w:szCs w:val="17"/>
              </w:rPr>
            </w:pPr>
            <w:r>
              <w:rPr>
                <w:rFonts w:hint="default" w:ascii="Arial" w:hAnsi="Arial" w:cs="Arial"/>
                <w:sz w:val="17"/>
                <w:szCs w:val="17"/>
              </w:rPr>
              <w:t>277</w:t>
            </w:r>
          </w:p>
        </w:tc>
        <w:tc>
          <w:tcPr>
            <w:tcW w:w="463" w:type="pct"/>
            <w:tcBorders>
              <w:top w:val="single" w:color="000000" w:sz="8" w:space="0"/>
              <w:left w:val="single" w:color="000000" w:sz="8" w:space="0"/>
              <w:bottom w:val="single" w:color="000000" w:sz="8" w:space="0"/>
              <w:right w:val="single" w:color="000000" w:sz="8" w:space="0"/>
            </w:tcBorders>
          </w:tcPr>
          <w:p w14:paraId="344E52B5">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E415E98">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304749</w:t>
            </w:r>
          </w:p>
        </w:tc>
      </w:tr>
      <w:tr w14:paraId="0249AF74">
        <w:tblPrEx>
          <w:tblCellMar>
            <w:top w:w="15" w:type="dxa"/>
            <w:left w:w="15" w:type="dxa"/>
            <w:bottom w:w="15" w:type="dxa"/>
            <w:right w:w="15" w:type="dxa"/>
          </w:tblCellMar>
        </w:tblPrEx>
        <w:trPr>
          <w:trHeight w:val="59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7138EF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07576B9">
            <w:pPr>
              <w:spacing w:after="0" w:line="240" w:lineRule="auto"/>
              <w:jc w:val="both"/>
              <w:rPr>
                <w:rFonts w:hint="default" w:ascii="Arial" w:hAnsi="Arial" w:cs="Arial"/>
                <w:sz w:val="17"/>
                <w:szCs w:val="17"/>
              </w:rPr>
            </w:pPr>
            <w:r>
              <w:rPr>
                <w:rFonts w:hint="default" w:ascii="Arial" w:hAnsi="Arial" w:cs="Arial"/>
                <w:sz w:val="17"/>
                <w:szCs w:val="17"/>
              </w:rPr>
              <w:t>Luva de látex para procedimento não cirúrgico, descartáveis, não estéreis, confeccionadas em látex natural, sem adição de pigmentos. Tamanhos P, M e G. Caixa com 100 unidades.</w:t>
            </w:r>
          </w:p>
        </w:tc>
        <w:tc>
          <w:tcPr>
            <w:tcW w:w="463" w:type="pct"/>
            <w:tcBorders>
              <w:top w:val="single" w:color="000000" w:sz="8" w:space="0"/>
              <w:left w:val="single" w:color="000000" w:sz="8" w:space="0"/>
              <w:bottom w:val="single" w:color="000000" w:sz="8" w:space="0"/>
              <w:right w:val="single" w:color="000000" w:sz="8" w:space="0"/>
            </w:tcBorders>
          </w:tcPr>
          <w:p w14:paraId="007F0FEF">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6FC376E5">
            <w:pPr>
              <w:spacing w:after="0" w:line="240" w:lineRule="auto"/>
              <w:jc w:val="center"/>
              <w:rPr>
                <w:rFonts w:hint="default" w:ascii="Arial" w:hAnsi="Arial" w:cs="Arial"/>
                <w:sz w:val="17"/>
                <w:szCs w:val="17"/>
              </w:rPr>
            </w:pPr>
            <w:r>
              <w:rPr>
                <w:rFonts w:hint="default" w:ascii="Arial" w:hAnsi="Arial" w:cs="Arial"/>
                <w:sz w:val="17"/>
                <w:szCs w:val="17"/>
              </w:rPr>
              <w:t>1062</w:t>
            </w:r>
          </w:p>
        </w:tc>
        <w:tc>
          <w:tcPr>
            <w:tcW w:w="463" w:type="pct"/>
            <w:tcBorders>
              <w:top w:val="single" w:color="000000" w:sz="8" w:space="0"/>
              <w:left w:val="single" w:color="000000" w:sz="8" w:space="0"/>
              <w:bottom w:val="single" w:color="000000" w:sz="8" w:space="0"/>
              <w:right w:val="single" w:color="000000" w:sz="8" w:space="0"/>
            </w:tcBorders>
          </w:tcPr>
          <w:p w14:paraId="0E08DCAC">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21FA31C">
            <w:pPr>
              <w:spacing w:after="0" w:line="240" w:lineRule="auto"/>
              <w:jc w:val="center"/>
              <w:rPr>
                <w:rFonts w:hint="default" w:ascii="Arial" w:hAnsi="Arial" w:cs="Arial"/>
                <w:sz w:val="17"/>
                <w:szCs w:val="17"/>
              </w:rPr>
            </w:pPr>
            <w:r>
              <w:rPr>
                <w:rFonts w:hint="default" w:ascii="Arial" w:hAnsi="Arial" w:cs="Arial"/>
                <w:sz w:val="17"/>
                <w:szCs w:val="17"/>
              </w:rPr>
              <w:t>443397</w:t>
            </w:r>
          </w:p>
        </w:tc>
      </w:tr>
      <w:tr w14:paraId="12C3E288">
        <w:tblPrEx>
          <w:tblCellMar>
            <w:top w:w="15" w:type="dxa"/>
            <w:left w:w="15" w:type="dxa"/>
            <w:bottom w:w="15" w:type="dxa"/>
            <w:right w:w="15" w:type="dxa"/>
          </w:tblCellMar>
        </w:tblPrEx>
        <w:trPr>
          <w:trHeight w:val="59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80068D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E9B859E">
            <w:pPr>
              <w:spacing w:after="0" w:line="240" w:lineRule="auto"/>
              <w:jc w:val="both"/>
              <w:rPr>
                <w:rFonts w:hint="default" w:ascii="Arial" w:hAnsi="Arial" w:cs="Arial"/>
                <w:sz w:val="17"/>
                <w:szCs w:val="17"/>
              </w:rPr>
            </w:pPr>
            <w:r>
              <w:rPr>
                <w:rFonts w:hint="default" w:ascii="Arial" w:hAnsi="Arial" w:cs="Arial"/>
                <w:sz w:val="17"/>
                <w:szCs w:val="17"/>
              </w:rPr>
              <w:t>Luva TAM G – luva para limpeza comp.: borracha de látex natural, com revestimento interno, reforçada, com superfície externa antiderrapante. Deverá estar em conformidade com as normas da ABNT NBR 13.393.</w:t>
            </w:r>
          </w:p>
        </w:tc>
        <w:tc>
          <w:tcPr>
            <w:tcW w:w="463" w:type="pct"/>
            <w:tcBorders>
              <w:top w:val="single" w:color="000000" w:sz="8" w:space="0"/>
              <w:left w:val="single" w:color="000000" w:sz="8" w:space="0"/>
              <w:bottom w:val="single" w:color="000000" w:sz="8" w:space="0"/>
              <w:right w:val="single" w:color="000000" w:sz="8" w:space="0"/>
            </w:tcBorders>
          </w:tcPr>
          <w:p w14:paraId="6B67101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DEA4DFD">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63" w:type="pct"/>
            <w:tcBorders>
              <w:top w:val="single" w:color="000000" w:sz="8" w:space="0"/>
              <w:left w:val="single" w:color="000000" w:sz="8" w:space="0"/>
              <w:bottom w:val="single" w:color="000000" w:sz="8" w:space="0"/>
              <w:right w:val="single" w:color="000000" w:sz="8" w:space="0"/>
            </w:tcBorders>
          </w:tcPr>
          <w:p w14:paraId="478B9C3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72A0749">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366698</w:t>
            </w:r>
          </w:p>
        </w:tc>
      </w:tr>
      <w:tr w14:paraId="15E26EC2">
        <w:tblPrEx>
          <w:tblCellMar>
            <w:top w:w="15" w:type="dxa"/>
            <w:left w:w="15" w:type="dxa"/>
            <w:bottom w:w="15" w:type="dxa"/>
            <w:right w:w="15" w:type="dxa"/>
          </w:tblCellMar>
        </w:tblPrEx>
        <w:trPr>
          <w:trHeight w:val="59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F0D9D7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BC28157">
            <w:pPr>
              <w:spacing w:after="0" w:line="240" w:lineRule="auto"/>
              <w:jc w:val="both"/>
              <w:rPr>
                <w:rFonts w:hint="default" w:ascii="Arial" w:hAnsi="Arial" w:cs="Arial"/>
                <w:sz w:val="17"/>
                <w:szCs w:val="17"/>
              </w:rPr>
            </w:pPr>
            <w:r>
              <w:rPr>
                <w:rFonts w:hint="default" w:ascii="Arial" w:hAnsi="Arial" w:cs="Arial"/>
                <w:sz w:val="17"/>
                <w:szCs w:val="17"/>
              </w:rPr>
              <w:t>Luva TAM M – luva para limpeza comp.: borracha de látex natural, com revestimento interno, reforçada, com superfície externa antiderrapante. Deverá estar em conformidade com as normas da ABNT NBR 13.393.</w:t>
            </w:r>
          </w:p>
        </w:tc>
        <w:tc>
          <w:tcPr>
            <w:tcW w:w="463" w:type="pct"/>
            <w:tcBorders>
              <w:top w:val="single" w:color="000000" w:sz="8" w:space="0"/>
              <w:left w:val="single" w:color="000000" w:sz="8" w:space="0"/>
              <w:bottom w:val="single" w:color="000000" w:sz="8" w:space="0"/>
              <w:right w:val="single" w:color="000000" w:sz="8" w:space="0"/>
            </w:tcBorders>
          </w:tcPr>
          <w:p w14:paraId="2E33DA3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E9EEBEA">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63" w:type="pct"/>
            <w:tcBorders>
              <w:top w:val="single" w:color="000000" w:sz="8" w:space="0"/>
              <w:left w:val="single" w:color="000000" w:sz="8" w:space="0"/>
              <w:bottom w:val="single" w:color="000000" w:sz="8" w:space="0"/>
              <w:right w:val="single" w:color="000000" w:sz="8" w:space="0"/>
            </w:tcBorders>
          </w:tcPr>
          <w:p w14:paraId="3FD34B1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999C0A4">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366699</w:t>
            </w:r>
          </w:p>
        </w:tc>
      </w:tr>
      <w:tr w14:paraId="37060EA9">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F6A1FE9">
            <w:pPr>
              <w:pStyle w:val="221"/>
              <w:numPr>
                <w:ilvl w:val="0"/>
                <w:numId w:val="19"/>
              </w:numPr>
              <w:spacing w:after="0" w:line="240" w:lineRule="auto"/>
              <w:jc w:val="center"/>
              <w:rPr>
                <w:rFonts w:hint="default" w:ascii="Arial" w:hAnsi="Arial" w:cs="Arial"/>
                <w:color w:val="FF0000"/>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2A95D46">
            <w:pPr>
              <w:spacing w:after="0" w:line="240" w:lineRule="auto"/>
              <w:jc w:val="both"/>
              <w:rPr>
                <w:rFonts w:hint="default" w:ascii="Arial" w:hAnsi="Arial" w:cs="Arial"/>
                <w:sz w:val="17"/>
                <w:szCs w:val="17"/>
              </w:rPr>
            </w:pPr>
            <w:r>
              <w:rPr>
                <w:rFonts w:hint="default" w:ascii="Arial" w:hAnsi="Arial" w:cs="Arial"/>
                <w:sz w:val="17"/>
                <w:szCs w:val="17"/>
              </w:rPr>
              <w:t>Luva TAM P – luva para limpeza comp.: borracha de látex natural, com revestimento interno, reforçada, com superfície externa antiderrapante. Deverá estar em conformidade com as normas da ABNT NBR 13.393.</w:t>
            </w:r>
          </w:p>
        </w:tc>
        <w:tc>
          <w:tcPr>
            <w:tcW w:w="463" w:type="pct"/>
            <w:tcBorders>
              <w:top w:val="single" w:color="000000" w:sz="8" w:space="0"/>
              <w:left w:val="single" w:color="000000" w:sz="8" w:space="0"/>
              <w:bottom w:val="single" w:color="000000" w:sz="8" w:space="0"/>
              <w:right w:val="single" w:color="000000" w:sz="8" w:space="0"/>
            </w:tcBorders>
          </w:tcPr>
          <w:p w14:paraId="7B6E82F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0005F1C">
            <w:pPr>
              <w:spacing w:after="0" w:line="240" w:lineRule="auto"/>
              <w:jc w:val="center"/>
              <w:rPr>
                <w:rFonts w:hint="default" w:ascii="Arial" w:hAnsi="Arial" w:cs="Arial"/>
                <w:sz w:val="17"/>
                <w:szCs w:val="17"/>
              </w:rPr>
            </w:pPr>
            <w:r>
              <w:rPr>
                <w:rFonts w:hint="default" w:ascii="Arial" w:hAnsi="Arial" w:cs="Arial"/>
                <w:sz w:val="17"/>
                <w:szCs w:val="17"/>
              </w:rPr>
              <w:t>260</w:t>
            </w:r>
          </w:p>
        </w:tc>
        <w:tc>
          <w:tcPr>
            <w:tcW w:w="463" w:type="pct"/>
            <w:tcBorders>
              <w:top w:val="single" w:color="000000" w:sz="8" w:space="0"/>
              <w:left w:val="single" w:color="000000" w:sz="8" w:space="0"/>
              <w:bottom w:val="single" w:color="000000" w:sz="8" w:space="0"/>
              <w:right w:val="single" w:color="000000" w:sz="8" w:space="0"/>
            </w:tcBorders>
          </w:tcPr>
          <w:p w14:paraId="599999D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DFF3082">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366700</w:t>
            </w:r>
          </w:p>
        </w:tc>
      </w:tr>
      <w:tr w14:paraId="571DD5F9">
        <w:tblPrEx>
          <w:tblCellMar>
            <w:top w:w="15" w:type="dxa"/>
            <w:left w:w="15" w:type="dxa"/>
            <w:bottom w:w="15" w:type="dxa"/>
            <w:right w:w="15" w:type="dxa"/>
          </w:tblCellMar>
        </w:tblPrEx>
        <w:trPr>
          <w:trHeight w:val="62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EA799A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4591C58">
            <w:pPr>
              <w:spacing w:after="0" w:line="240" w:lineRule="auto"/>
              <w:jc w:val="both"/>
              <w:rPr>
                <w:rFonts w:hint="default" w:ascii="Arial" w:hAnsi="Arial" w:cs="Arial"/>
                <w:sz w:val="17"/>
                <w:szCs w:val="17"/>
              </w:rPr>
            </w:pPr>
            <w:r>
              <w:rPr>
                <w:rFonts w:hint="default" w:ascii="Arial" w:hAnsi="Arial" w:cs="Arial"/>
                <w:sz w:val="17"/>
                <w:szCs w:val="17"/>
              </w:rPr>
              <w:t>Mangueira para jardim trançada 10 metros rolo de mangueira cristal trançada, pvc, espessura da parede de 1,8 mm para jardim com 10 metros. Indicada para condução de água fria na limpeza e irrigação em jardim. Pronta para uso, acompanha a conexão da torneira e esguicho plástico reto.</w:t>
            </w:r>
          </w:p>
        </w:tc>
        <w:tc>
          <w:tcPr>
            <w:tcW w:w="463" w:type="pct"/>
            <w:tcBorders>
              <w:top w:val="single" w:color="000000" w:sz="8" w:space="0"/>
              <w:left w:val="single" w:color="000000" w:sz="8" w:space="0"/>
              <w:bottom w:val="single" w:color="000000" w:sz="8" w:space="0"/>
              <w:right w:val="single" w:color="000000" w:sz="8" w:space="0"/>
            </w:tcBorders>
          </w:tcPr>
          <w:p w14:paraId="1ADCDDB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0EBA4FE">
            <w:pPr>
              <w:spacing w:after="0" w:line="240" w:lineRule="auto"/>
              <w:jc w:val="center"/>
              <w:rPr>
                <w:rFonts w:hint="default" w:ascii="Arial" w:hAnsi="Arial" w:cs="Arial"/>
                <w:sz w:val="17"/>
                <w:szCs w:val="17"/>
              </w:rPr>
            </w:pPr>
            <w:r>
              <w:rPr>
                <w:rFonts w:hint="default" w:ascii="Arial" w:hAnsi="Arial" w:cs="Arial"/>
                <w:sz w:val="17"/>
                <w:szCs w:val="17"/>
              </w:rPr>
              <w:t>42</w:t>
            </w:r>
          </w:p>
        </w:tc>
        <w:tc>
          <w:tcPr>
            <w:tcW w:w="463" w:type="pct"/>
            <w:tcBorders>
              <w:top w:val="single" w:color="000000" w:sz="8" w:space="0"/>
              <w:left w:val="single" w:color="000000" w:sz="8" w:space="0"/>
              <w:bottom w:val="single" w:color="000000" w:sz="8" w:space="0"/>
              <w:right w:val="single" w:color="000000" w:sz="8" w:space="0"/>
            </w:tcBorders>
          </w:tcPr>
          <w:p w14:paraId="0C4D6BA0">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FEA12D8">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214098</w:t>
            </w:r>
          </w:p>
        </w:tc>
      </w:tr>
      <w:tr w14:paraId="6C3A805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92F76D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3A61799">
            <w:pPr>
              <w:spacing w:after="0" w:line="240" w:lineRule="auto"/>
              <w:jc w:val="both"/>
              <w:rPr>
                <w:rFonts w:hint="default" w:ascii="Arial" w:hAnsi="Arial" w:cs="Arial"/>
                <w:sz w:val="17"/>
                <w:szCs w:val="17"/>
              </w:rPr>
            </w:pPr>
            <w:r>
              <w:rPr>
                <w:rFonts w:hint="default" w:ascii="Arial" w:hAnsi="Arial" w:cs="Arial"/>
                <w:sz w:val="17"/>
                <w:szCs w:val="17"/>
              </w:rPr>
              <w:t>Multiuso limpador de uso doméstico, mistura concentratada indicada para limpeza pesada e desengordurante. Frasco de 500 ml. A embalagem deverá conter externamente os dados de identidade procedência, número de lote, validade e número de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3660F9F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20343F8">
            <w:pPr>
              <w:spacing w:after="0" w:line="240" w:lineRule="auto"/>
              <w:jc w:val="center"/>
              <w:rPr>
                <w:rFonts w:hint="default" w:ascii="Arial" w:hAnsi="Arial" w:cs="Arial"/>
                <w:sz w:val="17"/>
                <w:szCs w:val="17"/>
              </w:rPr>
            </w:pPr>
            <w:r>
              <w:rPr>
                <w:rFonts w:hint="default" w:ascii="Arial" w:hAnsi="Arial" w:cs="Arial"/>
                <w:sz w:val="17"/>
                <w:szCs w:val="17"/>
              </w:rPr>
              <w:t>565</w:t>
            </w:r>
          </w:p>
        </w:tc>
        <w:tc>
          <w:tcPr>
            <w:tcW w:w="463" w:type="pct"/>
            <w:tcBorders>
              <w:top w:val="single" w:color="000000" w:sz="8" w:space="0"/>
              <w:left w:val="single" w:color="000000" w:sz="8" w:space="0"/>
              <w:bottom w:val="single" w:color="000000" w:sz="8" w:space="0"/>
              <w:right w:val="single" w:color="000000" w:sz="8" w:space="0"/>
            </w:tcBorders>
          </w:tcPr>
          <w:p w14:paraId="613F9A42">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626410A">
            <w:pPr>
              <w:spacing w:after="0" w:line="240" w:lineRule="auto"/>
              <w:jc w:val="center"/>
              <w:rPr>
                <w:rFonts w:hint="default" w:ascii="Arial" w:hAnsi="Arial" w:cs="Arial"/>
                <w:sz w:val="17"/>
                <w:szCs w:val="17"/>
              </w:rPr>
            </w:pPr>
            <w:r>
              <w:rPr>
                <w:rFonts w:hint="default" w:ascii="Arial" w:hAnsi="Arial" w:cs="Arial"/>
                <w:sz w:val="17"/>
                <w:szCs w:val="17"/>
              </w:rPr>
              <w:t>293351</w:t>
            </w:r>
          </w:p>
        </w:tc>
      </w:tr>
      <w:tr w14:paraId="6DBAA8C3">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95B251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2335160">
            <w:pPr>
              <w:spacing w:after="0" w:line="240" w:lineRule="auto"/>
              <w:jc w:val="both"/>
              <w:rPr>
                <w:rFonts w:hint="default" w:ascii="Arial" w:hAnsi="Arial" w:cs="Arial"/>
                <w:sz w:val="17"/>
                <w:szCs w:val="17"/>
              </w:rPr>
            </w:pPr>
            <w:r>
              <w:rPr>
                <w:rFonts w:hint="default" w:ascii="Arial" w:hAnsi="Arial" w:cs="Arial"/>
                <w:sz w:val="17"/>
                <w:szCs w:val="17"/>
              </w:rPr>
              <w:t>Pá de lixo com cabo grande: pá para lixo uso doméstico, em plástico, com cabo em madeira revestido medindo 60 (sessenta) centímetros.</w:t>
            </w:r>
          </w:p>
        </w:tc>
        <w:tc>
          <w:tcPr>
            <w:tcW w:w="463" w:type="pct"/>
            <w:tcBorders>
              <w:top w:val="single" w:color="000000" w:sz="8" w:space="0"/>
              <w:left w:val="single" w:color="000000" w:sz="8" w:space="0"/>
              <w:bottom w:val="single" w:color="000000" w:sz="8" w:space="0"/>
              <w:right w:val="single" w:color="000000" w:sz="8" w:space="0"/>
            </w:tcBorders>
          </w:tcPr>
          <w:p w14:paraId="32032CE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7BEC313">
            <w:pPr>
              <w:spacing w:after="0" w:line="240" w:lineRule="auto"/>
              <w:jc w:val="center"/>
              <w:rPr>
                <w:rFonts w:hint="default" w:ascii="Arial" w:hAnsi="Arial" w:cs="Arial"/>
                <w:sz w:val="17"/>
                <w:szCs w:val="17"/>
              </w:rPr>
            </w:pPr>
            <w:r>
              <w:rPr>
                <w:rFonts w:hint="default" w:ascii="Arial" w:hAnsi="Arial" w:cs="Arial"/>
                <w:sz w:val="17"/>
                <w:szCs w:val="17"/>
              </w:rPr>
              <w:t>358</w:t>
            </w:r>
          </w:p>
        </w:tc>
        <w:tc>
          <w:tcPr>
            <w:tcW w:w="463" w:type="pct"/>
            <w:tcBorders>
              <w:top w:val="single" w:color="000000" w:sz="8" w:space="0"/>
              <w:left w:val="single" w:color="000000" w:sz="8" w:space="0"/>
              <w:bottom w:val="single" w:color="000000" w:sz="8" w:space="0"/>
              <w:right w:val="single" w:color="000000" w:sz="8" w:space="0"/>
            </w:tcBorders>
          </w:tcPr>
          <w:p w14:paraId="62028E5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42EA44F">
            <w:pPr>
              <w:spacing w:after="0" w:line="240" w:lineRule="auto"/>
              <w:jc w:val="center"/>
              <w:rPr>
                <w:rFonts w:hint="default" w:ascii="Arial" w:hAnsi="Arial" w:cs="Arial"/>
                <w:sz w:val="17"/>
                <w:szCs w:val="17"/>
              </w:rPr>
            </w:pPr>
            <w:r>
              <w:rPr>
                <w:rFonts w:hint="default" w:ascii="Arial" w:hAnsi="Arial" w:cs="Arial"/>
                <w:sz w:val="17"/>
                <w:szCs w:val="17"/>
              </w:rPr>
              <w:t>338696</w:t>
            </w:r>
          </w:p>
        </w:tc>
      </w:tr>
      <w:tr w14:paraId="50521253">
        <w:tblPrEx>
          <w:tblCellMar>
            <w:top w:w="15" w:type="dxa"/>
            <w:left w:w="15" w:type="dxa"/>
            <w:bottom w:w="15" w:type="dxa"/>
            <w:right w:w="15" w:type="dxa"/>
          </w:tblCellMar>
        </w:tblPrEx>
        <w:trPr>
          <w:trHeight w:val="33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B97054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C4546F6">
            <w:pPr>
              <w:spacing w:after="0" w:line="240" w:lineRule="auto"/>
              <w:jc w:val="both"/>
              <w:rPr>
                <w:rFonts w:hint="default" w:ascii="Arial" w:hAnsi="Arial" w:cs="Arial"/>
                <w:sz w:val="17"/>
                <w:szCs w:val="17"/>
              </w:rPr>
            </w:pPr>
            <w:r>
              <w:rPr>
                <w:rFonts w:hint="default" w:ascii="Arial" w:hAnsi="Arial" w:cs="Arial"/>
                <w:sz w:val="17"/>
                <w:szCs w:val="17"/>
              </w:rPr>
              <w:t>Pano de limpeza de chão, em algodão alvejado, medindo no mínimo 40 cm x 62 cm, tipo saco com costuras laterais.</w:t>
            </w:r>
          </w:p>
        </w:tc>
        <w:tc>
          <w:tcPr>
            <w:tcW w:w="463" w:type="pct"/>
            <w:tcBorders>
              <w:top w:val="single" w:color="000000" w:sz="8" w:space="0"/>
              <w:left w:val="single" w:color="000000" w:sz="8" w:space="0"/>
              <w:bottom w:val="single" w:color="000000" w:sz="8" w:space="0"/>
              <w:right w:val="single" w:color="000000" w:sz="8" w:space="0"/>
            </w:tcBorders>
          </w:tcPr>
          <w:p w14:paraId="0EDF187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F8E6928">
            <w:pPr>
              <w:spacing w:after="0" w:line="240" w:lineRule="auto"/>
              <w:jc w:val="center"/>
              <w:rPr>
                <w:rFonts w:hint="default" w:ascii="Arial" w:hAnsi="Arial" w:cs="Arial"/>
                <w:sz w:val="17"/>
                <w:szCs w:val="17"/>
              </w:rPr>
            </w:pPr>
            <w:r>
              <w:rPr>
                <w:rFonts w:hint="default" w:ascii="Arial" w:hAnsi="Arial" w:cs="Arial"/>
                <w:sz w:val="17"/>
                <w:szCs w:val="17"/>
              </w:rPr>
              <w:t>5496</w:t>
            </w:r>
          </w:p>
        </w:tc>
        <w:tc>
          <w:tcPr>
            <w:tcW w:w="463" w:type="pct"/>
            <w:tcBorders>
              <w:top w:val="single" w:color="000000" w:sz="8" w:space="0"/>
              <w:left w:val="single" w:color="000000" w:sz="8" w:space="0"/>
              <w:bottom w:val="single" w:color="000000" w:sz="8" w:space="0"/>
              <w:right w:val="single" w:color="000000" w:sz="8" w:space="0"/>
            </w:tcBorders>
          </w:tcPr>
          <w:p w14:paraId="1C77B90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7E64512">
            <w:pPr>
              <w:spacing w:after="0" w:line="240" w:lineRule="auto"/>
              <w:jc w:val="center"/>
              <w:rPr>
                <w:rFonts w:hint="default" w:ascii="Arial" w:hAnsi="Arial" w:cs="Arial"/>
                <w:sz w:val="17"/>
                <w:szCs w:val="17"/>
              </w:rPr>
            </w:pPr>
            <w:r>
              <w:rPr>
                <w:rFonts w:hint="default" w:ascii="Arial" w:hAnsi="Arial" w:cs="Arial"/>
                <w:sz w:val="17"/>
                <w:szCs w:val="17"/>
              </w:rPr>
              <w:t>413363</w:t>
            </w:r>
          </w:p>
        </w:tc>
      </w:tr>
      <w:tr w14:paraId="3DC199EF">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2357D6E">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C36A899">
            <w:pPr>
              <w:spacing w:after="0" w:line="240" w:lineRule="auto"/>
              <w:jc w:val="both"/>
              <w:rPr>
                <w:rFonts w:hint="default" w:ascii="Arial" w:hAnsi="Arial" w:cs="Arial"/>
                <w:sz w:val="17"/>
                <w:szCs w:val="17"/>
              </w:rPr>
            </w:pPr>
            <w:r>
              <w:rPr>
                <w:rFonts w:hint="default" w:ascii="Arial" w:hAnsi="Arial" w:cs="Arial"/>
                <w:sz w:val="17"/>
                <w:szCs w:val="17"/>
              </w:rPr>
              <w:t>Pano de prato medidas mínimas: 42 cm x 65 cm, material: 100% algodão, estampas sortidas.</w:t>
            </w:r>
          </w:p>
        </w:tc>
        <w:tc>
          <w:tcPr>
            <w:tcW w:w="463" w:type="pct"/>
            <w:tcBorders>
              <w:top w:val="single" w:color="000000" w:sz="8" w:space="0"/>
              <w:left w:val="single" w:color="000000" w:sz="8" w:space="0"/>
              <w:bottom w:val="single" w:color="000000" w:sz="8" w:space="0"/>
              <w:right w:val="single" w:color="000000" w:sz="8" w:space="0"/>
            </w:tcBorders>
          </w:tcPr>
          <w:p w14:paraId="15BBF54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2C85633">
            <w:pPr>
              <w:spacing w:after="0" w:line="240" w:lineRule="auto"/>
              <w:jc w:val="center"/>
              <w:rPr>
                <w:rFonts w:hint="default" w:ascii="Arial" w:hAnsi="Arial" w:cs="Arial"/>
                <w:sz w:val="17"/>
                <w:szCs w:val="17"/>
              </w:rPr>
            </w:pPr>
            <w:r>
              <w:rPr>
                <w:rFonts w:hint="default" w:ascii="Arial" w:hAnsi="Arial" w:cs="Arial"/>
                <w:sz w:val="17"/>
                <w:szCs w:val="17"/>
              </w:rPr>
              <w:t>856</w:t>
            </w:r>
          </w:p>
        </w:tc>
        <w:tc>
          <w:tcPr>
            <w:tcW w:w="463" w:type="pct"/>
            <w:tcBorders>
              <w:top w:val="single" w:color="000000" w:sz="8" w:space="0"/>
              <w:left w:val="single" w:color="000000" w:sz="8" w:space="0"/>
              <w:bottom w:val="single" w:color="000000" w:sz="8" w:space="0"/>
              <w:right w:val="single" w:color="000000" w:sz="8" w:space="0"/>
            </w:tcBorders>
          </w:tcPr>
          <w:p w14:paraId="6A17133A">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60B663F">
            <w:pPr>
              <w:spacing w:after="0" w:line="240" w:lineRule="auto"/>
              <w:jc w:val="center"/>
              <w:rPr>
                <w:rFonts w:hint="default" w:ascii="Arial" w:hAnsi="Arial" w:cs="Arial"/>
                <w:sz w:val="17"/>
                <w:szCs w:val="17"/>
              </w:rPr>
            </w:pPr>
            <w:r>
              <w:rPr>
                <w:rFonts w:hint="default" w:ascii="Arial" w:hAnsi="Arial" w:cs="Arial"/>
                <w:sz w:val="17"/>
                <w:szCs w:val="17"/>
              </w:rPr>
              <w:t>260454</w:t>
            </w:r>
          </w:p>
        </w:tc>
      </w:tr>
      <w:tr w14:paraId="09588DD5">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B85261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6D7F63C">
            <w:pPr>
              <w:spacing w:after="0" w:line="240" w:lineRule="auto"/>
              <w:jc w:val="both"/>
              <w:rPr>
                <w:rFonts w:hint="default" w:ascii="Arial" w:hAnsi="Arial" w:cs="Arial"/>
                <w:sz w:val="17"/>
                <w:szCs w:val="17"/>
              </w:rPr>
            </w:pPr>
            <w:r>
              <w:rPr>
                <w:rFonts w:hint="default" w:ascii="Arial" w:hAnsi="Arial" w:cs="Arial"/>
                <w:sz w:val="17"/>
                <w:szCs w:val="17"/>
              </w:rPr>
              <w:t>Pano multiuso para limpeza, tipo perflex, med. 58 x 33 cm, cor azul, pacote com 5 unidades cada.</w:t>
            </w:r>
          </w:p>
        </w:tc>
        <w:tc>
          <w:tcPr>
            <w:tcW w:w="463" w:type="pct"/>
            <w:tcBorders>
              <w:top w:val="single" w:color="000000" w:sz="8" w:space="0"/>
              <w:left w:val="single" w:color="000000" w:sz="8" w:space="0"/>
              <w:bottom w:val="single" w:color="000000" w:sz="8" w:space="0"/>
              <w:right w:val="single" w:color="000000" w:sz="8" w:space="0"/>
            </w:tcBorders>
          </w:tcPr>
          <w:p w14:paraId="140432ED">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254AC181">
            <w:pPr>
              <w:spacing w:after="0" w:line="240" w:lineRule="auto"/>
              <w:jc w:val="center"/>
              <w:rPr>
                <w:rFonts w:hint="default" w:ascii="Arial" w:hAnsi="Arial" w:cs="Arial"/>
                <w:sz w:val="17"/>
                <w:szCs w:val="17"/>
              </w:rPr>
            </w:pPr>
            <w:r>
              <w:rPr>
                <w:rFonts w:hint="default" w:ascii="Arial" w:hAnsi="Arial" w:cs="Arial"/>
                <w:sz w:val="17"/>
                <w:szCs w:val="17"/>
              </w:rPr>
              <w:t>2225</w:t>
            </w:r>
          </w:p>
        </w:tc>
        <w:tc>
          <w:tcPr>
            <w:tcW w:w="463" w:type="pct"/>
            <w:tcBorders>
              <w:top w:val="single" w:color="000000" w:sz="8" w:space="0"/>
              <w:left w:val="single" w:color="000000" w:sz="8" w:space="0"/>
              <w:bottom w:val="single" w:color="000000" w:sz="8" w:space="0"/>
              <w:right w:val="single" w:color="000000" w:sz="8" w:space="0"/>
            </w:tcBorders>
          </w:tcPr>
          <w:p w14:paraId="2DF9FA44">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06F2041">
            <w:pPr>
              <w:spacing w:after="0" w:line="240" w:lineRule="auto"/>
              <w:jc w:val="center"/>
              <w:rPr>
                <w:rFonts w:hint="default" w:ascii="Arial" w:hAnsi="Arial" w:cs="Arial"/>
                <w:sz w:val="17"/>
                <w:szCs w:val="17"/>
              </w:rPr>
            </w:pPr>
            <w:r>
              <w:rPr>
                <w:rFonts w:hint="default" w:ascii="Arial" w:hAnsi="Arial" w:cs="Arial"/>
                <w:sz w:val="17"/>
                <w:szCs w:val="17"/>
              </w:rPr>
              <w:t>380236</w:t>
            </w:r>
          </w:p>
        </w:tc>
      </w:tr>
      <w:tr w14:paraId="72C16D58">
        <w:tblPrEx>
          <w:tblCellMar>
            <w:top w:w="15" w:type="dxa"/>
            <w:left w:w="15" w:type="dxa"/>
            <w:bottom w:w="15" w:type="dxa"/>
            <w:right w:w="15" w:type="dxa"/>
          </w:tblCellMar>
        </w:tblPrEx>
        <w:trPr>
          <w:trHeight w:val="784"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CE92CE3">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2322B8F">
            <w:pPr>
              <w:spacing w:after="0" w:line="240" w:lineRule="auto"/>
              <w:jc w:val="both"/>
              <w:rPr>
                <w:rFonts w:hint="default" w:ascii="Arial" w:hAnsi="Arial" w:cs="Arial"/>
                <w:sz w:val="17"/>
                <w:szCs w:val="17"/>
              </w:rPr>
            </w:pPr>
            <w:r>
              <w:rPr>
                <w:rFonts w:hint="default" w:ascii="Arial" w:hAnsi="Arial" w:cs="Arial"/>
                <w:sz w:val="17"/>
                <w:szCs w:val="17"/>
              </w:rPr>
              <w:t>Papel higiênico, de boa qualidade, folha dupla,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463" w:type="pct"/>
            <w:tcBorders>
              <w:top w:val="single" w:color="000000" w:sz="8" w:space="0"/>
              <w:left w:val="single" w:color="000000" w:sz="8" w:space="0"/>
              <w:bottom w:val="single" w:color="000000" w:sz="8" w:space="0"/>
              <w:right w:val="single" w:color="000000" w:sz="8" w:space="0"/>
            </w:tcBorders>
          </w:tcPr>
          <w:p w14:paraId="65E85EA8">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63" w:type="pct"/>
            <w:tcBorders>
              <w:top w:val="single" w:color="000000" w:sz="8" w:space="0"/>
              <w:left w:val="single" w:color="000000" w:sz="8" w:space="0"/>
              <w:bottom w:val="single" w:color="000000" w:sz="8" w:space="0"/>
              <w:right w:val="single" w:color="000000" w:sz="8" w:space="0"/>
            </w:tcBorders>
          </w:tcPr>
          <w:p w14:paraId="41C4D413">
            <w:pPr>
              <w:spacing w:after="0" w:line="240" w:lineRule="auto"/>
              <w:jc w:val="center"/>
              <w:rPr>
                <w:rFonts w:hint="default" w:ascii="Arial" w:hAnsi="Arial" w:cs="Arial"/>
                <w:sz w:val="17"/>
                <w:szCs w:val="17"/>
              </w:rPr>
            </w:pPr>
            <w:r>
              <w:rPr>
                <w:rFonts w:hint="default" w:ascii="Arial" w:hAnsi="Arial" w:cs="Arial"/>
                <w:sz w:val="17"/>
                <w:szCs w:val="17"/>
              </w:rPr>
              <w:t>1620</w:t>
            </w:r>
          </w:p>
        </w:tc>
        <w:tc>
          <w:tcPr>
            <w:tcW w:w="463" w:type="pct"/>
            <w:tcBorders>
              <w:top w:val="single" w:color="000000" w:sz="8" w:space="0"/>
              <w:left w:val="single" w:color="000000" w:sz="8" w:space="0"/>
              <w:bottom w:val="single" w:color="000000" w:sz="8" w:space="0"/>
              <w:right w:val="single" w:color="000000" w:sz="8" w:space="0"/>
            </w:tcBorders>
          </w:tcPr>
          <w:p w14:paraId="231E7613">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6228C04">
            <w:pPr>
              <w:spacing w:after="0" w:line="240" w:lineRule="auto"/>
              <w:jc w:val="center"/>
              <w:rPr>
                <w:rFonts w:hint="default" w:ascii="Arial" w:hAnsi="Arial" w:cs="Arial"/>
                <w:sz w:val="17"/>
                <w:szCs w:val="17"/>
              </w:rPr>
            </w:pPr>
            <w:r>
              <w:rPr>
                <w:rFonts w:hint="default" w:ascii="Arial" w:hAnsi="Arial" w:cs="Arial"/>
                <w:sz w:val="17"/>
                <w:szCs w:val="17"/>
              </w:rPr>
              <w:t>412112</w:t>
            </w:r>
          </w:p>
        </w:tc>
      </w:tr>
      <w:tr w14:paraId="7DDF568B">
        <w:tblPrEx>
          <w:tblCellMar>
            <w:top w:w="15" w:type="dxa"/>
            <w:left w:w="15" w:type="dxa"/>
            <w:bottom w:w="15" w:type="dxa"/>
            <w:right w:w="15" w:type="dxa"/>
          </w:tblCellMar>
        </w:tblPrEx>
        <w:trPr>
          <w:trHeight w:val="40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F2F2E9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A87825C">
            <w:pPr>
              <w:spacing w:after="0" w:line="240" w:lineRule="auto"/>
              <w:jc w:val="both"/>
              <w:rPr>
                <w:rFonts w:hint="default" w:ascii="Arial" w:hAnsi="Arial" w:cs="Arial"/>
                <w:sz w:val="17"/>
                <w:szCs w:val="17"/>
              </w:rPr>
            </w:pPr>
            <w:r>
              <w:rPr>
                <w:rFonts w:hint="default" w:ascii="Arial" w:hAnsi="Arial" w:cs="Arial"/>
                <w:sz w:val="17"/>
                <w:szCs w:val="17"/>
              </w:rPr>
              <w:t>Papel higiênico rolão 300 mt; 100% fibras celulósicas, medidas 10cm x 300 mts. Fardo com 8 unidades.</w:t>
            </w:r>
          </w:p>
        </w:tc>
        <w:tc>
          <w:tcPr>
            <w:tcW w:w="463" w:type="pct"/>
            <w:tcBorders>
              <w:top w:val="single" w:color="000000" w:sz="8" w:space="0"/>
              <w:left w:val="single" w:color="000000" w:sz="8" w:space="0"/>
              <w:bottom w:val="single" w:color="000000" w:sz="8" w:space="0"/>
              <w:right w:val="single" w:color="000000" w:sz="8" w:space="0"/>
            </w:tcBorders>
          </w:tcPr>
          <w:p w14:paraId="408B2801">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63" w:type="pct"/>
            <w:tcBorders>
              <w:top w:val="single" w:color="000000" w:sz="8" w:space="0"/>
              <w:left w:val="single" w:color="000000" w:sz="8" w:space="0"/>
              <w:bottom w:val="single" w:color="000000" w:sz="8" w:space="0"/>
              <w:right w:val="single" w:color="000000" w:sz="8" w:space="0"/>
            </w:tcBorders>
          </w:tcPr>
          <w:p w14:paraId="5C004EE3">
            <w:pPr>
              <w:spacing w:after="0" w:line="240" w:lineRule="auto"/>
              <w:jc w:val="center"/>
              <w:rPr>
                <w:rFonts w:hint="default" w:ascii="Arial" w:hAnsi="Arial" w:cs="Arial"/>
                <w:sz w:val="17"/>
                <w:szCs w:val="17"/>
              </w:rPr>
            </w:pPr>
            <w:r>
              <w:rPr>
                <w:rFonts w:hint="default" w:ascii="Arial" w:hAnsi="Arial" w:cs="Arial"/>
                <w:sz w:val="17"/>
                <w:szCs w:val="17"/>
              </w:rPr>
              <w:t>28</w:t>
            </w:r>
          </w:p>
        </w:tc>
        <w:tc>
          <w:tcPr>
            <w:tcW w:w="463" w:type="pct"/>
            <w:tcBorders>
              <w:top w:val="single" w:color="000000" w:sz="8" w:space="0"/>
              <w:left w:val="single" w:color="000000" w:sz="8" w:space="0"/>
              <w:bottom w:val="single" w:color="000000" w:sz="8" w:space="0"/>
              <w:right w:val="single" w:color="000000" w:sz="8" w:space="0"/>
            </w:tcBorders>
          </w:tcPr>
          <w:p w14:paraId="16C3DA90">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49E296E">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364309</w:t>
            </w:r>
          </w:p>
        </w:tc>
      </w:tr>
      <w:tr w14:paraId="014CE752">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B4296D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9CEA5CF">
            <w:pPr>
              <w:spacing w:after="0" w:line="240" w:lineRule="auto"/>
              <w:jc w:val="both"/>
              <w:rPr>
                <w:rFonts w:hint="default" w:ascii="Arial" w:hAnsi="Arial" w:cs="Arial"/>
                <w:sz w:val="17"/>
                <w:szCs w:val="17"/>
              </w:rPr>
            </w:pPr>
            <w:r>
              <w:rPr>
                <w:rFonts w:hint="default" w:ascii="Arial" w:hAnsi="Arial" w:cs="Arial"/>
                <w:sz w:val="17"/>
                <w:szCs w:val="17"/>
              </w:rPr>
              <w:t>Papel toalha, de fibra natural 100% celulósica, de 1ª qualidade, cor extra branco, extra resistente e de alta absorção, inter folhas, com 2 dobras. Tamanho da folha de no mínimo 23 x 20 cm. Embalagem com 1000 folhas.</w:t>
            </w:r>
          </w:p>
        </w:tc>
        <w:tc>
          <w:tcPr>
            <w:tcW w:w="463" w:type="pct"/>
            <w:tcBorders>
              <w:top w:val="single" w:color="000000" w:sz="8" w:space="0"/>
              <w:left w:val="single" w:color="000000" w:sz="8" w:space="0"/>
              <w:bottom w:val="single" w:color="000000" w:sz="8" w:space="0"/>
              <w:right w:val="single" w:color="000000" w:sz="8" w:space="0"/>
            </w:tcBorders>
          </w:tcPr>
          <w:p w14:paraId="37C81937">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51188C8A">
            <w:pPr>
              <w:spacing w:after="0" w:line="240" w:lineRule="auto"/>
              <w:jc w:val="center"/>
              <w:rPr>
                <w:rFonts w:hint="default" w:ascii="Arial" w:hAnsi="Arial" w:cs="Arial"/>
                <w:sz w:val="17"/>
                <w:szCs w:val="17"/>
              </w:rPr>
            </w:pPr>
            <w:r>
              <w:rPr>
                <w:rFonts w:hint="default" w:ascii="Arial" w:hAnsi="Arial" w:cs="Arial"/>
                <w:sz w:val="17"/>
                <w:szCs w:val="17"/>
              </w:rPr>
              <w:t>19872</w:t>
            </w:r>
          </w:p>
        </w:tc>
        <w:tc>
          <w:tcPr>
            <w:tcW w:w="463" w:type="pct"/>
            <w:tcBorders>
              <w:top w:val="single" w:color="000000" w:sz="8" w:space="0"/>
              <w:left w:val="single" w:color="000000" w:sz="8" w:space="0"/>
              <w:bottom w:val="single" w:color="000000" w:sz="8" w:space="0"/>
              <w:right w:val="single" w:color="000000" w:sz="8" w:space="0"/>
            </w:tcBorders>
          </w:tcPr>
          <w:p w14:paraId="750ABC46">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9E242DD">
            <w:pPr>
              <w:spacing w:after="0" w:line="240" w:lineRule="auto"/>
              <w:jc w:val="center"/>
              <w:rPr>
                <w:rFonts w:hint="default" w:ascii="Arial" w:hAnsi="Arial" w:cs="Arial"/>
                <w:sz w:val="17"/>
                <w:szCs w:val="17"/>
              </w:rPr>
            </w:pPr>
            <w:r>
              <w:rPr>
                <w:rFonts w:hint="default" w:ascii="Arial" w:hAnsi="Arial" w:cs="Arial"/>
                <w:sz w:val="17"/>
                <w:szCs w:val="17"/>
              </w:rPr>
              <w:t>437239</w:t>
            </w:r>
          </w:p>
        </w:tc>
      </w:tr>
      <w:tr w14:paraId="21B798A4">
        <w:tblPrEx>
          <w:tblCellMar>
            <w:top w:w="15" w:type="dxa"/>
            <w:left w:w="15" w:type="dxa"/>
            <w:bottom w:w="15" w:type="dxa"/>
            <w:right w:w="15" w:type="dxa"/>
          </w:tblCellMar>
        </w:tblPrEx>
        <w:trPr>
          <w:trHeight w:val="46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13377A6">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7BF1FC1">
            <w:pPr>
              <w:spacing w:after="0" w:line="240" w:lineRule="auto"/>
              <w:jc w:val="both"/>
              <w:rPr>
                <w:rFonts w:hint="default" w:ascii="Arial" w:hAnsi="Arial" w:cs="Arial"/>
                <w:sz w:val="17"/>
                <w:szCs w:val="17"/>
              </w:rPr>
            </w:pPr>
            <w:r>
              <w:rPr>
                <w:rFonts w:hint="default" w:ascii="Arial" w:hAnsi="Arial" w:cs="Arial"/>
                <w:sz w:val="17"/>
                <w:szCs w:val="17"/>
              </w:rPr>
              <w:t>Prendedor de roupa plástico polietileno com mola em metal de alta pressão. Pacote com 12 unidades.</w:t>
            </w:r>
          </w:p>
        </w:tc>
        <w:tc>
          <w:tcPr>
            <w:tcW w:w="463" w:type="pct"/>
            <w:tcBorders>
              <w:top w:val="single" w:color="000000" w:sz="8" w:space="0"/>
              <w:left w:val="single" w:color="000000" w:sz="8" w:space="0"/>
              <w:bottom w:val="single" w:color="000000" w:sz="8" w:space="0"/>
              <w:right w:val="single" w:color="000000" w:sz="8" w:space="0"/>
            </w:tcBorders>
          </w:tcPr>
          <w:p w14:paraId="4F5B84F1">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237CA12E">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63" w:type="pct"/>
            <w:tcBorders>
              <w:top w:val="single" w:color="000000" w:sz="8" w:space="0"/>
              <w:left w:val="single" w:color="000000" w:sz="8" w:space="0"/>
              <w:bottom w:val="single" w:color="000000" w:sz="8" w:space="0"/>
              <w:right w:val="single" w:color="000000" w:sz="8" w:space="0"/>
            </w:tcBorders>
          </w:tcPr>
          <w:p w14:paraId="07E2DC0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9A6CA1F">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602437</w:t>
            </w:r>
          </w:p>
        </w:tc>
      </w:tr>
      <w:tr w14:paraId="57046C9A">
        <w:tblPrEx>
          <w:tblCellMar>
            <w:top w:w="15" w:type="dxa"/>
            <w:left w:w="15" w:type="dxa"/>
            <w:bottom w:w="15" w:type="dxa"/>
            <w:right w:w="15" w:type="dxa"/>
          </w:tblCellMar>
        </w:tblPrEx>
        <w:trPr>
          <w:trHeight w:val="5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FBD43A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36E87E3">
            <w:pPr>
              <w:spacing w:after="0" w:line="240" w:lineRule="auto"/>
              <w:jc w:val="both"/>
              <w:rPr>
                <w:rFonts w:hint="default" w:ascii="Arial" w:hAnsi="Arial" w:cs="Arial"/>
                <w:sz w:val="17"/>
                <w:szCs w:val="17"/>
              </w:rPr>
            </w:pPr>
            <w:r>
              <w:rPr>
                <w:rFonts w:hint="default" w:ascii="Arial" w:hAnsi="Arial" w:cs="Arial"/>
                <w:sz w:val="17"/>
                <w:szCs w:val="17"/>
              </w:rPr>
              <w:t>Repelente contra insetos, indicado para crianças a partir de 06 (seis) meses, dermatologicamente testado, hipoalérgico, zero álcool, e fragrância suave, 100 ml.</w:t>
            </w:r>
          </w:p>
        </w:tc>
        <w:tc>
          <w:tcPr>
            <w:tcW w:w="463" w:type="pct"/>
            <w:tcBorders>
              <w:top w:val="single" w:color="000000" w:sz="8" w:space="0"/>
              <w:left w:val="single" w:color="000000" w:sz="8" w:space="0"/>
              <w:bottom w:val="single" w:color="000000" w:sz="8" w:space="0"/>
              <w:right w:val="single" w:color="000000" w:sz="8" w:space="0"/>
            </w:tcBorders>
          </w:tcPr>
          <w:p w14:paraId="67EC809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2DF2CA2">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63" w:type="pct"/>
            <w:tcBorders>
              <w:top w:val="single" w:color="000000" w:sz="8" w:space="0"/>
              <w:left w:val="single" w:color="000000" w:sz="8" w:space="0"/>
              <w:bottom w:val="single" w:color="000000" w:sz="8" w:space="0"/>
              <w:right w:val="single" w:color="000000" w:sz="8" w:space="0"/>
            </w:tcBorders>
          </w:tcPr>
          <w:p w14:paraId="36A2B0A4">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804D092">
            <w:pPr>
              <w:spacing w:after="0" w:line="240" w:lineRule="auto"/>
              <w:jc w:val="center"/>
              <w:rPr>
                <w:rFonts w:hint="default" w:ascii="Arial" w:hAnsi="Arial" w:cs="Arial"/>
                <w:sz w:val="17"/>
                <w:szCs w:val="17"/>
              </w:rPr>
            </w:pPr>
            <w:r>
              <w:rPr>
                <w:rFonts w:hint="default" w:ascii="Arial" w:hAnsi="Arial" w:cs="Arial"/>
                <w:sz w:val="17"/>
                <w:szCs w:val="17"/>
              </w:rPr>
              <w:t>432405</w:t>
            </w:r>
          </w:p>
        </w:tc>
      </w:tr>
      <w:tr w14:paraId="2EADBAA0">
        <w:tblPrEx>
          <w:tblCellMar>
            <w:top w:w="15" w:type="dxa"/>
            <w:left w:w="15" w:type="dxa"/>
            <w:bottom w:w="15" w:type="dxa"/>
            <w:right w:w="15" w:type="dxa"/>
          </w:tblCellMar>
        </w:tblPrEx>
        <w:trPr>
          <w:trHeight w:val="5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801FB26">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5BDC8C1">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da base de 40 cm, cor do suporte e cabo: natural, quantidade de borrachas: 1, características adicionais madeira cabo e suporte isento de nós.</w:t>
            </w:r>
          </w:p>
        </w:tc>
        <w:tc>
          <w:tcPr>
            <w:tcW w:w="463" w:type="pct"/>
            <w:tcBorders>
              <w:top w:val="single" w:color="000000" w:sz="8" w:space="0"/>
              <w:left w:val="single" w:color="000000" w:sz="8" w:space="0"/>
              <w:bottom w:val="single" w:color="000000" w:sz="8" w:space="0"/>
              <w:right w:val="single" w:color="000000" w:sz="8" w:space="0"/>
            </w:tcBorders>
          </w:tcPr>
          <w:p w14:paraId="64BCE84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187846C">
            <w:pPr>
              <w:spacing w:after="0" w:line="240" w:lineRule="auto"/>
              <w:jc w:val="center"/>
              <w:rPr>
                <w:rFonts w:hint="default" w:ascii="Arial" w:hAnsi="Arial" w:cs="Arial"/>
                <w:sz w:val="17"/>
                <w:szCs w:val="17"/>
              </w:rPr>
            </w:pPr>
            <w:r>
              <w:rPr>
                <w:rFonts w:hint="default" w:ascii="Arial" w:hAnsi="Arial" w:cs="Arial"/>
                <w:sz w:val="17"/>
                <w:szCs w:val="17"/>
              </w:rPr>
              <w:t>3</w:t>
            </w:r>
          </w:p>
        </w:tc>
        <w:tc>
          <w:tcPr>
            <w:tcW w:w="463" w:type="pct"/>
            <w:tcBorders>
              <w:top w:val="single" w:color="000000" w:sz="8" w:space="0"/>
              <w:left w:val="single" w:color="000000" w:sz="8" w:space="0"/>
              <w:bottom w:val="single" w:color="000000" w:sz="8" w:space="0"/>
              <w:right w:val="single" w:color="000000" w:sz="8" w:space="0"/>
            </w:tcBorders>
          </w:tcPr>
          <w:p w14:paraId="7270017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A783830">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232414</w:t>
            </w:r>
          </w:p>
        </w:tc>
      </w:tr>
      <w:tr w14:paraId="263296F6">
        <w:tblPrEx>
          <w:tblCellMar>
            <w:top w:w="15" w:type="dxa"/>
            <w:left w:w="15" w:type="dxa"/>
            <w:bottom w:w="15" w:type="dxa"/>
            <w:right w:w="15" w:type="dxa"/>
          </w:tblCellMar>
        </w:tblPrEx>
        <w:trPr>
          <w:trHeight w:val="5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E5EF1FF">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3DF3096">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base:  40 cm, cor do suporte e cabo: natural, quantidade de borrachas: 2, características adicionais madeira cabo e suporte isento de nós.</w:t>
            </w:r>
          </w:p>
        </w:tc>
        <w:tc>
          <w:tcPr>
            <w:tcW w:w="463" w:type="pct"/>
            <w:tcBorders>
              <w:top w:val="single" w:color="000000" w:sz="8" w:space="0"/>
              <w:left w:val="single" w:color="000000" w:sz="8" w:space="0"/>
              <w:bottom w:val="single" w:color="000000" w:sz="8" w:space="0"/>
              <w:right w:val="single" w:color="000000" w:sz="8" w:space="0"/>
            </w:tcBorders>
          </w:tcPr>
          <w:p w14:paraId="0883B76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4765DE9">
            <w:pPr>
              <w:spacing w:after="0" w:line="240" w:lineRule="auto"/>
              <w:jc w:val="center"/>
              <w:rPr>
                <w:rFonts w:hint="default" w:ascii="Arial" w:hAnsi="Arial" w:cs="Arial"/>
                <w:sz w:val="17"/>
                <w:szCs w:val="17"/>
              </w:rPr>
            </w:pPr>
            <w:r>
              <w:rPr>
                <w:rFonts w:hint="default" w:ascii="Arial" w:hAnsi="Arial" w:cs="Arial"/>
                <w:sz w:val="17"/>
                <w:szCs w:val="17"/>
              </w:rPr>
              <w:t>237</w:t>
            </w:r>
          </w:p>
        </w:tc>
        <w:tc>
          <w:tcPr>
            <w:tcW w:w="463" w:type="pct"/>
            <w:tcBorders>
              <w:top w:val="single" w:color="000000" w:sz="8" w:space="0"/>
              <w:left w:val="single" w:color="000000" w:sz="8" w:space="0"/>
              <w:bottom w:val="single" w:color="000000" w:sz="8" w:space="0"/>
              <w:right w:val="single" w:color="000000" w:sz="8" w:space="0"/>
            </w:tcBorders>
          </w:tcPr>
          <w:p w14:paraId="759D2063">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78694A9">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307412</w:t>
            </w:r>
          </w:p>
        </w:tc>
      </w:tr>
      <w:tr w14:paraId="3D2266CD">
        <w:tblPrEx>
          <w:tblCellMar>
            <w:top w:w="15" w:type="dxa"/>
            <w:left w:w="15" w:type="dxa"/>
            <w:bottom w:w="15" w:type="dxa"/>
            <w:right w:w="15" w:type="dxa"/>
          </w:tblCellMar>
        </w:tblPrEx>
        <w:trPr>
          <w:trHeight w:val="28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AF5211F">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D31C7DE">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cor do suporte e cabo: natural, quantidade de borrachas: 2, características adicionais: madeira cabo e suporte isento de nós.</w:t>
            </w:r>
          </w:p>
        </w:tc>
        <w:tc>
          <w:tcPr>
            <w:tcW w:w="463" w:type="pct"/>
            <w:tcBorders>
              <w:top w:val="single" w:color="000000" w:sz="8" w:space="0"/>
              <w:left w:val="single" w:color="000000" w:sz="8" w:space="0"/>
              <w:bottom w:val="single" w:color="000000" w:sz="8" w:space="0"/>
              <w:right w:val="single" w:color="000000" w:sz="8" w:space="0"/>
            </w:tcBorders>
          </w:tcPr>
          <w:p w14:paraId="6E594C7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D0EE967">
            <w:pPr>
              <w:spacing w:after="0" w:line="240" w:lineRule="auto"/>
              <w:jc w:val="center"/>
              <w:rPr>
                <w:rFonts w:hint="default" w:ascii="Arial" w:hAnsi="Arial" w:cs="Arial"/>
                <w:sz w:val="17"/>
                <w:szCs w:val="17"/>
              </w:rPr>
            </w:pPr>
            <w:r>
              <w:rPr>
                <w:rFonts w:hint="default" w:ascii="Arial" w:hAnsi="Arial" w:cs="Arial"/>
                <w:sz w:val="17"/>
                <w:szCs w:val="17"/>
              </w:rPr>
              <w:t>143</w:t>
            </w:r>
          </w:p>
        </w:tc>
        <w:tc>
          <w:tcPr>
            <w:tcW w:w="463" w:type="pct"/>
            <w:tcBorders>
              <w:top w:val="single" w:color="000000" w:sz="8" w:space="0"/>
              <w:left w:val="single" w:color="000000" w:sz="8" w:space="0"/>
              <w:bottom w:val="single" w:color="000000" w:sz="8" w:space="0"/>
              <w:right w:val="single" w:color="000000" w:sz="8" w:space="0"/>
            </w:tcBorders>
          </w:tcPr>
          <w:p w14:paraId="36AC5F54">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03AC313">
            <w:pPr>
              <w:spacing w:after="0" w:line="240" w:lineRule="auto"/>
              <w:jc w:val="center"/>
              <w:rPr>
                <w:rFonts w:hint="default" w:ascii="Arial" w:hAnsi="Arial" w:cs="Arial"/>
                <w:sz w:val="17"/>
                <w:szCs w:val="17"/>
              </w:rPr>
            </w:pPr>
            <w:r>
              <w:rPr>
                <w:rFonts w:hint="default" w:ascii="Arial" w:hAnsi="Arial" w:cs="Arial"/>
                <w:sz w:val="17"/>
                <w:szCs w:val="17"/>
              </w:rPr>
              <w:t>471301</w:t>
            </w:r>
          </w:p>
        </w:tc>
      </w:tr>
      <w:tr w14:paraId="09AB9BCB">
        <w:tblPrEx>
          <w:tblCellMar>
            <w:top w:w="15" w:type="dxa"/>
            <w:left w:w="15" w:type="dxa"/>
            <w:bottom w:w="15" w:type="dxa"/>
            <w:right w:w="15" w:type="dxa"/>
          </w:tblCellMar>
        </w:tblPrEx>
        <w:trPr>
          <w:trHeight w:val="28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785266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3F5A504">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suporte plástico, cabo de madeira, quantidade de borrachas: 2, características adicionais: madeira cabo isento de nós.</w:t>
            </w:r>
          </w:p>
        </w:tc>
        <w:tc>
          <w:tcPr>
            <w:tcW w:w="463" w:type="pct"/>
            <w:tcBorders>
              <w:top w:val="single" w:color="000000" w:sz="8" w:space="0"/>
              <w:left w:val="single" w:color="000000" w:sz="8" w:space="0"/>
              <w:bottom w:val="single" w:color="000000" w:sz="8" w:space="0"/>
              <w:right w:val="single" w:color="000000" w:sz="8" w:space="0"/>
            </w:tcBorders>
          </w:tcPr>
          <w:p w14:paraId="7E85628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1FD6636">
            <w:pPr>
              <w:spacing w:after="0" w:line="240" w:lineRule="auto"/>
              <w:jc w:val="center"/>
              <w:rPr>
                <w:rFonts w:hint="default" w:ascii="Arial" w:hAnsi="Arial" w:cs="Arial"/>
                <w:sz w:val="17"/>
                <w:szCs w:val="17"/>
              </w:rPr>
            </w:pPr>
            <w:r>
              <w:rPr>
                <w:rFonts w:hint="default" w:ascii="Arial" w:hAnsi="Arial" w:cs="Arial"/>
                <w:sz w:val="17"/>
                <w:szCs w:val="17"/>
              </w:rPr>
              <w:t>900</w:t>
            </w:r>
          </w:p>
        </w:tc>
        <w:tc>
          <w:tcPr>
            <w:tcW w:w="463" w:type="pct"/>
            <w:tcBorders>
              <w:top w:val="single" w:color="000000" w:sz="8" w:space="0"/>
              <w:left w:val="single" w:color="000000" w:sz="8" w:space="0"/>
              <w:bottom w:val="single" w:color="000000" w:sz="8" w:space="0"/>
              <w:right w:val="single" w:color="000000" w:sz="8" w:space="0"/>
            </w:tcBorders>
          </w:tcPr>
          <w:p w14:paraId="3CCC9C45">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4CADC70">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253025</w:t>
            </w:r>
          </w:p>
        </w:tc>
      </w:tr>
      <w:tr w14:paraId="39702F91">
        <w:tblPrEx>
          <w:tblCellMar>
            <w:top w:w="15" w:type="dxa"/>
            <w:left w:w="15" w:type="dxa"/>
            <w:bottom w:w="15" w:type="dxa"/>
            <w:right w:w="15" w:type="dxa"/>
          </w:tblCellMar>
        </w:tblPrEx>
        <w:trPr>
          <w:trHeight w:val="28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573A04F">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4039F5F">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01 borracha.</w:t>
            </w:r>
          </w:p>
        </w:tc>
        <w:tc>
          <w:tcPr>
            <w:tcW w:w="463" w:type="pct"/>
            <w:tcBorders>
              <w:top w:val="single" w:color="000000" w:sz="8" w:space="0"/>
              <w:left w:val="single" w:color="000000" w:sz="8" w:space="0"/>
              <w:bottom w:val="single" w:color="000000" w:sz="8" w:space="0"/>
              <w:right w:val="single" w:color="000000" w:sz="8" w:space="0"/>
            </w:tcBorders>
          </w:tcPr>
          <w:p w14:paraId="56CA4F1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4BA3C6F">
            <w:pPr>
              <w:spacing w:after="0" w:line="240" w:lineRule="auto"/>
              <w:jc w:val="center"/>
              <w:rPr>
                <w:rFonts w:hint="default" w:ascii="Arial" w:hAnsi="Arial" w:cs="Arial"/>
                <w:sz w:val="17"/>
                <w:szCs w:val="17"/>
              </w:rPr>
            </w:pPr>
            <w:r>
              <w:rPr>
                <w:rFonts w:hint="default" w:ascii="Arial" w:hAnsi="Arial" w:cs="Arial"/>
                <w:sz w:val="17"/>
                <w:szCs w:val="17"/>
              </w:rPr>
              <w:t>15</w:t>
            </w:r>
          </w:p>
        </w:tc>
        <w:tc>
          <w:tcPr>
            <w:tcW w:w="463" w:type="pct"/>
            <w:tcBorders>
              <w:top w:val="single" w:color="000000" w:sz="8" w:space="0"/>
              <w:left w:val="single" w:color="000000" w:sz="8" w:space="0"/>
              <w:bottom w:val="single" w:color="000000" w:sz="8" w:space="0"/>
              <w:right w:val="single" w:color="000000" w:sz="8" w:space="0"/>
            </w:tcBorders>
          </w:tcPr>
          <w:p w14:paraId="0BB6B8C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6F126F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253208</w:t>
            </w:r>
          </w:p>
        </w:tc>
      </w:tr>
      <w:tr w14:paraId="757B887A">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82CB3B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7FAF84B">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02 borrachas.</w:t>
            </w:r>
          </w:p>
        </w:tc>
        <w:tc>
          <w:tcPr>
            <w:tcW w:w="463" w:type="pct"/>
            <w:tcBorders>
              <w:top w:val="single" w:color="000000" w:sz="8" w:space="0"/>
              <w:left w:val="single" w:color="000000" w:sz="8" w:space="0"/>
              <w:bottom w:val="single" w:color="000000" w:sz="8" w:space="0"/>
              <w:right w:val="single" w:color="000000" w:sz="8" w:space="0"/>
            </w:tcBorders>
          </w:tcPr>
          <w:p w14:paraId="412094F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38B3CAA">
            <w:pPr>
              <w:spacing w:after="0" w:line="240" w:lineRule="auto"/>
              <w:jc w:val="center"/>
              <w:rPr>
                <w:rFonts w:hint="default" w:ascii="Arial" w:hAnsi="Arial" w:cs="Arial"/>
                <w:sz w:val="17"/>
                <w:szCs w:val="17"/>
              </w:rPr>
            </w:pPr>
            <w:r>
              <w:rPr>
                <w:rFonts w:hint="default" w:ascii="Arial" w:hAnsi="Arial" w:cs="Arial"/>
                <w:sz w:val="17"/>
                <w:szCs w:val="17"/>
              </w:rPr>
              <w:t>220</w:t>
            </w:r>
          </w:p>
        </w:tc>
        <w:tc>
          <w:tcPr>
            <w:tcW w:w="463" w:type="pct"/>
            <w:tcBorders>
              <w:top w:val="single" w:color="000000" w:sz="8" w:space="0"/>
              <w:left w:val="single" w:color="000000" w:sz="8" w:space="0"/>
              <w:bottom w:val="single" w:color="000000" w:sz="8" w:space="0"/>
              <w:right w:val="single" w:color="000000" w:sz="8" w:space="0"/>
            </w:tcBorders>
          </w:tcPr>
          <w:p w14:paraId="18D398E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5A3BA9C">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228863</w:t>
            </w:r>
          </w:p>
        </w:tc>
      </w:tr>
      <w:tr w14:paraId="0B93AB3F">
        <w:tblPrEx>
          <w:tblCellMar>
            <w:top w:w="15" w:type="dxa"/>
            <w:left w:w="15" w:type="dxa"/>
            <w:bottom w:w="15" w:type="dxa"/>
            <w:right w:w="15" w:type="dxa"/>
          </w:tblCellMar>
        </w:tblPrEx>
        <w:trPr>
          <w:trHeight w:val="159"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90D0BD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3064F7D">
            <w:pPr>
              <w:spacing w:after="0" w:line="240" w:lineRule="auto"/>
              <w:jc w:val="both"/>
              <w:rPr>
                <w:rFonts w:hint="default" w:ascii="Arial" w:hAnsi="Arial" w:cs="Arial"/>
                <w:sz w:val="17"/>
                <w:szCs w:val="17"/>
              </w:rPr>
            </w:pPr>
            <w:r>
              <w:rPr>
                <w:rFonts w:hint="default" w:ascii="Arial" w:hAnsi="Arial" w:cs="Arial"/>
                <w:sz w:val="17"/>
                <w:szCs w:val="17"/>
              </w:rPr>
              <w:t>Rodo de plástico 30 cm, cabo de madeira, comprimento da base: 30 cm, base de plástico, quantidade de borrachas: 1, características adicionais: madeira do cabo isento de nós.</w:t>
            </w:r>
          </w:p>
        </w:tc>
        <w:tc>
          <w:tcPr>
            <w:tcW w:w="463" w:type="pct"/>
            <w:tcBorders>
              <w:top w:val="single" w:color="000000" w:sz="8" w:space="0"/>
              <w:left w:val="single" w:color="000000" w:sz="8" w:space="0"/>
              <w:bottom w:val="single" w:color="000000" w:sz="8" w:space="0"/>
              <w:right w:val="single" w:color="000000" w:sz="8" w:space="0"/>
            </w:tcBorders>
          </w:tcPr>
          <w:p w14:paraId="3DD22B3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B830AE6">
            <w:pPr>
              <w:spacing w:after="0" w:line="240" w:lineRule="auto"/>
              <w:jc w:val="center"/>
              <w:rPr>
                <w:rFonts w:hint="default" w:ascii="Arial" w:hAnsi="Arial" w:cs="Arial"/>
                <w:sz w:val="17"/>
                <w:szCs w:val="17"/>
              </w:rPr>
            </w:pPr>
            <w:r>
              <w:rPr>
                <w:rFonts w:hint="default" w:ascii="Arial" w:hAnsi="Arial" w:cs="Arial"/>
                <w:sz w:val="17"/>
                <w:szCs w:val="17"/>
              </w:rPr>
              <w:t>25</w:t>
            </w:r>
          </w:p>
        </w:tc>
        <w:tc>
          <w:tcPr>
            <w:tcW w:w="463" w:type="pct"/>
            <w:tcBorders>
              <w:top w:val="single" w:color="000000" w:sz="8" w:space="0"/>
              <w:left w:val="single" w:color="000000" w:sz="8" w:space="0"/>
              <w:bottom w:val="single" w:color="000000" w:sz="8" w:space="0"/>
              <w:right w:val="single" w:color="000000" w:sz="8" w:space="0"/>
            </w:tcBorders>
          </w:tcPr>
          <w:p w14:paraId="5F35A01F">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890D01A">
            <w:pPr>
              <w:spacing w:after="0" w:line="240" w:lineRule="auto"/>
              <w:jc w:val="center"/>
              <w:rPr>
                <w:rFonts w:hint="default" w:ascii="Arial" w:hAnsi="Arial" w:cs="Arial"/>
                <w:sz w:val="17"/>
                <w:szCs w:val="17"/>
                <w:shd w:val="clear" w:color="auto" w:fill="FFFFFF"/>
              </w:rPr>
            </w:pPr>
            <w:r>
              <w:rPr>
                <w:rFonts w:hint="default" w:ascii="Arial" w:hAnsi="Arial" w:cs="Arial"/>
                <w:sz w:val="17"/>
                <w:szCs w:val="17"/>
              </w:rPr>
              <w:t>253024</w:t>
            </w:r>
          </w:p>
        </w:tc>
      </w:tr>
      <w:tr w14:paraId="1B332376">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EC6726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673EBA4">
            <w:pPr>
              <w:spacing w:after="0" w:line="240" w:lineRule="auto"/>
              <w:jc w:val="both"/>
              <w:rPr>
                <w:rFonts w:hint="default" w:ascii="Arial" w:hAnsi="Arial" w:cs="Arial"/>
                <w:sz w:val="17"/>
                <w:szCs w:val="17"/>
              </w:rPr>
            </w:pPr>
            <w:r>
              <w:rPr>
                <w:rFonts w:hint="default" w:ascii="Arial" w:hAnsi="Arial" w:cs="Arial"/>
                <w:sz w:val="17"/>
                <w:szCs w:val="17"/>
              </w:rPr>
              <w:t>Rodo passa cera,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463" w:type="pct"/>
            <w:tcBorders>
              <w:top w:val="single" w:color="000000" w:sz="8" w:space="0"/>
              <w:left w:val="single" w:color="000000" w:sz="8" w:space="0"/>
              <w:bottom w:val="single" w:color="000000" w:sz="8" w:space="0"/>
              <w:right w:val="single" w:color="000000" w:sz="8" w:space="0"/>
            </w:tcBorders>
          </w:tcPr>
          <w:p w14:paraId="7A54300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8BB09E0">
            <w:pPr>
              <w:spacing w:after="0" w:line="240" w:lineRule="auto"/>
              <w:jc w:val="center"/>
              <w:rPr>
                <w:rFonts w:hint="default" w:ascii="Arial" w:hAnsi="Arial" w:cs="Arial"/>
                <w:sz w:val="17"/>
                <w:szCs w:val="17"/>
              </w:rPr>
            </w:pPr>
            <w:r>
              <w:rPr>
                <w:rFonts w:hint="default" w:ascii="Arial" w:hAnsi="Arial" w:cs="Arial"/>
                <w:sz w:val="17"/>
                <w:szCs w:val="17"/>
              </w:rPr>
              <w:t>45</w:t>
            </w:r>
          </w:p>
        </w:tc>
        <w:tc>
          <w:tcPr>
            <w:tcW w:w="463" w:type="pct"/>
            <w:tcBorders>
              <w:top w:val="single" w:color="000000" w:sz="8" w:space="0"/>
              <w:left w:val="single" w:color="000000" w:sz="8" w:space="0"/>
              <w:bottom w:val="single" w:color="000000" w:sz="8" w:space="0"/>
              <w:right w:val="single" w:color="000000" w:sz="8" w:space="0"/>
            </w:tcBorders>
          </w:tcPr>
          <w:p w14:paraId="3EB00EF0">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F27841F">
            <w:pPr>
              <w:spacing w:after="0" w:line="240" w:lineRule="auto"/>
              <w:jc w:val="center"/>
              <w:rPr>
                <w:rFonts w:hint="default" w:ascii="Arial" w:hAnsi="Arial" w:cs="Arial"/>
                <w:sz w:val="17"/>
                <w:szCs w:val="17"/>
              </w:rPr>
            </w:pPr>
            <w:r>
              <w:rPr>
                <w:rFonts w:hint="default" w:ascii="Arial" w:hAnsi="Arial" w:cs="Arial"/>
                <w:sz w:val="17"/>
                <w:szCs w:val="17"/>
              </w:rPr>
              <w:t>446183</w:t>
            </w:r>
          </w:p>
        </w:tc>
      </w:tr>
      <w:tr w14:paraId="0DAAD1ED">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A60B48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77C64C7">
            <w:pPr>
              <w:spacing w:after="0" w:line="240" w:lineRule="auto"/>
              <w:jc w:val="both"/>
              <w:rPr>
                <w:rFonts w:hint="default" w:ascii="Arial" w:hAnsi="Arial" w:cs="Arial"/>
                <w:sz w:val="17"/>
                <w:szCs w:val="17"/>
              </w:rPr>
            </w:pPr>
            <w:r>
              <w:rPr>
                <w:rFonts w:hint="default" w:ascii="Arial" w:hAnsi="Arial" w:cs="Arial"/>
                <w:bCs/>
                <w:sz w:val="17"/>
                <w:szCs w:val="17"/>
              </w:rPr>
              <w:t>Rolo (bobina) de saco plástico picotado 20 cm x 30, capacidade aproximada de 2 kg, cm com 500 unidades.</w:t>
            </w:r>
          </w:p>
        </w:tc>
        <w:tc>
          <w:tcPr>
            <w:tcW w:w="463" w:type="pct"/>
            <w:tcBorders>
              <w:top w:val="single" w:color="000000" w:sz="8" w:space="0"/>
              <w:left w:val="single" w:color="000000" w:sz="8" w:space="0"/>
              <w:bottom w:val="single" w:color="000000" w:sz="8" w:space="0"/>
              <w:right w:val="single" w:color="000000" w:sz="8" w:space="0"/>
            </w:tcBorders>
          </w:tcPr>
          <w:p w14:paraId="3EA7FB6B">
            <w:pPr>
              <w:spacing w:after="0" w:line="240" w:lineRule="auto"/>
              <w:jc w:val="center"/>
              <w:rPr>
                <w:rFonts w:hint="default" w:ascii="Arial" w:hAnsi="Arial" w:cs="Arial"/>
                <w:sz w:val="17"/>
                <w:szCs w:val="17"/>
              </w:rPr>
            </w:pPr>
            <w:r>
              <w:rPr>
                <w:rFonts w:hint="default" w:ascii="Arial" w:hAnsi="Arial" w:cs="Arial"/>
                <w:sz w:val="17"/>
                <w:szCs w:val="17"/>
              </w:rPr>
              <w:t>RL</w:t>
            </w:r>
          </w:p>
        </w:tc>
        <w:tc>
          <w:tcPr>
            <w:tcW w:w="463" w:type="pct"/>
            <w:tcBorders>
              <w:top w:val="single" w:color="000000" w:sz="8" w:space="0"/>
              <w:left w:val="single" w:color="000000" w:sz="8" w:space="0"/>
              <w:bottom w:val="single" w:color="000000" w:sz="8" w:space="0"/>
              <w:right w:val="single" w:color="000000" w:sz="8" w:space="0"/>
            </w:tcBorders>
          </w:tcPr>
          <w:p w14:paraId="38F9C482">
            <w:pPr>
              <w:spacing w:after="0" w:line="240" w:lineRule="auto"/>
              <w:jc w:val="center"/>
              <w:rPr>
                <w:rFonts w:hint="default" w:ascii="Arial" w:hAnsi="Arial" w:cs="Arial"/>
                <w:sz w:val="17"/>
                <w:szCs w:val="17"/>
              </w:rPr>
            </w:pPr>
            <w:r>
              <w:rPr>
                <w:rFonts w:hint="default" w:ascii="Arial" w:hAnsi="Arial" w:cs="Arial"/>
                <w:sz w:val="17"/>
                <w:szCs w:val="17"/>
              </w:rPr>
              <w:t>73</w:t>
            </w:r>
          </w:p>
        </w:tc>
        <w:tc>
          <w:tcPr>
            <w:tcW w:w="463" w:type="pct"/>
            <w:tcBorders>
              <w:top w:val="single" w:color="000000" w:sz="8" w:space="0"/>
              <w:left w:val="single" w:color="000000" w:sz="8" w:space="0"/>
              <w:bottom w:val="single" w:color="000000" w:sz="8" w:space="0"/>
              <w:right w:val="single" w:color="000000" w:sz="8" w:space="0"/>
            </w:tcBorders>
          </w:tcPr>
          <w:p w14:paraId="130A55E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DD0CA1D">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460151</w:t>
            </w:r>
          </w:p>
        </w:tc>
      </w:tr>
      <w:tr w14:paraId="4FB89ED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E68EC0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25F876">
            <w:pPr>
              <w:spacing w:after="0" w:line="240" w:lineRule="auto"/>
              <w:jc w:val="both"/>
              <w:rPr>
                <w:rFonts w:hint="default" w:ascii="Arial" w:hAnsi="Arial" w:cs="Arial"/>
                <w:sz w:val="17"/>
                <w:szCs w:val="17"/>
              </w:rPr>
            </w:pPr>
            <w:r>
              <w:rPr>
                <w:rFonts w:hint="default" w:ascii="Arial" w:hAnsi="Arial" w:cs="Arial"/>
                <w:sz w:val="17"/>
                <w:szCs w:val="17"/>
              </w:rPr>
              <w:t>Sabão em barra de glicerina de 180g a 200g. Embalado em saco plástico, EB 56/54 da ABNT, contendo. Embalagem com 50 unidades.</w:t>
            </w:r>
          </w:p>
        </w:tc>
        <w:tc>
          <w:tcPr>
            <w:tcW w:w="463" w:type="pct"/>
            <w:tcBorders>
              <w:top w:val="single" w:color="000000" w:sz="8" w:space="0"/>
              <w:left w:val="single" w:color="000000" w:sz="8" w:space="0"/>
              <w:bottom w:val="single" w:color="000000" w:sz="8" w:space="0"/>
              <w:right w:val="single" w:color="000000" w:sz="8" w:space="0"/>
            </w:tcBorders>
          </w:tcPr>
          <w:p w14:paraId="2D290303">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411DB08D">
            <w:pPr>
              <w:spacing w:after="0" w:line="240" w:lineRule="auto"/>
              <w:jc w:val="center"/>
              <w:rPr>
                <w:rFonts w:hint="default" w:ascii="Arial" w:hAnsi="Arial" w:cs="Arial"/>
                <w:sz w:val="17"/>
                <w:szCs w:val="17"/>
              </w:rPr>
            </w:pPr>
            <w:r>
              <w:rPr>
                <w:rFonts w:hint="default" w:ascii="Arial" w:hAnsi="Arial" w:cs="Arial"/>
                <w:sz w:val="17"/>
                <w:szCs w:val="17"/>
              </w:rPr>
              <w:t>132</w:t>
            </w:r>
          </w:p>
        </w:tc>
        <w:tc>
          <w:tcPr>
            <w:tcW w:w="463" w:type="pct"/>
            <w:tcBorders>
              <w:top w:val="single" w:color="000000" w:sz="8" w:space="0"/>
              <w:left w:val="single" w:color="000000" w:sz="8" w:space="0"/>
              <w:bottom w:val="single" w:color="000000" w:sz="8" w:space="0"/>
              <w:right w:val="single" w:color="000000" w:sz="8" w:space="0"/>
            </w:tcBorders>
          </w:tcPr>
          <w:p w14:paraId="4F8E9E8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A438BFF">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238156</w:t>
            </w:r>
          </w:p>
        </w:tc>
      </w:tr>
      <w:tr w14:paraId="77AAED9D">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2D258A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A116082">
            <w:pPr>
              <w:spacing w:after="0" w:line="240" w:lineRule="auto"/>
              <w:jc w:val="both"/>
              <w:rPr>
                <w:rFonts w:hint="default" w:ascii="Arial" w:hAnsi="Arial" w:cs="Arial"/>
                <w:sz w:val="17"/>
                <w:szCs w:val="17"/>
              </w:rPr>
            </w:pPr>
            <w:r>
              <w:rPr>
                <w:rFonts w:hint="default" w:ascii="Arial" w:hAnsi="Arial" w:cs="Arial"/>
                <w:sz w:val="17"/>
                <w:szCs w:val="17"/>
              </w:rPr>
              <w:t>Sabão em barra – sabão em barra, de glicerina 200g. Embalado em saco plástico, EB 56/54 da ABNT, contendo 1 unidade.</w:t>
            </w:r>
          </w:p>
        </w:tc>
        <w:tc>
          <w:tcPr>
            <w:tcW w:w="463" w:type="pct"/>
            <w:tcBorders>
              <w:top w:val="single" w:color="000000" w:sz="8" w:space="0"/>
              <w:left w:val="single" w:color="000000" w:sz="8" w:space="0"/>
              <w:bottom w:val="single" w:color="000000" w:sz="8" w:space="0"/>
              <w:right w:val="single" w:color="000000" w:sz="8" w:space="0"/>
            </w:tcBorders>
          </w:tcPr>
          <w:p w14:paraId="0A66C02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DA0C0D0">
            <w:pPr>
              <w:spacing w:after="0" w:line="240" w:lineRule="auto"/>
              <w:jc w:val="center"/>
              <w:rPr>
                <w:rFonts w:hint="default" w:ascii="Arial" w:hAnsi="Arial" w:cs="Arial"/>
                <w:sz w:val="17"/>
                <w:szCs w:val="17"/>
              </w:rPr>
            </w:pPr>
            <w:r>
              <w:rPr>
                <w:rFonts w:hint="default" w:ascii="Arial" w:hAnsi="Arial" w:cs="Arial"/>
                <w:sz w:val="17"/>
                <w:szCs w:val="17"/>
              </w:rPr>
              <w:t>912</w:t>
            </w:r>
          </w:p>
        </w:tc>
        <w:tc>
          <w:tcPr>
            <w:tcW w:w="463" w:type="pct"/>
            <w:tcBorders>
              <w:top w:val="single" w:color="000000" w:sz="8" w:space="0"/>
              <w:left w:val="single" w:color="000000" w:sz="8" w:space="0"/>
              <w:bottom w:val="single" w:color="000000" w:sz="8" w:space="0"/>
              <w:right w:val="single" w:color="000000" w:sz="8" w:space="0"/>
            </w:tcBorders>
          </w:tcPr>
          <w:p w14:paraId="507C4B23">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81BAC4C">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238155</w:t>
            </w:r>
          </w:p>
        </w:tc>
      </w:tr>
      <w:tr w14:paraId="6773610F">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06D0D33">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9F1A0FB">
            <w:pPr>
              <w:spacing w:after="0" w:line="240" w:lineRule="auto"/>
              <w:jc w:val="both"/>
              <w:rPr>
                <w:rFonts w:hint="default" w:ascii="Arial" w:hAnsi="Arial" w:cs="Arial"/>
                <w:sz w:val="17"/>
                <w:szCs w:val="17"/>
              </w:rPr>
            </w:pPr>
            <w:r>
              <w:rPr>
                <w:rFonts w:hint="default" w:ascii="Arial" w:hAnsi="Arial" w:cs="Arial"/>
                <w:sz w:val="17"/>
                <w:szCs w:val="17"/>
              </w:rPr>
              <w:t>Sabão em barra de 200 g (coco) contendo 1 unidade na embalagem.</w:t>
            </w:r>
          </w:p>
        </w:tc>
        <w:tc>
          <w:tcPr>
            <w:tcW w:w="463" w:type="pct"/>
            <w:tcBorders>
              <w:top w:val="single" w:color="000000" w:sz="8" w:space="0"/>
              <w:left w:val="single" w:color="000000" w:sz="8" w:space="0"/>
              <w:bottom w:val="single" w:color="000000" w:sz="8" w:space="0"/>
              <w:right w:val="single" w:color="000000" w:sz="8" w:space="0"/>
            </w:tcBorders>
          </w:tcPr>
          <w:p w14:paraId="60C488E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C57F4DF">
            <w:pPr>
              <w:spacing w:after="0" w:line="240" w:lineRule="auto"/>
              <w:jc w:val="center"/>
              <w:rPr>
                <w:rFonts w:hint="default" w:ascii="Arial" w:hAnsi="Arial" w:cs="Arial"/>
                <w:sz w:val="17"/>
                <w:szCs w:val="17"/>
              </w:rPr>
            </w:pPr>
            <w:r>
              <w:rPr>
                <w:rFonts w:hint="default" w:ascii="Arial" w:hAnsi="Arial" w:cs="Arial"/>
                <w:sz w:val="17"/>
                <w:szCs w:val="17"/>
              </w:rPr>
              <w:t>350</w:t>
            </w:r>
          </w:p>
        </w:tc>
        <w:tc>
          <w:tcPr>
            <w:tcW w:w="463" w:type="pct"/>
            <w:tcBorders>
              <w:top w:val="single" w:color="000000" w:sz="8" w:space="0"/>
              <w:left w:val="single" w:color="000000" w:sz="8" w:space="0"/>
              <w:bottom w:val="single" w:color="000000" w:sz="8" w:space="0"/>
              <w:right w:val="single" w:color="000000" w:sz="8" w:space="0"/>
            </w:tcBorders>
          </w:tcPr>
          <w:p w14:paraId="5992850E">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79D745F">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254879</w:t>
            </w:r>
          </w:p>
        </w:tc>
      </w:tr>
      <w:tr w14:paraId="363B9BB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BFB811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6B7459B">
            <w:pPr>
              <w:spacing w:after="0" w:line="240" w:lineRule="auto"/>
              <w:jc w:val="both"/>
              <w:rPr>
                <w:rFonts w:hint="default" w:ascii="Arial" w:hAnsi="Arial" w:cs="Arial"/>
                <w:sz w:val="17"/>
                <w:szCs w:val="17"/>
              </w:rPr>
            </w:pPr>
            <w:r>
              <w:rPr>
                <w:rFonts w:hint="default" w:ascii="Arial" w:hAnsi="Arial" w:cs="Arial"/>
                <w:sz w:val="17"/>
                <w:szCs w:val="17"/>
              </w:rPr>
              <w:t>Sabão em pó 1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463" w:type="pct"/>
            <w:tcBorders>
              <w:top w:val="single" w:color="000000" w:sz="8" w:space="0"/>
              <w:left w:val="single" w:color="000000" w:sz="8" w:space="0"/>
              <w:bottom w:val="single" w:color="000000" w:sz="8" w:space="0"/>
              <w:right w:val="single" w:color="000000" w:sz="8" w:space="0"/>
            </w:tcBorders>
          </w:tcPr>
          <w:p w14:paraId="7702081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D1A846C">
            <w:pPr>
              <w:spacing w:after="0" w:line="240" w:lineRule="auto"/>
              <w:jc w:val="center"/>
              <w:rPr>
                <w:rFonts w:hint="default" w:ascii="Arial" w:hAnsi="Arial" w:cs="Arial"/>
                <w:sz w:val="17"/>
                <w:szCs w:val="17"/>
              </w:rPr>
            </w:pPr>
            <w:r>
              <w:rPr>
                <w:rFonts w:hint="default" w:ascii="Arial" w:hAnsi="Arial" w:cs="Arial"/>
                <w:sz w:val="17"/>
                <w:szCs w:val="17"/>
              </w:rPr>
              <w:t>2424</w:t>
            </w:r>
          </w:p>
        </w:tc>
        <w:tc>
          <w:tcPr>
            <w:tcW w:w="463" w:type="pct"/>
            <w:tcBorders>
              <w:top w:val="single" w:color="000000" w:sz="8" w:space="0"/>
              <w:left w:val="single" w:color="000000" w:sz="8" w:space="0"/>
              <w:bottom w:val="single" w:color="000000" w:sz="8" w:space="0"/>
              <w:right w:val="single" w:color="000000" w:sz="8" w:space="0"/>
            </w:tcBorders>
          </w:tcPr>
          <w:p w14:paraId="6A83CE1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1865C24">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300115</w:t>
            </w:r>
          </w:p>
        </w:tc>
      </w:tr>
      <w:tr w14:paraId="282FCB73">
        <w:tblPrEx>
          <w:tblCellMar>
            <w:top w:w="15" w:type="dxa"/>
            <w:left w:w="15" w:type="dxa"/>
            <w:bottom w:w="15" w:type="dxa"/>
            <w:right w:w="15" w:type="dxa"/>
          </w:tblCellMar>
        </w:tblPrEx>
        <w:trPr>
          <w:trHeight w:val="120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C0652D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FD40C8A">
            <w:pPr>
              <w:spacing w:after="0" w:line="240" w:lineRule="auto"/>
              <w:jc w:val="both"/>
              <w:rPr>
                <w:rFonts w:hint="default" w:ascii="Arial" w:hAnsi="Arial" w:cs="Arial"/>
                <w:sz w:val="17"/>
                <w:szCs w:val="17"/>
              </w:rPr>
            </w:pPr>
            <w:r>
              <w:rPr>
                <w:rFonts w:hint="default" w:ascii="Arial" w:hAnsi="Arial" w:cs="Arial"/>
                <w:sz w:val="17"/>
                <w:szCs w:val="17"/>
              </w:rPr>
              <w:t>Sabão em pó 5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463" w:type="pct"/>
            <w:tcBorders>
              <w:top w:val="single" w:color="000000" w:sz="8" w:space="0"/>
              <w:left w:val="single" w:color="000000" w:sz="8" w:space="0"/>
              <w:bottom w:val="single" w:color="000000" w:sz="8" w:space="0"/>
              <w:right w:val="single" w:color="000000" w:sz="8" w:space="0"/>
            </w:tcBorders>
          </w:tcPr>
          <w:p w14:paraId="51F1A65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83B6F31">
            <w:pPr>
              <w:spacing w:after="0" w:line="240" w:lineRule="auto"/>
              <w:jc w:val="center"/>
              <w:rPr>
                <w:rFonts w:hint="default" w:ascii="Arial" w:hAnsi="Arial" w:cs="Arial"/>
                <w:sz w:val="17"/>
                <w:szCs w:val="17"/>
              </w:rPr>
            </w:pPr>
            <w:r>
              <w:rPr>
                <w:rFonts w:hint="default" w:ascii="Arial" w:hAnsi="Arial" w:cs="Arial"/>
                <w:sz w:val="17"/>
                <w:szCs w:val="17"/>
              </w:rPr>
              <w:t>351</w:t>
            </w:r>
          </w:p>
        </w:tc>
        <w:tc>
          <w:tcPr>
            <w:tcW w:w="463" w:type="pct"/>
            <w:tcBorders>
              <w:top w:val="single" w:color="000000" w:sz="8" w:space="0"/>
              <w:left w:val="single" w:color="000000" w:sz="8" w:space="0"/>
              <w:bottom w:val="single" w:color="000000" w:sz="8" w:space="0"/>
              <w:right w:val="single" w:color="000000" w:sz="8" w:space="0"/>
            </w:tcBorders>
          </w:tcPr>
          <w:p w14:paraId="09F1D79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ED06DF2">
            <w:pPr>
              <w:spacing w:after="0" w:line="240" w:lineRule="auto"/>
              <w:jc w:val="center"/>
              <w:rPr>
                <w:rFonts w:hint="default" w:ascii="Arial" w:hAnsi="Arial" w:cs="Arial"/>
                <w:sz w:val="17"/>
                <w:szCs w:val="17"/>
              </w:rPr>
            </w:pPr>
            <w:r>
              <w:rPr>
                <w:rFonts w:hint="default" w:ascii="Arial" w:hAnsi="Arial" w:cs="Arial"/>
                <w:sz w:val="17"/>
                <w:szCs w:val="17"/>
              </w:rPr>
              <w:t>436764</w:t>
            </w:r>
          </w:p>
        </w:tc>
      </w:tr>
      <w:tr w14:paraId="48697C23">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FC0E49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CD7C510">
            <w:pPr>
              <w:spacing w:after="0" w:line="240" w:lineRule="auto"/>
              <w:jc w:val="both"/>
              <w:rPr>
                <w:rFonts w:hint="default" w:ascii="Arial" w:hAnsi="Arial" w:cs="Arial"/>
                <w:sz w:val="17"/>
                <w:szCs w:val="17"/>
              </w:rPr>
            </w:pPr>
            <w:r>
              <w:rPr>
                <w:rFonts w:hint="default" w:ascii="Arial" w:hAnsi="Arial" w:cs="Arial"/>
                <w:sz w:val="17"/>
                <w:szCs w:val="17"/>
              </w:rPr>
              <w:t>Sabão em pó 500 gr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463" w:type="pct"/>
            <w:tcBorders>
              <w:top w:val="single" w:color="000000" w:sz="8" w:space="0"/>
              <w:left w:val="single" w:color="000000" w:sz="8" w:space="0"/>
              <w:bottom w:val="single" w:color="000000" w:sz="8" w:space="0"/>
              <w:right w:val="single" w:color="000000" w:sz="8" w:space="0"/>
            </w:tcBorders>
          </w:tcPr>
          <w:p w14:paraId="734D2DD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D15587B">
            <w:pPr>
              <w:spacing w:after="0" w:line="240" w:lineRule="auto"/>
              <w:jc w:val="center"/>
              <w:rPr>
                <w:rFonts w:hint="default" w:ascii="Arial" w:hAnsi="Arial" w:cs="Arial"/>
                <w:sz w:val="17"/>
                <w:szCs w:val="17"/>
              </w:rPr>
            </w:pPr>
            <w:r>
              <w:rPr>
                <w:rFonts w:hint="default" w:ascii="Arial" w:hAnsi="Arial" w:cs="Arial"/>
                <w:sz w:val="17"/>
                <w:szCs w:val="17"/>
              </w:rPr>
              <w:t>872</w:t>
            </w:r>
          </w:p>
        </w:tc>
        <w:tc>
          <w:tcPr>
            <w:tcW w:w="463" w:type="pct"/>
            <w:tcBorders>
              <w:top w:val="single" w:color="000000" w:sz="8" w:space="0"/>
              <w:left w:val="single" w:color="000000" w:sz="8" w:space="0"/>
              <w:bottom w:val="single" w:color="000000" w:sz="8" w:space="0"/>
              <w:right w:val="single" w:color="000000" w:sz="8" w:space="0"/>
            </w:tcBorders>
          </w:tcPr>
          <w:p w14:paraId="0B2038E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6A9B16">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324827</w:t>
            </w:r>
          </w:p>
        </w:tc>
      </w:tr>
      <w:tr w14:paraId="64A61D0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DA8C26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4C170C4">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(ph entre 7,0 a 8,0) diluição mínima de 1:15, comum para higiene das mãos, bombona com 5 litros.</w:t>
            </w:r>
          </w:p>
        </w:tc>
        <w:tc>
          <w:tcPr>
            <w:tcW w:w="463" w:type="pct"/>
            <w:tcBorders>
              <w:top w:val="single" w:color="000000" w:sz="8" w:space="0"/>
              <w:left w:val="single" w:color="000000" w:sz="8" w:space="0"/>
              <w:bottom w:val="single" w:color="000000" w:sz="8" w:space="0"/>
              <w:right w:val="single" w:color="000000" w:sz="8" w:space="0"/>
            </w:tcBorders>
          </w:tcPr>
          <w:p w14:paraId="24D34F8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9EE8AF6">
            <w:pPr>
              <w:spacing w:after="0" w:line="240" w:lineRule="auto"/>
              <w:jc w:val="center"/>
              <w:rPr>
                <w:rFonts w:hint="default" w:ascii="Arial" w:hAnsi="Arial" w:cs="Arial"/>
                <w:sz w:val="17"/>
                <w:szCs w:val="17"/>
              </w:rPr>
            </w:pPr>
            <w:r>
              <w:rPr>
                <w:rFonts w:hint="default" w:ascii="Arial" w:hAnsi="Arial" w:cs="Arial"/>
                <w:sz w:val="17"/>
                <w:szCs w:val="17"/>
              </w:rPr>
              <w:t>1853</w:t>
            </w:r>
          </w:p>
        </w:tc>
        <w:tc>
          <w:tcPr>
            <w:tcW w:w="463" w:type="pct"/>
            <w:tcBorders>
              <w:top w:val="single" w:color="000000" w:sz="8" w:space="0"/>
              <w:left w:val="single" w:color="000000" w:sz="8" w:space="0"/>
              <w:bottom w:val="single" w:color="000000" w:sz="8" w:space="0"/>
              <w:right w:val="single" w:color="000000" w:sz="8" w:space="0"/>
            </w:tcBorders>
          </w:tcPr>
          <w:p w14:paraId="5D70F96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08AD329">
            <w:pPr>
              <w:spacing w:after="0" w:line="240" w:lineRule="auto"/>
              <w:jc w:val="center"/>
              <w:rPr>
                <w:rFonts w:hint="default" w:ascii="Arial" w:hAnsi="Arial" w:cs="Arial"/>
                <w:sz w:val="17"/>
                <w:szCs w:val="17"/>
              </w:rPr>
            </w:pPr>
            <w:r>
              <w:rPr>
                <w:rFonts w:hint="default" w:ascii="Arial" w:hAnsi="Arial" w:cs="Arial"/>
                <w:sz w:val="17"/>
                <w:szCs w:val="17"/>
              </w:rPr>
              <w:t>420117</w:t>
            </w:r>
          </w:p>
        </w:tc>
      </w:tr>
      <w:tr w14:paraId="7166768B">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C05807A">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690588">
            <w:pPr>
              <w:spacing w:after="0" w:line="240" w:lineRule="auto"/>
              <w:jc w:val="both"/>
              <w:rPr>
                <w:rFonts w:hint="default" w:ascii="Arial" w:hAnsi="Arial" w:cs="Arial"/>
                <w:sz w:val="17"/>
                <w:szCs w:val="17"/>
              </w:rPr>
            </w:pPr>
            <w:r>
              <w:rPr>
                <w:rFonts w:hint="default" w:ascii="Arial" w:hAnsi="Arial" w:cs="Arial"/>
                <w:sz w:val="17"/>
                <w:szCs w:val="17"/>
              </w:rPr>
              <w:t>Sabonete líquido, rótulo com informações sobre o produto e fabricante, acondicionado em embalagem de 2 litros original do fabricante.</w:t>
            </w:r>
          </w:p>
        </w:tc>
        <w:tc>
          <w:tcPr>
            <w:tcW w:w="463" w:type="pct"/>
            <w:tcBorders>
              <w:top w:val="single" w:color="000000" w:sz="8" w:space="0"/>
              <w:left w:val="single" w:color="000000" w:sz="8" w:space="0"/>
              <w:bottom w:val="single" w:color="000000" w:sz="8" w:space="0"/>
              <w:right w:val="single" w:color="000000" w:sz="8" w:space="0"/>
            </w:tcBorders>
          </w:tcPr>
          <w:p w14:paraId="615B69B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3EA5C50">
            <w:pPr>
              <w:spacing w:after="0" w:line="240" w:lineRule="auto"/>
              <w:jc w:val="center"/>
              <w:rPr>
                <w:rFonts w:hint="default" w:ascii="Arial" w:hAnsi="Arial" w:cs="Arial"/>
                <w:sz w:val="17"/>
                <w:szCs w:val="17"/>
              </w:rPr>
            </w:pPr>
            <w:r>
              <w:rPr>
                <w:rFonts w:hint="default" w:ascii="Arial" w:hAnsi="Arial" w:cs="Arial"/>
                <w:sz w:val="17"/>
                <w:szCs w:val="17"/>
              </w:rPr>
              <w:t>1100</w:t>
            </w:r>
          </w:p>
        </w:tc>
        <w:tc>
          <w:tcPr>
            <w:tcW w:w="463" w:type="pct"/>
            <w:tcBorders>
              <w:top w:val="single" w:color="000000" w:sz="8" w:space="0"/>
              <w:left w:val="single" w:color="000000" w:sz="8" w:space="0"/>
              <w:bottom w:val="single" w:color="000000" w:sz="8" w:space="0"/>
              <w:right w:val="single" w:color="000000" w:sz="8" w:space="0"/>
            </w:tcBorders>
          </w:tcPr>
          <w:p w14:paraId="727CE44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5EF8DD5">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467304</w:t>
            </w:r>
          </w:p>
        </w:tc>
      </w:tr>
      <w:tr w14:paraId="0386794F">
        <w:tblPrEx>
          <w:tblCellMar>
            <w:top w:w="15" w:type="dxa"/>
            <w:left w:w="15" w:type="dxa"/>
            <w:bottom w:w="15" w:type="dxa"/>
            <w:right w:w="15" w:type="dxa"/>
          </w:tblCellMar>
        </w:tblPrEx>
        <w:trPr>
          <w:trHeight w:val="6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1FE2A7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B653BBC">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comum para higiene das mãos, embalagem com 250 ml.</w:t>
            </w:r>
          </w:p>
        </w:tc>
        <w:tc>
          <w:tcPr>
            <w:tcW w:w="463" w:type="pct"/>
            <w:tcBorders>
              <w:top w:val="single" w:color="000000" w:sz="8" w:space="0"/>
              <w:left w:val="single" w:color="000000" w:sz="8" w:space="0"/>
              <w:bottom w:val="single" w:color="000000" w:sz="8" w:space="0"/>
              <w:right w:val="single" w:color="000000" w:sz="8" w:space="0"/>
            </w:tcBorders>
          </w:tcPr>
          <w:p w14:paraId="349F7B0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2423F25">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3DB24597">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8F7F903">
            <w:pPr>
              <w:spacing w:after="0" w:line="240" w:lineRule="auto"/>
              <w:jc w:val="center"/>
              <w:rPr>
                <w:rFonts w:hint="default" w:ascii="Arial" w:hAnsi="Arial" w:cs="Arial"/>
                <w:sz w:val="17"/>
                <w:szCs w:val="17"/>
              </w:rPr>
            </w:pPr>
            <w:r>
              <w:rPr>
                <w:rFonts w:hint="default" w:ascii="Arial" w:hAnsi="Arial" w:cs="Arial"/>
                <w:sz w:val="17"/>
                <w:szCs w:val="17"/>
              </w:rPr>
              <w:t>420117</w:t>
            </w:r>
          </w:p>
        </w:tc>
      </w:tr>
      <w:tr w14:paraId="2C81C9C5">
        <w:tblPrEx>
          <w:tblCellMar>
            <w:top w:w="15" w:type="dxa"/>
            <w:left w:w="15" w:type="dxa"/>
            <w:bottom w:w="15" w:type="dxa"/>
            <w:right w:w="15" w:type="dxa"/>
          </w:tblCellMar>
        </w:tblPrEx>
        <w:trPr>
          <w:trHeight w:val="44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331496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E602748">
            <w:pPr>
              <w:spacing w:after="0" w:line="240" w:lineRule="auto"/>
              <w:jc w:val="both"/>
              <w:rPr>
                <w:rFonts w:hint="default" w:ascii="Arial" w:hAnsi="Arial" w:cs="Arial"/>
                <w:sz w:val="17"/>
                <w:szCs w:val="17"/>
              </w:rPr>
            </w:pPr>
            <w:r>
              <w:rPr>
                <w:rFonts w:hint="default" w:ascii="Arial" w:hAnsi="Arial" w:cs="Arial"/>
                <w:sz w:val="17"/>
                <w:szCs w:val="17"/>
              </w:rPr>
              <w:t>Sabonete sólido, em barra, fragrância agradável. Embalagem: com 90 gr, com dados do fabricante, data de fabricação, prazo de validade e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3D37382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5B14184">
            <w:pPr>
              <w:spacing w:after="0" w:line="240" w:lineRule="auto"/>
              <w:jc w:val="center"/>
              <w:rPr>
                <w:rFonts w:hint="default" w:ascii="Arial" w:hAnsi="Arial" w:cs="Arial"/>
                <w:sz w:val="17"/>
                <w:szCs w:val="17"/>
              </w:rPr>
            </w:pPr>
            <w:r>
              <w:rPr>
                <w:rFonts w:hint="default" w:ascii="Arial" w:hAnsi="Arial" w:cs="Arial"/>
                <w:sz w:val="17"/>
                <w:szCs w:val="17"/>
              </w:rPr>
              <w:t>2646</w:t>
            </w:r>
          </w:p>
        </w:tc>
        <w:tc>
          <w:tcPr>
            <w:tcW w:w="463" w:type="pct"/>
            <w:tcBorders>
              <w:top w:val="single" w:color="000000" w:sz="8" w:space="0"/>
              <w:left w:val="single" w:color="000000" w:sz="8" w:space="0"/>
              <w:bottom w:val="single" w:color="000000" w:sz="8" w:space="0"/>
              <w:right w:val="single" w:color="000000" w:sz="8" w:space="0"/>
            </w:tcBorders>
          </w:tcPr>
          <w:p w14:paraId="0D099B0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8368B21">
            <w:pPr>
              <w:spacing w:after="0" w:line="240" w:lineRule="auto"/>
              <w:jc w:val="center"/>
              <w:rPr>
                <w:rFonts w:hint="default" w:ascii="Arial" w:hAnsi="Arial" w:cs="Arial"/>
                <w:sz w:val="17"/>
                <w:szCs w:val="17"/>
              </w:rPr>
            </w:pPr>
            <w:r>
              <w:rPr>
                <w:rFonts w:hint="default" w:ascii="Arial" w:hAnsi="Arial" w:cs="Arial"/>
                <w:sz w:val="17"/>
                <w:szCs w:val="17"/>
              </w:rPr>
              <w:t>444433</w:t>
            </w:r>
          </w:p>
        </w:tc>
      </w:tr>
      <w:tr w14:paraId="60F4C5E5">
        <w:tblPrEx>
          <w:tblCellMar>
            <w:top w:w="15" w:type="dxa"/>
            <w:left w:w="15" w:type="dxa"/>
            <w:bottom w:w="15" w:type="dxa"/>
            <w:right w:w="15" w:type="dxa"/>
          </w:tblCellMar>
        </w:tblPrEx>
        <w:trPr>
          <w:trHeight w:val="44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473A83E">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A46DB8C">
            <w:pPr>
              <w:spacing w:after="0" w:line="240" w:lineRule="auto"/>
              <w:jc w:val="both"/>
              <w:rPr>
                <w:rFonts w:hint="default" w:ascii="Arial" w:hAnsi="Arial" w:cs="Arial"/>
                <w:sz w:val="17"/>
                <w:szCs w:val="17"/>
              </w:rPr>
            </w:pPr>
            <w:r>
              <w:rPr>
                <w:rFonts w:ascii="Arial" w:hAnsi="Arial" w:cs="Arial"/>
                <w:sz w:val="17"/>
                <w:szCs w:val="17"/>
              </w:rPr>
              <w:t>Saco de lixo: de polietileno, com capacidade de 10 litros, nas medidas aproximadas de 35cm x 45cm, na cor preta, fabricado com resina termoplástica virgem, atendendo às normas NBR 9191 e RDC 222. Acondicionado em pacotes com 100 unidades, com solda lateral conforme NBR 14474 para garantir resistência ao acondicionamento.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6BACB1DC">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01DE53D2">
            <w:pPr>
              <w:spacing w:after="0" w:line="240" w:lineRule="auto"/>
              <w:jc w:val="center"/>
              <w:rPr>
                <w:rFonts w:hint="default" w:ascii="Arial" w:hAnsi="Arial" w:cs="Arial"/>
                <w:sz w:val="17"/>
                <w:szCs w:val="17"/>
              </w:rPr>
            </w:pPr>
            <w:r>
              <w:rPr>
                <w:rFonts w:hint="default" w:ascii="Arial" w:hAnsi="Arial" w:cs="Arial"/>
                <w:sz w:val="17"/>
                <w:szCs w:val="17"/>
              </w:rPr>
              <w:t>112</w:t>
            </w:r>
          </w:p>
        </w:tc>
        <w:tc>
          <w:tcPr>
            <w:tcW w:w="463" w:type="pct"/>
            <w:tcBorders>
              <w:top w:val="single" w:color="000000" w:sz="8" w:space="0"/>
              <w:left w:val="single" w:color="000000" w:sz="8" w:space="0"/>
              <w:bottom w:val="single" w:color="000000" w:sz="8" w:space="0"/>
              <w:right w:val="single" w:color="000000" w:sz="8" w:space="0"/>
            </w:tcBorders>
          </w:tcPr>
          <w:p w14:paraId="73530189">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DC23C6">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270222</w:t>
            </w:r>
          </w:p>
        </w:tc>
      </w:tr>
      <w:tr w14:paraId="0DAB3B24">
        <w:tblPrEx>
          <w:tblCellMar>
            <w:top w:w="15" w:type="dxa"/>
            <w:left w:w="15" w:type="dxa"/>
            <w:bottom w:w="15" w:type="dxa"/>
            <w:right w:w="15" w:type="dxa"/>
          </w:tblCellMar>
        </w:tblPrEx>
        <w:trPr>
          <w:trHeight w:val="6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52B6CA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EF88F98">
            <w:pPr>
              <w:spacing w:after="0" w:line="240" w:lineRule="auto"/>
              <w:jc w:val="both"/>
              <w:rPr>
                <w:rFonts w:hint="default" w:ascii="Arial" w:hAnsi="Arial" w:cs="Arial"/>
                <w:sz w:val="17"/>
                <w:szCs w:val="17"/>
              </w:rPr>
            </w:pPr>
            <w:r>
              <w:rPr>
                <w:rFonts w:ascii="Arial" w:hAnsi="Arial" w:cs="Arial"/>
                <w:sz w:val="17"/>
                <w:szCs w:val="17"/>
              </w:rPr>
              <w:t>Saco de lixo: de polietileno, com capacidade de 50 litros, nas medidas aproximadas de 63cm x 80cm,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359F8C35">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1B67FA2E">
            <w:pPr>
              <w:spacing w:after="0" w:line="240" w:lineRule="auto"/>
              <w:jc w:val="center"/>
              <w:rPr>
                <w:rFonts w:hint="default" w:ascii="Arial" w:hAnsi="Arial" w:cs="Arial"/>
                <w:sz w:val="17"/>
                <w:szCs w:val="17"/>
              </w:rPr>
            </w:pPr>
            <w:r>
              <w:rPr>
                <w:rFonts w:hint="default" w:ascii="Arial" w:hAnsi="Arial" w:cs="Arial"/>
                <w:sz w:val="17"/>
                <w:szCs w:val="17"/>
              </w:rPr>
              <w:t>550</w:t>
            </w:r>
          </w:p>
        </w:tc>
        <w:tc>
          <w:tcPr>
            <w:tcW w:w="463" w:type="pct"/>
            <w:tcBorders>
              <w:top w:val="single" w:color="000000" w:sz="8" w:space="0"/>
              <w:left w:val="single" w:color="000000" w:sz="8" w:space="0"/>
              <w:bottom w:val="single" w:color="000000" w:sz="8" w:space="0"/>
              <w:right w:val="single" w:color="000000" w:sz="8" w:space="0"/>
            </w:tcBorders>
          </w:tcPr>
          <w:p w14:paraId="621D3CB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B9405C4">
            <w:pPr>
              <w:spacing w:after="0" w:line="240" w:lineRule="auto"/>
              <w:jc w:val="center"/>
              <w:rPr>
                <w:rFonts w:hint="default" w:ascii="Arial" w:hAnsi="Arial" w:cs="Arial"/>
                <w:sz w:val="17"/>
                <w:szCs w:val="17"/>
              </w:rPr>
            </w:pPr>
            <w:r>
              <w:rPr>
                <w:rFonts w:hint="default" w:ascii="Arial" w:hAnsi="Arial" w:cs="Arial"/>
                <w:sz w:val="17"/>
                <w:szCs w:val="17"/>
              </w:rPr>
              <w:t>394459</w:t>
            </w:r>
          </w:p>
        </w:tc>
      </w:tr>
      <w:tr w14:paraId="330124E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4798D2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887E202">
            <w:pPr>
              <w:spacing w:after="0" w:line="240" w:lineRule="auto"/>
              <w:jc w:val="both"/>
              <w:rPr>
                <w:rFonts w:hint="default" w:ascii="Arial" w:hAnsi="Arial" w:cs="Arial"/>
                <w:sz w:val="17"/>
                <w:szCs w:val="17"/>
              </w:rPr>
            </w:pPr>
            <w:r>
              <w:rPr>
                <w:rFonts w:ascii="Arial" w:hAnsi="Arial" w:cs="Arial"/>
                <w:sz w:val="17"/>
                <w:szCs w:val="17"/>
              </w:rPr>
              <w:t>Saco de lixo preto reforçado: de polietileno, com capacidade de 100 litros, nas medidas aproximadas de 75cm x 105cm, e espessura de 0,12 micras, na cor preta, fabricado com resina termoplástica virgem, atendendo às normas NBR 9191 e RDC 222. Acondicionado em pacotes com 100 unidades, com solda lateral conforme NBR 14474.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44395EE6">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2B8303FF">
            <w:pPr>
              <w:spacing w:after="0" w:line="240" w:lineRule="auto"/>
              <w:jc w:val="center"/>
              <w:rPr>
                <w:rFonts w:hint="default" w:ascii="Arial" w:hAnsi="Arial" w:cs="Arial"/>
                <w:sz w:val="17"/>
                <w:szCs w:val="17"/>
              </w:rPr>
            </w:pPr>
            <w:r>
              <w:rPr>
                <w:rFonts w:hint="default" w:ascii="Arial" w:hAnsi="Arial" w:cs="Arial"/>
                <w:sz w:val="17"/>
                <w:szCs w:val="17"/>
              </w:rPr>
              <w:t>12216</w:t>
            </w:r>
          </w:p>
        </w:tc>
        <w:tc>
          <w:tcPr>
            <w:tcW w:w="463" w:type="pct"/>
            <w:tcBorders>
              <w:top w:val="single" w:color="000000" w:sz="8" w:space="0"/>
              <w:left w:val="single" w:color="000000" w:sz="8" w:space="0"/>
              <w:bottom w:val="single" w:color="000000" w:sz="8" w:space="0"/>
              <w:right w:val="single" w:color="000000" w:sz="8" w:space="0"/>
            </w:tcBorders>
          </w:tcPr>
          <w:p w14:paraId="2C9EFEC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CE637F2">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470833</w:t>
            </w:r>
          </w:p>
        </w:tc>
      </w:tr>
      <w:tr w14:paraId="59A40751">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3DC58F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97DC2CE">
            <w:pPr>
              <w:spacing w:after="0" w:line="240" w:lineRule="auto"/>
              <w:jc w:val="both"/>
              <w:rPr>
                <w:rFonts w:hint="default" w:ascii="Arial" w:hAnsi="Arial" w:cs="Arial"/>
                <w:sz w:val="17"/>
                <w:szCs w:val="17"/>
              </w:rPr>
            </w:pPr>
            <w:r>
              <w:rPr>
                <w:rFonts w:ascii="Arial" w:hAnsi="Arial" w:cs="Arial"/>
                <w:sz w:val="17"/>
                <w:szCs w:val="17"/>
              </w:rPr>
              <w:t>Saco de lixo preto reforçado: de polietileno, com capacidade de 200 litros, nas medidas aproximadas de 90cm x 115cm e espessura de 0,12 micras,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0991DA9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6F9018B2">
            <w:pPr>
              <w:spacing w:after="0" w:line="240" w:lineRule="auto"/>
              <w:jc w:val="center"/>
              <w:rPr>
                <w:rFonts w:hint="default" w:ascii="Arial" w:hAnsi="Arial" w:cs="Arial"/>
                <w:sz w:val="17"/>
                <w:szCs w:val="17"/>
              </w:rPr>
            </w:pPr>
            <w:r>
              <w:rPr>
                <w:rFonts w:hint="default" w:ascii="Arial" w:hAnsi="Arial" w:cs="Arial"/>
                <w:sz w:val="17"/>
                <w:szCs w:val="17"/>
              </w:rPr>
              <w:t>120</w:t>
            </w:r>
          </w:p>
        </w:tc>
        <w:tc>
          <w:tcPr>
            <w:tcW w:w="463" w:type="pct"/>
            <w:tcBorders>
              <w:top w:val="single" w:color="000000" w:sz="8" w:space="0"/>
              <w:left w:val="single" w:color="000000" w:sz="8" w:space="0"/>
              <w:bottom w:val="single" w:color="000000" w:sz="8" w:space="0"/>
              <w:right w:val="single" w:color="000000" w:sz="8" w:space="0"/>
            </w:tcBorders>
          </w:tcPr>
          <w:p w14:paraId="1BBB8985">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E54CE70">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476752</w:t>
            </w:r>
          </w:p>
        </w:tc>
      </w:tr>
      <w:tr w14:paraId="07A99ADF">
        <w:tblPrEx>
          <w:tblCellMar>
            <w:top w:w="15" w:type="dxa"/>
            <w:left w:w="15" w:type="dxa"/>
            <w:bottom w:w="15" w:type="dxa"/>
            <w:right w:w="15" w:type="dxa"/>
          </w:tblCellMar>
        </w:tblPrEx>
        <w:trPr>
          <w:trHeight w:val="159"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8757B8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96B91AA">
            <w:pPr>
              <w:spacing w:after="0" w:line="240" w:lineRule="auto"/>
              <w:jc w:val="both"/>
              <w:rPr>
                <w:rFonts w:hint="default" w:ascii="Arial" w:hAnsi="Arial" w:cs="Arial"/>
                <w:sz w:val="17"/>
                <w:szCs w:val="17"/>
              </w:rPr>
            </w:pPr>
            <w:r>
              <w:rPr>
                <w:rFonts w:ascii="Arial" w:hAnsi="Arial" w:cs="Arial"/>
                <w:sz w:val="17"/>
                <w:szCs w:val="17"/>
              </w:rPr>
              <w:t>Saco para lixo branco leitoso: para acondicionamento de resíduos sólidos hospitalares/infectantes, constituído de polietileno de alta densidade (PEAD) virgem, com capacidade de 100 litros, nas medidas aproximadas de 75cm x 105cm, Acondicionado em pacotes com 100 unidades, atendendo às normas NBR 7500 e NR 32.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622DC64C">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04FE68B1">
            <w:pPr>
              <w:spacing w:after="0" w:line="240" w:lineRule="auto"/>
              <w:jc w:val="center"/>
              <w:rPr>
                <w:rFonts w:hint="default" w:ascii="Arial" w:hAnsi="Arial" w:cs="Arial"/>
                <w:sz w:val="17"/>
                <w:szCs w:val="17"/>
              </w:rPr>
            </w:pPr>
            <w:r>
              <w:rPr>
                <w:rFonts w:hint="default" w:ascii="Arial" w:hAnsi="Arial" w:cs="Arial"/>
                <w:sz w:val="17"/>
                <w:szCs w:val="17"/>
              </w:rPr>
              <w:t>5005</w:t>
            </w:r>
          </w:p>
        </w:tc>
        <w:tc>
          <w:tcPr>
            <w:tcW w:w="463" w:type="pct"/>
            <w:tcBorders>
              <w:top w:val="single" w:color="000000" w:sz="8" w:space="0"/>
              <w:left w:val="single" w:color="000000" w:sz="8" w:space="0"/>
              <w:bottom w:val="single" w:color="000000" w:sz="8" w:space="0"/>
              <w:right w:val="single" w:color="000000" w:sz="8" w:space="0"/>
            </w:tcBorders>
          </w:tcPr>
          <w:p w14:paraId="1DBF417C">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14E07B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rPr>
              <w:t>356257</w:t>
            </w:r>
          </w:p>
        </w:tc>
      </w:tr>
      <w:tr w14:paraId="4F0E003C">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EF7A30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C638D14">
            <w:pPr>
              <w:spacing w:after="0" w:line="240" w:lineRule="auto"/>
              <w:jc w:val="both"/>
              <w:rPr>
                <w:rFonts w:hint="default" w:ascii="Arial" w:hAnsi="Arial" w:cs="Arial"/>
                <w:sz w:val="17"/>
                <w:szCs w:val="17"/>
              </w:rPr>
            </w:pPr>
            <w:r>
              <w:rPr>
                <w:rFonts w:ascii="Arial" w:hAnsi="Arial" w:cs="Arial"/>
                <w:sz w:val="17"/>
                <w:szCs w:val="17"/>
              </w:rPr>
              <w:t>Saco para lixo branco leitoso: para acondicionamento de resíduos sólidos hospitalares/infectantes, constituído de polietileno de alta densidade (PEAD) virgem, com capacidade de 30 litros, nas medidas aproximadas de 59cm x 62cm, Acondicionado em pacotes com 100 unidades, atendendo às normas NBR 7500 e NR 32.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2252226E">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003446D7">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63" w:type="pct"/>
            <w:tcBorders>
              <w:top w:val="single" w:color="000000" w:sz="8" w:space="0"/>
              <w:left w:val="single" w:color="000000" w:sz="8" w:space="0"/>
              <w:bottom w:val="single" w:color="000000" w:sz="8" w:space="0"/>
              <w:right w:val="single" w:color="000000" w:sz="8" w:space="0"/>
            </w:tcBorders>
          </w:tcPr>
          <w:p w14:paraId="015C926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0FF4181">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353775</w:t>
            </w:r>
          </w:p>
        </w:tc>
      </w:tr>
      <w:tr w14:paraId="3F5B3993">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EBDCB4D">
            <w:pPr>
              <w:pStyle w:val="221"/>
              <w:numPr>
                <w:ilvl w:val="0"/>
                <w:numId w:val="19"/>
              </w:numPr>
              <w:spacing w:after="0" w:line="240" w:lineRule="auto"/>
              <w:jc w:val="center"/>
              <w:rPr>
                <w:rFonts w:hint="default" w:ascii="Arial" w:hAnsi="Arial" w:cs="Arial"/>
                <w:sz w:val="17"/>
                <w:szCs w:val="17"/>
              </w:rPr>
            </w:pPr>
          </w:p>
        </w:tc>
        <w:tc>
          <w:tcPr>
            <w:tcW w:w="5181"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5F16F108">
            <w:pPr>
              <w:spacing w:after="0" w:line="240" w:lineRule="auto"/>
              <w:jc w:val="both"/>
              <w:rPr>
                <w:rFonts w:hint="default" w:ascii="Arial" w:hAnsi="Arial" w:cs="Arial"/>
                <w:sz w:val="17"/>
                <w:szCs w:val="17"/>
              </w:rPr>
            </w:pPr>
            <w:r>
              <w:rPr>
                <w:rFonts w:ascii="Arial" w:hAnsi="Arial" w:cs="Arial"/>
                <w:sz w:val="17"/>
                <w:szCs w:val="17"/>
              </w:rPr>
              <w:t>Saco para lixo branco leitoso: para acondicionamento de resíduos sólidos hospitalares/infectantes, constituído de polietileno de alta densidade (PEAD) virgem, com capacidade de 50 litros, nas medidas aproximadas de 63cm x 80cm, Acondicionado em pacotes com 100 unidades, atendendo às normas NBR 7500 e NR 32.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28CA02CE">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0FA4C38F">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63" w:type="pct"/>
            <w:tcBorders>
              <w:top w:val="single" w:color="000000" w:sz="8" w:space="0"/>
              <w:left w:val="single" w:color="000000" w:sz="8" w:space="0"/>
              <w:bottom w:val="single" w:color="000000" w:sz="8" w:space="0"/>
              <w:right w:val="single" w:color="000000" w:sz="8" w:space="0"/>
            </w:tcBorders>
          </w:tcPr>
          <w:p w14:paraId="0EB817CC">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436BC61">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353773</w:t>
            </w:r>
          </w:p>
        </w:tc>
      </w:tr>
      <w:tr w14:paraId="114F546D">
        <w:tblPrEx>
          <w:tblCellMar>
            <w:top w:w="15" w:type="dxa"/>
            <w:left w:w="15" w:type="dxa"/>
            <w:bottom w:w="15" w:type="dxa"/>
            <w:right w:w="15" w:type="dxa"/>
          </w:tblCellMar>
        </w:tblPrEx>
        <w:trPr>
          <w:trHeight w:val="62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BAA5117">
            <w:pPr>
              <w:pStyle w:val="221"/>
              <w:numPr>
                <w:ilvl w:val="0"/>
                <w:numId w:val="19"/>
              </w:numPr>
              <w:spacing w:after="0" w:line="240" w:lineRule="auto"/>
              <w:jc w:val="center"/>
              <w:rPr>
                <w:rFonts w:hint="default" w:ascii="Arial" w:hAnsi="Arial" w:cs="Arial"/>
                <w:sz w:val="17"/>
                <w:szCs w:val="17"/>
              </w:rPr>
            </w:pPr>
          </w:p>
        </w:tc>
        <w:tc>
          <w:tcPr>
            <w:tcW w:w="5181"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E16D385">
            <w:pPr>
              <w:spacing w:after="0" w:line="240" w:lineRule="auto"/>
              <w:jc w:val="both"/>
              <w:rPr>
                <w:rFonts w:hint="default" w:ascii="Arial" w:hAnsi="Arial" w:cs="Arial"/>
                <w:sz w:val="17"/>
                <w:szCs w:val="17"/>
              </w:rPr>
            </w:pPr>
            <w:r>
              <w:rPr>
                <w:rFonts w:ascii="Arial" w:hAnsi="Arial" w:cs="Arial"/>
                <w:sz w:val="17"/>
                <w:szCs w:val="17"/>
              </w:rPr>
              <w:t>Saco para lixo doméstico: de polietileno, com capacidade de 15 litros, nas medidas aproximadas de 39cm x 58cm,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169B44D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7CB9A827">
            <w:pPr>
              <w:spacing w:after="0" w:line="240" w:lineRule="auto"/>
              <w:jc w:val="center"/>
              <w:rPr>
                <w:rFonts w:hint="default" w:ascii="Arial" w:hAnsi="Arial" w:cs="Arial"/>
                <w:sz w:val="17"/>
                <w:szCs w:val="17"/>
              </w:rPr>
            </w:pPr>
            <w:r>
              <w:rPr>
                <w:rFonts w:hint="default" w:ascii="Arial" w:hAnsi="Arial" w:cs="Arial"/>
                <w:sz w:val="17"/>
                <w:szCs w:val="17"/>
              </w:rPr>
              <w:t>20</w:t>
            </w:r>
          </w:p>
        </w:tc>
        <w:tc>
          <w:tcPr>
            <w:tcW w:w="463" w:type="pct"/>
            <w:tcBorders>
              <w:top w:val="single" w:color="000000" w:sz="8" w:space="0"/>
              <w:left w:val="single" w:color="000000" w:sz="8" w:space="0"/>
              <w:bottom w:val="single" w:color="000000" w:sz="8" w:space="0"/>
              <w:right w:val="single" w:color="000000" w:sz="8" w:space="0"/>
            </w:tcBorders>
          </w:tcPr>
          <w:p w14:paraId="03357D5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7557600">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403320</w:t>
            </w:r>
          </w:p>
        </w:tc>
      </w:tr>
      <w:tr w14:paraId="54CA311A">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D123544">
            <w:pPr>
              <w:pStyle w:val="221"/>
              <w:numPr>
                <w:ilvl w:val="0"/>
                <w:numId w:val="19"/>
              </w:numPr>
              <w:spacing w:after="0" w:line="240" w:lineRule="auto"/>
              <w:jc w:val="center"/>
              <w:rPr>
                <w:rFonts w:hint="default" w:ascii="Arial" w:hAnsi="Arial" w:cs="Arial"/>
                <w:sz w:val="17"/>
                <w:szCs w:val="17"/>
              </w:rPr>
            </w:pPr>
          </w:p>
        </w:tc>
        <w:tc>
          <w:tcPr>
            <w:tcW w:w="5181"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FA4E00E">
            <w:pPr>
              <w:spacing w:after="0" w:line="240" w:lineRule="auto"/>
              <w:jc w:val="both"/>
              <w:rPr>
                <w:rFonts w:hint="default" w:ascii="Arial" w:hAnsi="Arial" w:cs="Arial"/>
                <w:sz w:val="17"/>
                <w:szCs w:val="17"/>
              </w:rPr>
            </w:pPr>
            <w:r>
              <w:rPr>
                <w:rFonts w:ascii="Arial" w:hAnsi="Arial" w:cs="Arial"/>
                <w:sz w:val="17"/>
                <w:szCs w:val="17"/>
              </w:rPr>
              <w:t>Saco para lixo doméstico: de polietileno, com capacidade de 30 litros, nas medidas aproximadas de 59cm x 62cm,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0210C63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34CFEDC3">
            <w:pPr>
              <w:spacing w:after="0" w:line="240" w:lineRule="auto"/>
              <w:jc w:val="center"/>
              <w:rPr>
                <w:rFonts w:hint="default" w:ascii="Arial" w:hAnsi="Arial" w:cs="Arial"/>
                <w:sz w:val="17"/>
                <w:szCs w:val="17"/>
              </w:rPr>
            </w:pPr>
            <w:r>
              <w:rPr>
                <w:rFonts w:hint="default" w:ascii="Arial" w:hAnsi="Arial" w:cs="Arial"/>
                <w:sz w:val="17"/>
                <w:szCs w:val="17"/>
              </w:rPr>
              <w:t>5180</w:t>
            </w:r>
          </w:p>
        </w:tc>
        <w:tc>
          <w:tcPr>
            <w:tcW w:w="463" w:type="pct"/>
            <w:tcBorders>
              <w:top w:val="single" w:color="000000" w:sz="8" w:space="0"/>
              <w:left w:val="single" w:color="000000" w:sz="8" w:space="0"/>
              <w:bottom w:val="single" w:color="000000" w:sz="8" w:space="0"/>
              <w:right w:val="single" w:color="000000" w:sz="8" w:space="0"/>
            </w:tcBorders>
          </w:tcPr>
          <w:p w14:paraId="657F5B2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B332439">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374970</w:t>
            </w:r>
          </w:p>
        </w:tc>
      </w:tr>
      <w:tr w14:paraId="33B31979">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27C2D87">
            <w:pPr>
              <w:pStyle w:val="221"/>
              <w:numPr>
                <w:ilvl w:val="0"/>
                <w:numId w:val="19"/>
              </w:numPr>
              <w:spacing w:after="0" w:line="240" w:lineRule="auto"/>
              <w:jc w:val="center"/>
              <w:rPr>
                <w:rFonts w:hint="default" w:ascii="Arial" w:hAnsi="Arial" w:cs="Arial"/>
                <w:sz w:val="17"/>
                <w:szCs w:val="17"/>
              </w:rPr>
            </w:pPr>
          </w:p>
        </w:tc>
        <w:tc>
          <w:tcPr>
            <w:tcW w:w="5181"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C00DCC5">
            <w:pPr>
              <w:spacing w:after="0" w:line="240" w:lineRule="auto"/>
              <w:jc w:val="both"/>
              <w:rPr>
                <w:rFonts w:hint="default" w:ascii="Arial" w:hAnsi="Arial" w:cs="Arial"/>
                <w:sz w:val="17"/>
                <w:szCs w:val="17"/>
                <w:shd w:val="clear" w:color="auto" w:fill="FFFFFF"/>
              </w:rPr>
            </w:pPr>
            <w:r>
              <w:rPr>
                <w:rFonts w:ascii="Arial" w:hAnsi="Arial" w:cs="Arial"/>
                <w:sz w:val="17"/>
                <w:szCs w:val="17"/>
              </w:rPr>
              <w:t>Saco para lixo doméstico: de polietileno, com capacidade de 50 litros, nas medidas aproximadas de 63cm x 80cm,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63" w:type="pct"/>
            <w:tcBorders>
              <w:top w:val="single" w:color="000000" w:sz="8" w:space="0"/>
              <w:left w:val="single" w:color="000000" w:sz="8" w:space="0"/>
              <w:bottom w:val="single" w:color="000000" w:sz="8" w:space="0"/>
              <w:right w:val="single" w:color="000000" w:sz="8" w:space="0"/>
            </w:tcBorders>
          </w:tcPr>
          <w:p w14:paraId="021840B6">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2F654EED">
            <w:pPr>
              <w:spacing w:after="0" w:line="240" w:lineRule="auto"/>
              <w:jc w:val="center"/>
              <w:rPr>
                <w:rFonts w:hint="default" w:ascii="Arial" w:hAnsi="Arial" w:cs="Arial"/>
                <w:sz w:val="17"/>
                <w:szCs w:val="17"/>
              </w:rPr>
            </w:pPr>
            <w:r>
              <w:rPr>
                <w:rFonts w:hint="default" w:ascii="Arial" w:hAnsi="Arial" w:cs="Arial"/>
                <w:sz w:val="17"/>
                <w:szCs w:val="17"/>
              </w:rPr>
              <w:t>5430</w:t>
            </w:r>
          </w:p>
        </w:tc>
        <w:tc>
          <w:tcPr>
            <w:tcW w:w="463" w:type="pct"/>
            <w:tcBorders>
              <w:top w:val="single" w:color="000000" w:sz="8" w:space="0"/>
              <w:left w:val="single" w:color="000000" w:sz="8" w:space="0"/>
              <w:bottom w:val="single" w:color="000000" w:sz="8" w:space="0"/>
              <w:right w:val="single" w:color="000000" w:sz="8" w:space="0"/>
            </w:tcBorders>
          </w:tcPr>
          <w:p w14:paraId="1E30C8F8">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5E88CE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372616</w:t>
            </w:r>
          </w:p>
        </w:tc>
      </w:tr>
      <w:tr w14:paraId="032F3A8A">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79A840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8617D71">
            <w:pPr>
              <w:spacing w:after="0" w:line="240" w:lineRule="auto"/>
              <w:jc w:val="both"/>
              <w:rPr>
                <w:rFonts w:hint="default" w:ascii="Arial" w:hAnsi="Arial" w:cs="Arial"/>
                <w:sz w:val="17"/>
                <w:szCs w:val="17"/>
              </w:rPr>
            </w:pPr>
            <w:r>
              <w:rPr>
                <w:rFonts w:hint="default" w:ascii="Arial" w:hAnsi="Arial" w:cs="Arial"/>
                <w:sz w:val="17"/>
                <w:szCs w:val="17"/>
              </w:rPr>
              <w:t>Saponáceo em pasta rosa para limpeza indicado para limpeza pesada de superfícies em geral, principalmente em mármores, pisos e azulejos com ação desengraxante, desengordurante e de polimento. Composição: sabão, tensoativo aniônico, neutralizante, coadjuvantes, abrasivo, corante, essência e veículo. Acondicionado em embalagem de 500 g, original do fabricante, contendo informações do produto.</w:t>
            </w:r>
          </w:p>
        </w:tc>
        <w:tc>
          <w:tcPr>
            <w:tcW w:w="463" w:type="pct"/>
            <w:tcBorders>
              <w:top w:val="single" w:color="000000" w:sz="8" w:space="0"/>
              <w:left w:val="single" w:color="000000" w:sz="8" w:space="0"/>
              <w:bottom w:val="single" w:color="000000" w:sz="8" w:space="0"/>
              <w:right w:val="single" w:color="000000" w:sz="8" w:space="0"/>
            </w:tcBorders>
          </w:tcPr>
          <w:p w14:paraId="266B051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FDE757D">
            <w:pPr>
              <w:spacing w:after="0" w:line="240" w:lineRule="auto"/>
              <w:jc w:val="center"/>
              <w:rPr>
                <w:rFonts w:hint="default" w:ascii="Arial" w:hAnsi="Arial" w:cs="Arial"/>
                <w:sz w:val="17"/>
                <w:szCs w:val="17"/>
              </w:rPr>
            </w:pPr>
            <w:r>
              <w:rPr>
                <w:rFonts w:hint="default" w:ascii="Arial" w:hAnsi="Arial" w:cs="Arial"/>
                <w:sz w:val="17"/>
                <w:szCs w:val="17"/>
              </w:rPr>
              <w:t>333</w:t>
            </w:r>
          </w:p>
        </w:tc>
        <w:tc>
          <w:tcPr>
            <w:tcW w:w="463" w:type="pct"/>
            <w:tcBorders>
              <w:top w:val="single" w:color="000000" w:sz="8" w:space="0"/>
              <w:left w:val="single" w:color="000000" w:sz="8" w:space="0"/>
              <w:bottom w:val="single" w:color="000000" w:sz="8" w:space="0"/>
              <w:right w:val="single" w:color="000000" w:sz="8" w:space="0"/>
            </w:tcBorders>
          </w:tcPr>
          <w:p w14:paraId="3EBE044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23CF321">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244452</w:t>
            </w:r>
          </w:p>
        </w:tc>
      </w:tr>
      <w:tr w14:paraId="5335BAF6">
        <w:tblPrEx>
          <w:tblCellMar>
            <w:top w:w="15" w:type="dxa"/>
            <w:left w:w="15" w:type="dxa"/>
            <w:bottom w:w="15" w:type="dxa"/>
            <w:right w:w="15" w:type="dxa"/>
          </w:tblCellMar>
        </w:tblPrEx>
        <w:trPr>
          <w:trHeight w:val="6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27F363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01E0573">
            <w:pPr>
              <w:spacing w:after="0" w:line="240" w:lineRule="auto"/>
              <w:jc w:val="both"/>
              <w:rPr>
                <w:rFonts w:hint="default" w:ascii="Arial" w:hAnsi="Arial" w:cs="Arial"/>
                <w:sz w:val="17"/>
                <w:szCs w:val="17"/>
              </w:rPr>
            </w:pPr>
            <w:r>
              <w:rPr>
                <w:rFonts w:hint="default" w:ascii="Arial" w:hAnsi="Arial" w:cs="Arial"/>
                <w:sz w:val="17"/>
                <w:szCs w:val="17"/>
              </w:rPr>
              <w:t>Saponáceo em pó, frasco plástico de 300 gr. A embalagem deverá conter externamente os dados de identificação, procedência, número do lote, validade e número de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53E8B78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24E4514">
            <w:pPr>
              <w:spacing w:after="0" w:line="240" w:lineRule="auto"/>
              <w:jc w:val="center"/>
              <w:rPr>
                <w:rFonts w:hint="default" w:ascii="Arial" w:hAnsi="Arial" w:cs="Arial"/>
                <w:sz w:val="17"/>
                <w:szCs w:val="17"/>
              </w:rPr>
            </w:pPr>
            <w:r>
              <w:rPr>
                <w:rFonts w:hint="default" w:ascii="Arial" w:hAnsi="Arial" w:cs="Arial"/>
                <w:sz w:val="17"/>
                <w:szCs w:val="17"/>
              </w:rPr>
              <w:t>10044</w:t>
            </w:r>
          </w:p>
        </w:tc>
        <w:tc>
          <w:tcPr>
            <w:tcW w:w="463" w:type="pct"/>
            <w:tcBorders>
              <w:top w:val="single" w:color="000000" w:sz="8" w:space="0"/>
              <w:left w:val="single" w:color="000000" w:sz="8" w:space="0"/>
              <w:bottom w:val="single" w:color="000000" w:sz="8" w:space="0"/>
              <w:right w:val="single" w:color="000000" w:sz="8" w:space="0"/>
            </w:tcBorders>
          </w:tcPr>
          <w:p w14:paraId="42240054">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D6C1FF8">
            <w:pPr>
              <w:spacing w:after="0" w:line="240" w:lineRule="auto"/>
              <w:jc w:val="center"/>
              <w:rPr>
                <w:rFonts w:hint="default" w:ascii="Arial" w:hAnsi="Arial" w:cs="Arial"/>
                <w:sz w:val="17"/>
                <w:szCs w:val="17"/>
              </w:rPr>
            </w:pPr>
            <w:r>
              <w:rPr>
                <w:rFonts w:hint="default" w:ascii="Arial" w:hAnsi="Arial" w:cs="Arial"/>
                <w:sz w:val="17"/>
                <w:szCs w:val="17"/>
              </w:rPr>
              <w:t>397907</w:t>
            </w:r>
          </w:p>
        </w:tc>
      </w:tr>
      <w:tr w14:paraId="7F16B03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7809656">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B03419">
            <w:pPr>
              <w:spacing w:after="0" w:line="240" w:lineRule="auto"/>
              <w:jc w:val="both"/>
              <w:rPr>
                <w:rFonts w:hint="default" w:ascii="Arial" w:hAnsi="Arial" w:cs="Arial"/>
                <w:sz w:val="17"/>
                <w:szCs w:val="17"/>
              </w:rPr>
            </w:pPr>
            <w:r>
              <w:rPr>
                <w:rFonts w:hint="default" w:ascii="Arial" w:hAnsi="Arial" w:cs="Arial"/>
                <w:sz w:val="17"/>
                <w:szCs w:val="17"/>
              </w:rPr>
              <w:t>Saquinhos para sacolé, saquinhos plásticos, dimensões entre 5 x 23 a 6 x 24 cm, embalagem contendo 1.000 unidades.</w:t>
            </w:r>
          </w:p>
        </w:tc>
        <w:tc>
          <w:tcPr>
            <w:tcW w:w="463" w:type="pct"/>
            <w:tcBorders>
              <w:top w:val="single" w:color="000000" w:sz="8" w:space="0"/>
              <w:left w:val="single" w:color="000000" w:sz="8" w:space="0"/>
              <w:bottom w:val="single" w:color="000000" w:sz="8" w:space="0"/>
              <w:right w:val="single" w:color="000000" w:sz="8" w:space="0"/>
            </w:tcBorders>
          </w:tcPr>
          <w:p w14:paraId="078CC403">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16DBEF09">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0272566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6DD16F7">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439983</w:t>
            </w:r>
          </w:p>
        </w:tc>
      </w:tr>
      <w:tr w14:paraId="664A37B4">
        <w:tblPrEx>
          <w:tblCellMar>
            <w:top w:w="15" w:type="dxa"/>
            <w:left w:w="15" w:type="dxa"/>
            <w:bottom w:w="15" w:type="dxa"/>
            <w:right w:w="15" w:type="dxa"/>
          </w:tblCellMar>
        </w:tblPrEx>
        <w:trPr>
          <w:trHeight w:val="62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823799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EBB9C72">
            <w:pPr>
              <w:spacing w:after="0" w:line="240" w:lineRule="auto"/>
              <w:jc w:val="both"/>
              <w:rPr>
                <w:rFonts w:hint="default" w:ascii="Arial" w:hAnsi="Arial" w:cs="Arial"/>
                <w:sz w:val="17"/>
                <w:szCs w:val="17"/>
              </w:rPr>
            </w:pPr>
            <w:r>
              <w:rPr>
                <w:rFonts w:hint="default" w:ascii="Arial" w:hAnsi="Arial" w:cs="Arial"/>
                <w:sz w:val="17"/>
                <w:szCs w:val="17"/>
              </w:rPr>
              <w:t>Toalha de papel, super absorção embalagem contendo 2 rolos com 200 folhas duplas de papel toalha multipicotes, medidas de 19 x 20,8 cm a 19 x 22 cm.</w:t>
            </w:r>
          </w:p>
        </w:tc>
        <w:tc>
          <w:tcPr>
            <w:tcW w:w="463" w:type="pct"/>
            <w:tcBorders>
              <w:top w:val="single" w:color="000000" w:sz="8" w:space="0"/>
              <w:left w:val="single" w:color="000000" w:sz="8" w:space="0"/>
              <w:bottom w:val="single" w:color="000000" w:sz="8" w:space="0"/>
              <w:right w:val="single" w:color="000000" w:sz="8" w:space="0"/>
            </w:tcBorders>
          </w:tcPr>
          <w:p w14:paraId="0CDDF163">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79F1B62E">
            <w:pPr>
              <w:spacing w:after="0" w:line="240" w:lineRule="auto"/>
              <w:jc w:val="center"/>
              <w:rPr>
                <w:rFonts w:hint="default" w:ascii="Arial" w:hAnsi="Arial" w:cs="Arial"/>
                <w:sz w:val="17"/>
                <w:szCs w:val="17"/>
              </w:rPr>
            </w:pPr>
            <w:r>
              <w:rPr>
                <w:rFonts w:hint="default" w:ascii="Arial" w:hAnsi="Arial" w:cs="Arial"/>
                <w:sz w:val="17"/>
                <w:szCs w:val="17"/>
              </w:rPr>
              <w:t>829</w:t>
            </w:r>
          </w:p>
        </w:tc>
        <w:tc>
          <w:tcPr>
            <w:tcW w:w="463" w:type="pct"/>
            <w:tcBorders>
              <w:top w:val="single" w:color="000000" w:sz="8" w:space="0"/>
              <w:left w:val="single" w:color="000000" w:sz="8" w:space="0"/>
              <w:bottom w:val="single" w:color="000000" w:sz="8" w:space="0"/>
              <w:right w:val="single" w:color="000000" w:sz="8" w:space="0"/>
            </w:tcBorders>
          </w:tcPr>
          <w:p w14:paraId="6B277972">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E3CB567">
            <w:pPr>
              <w:spacing w:after="0" w:line="240" w:lineRule="auto"/>
              <w:jc w:val="center"/>
              <w:rPr>
                <w:rFonts w:hint="default" w:ascii="Arial" w:hAnsi="Arial" w:cs="Arial"/>
                <w:sz w:val="17"/>
                <w:szCs w:val="17"/>
              </w:rPr>
            </w:pPr>
            <w:r>
              <w:rPr>
                <w:rFonts w:hint="default" w:ascii="Arial" w:hAnsi="Arial" w:cs="Arial"/>
                <w:sz w:val="17"/>
                <w:szCs w:val="17"/>
              </w:rPr>
              <w:t>460379</w:t>
            </w:r>
          </w:p>
        </w:tc>
      </w:tr>
      <w:tr w14:paraId="2BD4827C">
        <w:tblPrEx>
          <w:tblCellMar>
            <w:top w:w="15" w:type="dxa"/>
            <w:left w:w="15" w:type="dxa"/>
            <w:bottom w:w="15" w:type="dxa"/>
            <w:right w:w="15" w:type="dxa"/>
          </w:tblCellMar>
        </w:tblPrEx>
        <w:trPr>
          <w:trHeight w:val="46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B69D8F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D2CBADC">
            <w:pPr>
              <w:spacing w:after="0" w:line="240" w:lineRule="auto"/>
              <w:jc w:val="both"/>
              <w:rPr>
                <w:rFonts w:hint="default" w:ascii="Arial" w:hAnsi="Arial" w:cs="Arial"/>
                <w:sz w:val="17"/>
                <w:szCs w:val="17"/>
              </w:rPr>
            </w:pPr>
            <w:r>
              <w:rPr>
                <w:rFonts w:hint="default" w:ascii="Arial" w:hAnsi="Arial" w:cs="Arial"/>
                <w:sz w:val="17"/>
                <w:szCs w:val="17"/>
              </w:rPr>
              <w:t>Varal corda de aço revestido com PVC ,15 metros, para estender roupa. Material: aço.</w:t>
            </w:r>
          </w:p>
        </w:tc>
        <w:tc>
          <w:tcPr>
            <w:tcW w:w="463" w:type="pct"/>
            <w:tcBorders>
              <w:top w:val="single" w:color="000000" w:sz="8" w:space="0"/>
              <w:left w:val="single" w:color="000000" w:sz="8" w:space="0"/>
              <w:bottom w:val="single" w:color="000000" w:sz="8" w:space="0"/>
              <w:right w:val="single" w:color="000000" w:sz="8" w:space="0"/>
            </w:tcBorders>
          </w:tcPr>
          <w:p w14:paraId="2E8A25F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A7F585A">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63" w:type="pct"/>
            <w:tcBorders>
              <w:top w:val="single" w:color="000000" w:sz="8" w:space="0"/>
              <w:left w:val="single" w:color="000000" w:sz="8" w:space="0"/>
              <w:bottom w:val="single" w:color="000000" w:sz="8" w:space="0"/>
              <w:right w:val="single" w:color="000000" w:sz="8" w:space="0"/>
            </w:tcBorders>
          </w:tcPr>
          <w:p w14:paraId="316DFAFA">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7FFFEBB">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438775</w:t>
            </w:r>
          </w:p>
        </w:tc>
      </w:tr>
      <w:tr w14:paraId="7AD427B8">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07A1A1E">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BC19F40">
            <w:pPr>
              <w:spacing w:after="0" w:line="240" w:lineRule="auto"/>
              <w:jc w:val="both"/>
              <w:rPr>
                <w:rFonts w:hint="default" w:ascii="Arial" w:hAnsi="Arial" w:cs="Arial"/>
                <w:sz w:val="17"/>
                <w:szCs w:val="17"/>
              </w:rPr>
            </w:pPr>
            <w:r>
              <w:rPr>
                <w:rFonts w:hint="default" w:ascii="Arial" w:hAnsi="Arial" w:cs="Arial"/>
                <w:sz w:val="17"/>
                <w:szCs w:val="17"/>
              </w:rPr>
              <w:t>Vassoura de cerdas sintéticas, contendo base de 40 cm em madeira com cerdas sintéticas. Cabo em madeira medindo aproximadamente 1.20 cm.</w:t>
            </w:r>
          </w:p>
        </w:tc>
        <w:tc>
          <w:tcPr>
            <w:tcW w:w="463" w:type="pct"/>
            <w:tcBorders>
              <w:top w:val="single" w:color="000000" w:sz="8" w:space="0"/>
              <w:left w:val="single" w:color="000000" w:sz="8" w:space="0"/>
              <w:bottom w:val="single" w:color="000000" w:sz="8" w:space="0"/>
              <w:right w:val="single" w:color="000000" w:sz="8" w:space="0"/>
            </w:tcBorders>
          </w:tcPr>
          <w:p w14:paraId="6A50C74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6FC52A5">
            <w:pPr>
              <w:spacing w:after="0" w:line="240" w:lineRule="auto"/>
              <w:jc w:val="center"/>
              <w:rPr>
                <w:rFonts w:hint="default" w:ascii="Arial" w:hAnsi="Arial" w:cs="Arial"/>
                <w:sz w:val="17"/>
                <w:szCs w:val="17"/>
              </w:rPr>
            </w:pPr>
            <w:r>
              <w:rPr>
                <w:rFonts w:hint="default" w:ascii="Arial" w:hAnsi="Arial" w:cs="Arial"/>
                <w:sz w:val="17"/>
                <w:szCs w:val="17"/>
              </w:rPr>
              <w:t>210</w:t>
            </w:r>
          </w:p>
        </w:tc>
        <w:tc>
          <w:tcPr>
            <w:tcW w:w="463" w:type="pct"/>
            <w:tcBorders>
              <w:top w:val="single" w:color="000000" w:sz="8" w:space="0"/>
              <w:left w:val="single" w:color="000000" w:sz="8" w:space="0"/>
              <w:bottom w:val="single" w:color="000000" w:sz="8" w:space="0"/>
              <w:right w:val="single" w:color="000000" w:sz="8" w:space="0"/>
            </w:tcBorders>
          </w:tcPr>
          <w:p w14:paraId="3007F89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31850D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481234</w:t>
            </w:r>
          </w:p>
        </w:tc>
      </w:tr>
      <w:tr w14:paraId="053C276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C60698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BA0DD65">
            <w:pPr>
              <w:spacing w:after="0" w:line="240" w:lineRule="auto"/>
              <w:jc w:val="both"/>
              <w:rPr>
                <w:rFonts w:hint="default" w:ascii="Arial" w:hAnsi="Arial" w:cs="Arial"/>
                <w:sz w:val="17"/>
                <w:szCs w:val="17"/>
              </w:rPr>
            </w:pPr>
            <w:r>
              <w:rPr>
                <w:rFonts w:hint="default" w:ascii="Arial" w:hAnsi="Arial" w:cs="Arial"/>
                <w:sz w:val="17"/>
                <w:szCs w:val="17"/>
              </w:rPr>
              <w:t>Vassoura de pelos- vassoura contendo base de 40 cm em madeira com cerdas de pelos de origem animal (puro). Cabo em madeira medindo aproximadamente 1.20 cm.</w:t>
            </w:r>
          </w:p>
        </w:tc>
        <w:tc>
          <w:tcPr>
            <w:tcW w:w="463" w:type="pct"/>
            <w:tcBorders>
              <w:top w:val="single" w:color="000000" w:sz="8" w:space="0"/>
              <w:left w:val="single" w:color="000000" w:sz="8" w:space="0"/>
              <w:bottom w:val="single" w:color="000000" w:sz="8" w:space="0"/>
              <w:right w:val="single" w:color="000000" w:sz="8" w:space="0"/>
            </w:tcBorders>
          </w:tcPr>
          <w:p w14:paraId="1A11E60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EE96EF0">
            <w:pPr>
              <w:spacing w:after="0" w:line="240" w:lineRule="auto"/>
              <w:jc w:val="center"/>
              <w:rPr>
                <w:rFonts w:hint="default" w:ascii="Arial" w:hAnsi="Arial" w:cs="Arial"/>
                <w:sz w:val="17"/>
                <w:szCs w:val="17"/>
              </w:rPr>
            </w:pPr>
            <w:r>
              <w:rPr>
                <w:rFonts w:hint="default" w:ascii="Arial" w:hAnsi="Arial" w:cs="Arial"/>
                <w:sz w:val="17"/>
                <w:szCs w:val="17"/>
              </w:rPr>
              <w:t>61</w:t>
            </w:r>
          </w:p>
        </w:tc>
        <w:tc>
          <w:tcPr>
            <w:tcW w:w="463" w:type="pct"/>
            <w:tcBorders>
              <w:top w:val="single" w:color="000000" w:sz="8" w:space="0"/>
              <w:left w:val="single" w:color="000000" w:sz="8" w:space="0"/>
              <w:bottom w:val="single" w:color="000000" w:sz="8" w:space="0"/>
              <w:right w:val="single" w:color="000000" w:sz="8" w:space="0"/>
            </w:tcBorders>
          </w:tcPr>
          <w:p w14:paraId="26CF488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806B61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253215</w:t>
            </w:r>
          </w:p>
        </w:tc>
      </w:tr>
      <w:tr w14:paraId="0A185025">
        <w:tblPrEx>
          <w:tblCellMar>
            <w:top w:w="15" w:type="dxa"/>
            <w:left w:w="15" w:type="dxa"/>
            <w:bottom w:w="15" w:type="dxa"/>
            <w:right w:w="15" w:type="dxa"/>
          </w:tblCellMar>
        </w:tblPrEx>
        <w:trPr>
          <w:trHeight w:val="227"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6ABFE8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0AF9005">
            <w:pPr>
              <w:spacing w:after="0" w:line="240" w:lineRule="auto"/>
              <w:jc w:val="both"/>
              <w:rPr>
                <w:rFonts w:hint="default" w:ascii="Arial" w:hAnsi="Arial" w:cs="Arial"/>
                <w:sz w:val="17"/>
                <w:szCs w:val="17"/>
              </w:rPr>
            </w:pPr>
            <w:r>
              <w:rPr>
                <w:rFonts w:hint="default" w:ascii="Arial" w:hAnsi="Arial" w:cs="Arial"/>
                <w:sz w:val="17"/>
                <w:szCs w:val="17"/>
              </w:rPr>
              <w:t>Vassoura piaçava com cabo, indicado para limpeza de vasos sanitários.</w:t>
            </w:r>
          </w:p>
        </w:tc>
        <w:tc>
          <w:tcPr>
            <w:tcW w:w="463" w:type="pct"/>
            <w:tcBorders>
              <w:top w:val="single" w:color="000000" w:sz="8" w:space="0"/>
              <w:left w:val="single" w:color="000000" w:sz="8" w:space="0"/>
              <w:bottom w:val="single" w:color="000000" w:sz="8" w:space="0"/>
              <w:right w:val="single" w:color="000000" w:sz="8" w:space="0"/>
            </w:tcBorders>
          </w:tcPr>
          <w:p w14:paraId="49AB28B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1CE0FBC">
            <w:pPr>
              <w:spacing w:after="0" w:line="240" w:lineRule="auto"/>
              <w:jc w:val="center"/>
              <w:rPr>
                <w:rFonts w:hint="default" w:ascii="Arial" w:hAnsi="Arial" w:cs="Arial"/>
                <w:sz w:val="17"/>
                <w:szCs w:val="17"/>
              </w:rPr>
            </w:pPr>
            <w:r>
              <w:rPr>
                <w:rFonts w:hint="default" w:ascii="Arial" w:hAnsi="Arial" w:cs="Arial"/>
                <w:sz w:val="17"/>
                <w:szCs w:val="17"/>
              </w:rPr>
              <w:t>98</w:t>
            </w:r>
          </w:p>
        </w:tc>
        <w:tc>
          <w:tcPr>
            <w:tcW w:w="463" w:type="pct"/>
            <w:tcBorders>
              <w:top w:val="single" w:color="000000" w:sz="8" w:space="0"/>
              <w:left w:val="single" w:color="000000" w:sz="8" w:space="0"/>
              <w:bottom w:val="single" w:color="000000" w:sz="8" w:space="0"/>
              <w:right w:val="single" w:color="000000" w:sz="8" w:space="0"/>
            </w:tcBorders>
          </w:tcPr>
          <w:p w14:paraId="1DB675A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78F22E6">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302639</w:t>
            </w:r>
          </w:p>
        </w:tc>
      </w:tr>
      <w:tr w14:paraId="435BADDC">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247EB4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D515E1D">
            <w:pPr>
              <w:spacing w:after="0" w:line="240" w:lineRule="auto"/>
              <w:jc w:val="both"/>
              <w:rPr>
                <w:rFonts w:hint="default" w:ascii="Arial" w:hAnsi="Arial" w:cs="Arial"/>
                <w:sz w:val="17"/>
                <w:szCs w:val="17"/>
              </w:rPr>
            </w:pPr>
            <w:r>
              <w:rPr>
                <w:rFonts w:hint="default" w:ascii="Arial" w:hAnsi="Arial" w:cs="Arial"/>
                <w:sz w:val="17"/>
                <w:szCs w:val="17"/>
              </w:rPr>
              <w:t>Vassoura piaçava de nº 4 a nº 5 tipo leque, cabo de madeira, material das cerdas: piaçava, comprimento mínimo da cepa: 20 cm, capa folha flange.</w:t>
            </w:r>
          </w:p>
        </w:tc>
        <w:tc>
          <w:tcPr>
            <w:tcW w:w="463" w:type="pct"/>
            <w:tcBorders>
              <w:top w:val="single" w:color="000000" w:sz="8" w:space="0"/>
              <w:left w:val="single" w:color="000000" w:sz="8" w:space="0"/>
              <w:bottom w:val="single" w:color="000000" w:sz="8" w:space="0"/>
              <w:right w:val="single" w:color="000000" w:sz="8" w:space="0"/>
            </w:tcBorders>
          </w:tcPr>
          <w:p w14:paraId="648AFE9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0174A74">
            <w:pPr>
              <w:spacing w:after="0" w:line="240" w:lineRule="auto"/>
              <w:jc w:val="center"/>
              <w:rPr>
                <w:rFonts w:hint="default" w:ascii="Arial" w:hAnsi="Arial" w:cs="Arial"/>
                <w:sz w:val="17"/>
                <w:szCs w:val="17"/>
              </w:rPr>
            </w:pPr>
            <w:r>
              <w:rPr>
                <w:rFonts w:hint="default" w:ascii="Arial" w:hAnsi="Arial" w:cs="Arial"/>
                <w:sz w:val="17"/>
                <w:szCs w:val="17"/>
              </w:rPr>
              <w:t>1694</w:t>
            </w:r>
          </w:p>
        </w:tc>
        <w:tc>
          <w:tcPr>
            <w:tcW w:w="463" w:type="pct"/>
            <w:tcBorders>
              <w:top w:val="single" w:color="000000" w:sz="8" w:space="0"/>
              <w:left w:val="single" w:color="000000" w:sz="8" w:space="0"/>
              <w:bottom w:val="single" w:color="000000" w:sz="8" w:space="0"/>
              <w:right w:val="single" w:color="000000" w:sz="8" w:space="0"/>
            </w:tcBorders>
          </w:tcPr>
          <w:p w14:paraId="05138D37">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A12875D">
            <w:pPr>
              <w:spacing w:after="0" w:line="240" w:lineRule="auto"/>
              <w:jc w:val="center"/>
              <w:rPr>
                <w:rFonts w:hint="default" w:ascii="Arial" w:hAnsi="Arial" w:cs="Arial"/>
                <w:sz w:val="17"/>
                <w:szCs w:val="17"/>
              </w:rPr>
            </w:pPr>
            <w:r>
              <w:rPr>
                <w:rFonts w:hint="default" w:ascii="Arial" w:hAnsi="Arial" w:cs="Arial"/>
                <w:sz w:val="17"/>
                <w:szCs w:val="17"/>
              </w:rPr>
              <w:t>469862</w:t>
            </w:r>
          </w:p>
        </w:tc>
      </w:tr>
      <w:tr w14:paraId="72002B4F">
        <w:tblPrEx>
          <w:tblCellMar>
            <w:top w:w="15" w:type="dxa"/>
            <w:left w:w="15" w:type="dxa"/>
            <w:bottom w:w="15" w:type="dxa"/>
            <w:right w:w="15" w:type="dxa"/>
          </w:tblCellMar>
        </w:tblPrEx>
        <w:trPr>
          <w:trHeight w:val="24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AE1F4C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BC01C46">
            <w:pPr>
              <w:spacing w:after="0" w:line="240" w:lineRule="auto"/>
              <w:jc w:val="both"/>
              <w:rPr>
                <w:rFonts w:hint="default" w:ascii="Arial" w:hAnsi="Arial" w:cs="Arial"/>
                <w:sz w:val="17"/>
                <w:szCs w:val="17"/>
              </w:rPr>
            </w:pPr>
            <w:r>
              <w:rPr>
                <w:rFonts w:hint="default" w:ascii="Arial" w:hAnsi="Arial" w:cs="Arial"/>
                <w:sz w:val="17"/>
                <w:szCs w:val="17"/>
              </w:rPr>
              <w:t>Vassourão, vassoura piaçava, cabo de madeira, indicada para gari ,40 cm.</w:t>
            </w:r>
          </w:p>
        </w:tc>
        <w:tc>
          <w:tcPr>
            <w:tcW w:w="463" w:type="pct"/>
            <w:tcBorders>
              <w:top w:val="single" w:color="000000" w:sz="8" w:space="0"/>
              <w:left w:val="single" w:color="000000" w:sz="8" w:space="0"/>
              <w:bottom w:val="single" w:color="000000" w:sz="8" w:space="0"/>
              <w:right w:val="single" w:color="000000" w:sz="8" w:space="0"/>
            </w:tcBorders>
          </w:tcPr>
          <w:p w14:paraId="550EC6B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3359401">
            <w:pPr>
              <w:spacing w:after="0" w:line="240" w:lineRule="auto"/>
              <w:jc w:val="center"/>
              <w:rPr>
                <w:rFonts w:hint="default" w:ascii="Arial" w:hAnsi="Arial" w:cs="Arial"/>
                <w:sz w:val="17"/>
                <w:szCs w:val="17"/>
              </w:rPr>
            </w:pPr>
            <w:r>
              <w:rPr>
                <w:rFonts w:hint="default" w:ascii="Arial" w:hAnsi="Arial" w:cs="Arial"/>
                <w:sz w:val="17"/>
                <w:szCs w:val="17"/>
              </w:rPr>
              <w:t>5</w:t>
            </w:r>
          </w:p>
        </w:tc>
        <w:tc>
          <w:tcPr>
            <w:tcW w:w="463" w:type="pct"/>
            <w:tcBorders>
              <w:top w:val="single" w:color="000000" w:sz="8" w:space="0"/>
              <w:left w:val="single" w:color="000000" w:sz="8" w:space="0"/>
              <w:bottom w:val="single" w:color="000000" w:sz="8" w:space="0"/>
              <w:right w:val="single" w:color="000000" w:sz="8" w:space="0"/>
            </w:tcBorders>
          </w:tcPr>
          <w:p w14:paraId="1A6EA43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9CAD152">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310124</w:t>
            </w:r>
          </w:p>
        </w:tc>
      </w:tr>
    </w:tbl>
    <w:p w14:paraId="0529DC27">
      <w:pPr>
        <w:pStyle w:val="279"/>
        <w:bidi w:val="0"/>
        <w:ind w:left="0" w:leftChars="0" w:firstLine="0" w:firstLineChars="0"/>
        <w:rPr>
          <w:rFonts w:hint="default"/>
        </w:rPr>
      </w:pPr>
      <w:r>
        <w:rPr>
          <w:rFonts w:hint="default"/>
        </w:rPr>
        <w:t>FUNDAMENTAÇÃO E DESCRIÇÃO DA NECESSIDADE DA CONTRATAÇÃO</w:t>
      </w:r>
    </w:p>
    <w:p w14:paraId="40231355">
      <w:pPr>
        <w:pStyle w:val="279"/>
        <w:keepNext/>
        <w:keepLines/>
        <w:pageBreakBefore w:val="0"/>
        <w:widowControl/>
        <w:numPr>
          <w:numId w:val="0"/>
        </w:numPr>
        <w:kinsoku/>
        <w:wordWrap/>
        <w:overflowPunct/>
        <w:topLinePunct w:val="0"/>
        <w:autoSpaceDE/>
        <w:autoSpaceDN/>
        <w:bidi w:val="0"/>
        <w:adjustRightInd/>
        <w:snapToGrid/>
        <w:spacing w:before="0"/>
        <w:ind w:leftChars="0"/>
        <w:textAlignment w:val="auto"/>
        <w:rPr>
          <w:rFonts w:hint="default" w:ascii="Arial" w:hAnsi="Arial" w:cs="Arial"/>
          <w:b w:val="0"/>
          <w:bCs w:val="0"/>
          <w:lang w:eastAsia="zh-CN"/>
        </w:rPr>
      </w:pPr>
      <w:r>
        <w:rPr>
          <w:rFonts w:hint="default" w:ascii="Arial" w:hAnsi="Arial" w:cs="Arial"/>
          <w:lang w:eastAsia="zh-CN"/>
        </w:rPr>
        <w:t xml:space="preserve">2.1. </w:t>
      </w:r>
      <w:r>
        <w:rPr>
          <w:rFonts w:hint="default" w:ascii="Arial" w:hAnsi="Arial" w:cs="Arial"/>
          <w:b w:val="0"/>
          <w:bCs w:val="0"/>
          <w:lang w:eastAsia="zh-CN"/>
        </w:rPr>
        <w:t xml:space="preserve">A Secretaria Municipal de Saúde de Cataguases – MG, em conjunto com diversas Secretarias Municipais da Prefeitura, necessita realizar a aquisição desses materiais para atender às demandas operacionais e de manutenção dos serviços públicos essenciais. </w:t>
      </w:r>
    </w:p>
    <w:p w14:paraId="1373B61C">
      <w:pPr>
        <w:spacing w:after="0" w:line="24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2.2.</w:t>
      </w:r>
      <w:r>
        <w:rPr>
          <w:rFonts w:hint="default" w:ascii="Arial" w:hAnsi="Arial" w:eastAsia="LiberationSerif-Bold" w:cs="Arial"/>
          <w:bCs/>
          <w:sz w:val="18"/>
          <w:szCs w:val="18"/>
          <w:lang w:eastAsia="zh-CN"/>
        </w:rPr>
        <w:t xml:space="preserve"> Os produtos são fundamentais para garantir a segurança sanitária e o bem-estar dos colaboradores e usuários dos serviços municipais, assegurando ambientes limpos, higienizados e adequados às normativas de saúde pública. O objetivo desta contratação, é suprir de maneira contínua e eficiente as necessidades cotidianas das unidades administrativas municipais. A seleção criteriosa dos fornecedores garantirá a obtenção de produtos de qualidade, observando sempre a economicidade e a eficiência na gestão dos recursos públicos. Os materiais englobam uma variedade de itens essenciais, tais como detergentes, desinfetantes, sabonetes, papel higiênico, entre outros, cuja utilização é indispensável para a manutenção e segurança dos espaços públicos municipais. Esta aquisição visa, portanto, atender não apenas à demanda imediata, mas também a futuras necessidades das Secretarias envolvidas, promovendo a continuidade e a qualidade dos serviços prestados à população de Cataguases – MG. </w:t>
      </w:r>
    </w:p>
    <w:p w14:paraId="5EAA9042">
      <w:pPr>
        <w:spacing w:after="0" w:line="240" w:lineRule="auto"/>
        <w:ind w:left="0" w:leftChars="0" w:firstLine="0" w:firstLineChars="0"/>
        <w:jc w:val="both"/>
        <w:rPr>
          <w:rFonts w:hint="default" w:ascii="Arial" w:hAnsi="Arial" w:eastAsia="LiberationSerif-Bold" w:cs="Arial"/>
          <w:bCs/>
          <w:sz w:val="18"/>
          <w:szCs w:val="18"/>
          <w:lang w:eastAsia="zh-CN"/>
        </w:rPr>
      </w:pPr>
    </w:p>
    <w:p w14:paraId="0664A76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5DFE136D">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b w:val="0"/>
          <w:bCs w:val="0"/>
          <w:sz w:val="18"/>
          <w:szCs w:val="18"/>
        </w:rPr>
        <w:t>3.1. A solução proposta consiste na realização de um processo de licitação na modalidade eletrônica, tipo pregão para registro de preços, menor preço por item. Este processo permitirá a seleção dos fornecedores que ofereçam as melhores condições comerciais, assegurando a obtenção de produtos de qualidade com custos competitivos. 3.2. Os materiais a serem adquiridos incluem detergentes, desinfetantes, sabonetes líquidos e em barra, papel toalha, papel higiênico, sacos de lixo, entre outros itens indispensáveis para as atividades diárias das Secretarias Municipais. A quantidade e especificações dos produtos foram definidas de forma a garantir o abastecimento contínuo e adequado, conforme as necessidades de cada unidade administrativa. Por meio deste Estudo Técnico Preliminar, evidenciamos a necessidade imperativa da contratação, destacando a eficiência, economicidade e qualidade que serão alcançadas através da escolha da melhor proposta durante o processo licitatório, em conformidade com as disposições da Lei 14.133/2021.</w:t>
      </w:r>
    </w:p>
    <w:p w14:paraId="15955D7F">
      <w:pPr>
        <w:pStyle w:val="279"/>
        <w:numPr>
          <w:ilvl w:val="0"/>
          <w:numId w:val="0"/>
        </w:numPr>
        <w:spacing w:before="120" w:line="240" w:lineRule="auto"/>
        <w:ind w:left="0" w:leftChars="0" w:firstLine="0" w:firstLineChars="0"/>
        <w:rPr>
          <w:rFonts w:hint="default" w:ascii="Arial" w:hAnsi="Arial" w:cs="Arial"/>
          <w:sz w:val="18"/>
          <w:szCs w:val="18"/>
        </w:rPr>
      </w:pPr>
      <w:r>
        <w:rPr>
          <w:rFonts w:hint="default" w:ascii="Arial" w:hAnsi="Arial" w:cs="Arial"/>
          <w:bCs w:val="0"/>
          <w:sz w:val="18"/>
          <w:szCs w:val="18"/>
        </w:rPr>
        <w:t>4.</w:t>
      </w:r>
      <w:r>
        <w:rPr>
          <w:rFonts w:hint="default" w:ascii="Arial" w:hAnsi="Arial" w:cs="Arial"/>
          <w:sz w:val="18"/>
          <w:szCs w:val="18"/>
        </w:rPr>
        <w:t xml:space="preserve"> REQUISITOS DA CONTRATAÇÃO/ SUSTENTABILIDADE </w:t>
      </w:r>
    </w:p>
    <w:p w14:paraId="19D403AA">
      <w:pPr>
        <w:pStyle w:val="305"/>
        <w:numPr>
          <w:ilvl w:val="0"/>
          <w:numId w:val="0"/>
        </w:numPr>
        <w:spacing w:line="240" w:lineRule="auto"/>
        <w:ind w:left="0" w:leftChars="0" w:firstLine="0" w:firstLineChars="0"/>
        <w:rPr>
          <w:rFonts w:hint="default" w:ascii="Arial" w:hAnsi="Arial" w:cs="Arial"/>
          <w:sz w:val="18"/>
          <w:szCs w:val="18"/>
        </w:rPr>
      </w:pPr>
      <w:r>
        <w:rPr>
          <w:rFonts w:hint="default" w:ascii="Arial" w:hAnsi="Arial" w:cs="Arial"/>
          <w:b/>
          <w:sz w:val="18"/>
          <w:szCs w:val="18"/>
        </w:rPr>
        <w:t>4.1.</w:t>
      </w:r>
      <w:r>
        <w:rPr>
          <w:rFonts w:hint="default" w:ascii="Arial" w:hAnsi="Arial" w:cs="Arial"/>
          <w:sz w:val="18"/>
          <w:szCs w:val="18"/>
        </w:rPr>
        <w:t xml:space="preserve"> Não serão exigidos critérios de sustentabilidade para esta contratação.</w:t>
      </w:r>
    </w:p>
    <w:p w14:paraId="3F84245D">
      <w:pPr>
        <w:pStyle w:val="304"/>
        <w:numPr>
          <w:ilvl w:val="0"/>
          <w:numId w:val="0"/>
        </w:numPr>
        <w:spacing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4.2. SUBCONTRATAÇÃO </w:t>
      </w:r>
    </w:p>
    <w:p w14:paraId="0F1BED55">
      <w:pPr>
        <w:pStyle w:val="305"/>
        <w:numPr>
          <w:ilvl w:val="0"/>
          <w:numId w:val="0"/>
        </w:numPr>
        <w:spacing w:line="240" w:lineRule="auto"/>
        <w:ind w:left="0" w:leftChars="0" w:firstLine="0" w:firstLineChars="0"/>
        <w:rPr>
          <w:rFonts w:hint="default" w:ascii="Arial" w:hAnsi="Arial" w:cs="Arial"/>
          <w:sz w:val="18"/>
          <w:szCs w:val="18"/>
        </w:rPr>
      </w:pPr>
      <w:r>
        <w:rPr>
          <w:rFonts w:hint="default" w:ascii="Arial" w:hAnsi="Arial" w:cs="Arial"/>
          <w:b/>
          <w:sz w:val="18"/>
          <w:szCs w:val="18"/>
        </w:rPr>
        <w:t>4.2.1.</w:t>
      </w:r>
      <w:r>
        <w:rPr>
          <w:rFonts w:hint="default" w:ascii="Arial" w:hAnsi="Arial" w:cs="Arial"/>
          <w:sz w:val="18"/>
          <w:szCs w:val="18"/>
        </w:rPr>
        <w:t xml:space="preserve"> Não é admitida a subcontratação do objeto contratual.</w:t>
      </w:r>
    </w:p>
    <w:p w14:paraId="74A24F8D">
      <w:pPr>
        <w:pStyle w:val="221"/>
        <w:keepNext/>
        <w:keepLines/>
        <w:numPr>
          <w:ilvl w:val="0"/>
          <w:numId w:val="20"/>
        </w:numPr>
        <w:tabs>
          <w:tab w:val="left" w:pos="567"/>
        </w:tabs>
        <w:spacing w:before="240" w:after="0" w:line="240" w:lineRule="auto"/>
        <w:ind w:left="0" w:leftChars="0" w:firstLine="0" w:firstLineChars="0"/>
        <w:contextualSpacing w:val="0"/>
        <w:jc w:val="both"/>
        <w:outlineLvl w:val="0"/>
        <w:rPr>
          <w:rFonts w:hint="default" w:ascii="Arial" w:hAnsi="Arial" w:cs="Arial" w:eastAsiaTheme="majorEastAsia"/>
          <w:b/>
          <w:bCs/>
          <w:vanish/>
          <w:sz w:val="18"/>
          <w:szCs w:val="18"/>
          <w:lang w:eastAsia="pt-BR"/>
        </w:rPr>
      </w:pPr>
    </w:p>
    <w:p w14:paraId="375C9454">
      <w:pPr>
        <w:pStyle w:val="221"/>
        <w:keepNext/>
        <w:keepLines/>
        <w:numPr>
          <w:ilvl w:val="0"/>
          <w:numId w:val="20"/>
        </w:numPr>
        <w:tabs>
          <w:tab w:val="left" w:pos="567"/>
        </w:tabs>
        <w:spacing w:before="240" w:after="0" w:line="240" w:lineRule="auto"/>
        <w:ind w:left="0" w:leftChars="0" w:firstLine="0" w:firstLineChars="0"/>
        <w:contextualSpacing w:val="0"/>
        <w:jc w:val="both"/>
        <w:outlineLvl w:val="0"/>
        <w:rPr>
          <w:rFonts w:hint="default" w:ascii="Arial" w:hAnsi="Arial" w:cs="Arial" w:eastAsiaTheme="majorEastAsia"/>
          <w:b/>
          <w:bCs/>
          <w:vanish/>
          <w:sz w:val="18"/>
          <w:szCs w:val="18"/>
          <w:lang w:eastAsia="pt-BR"/>
        </w:rPr>
      </w:pPr>
    </w:p>
    <w:p w14:paraId="4B6FC56B">
      <w:pPr>
        <w:pStyle w:val="221"/>
        <w:numPr>
          <w:ilvl w:val="1"/>
          <w:numId w:val="20"/>
        </w:numPr>
        <w:spacing w:before="120" w:after="120" w:line="240" w:lineRule="auto"/>
        <w:ind w:left="0" w:leftChars="0" w:firstLine="0" w:firstLineChars="0"/>
        <w:contextualSpacing w:val="0"/>
        <w:jc w:val="both"/>
        <w:rPr>
          <w:rFonts w:hint="default" w:ascii="Arial" w:hAnsi="Arial" w:cs="Arial" w:eastAsiaTheme="minorEastAsia"/>
          <w:vanish/>
          <w:color w:val="000000"/>
          <w:sz w:val="18"/>
          <w:szCs w:val="18"/>
          <w:lang w:eastAsia="pt-BR"/>
        </w:rPr>
      </w:pPr>
    </w:p>
    <w:p w14:paraId="06AE45C4">
      <w:pPr>
        <w:pStyle w:val="304"/>
        <w:numPr>
          <w:ilvl w:val="0"/>
          <w:numId w:val="0"/>
        </w:numPr>
        <w:spacing w:line="240" w:lineRule="auto"/>
        <w:ind w:left="0" w:leftChars="0" w:firstLine="0" w:firstLineChars="0"/>
        <w:rPr>
          <w:rFonts w:hint="default" w:ascii="Arial" w:hAnsi="Arial" w:cs="Arial"/>
          <w:b/>
          <w:sz w:val="18"/>
          <w:szCs w:val="18"/>
        </w:rPr>
      </w:pPr>
      <w:r>
        <w:rPr>
          <w:rFonts w:hint="default" w:ascii="Arial" w:hAnsi="Arial" w:cs="Arial"/>
          <w:b/>
          <w:sz w:val="18"/>
          <w:szCs w:val="18"/>
        </w:rPr>
        <w:t>4.3.</w:t>
      </w:r>
      <w:r>
        <w:rPr>
          <w:rFonts w:hint="default" w:ascii="Arial" w:hAnsi="Arial" w:cs="Arial"/>
          <w:sz w:val="18"/>
          <w:szCs w:val="18"/>
        </w:rPr>
        <w:t xml:space="preserve"> </w:t>
      </w:r>
      <w:r>
        <w:rPr>
          <w:rFonts w:hint="default" w:ascii="Arial" w:hAnsi="Arial" w:cs="Arial"/>
          <w:b/>
          <w:sz w:val="18"/>
          <w:szCs w:val="18"/>
        </w:rPr>
        <w:t>GARANTIA DA CONTRATAÇÃO</w:t>
      </w:r>
    </w:p>
    <w:p w14:paraId="06828072">
      <w:pPr>
        <w:pStyle w:val="305"/>
        <w:numPr>
          <w:ilvl w:val="0"/>
          <w:numId w:val="0"/>
        </w:numPr>
        <w:spacing w:after="0" w:line="240" w:lineRule="auto"/>
        <w:ind w:left="0" w:leftChars="0" w:firstLine="0" w:firstLineChars="0"/>
        <w:rPr>
          <w:rFonts w:hint="default" w:ascii="Arial" w:hAnsi="Arial" w:eastAsia="Times New Roman" w:cs="Arial"/>
          <w:sz w:val="18"/>
          <w:szCs w:val="18"/>
        </w:rPr>
      </w:pPr>
      <w:r>
        <w:rPr>
          <w:rFonts w:hint="default" w:ascii="Arial" w:hAnsi="Arial" w:cs="Arial"/>
          <w:sz w:val="18"/>
          <w:szCs w:val="18"/>
        </w:rPr>
        <w:t xml:space="preserve"> </w:t>
      </w:r>
      <w:r>
        <w:rPr>
          <w:rFonts w:hint="default" w:ascii="Arial" w:hAnsi="Arial" w:cs="Arial"/>
          <w:b/>
          <w:sz w:val="18"/>
          <w:szCs w:val="18"/>
        </w:rPr>
        <w:t>4.3.1.</w:t>
      </w:r>
      <w:r>
        <w:rPr>
          <w:rFonts w:hint="default" w:ascii="Arial" w:hAnsi="Arial" w:eastAsia="Times New Roman" w:cs="Arial"/>
          <w:sz w:val="18"/>
          <w:szCs w:val="18"/>
        </w:rPr>
        <w:t>Não será exigida garantia de execução da contratação para esse objeto.</w:t>
      </w:r>
    </w:p>
    <w:p w14:paraId="3424C7B7">
      <w:pPr>
        <w:pStyle w:val="304"/>
        <w:numPr>
          <w:ilvl w:val="0"/>
          <w:numId w:val="0"/>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4.4.DA INDICAÇÃO DE MARCAS OU MODELOS </w:t>
      </w:r>
    </w:p>
    <w:p w14:paraId="72617267">
      <w:pPr>
        <w:pStyle w:val="305"/>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4.4.1.</w:t>
      </w:r>
      <w:r>
        <w:rPr>
          <w:rFonts w:hint="default" w:ascii="Arial" w:hAnsi="Arial" w:cs="Arial"/>
          <w:sz w:val="18"/>
          <w:szCs w:val="18"/>
        </w:rPr>
        <w:t xml:space="preserve"> Não há a necessidade de indicação de marca específica para este objeto, desde que as marcas ofertantes atendam TODAS as especificações acerca do produto que se pretende adquirir. </w:t>
      </w:r>
    </w:p>
    <w:p w14:paraId="110BE82B">
      <w:pPr>
        <w:pStyle w:val="304"/>
        <w:numPr>
          <w:ilvl w:val="0"/>
          <w:numId w:val="0"/>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4.5. DA VEDAÇÃO DE MARCAS OU MODELOS</w:t>
      </w:r>
    </w:p>
    <w:p w14:paraId="3B645E66">
      <w:pPr>
        <w:pStyle w:val="305"/>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4.5.1</w:t>
      </w:r>
      <w:r>
        <w:rPr>
          <w:rFonts w:hint="default" w:ascii="Arial" w:hAnsi="Arial" w:cs="Arial"/>
          <w:sz w:val="18"/>
          <w:szCs w:val="18"/>
        </w:rPr>
        <w:t>. Não se aplica neste caso, desde que sejam compatíveis ao descritivo solicitado.</w:t>
      </w:r>
    </w:p>
    <w:p w14:paraId="16340049">
      <w:pPr>
        <w:pStyle w:val="305"/>
        <w:numPr>
          <w:ilvl w:val="0"/>
          <w:numId w:val="0"/>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4.6. DA VEDAÇÃO DE CONTRATAÇÃO DE MARCA OU PRODUTO</w:t>
      </w:r>
    </w:p>
    <w:p w14:paraId="5580843F">
      <w:pPr>
        <w:pStyle w:val="305"/>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4.6.1.</w:t>
      </w:r>
      <w:r>
        <w:rPr>
          <w:rFonts w:hint="default" w:ascii="Arial" w:hAnsi="Arial" w:cs="Arial"/>
          <w:sz w:val="18"/>
          <w:szCs w:val="18"/>
        </w:rPr>
        <w:t>Não se aplica neste caso, desde que sejam compatíveis ao descritivo solicitado.</w:t>
      </w:r>
    </w:p>
    <w:p w14:paraId="1BEEADAB">
      <w:pPr>
        <w:pStyle w:val="305"/>
        <w:numPr>
          <w:ilvl w:val="0"/>
          <w:numId w:val="0"/>
        </w:numPr>
        <w:spacing w:after="0" w:line="240" w:lineRule="auto"/>
        <w:ind w:left="0" w:leftChars="0" w:firstLine="0" w:firstLineChars="0"/>
        <w:rPr>
          <w:rFonts w:hint="default" w:ascii="Arial" w:hAnsi="Arial" w:cs="Arial"/>
          <w:sz w:val="18"/>
          <w:szCs w:val="18"/>
        </w:rPr>
      </w:pPr>
    </w:p>
    <w:p w14:paraId="21EFB034">
      <w:pPr>
        <w:pStyle w:val="305"/>
        <w:numPr>
          <w:ilvl w:val="0"/>
          <w:numId w:val="0"/>
        </w:numPr>
        <w:spacing w:after="0" w:line="240" w:lineRule="auto"/>
        <w:ind w:left="0" w:leftChars="0" w:firstLine="0" w:firstLineChars="0"/>
        <w:rPr>
          <w:rFonts w:hint="default" w:ascii="Arial" w:hAnsi="Arial" w:cs="Arial"/>
          <w:sz w:val="18"/>
          <w:szCs w:val="18"/>
        </w:rPr>
      </w:pPr>
    </w:p>
    <w:p w14:paraId="33A9EED5">
      <w:pPr>
        <w:pStyle w:val="305"/>
        <w:numPr>
          <w:ilvl w:val="0"/>
          <w:numId w:val="0"/>
        </w:numPr>
        <w:spacing w:after="0" w:line="240" w:lineRule="auto"/>
        <w:ind w:left="0" w:leftChars="0" w:firstLine="0" w:firstLineChars="0"/>
        <w:rPr>
          <w:rFonts w:hint="default" w:ascii="Arial" w:hAnsi="Arial" w:cs="Arial"/>
          <w:sz w:val="18"/>
          <w:szCs w:val="18"/>
        </w:rPr>
      </w:pPr>
    </w:p>
    <w:p w14:paraId="29E9F3F9">
      <w:pPr>
        <w:pStyle w:val="304"/>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sz w:val="18"/>
          <w:szCs w:val="18"/>
        </w:rPr>
      </w:pPr>
      <w:r>
        <w:rPr>
          <w:rFonts w:hint="default" w:ascii="Arial" w:hAnsi="Arial" w:cs="Arial"/>
          <w:b/>
          <w:sz w:val="18"/>
          <w:szCs w:val="18"/>
        </w:rPr>
        <w:t>4.7.DA EXIGÊNCIA DE AMOSTRA</w:t>
      </w:r>
    </w:p>
    <w:p w14:paraId="796ECACE">
      <w:pPr>
        <w:pStyle w:val="279"/>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b w:val="0"/>
          <w:sz w:val="18"/>
          <w:szCs w:val="18"/>
        </w:rPr>
      </w:pPr>
      <w:r>
        <w:rPr>
          <w:rFonts w:hint="default" w:ascii="Arial" w:hAnsi="Arial" w:cs="Arial"/>
          <w:sz w:val="18"/>
          <w:szCs w:val="18"/>
        </w:rPr>
        <w:t>4.7.1.</w:t>
      </w:r>
      <w:r>
        <w:rPr>
          <w:rFonts w:hint="default" w:ascii="Arial" w:hAnsi="Arial" w:cs="Arial"/>
          <w:b w:val="0"/>
          <w:sz w:val="18"/>
          <w:szCs w:val="18"/>
        </w:rPr>
        <w:t xml:space="preserve"> Ficará a critério da CONTRATANTE solicitar uma amostra do item ofertado do fornecedor classificado provisoriamente em primeiro lugar para análise quanto ao atendimento às especificações do item, devendo esta ser entregue para o Setor de Compras da Prefeitura, A/C de Tamires, através do endereço Praça Santa Rita, n° 462, Centro – Cataguases/MG, CEP 36770-020. Informações de telefone, e-mail e endereço do responsável deverá ser incluído à amostra.</w:t>
      </w:r>
    </w:p>
    <w:p w14:paraId="0FA86CF9">
      <w:pPr>
        <w:rPr>
          <w:rFonts w:hint="default"/>
          <w:lang w:eastAsia="pt-BR"/>
        </w:rPr>
      </w:pPr>
    </w:p>
    <w:p w14:paraId="4B3D9DB9">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4.8. DAS CONDIÇÕES DE ENTREGA</w:t>
      </w:r>
    </w:p>
    <w:p w14:paraId="3B107E51">
      <w:pPr>
        <w:pStyle w:val="3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4.8.1.</w:t>
      </w:r>
      <w:r>
        <w:rPr>
          <w:rFonts w:hint="default" w:ascii="Arial" w:hAnsi="Arial" w:cs="Arial"/>
          <w:sz w:val="18"/>
          <w:szCs w:val="18"/>
        </w:rPr>
        <w:t xml:space="preserve"> O parcelamento dos itens será conforme a demanda e disponibilidade orçamentária.</w:t>
      </w:r>
    </w:p>
    <w:p w14:paraId="55DFC8E4">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4.8.2.</w:t>
      </w:r>
      <w:r>
        <w:rPr>
          <w:rFonts w:hint="default" w:ascii="Arial" w:hAnsi="Arial" w:cs="Arial"/>
          <w:sz w:val="18"/>
          <w:szCs w:val="18"/>
        </w:rPr>
        <w:t xml:space="preserve"> Os itens deverão ser entregues após o envio da Autorização de Fornecimento ao CONTRATANTE, respeitando os quantitativos, descrições e local de entrega contidos no e-mail de envio. </w:t>
      </w:r>
    </w:p>
    <w:p w14:paraId="74D6101F">
      <w:pPr>
        <w:pStyle w:val="306"/>
        <w:numPr>
          <w:ilvl w:val="0"/>
          <w:numId w:val="0"/>
        </w:numPr>
        <w:spacing w:before="0" w:after="0" w:line="240" w:lineRule="auto"/>
        <w:ind w:left="0" w:leftChars="0" w:firstLine="0" w:firstLineChars="0"/>
        <w:rPr>
          <w:rFonts w:hint="default" w:ascii="Arial" w:hAnsi="Arial" w:cs="Arial"/>
          <w:color w:val="000000"/>
          <w:sz w:val="18"/>
          <w:szCs w:val="18"/>
        </w:rPr>
      </w:pPr>
      <w:r>
        <w:rPr>
          <w:rFonts w:hint="default" w:ascii="Arial" w:hAnsi="Arial" w:cs="Arial"/>
          <w:b/>
          <w:color w:val="000000"/>
          <w:sz w:val="18"/>
          <w:szCs w:val="18"/>
        </w:rPr>
        <w:t>4.8.3.</w:t>
      </w:r>
      <w:r>
        <w:rPr>
          <w:rFonts w:hint="default" w:ascii="Arial" w:hAnsi="Arial" w:cs="Arial"/>
          <w:color w:val="000000"/>
          <w:sz w:val="18"/>
          <w:szCs w:val="18"/>
        </w:rPr>
        <w:t xml:space="preserve"> Os prazos de entrega serão de 30 dias corridos   após o envio da Autorização de Fornecimento. </w:t>
      </w:r>
    </w:p>
    <w:p w14:paraId="651CDD77">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4.8.4.</w:t>
      </w:r>
      <w:r>
        <w:rPr>
          <w:rFonts w:hint="default" w:ascii="Arial" w:hAnsi="Arial" w:cs="Arial"/>
          <w:sz w:val="18"/>
          <w:szCs w:val="18"/>
        </w:rPr>
        <w:t xml:space="preserve"> Caso não seja possível a entrega na data assinalada, a empresa deverá comunicar as razões respectivas .</w:t>
      </w:r>
    </w:p>
    <w:p w14:paraId="2E028597">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4.8.5.</w:t>
      </w:r>
      <w:r>
        <w:rPr>
          <w:rFonts w:hint="default" w:ascii="Arial" w:hAnsi="Arial" w:cs="Arial"/>
          <w:sz w:val="18"/>
          <w:szCs w:val="18"/>
        </w:rPr>
        <w:t xml:space="preserve"> As detentoras da presente Ata de Registro de Preços serão obrigadas atender todos os pedidos efetuados durante a vigência da mesma.</w:t>
      </w:r>
    </w:p>
    <w:p w14:paraId="55C91F0B">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4.8.6.</w:t>
      </w:r>
      <w:r>
        <w:rPr>
          <w:rFonts w:hint="default" w:ascii="Arial" w:hAnsi="Arial" w:cs="Arial"/>
          <w:sz w:val="18"/>
          <w:szCs w:val="18"/>
        </w:rPr>
        <w:t xml:space="preserve"> Se a qualidade dos materiais entregues não corresponderem às especificações exigidas não será aceita, devendo ser substituída no prazo máximo de 05 (cinco) dias. </w:t>
      </w:r>
    </w:p>
    <w:p w14:paraId="528132B0">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4.8.7.</w:t>
      </w:r>
      <w:r>
        <w:rPr>
          <w:rFonts w:hint="default" w:ascii="Arial" w:hAnsi="Arial" w:cs="Arial"/>
          <w:sz w:val="18"/>
          <w:szCs w:val="18"/>
        </w:rPr>
        <w:t xml:space="preserve"> Os Materiais deverão ser entregues acompanhados da nota fiscal. </w:t>
      </w:r>
    </w:p>
    <w:p w14:paraId="01333728">
      <w:pPr>
        <w:pStyle w:val="3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4.8.9</w:t>
      </w:r>
      <w:r>
        <w:rPr>
          <w:rFonts w:hint="default" w:ascii="Arial" w:hAnsi="Arial" w:cs="Arial"/>
          <w:sz w:val="18"/>
          <w:szCs w:val="18"/>
        </w:rPr>
        <w:t>. O horário de entrega será das 07:00 às 16:00 horas, exclusivamente em dias úteis.</w:t>
      </w:r>
    </w:p>
    <w:p w14:paraId="5E991F88">
      <w:pPr>
        <w:pStyle w:val="306"/>
        <w:numPr>
          <w:ilvl w:val="0"/>
          <w:numId w:val="21"/>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Local de entrega será informado no e-mail com as Autorizações de Fornecimento. Além da entrega, o licitante vencedor deverá descarregar e armazenar os produtos em local indicado, comprometendo-se, ainda, integralmente, com eventuais danos causados a este.</w:t>
      </w:r>
    </w:p>
    <w:p w14:paraId="0DE635C3">
      <w:pPr>
        <w:pStyle w:val="3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Comunicar antecipadamente a data e horário da entrega.</w:t>
      </w:r>
    </w:p>
    <w:p w14:paraId="581ECFF6">
      <w:pPr>
        <w:pStyle w:val="306"/>
        <w:numPr>
          <w:ilvl w:val="0"/>
          <w:numId w:val="0"/>
        </w:numPr>
        <w:spacing w:after="0" w:line="240" w:lineRule="auto"/>
        <w:ind w:left="0" w:leftChars="0" w:firstLine="0" w:firstLineChars="0"/>
        <w:rPr>
          <w:rFonts w:hint="default" w:ascii="Arial" w:hAnsi="Arial" w:cs="Arial"/>
          <w:sz w:val="18"/>
          <w:szCs w:val="18"/>
        </w:rPr>
      </w:pPr>
    </w:p>
    <w:p w14:paraId="15625AC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5. DA GARANTIA DOS OBJETOS</w:t>
      </w:r>
    </w:p>
    <w:p w14:paraId="003C490B">
      <w:pPr>
        <w:pStyle w:val="3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5.1.</w:t>
      </w:r>
      <w:r>
        <w:rPr>
          <w:rFonts w:hint="default" w:ascii="Arial" w:hAnsi="Arial" w:cs="Arial"/>
          <w:sz w:val="18"/>
          <w:szCs w:val="18"/>
        </w:rPr>
        <w:t xml:space="preserve"> O prazo de garantia é aquele estabelecido na Lei n° 8.078 de 11 de Setembro de 1990 (Código de Defesa do Consumidor). </w:t>
      </w:r>
    </w:p>
    <w:p w14:paraId="4F01329E">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5.2.</w:t>
      </w:r>
      <w:r>
        <w:rPr>
          <w:rFonts w:hint="default" w:ascii="Arial" w:hAnsi="Arial" w:cs="Arial"/>
          <w:sz w:val="18"/>
          <w:szCs w:val="18"/>
        </w:rPr>
        <w:t xml:space="preserve"> A CONTRATADA deverá substituir no local indicado para entrega, sem nenhum custo adicional, durante o prazo de garantia, os produtos que apresentarem defeitos de fabricação.</w:t>
      </w:r>
    </w:p>
    <w:p w14:paraId="782E9E3D">
      <w:pPr>
        <w:pStyle w:val="279"/>
        <w:numPr>
          <w:ilvl w:val="0"/>
          <w:numId w:val="0"/>
        </w:numPr>
        <w:spacing w:after="24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6. DAS OBRIGAÇÕES DA CONTRATADA </w:t>
      </w:r>
    </w:p>
    <w:p w14:paraId="5F20CC28">
      <w:pPr>
        <w:pStyle w:val="3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 xml:space="preserve">. A CONTRATADA deverá entregar, no local indicado, os produtos adquiridos, no prazo de 30 dias corridos , contados a partir da data de recebimento da Autorização de fornecimento. </w:t>
      </w:r>
    </w:p>
    <w:p w14:paraId="58575944">
      <w:pPr>
        <w:pStyle w:val="3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6.2.</w:t>
      </w:r>
      <w:r>
        <w:rPr>
          <w:rFonts w:hint="default" w:ascii="Arial" w:hAnsi="Arial" w:cs="Arial"/>
          <w:sz w:val="18"/>
          <w:szCs w:val="18"/>
        </w:rPr>
        <w:t xml:space="preserve"> A CONTRATADA deverá fornecer o objeto segundo a descrição do produto licitado, nas quantidades descriminadas na Autorização de Fornecimento enviada previamente.</w:t>
      </w:r>
    </w:p>
    <w:p w14:paraId="59F8B98D">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6.3</w:t>
      </w:r>
      <w:r>
        <w:rPr>
          <w:rFonts w:hint="default" w:ascii="Arial" w:hAnsi="Arial" w:cs="Arial"/>
          <w:sz w:val="18"/>
          <w:szCs w:val="18"/>
        </w:rPr>
        <w:t>. A emissão do recebimento definitivo não eximirá o fornecedor de suas responsabilidades, nem invalidará ou comprometerá qualquer reclamação que o órgão contratante venha a fazer, baseada na existência de produto inadequado ou defeituoso.</w:t>
      </w:r>
    </w:p>
    <w:p w14:paraId="7E45F898">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6.4</w:t>
      </w:r>
      <w:r>
        <w:rPr>
          <w:rFonts w:hint="default" w:ascii="Arial" w:hAnsi="Arial" w:cs="Arial"/>
          <w:sz w:val="18"/>
          <w:szCs w:val="18"/>
        </w:rPr>
        <w:t>. 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110B6D54">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6.5.</w:t>
      </w:r>
      <w:r>
        <w:rPr>
          <w:rFonts w:hint="default" w:ascii="Arial" w:hAnsi="Arial" w:cs="Arial"/>
          <w:sz w:val="18"/>
          <w:szCs w:val="18"/>
        </w:rPr>
        <w:t xml:space="preserve"> Durante a vigência da Ata, a entrega ocorrerá de forma parcelada, de acordo com as Autorizações de Fornecimento.</w:t>
      </w:r>
    </w:p>
    <w:p w14:paraId="53BB92FC">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6.6.</w:t>
      </w:r>
      <w:r>
        <w:rPr>
          <w:rFonts w:hint="default" w:ascii="Arial" w:hAnsi="Arial" w:cs="Arial"/>
          <w:sz w:val="18"/>
          <w:szCs w:val="18"/>
        </w:rPr>
        <w:t xml:space="preserve"> A CONTRATADA deverá prestar informações e esclarecimentos que venham a ser solicitados pela CONTRATANTE.</w:t>
      </w:r>
    </w:p>
    <w:p w14:paraId="33C73FE5">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6.7.</w:t>
      </w:r>
      <w:r>
        <w:rPr>
          <w:rFonts w:hint="default" w:ascii="Arial" w:hAnsi="Arial" w:cs="Arial"/>
          <w:sz w:val="18"/>
          <w:szCs w:val="18"/>
        </w:rPr>
        <w:t xml:space="preserve"> A CONTRATADA se responsabilizará, pelo fornecimento de toda documentação, manuais, termos de garantia, certificados. Dar ciência imediata e por escrito à CONTRATANTE sobre qualquer anormalidade que possa afetar a execução do contrato. </w:t>
      </w:r>
      <w:r>
        <w:rPr>
          <w:rFonts w:hint="default" w:ascii="Arial" w:hAnsi="Arial" w:cs="Arial"/>
          <w:b/>
          <w:sz w:val="18"/>
          <w:szCs w:val="18"/>
        </w:rPr>
        <w:t>6.8.</w:t>
      </w:r>
      <w:r>
        <w:rPr>
          <w:rFonts w:hint="default" w:ascii="Arial" w:hAnsi="Arial" w:cs="Arial"/>
          <w:sz w:val="18"/>
          <w:szCs w:val="18"/>
        </w:rPr>
        <w:t xml:space="preserve"> Atender prontamente qualquer reclamação, exigência ou observação realizada pela CONTRATANTE.</w:t>
      </w:r>
    </w:p>
    <w:p w14:paraId="05BEC3F1">
      <w:pPr>
        <w:pStyle w:val="279"/>
        <w:numPr>
          <w:ilvl w:val="0"/>
          <w:numId w:val="0"/>
        </w:numPr>
        <w:spacing w:line="240" w:lineRule="auto"/>
        <w:ind w:left="0" w:leftChars="0" w:firstLine="0" w:firstLineChars="0"/>
        <w:rPr>
          <w:rFonts w:hint="default" w:ascii="Arial" w:hAnsi="Arial" w:cs="Arial"/>
          <w:sz w:val="18"/>
          <w:szCs w:val="18"/>
        </w:rPr>
      </w:pPr>
      <w:r>
        <w:rPr>
          <w:rFonts w:hint="default" w:ascii="Arial" w:hAnsi="Arial" w:cs="Arial"/>
          <w:sz w:val="18"/>
          <w:szCs w:val="18"/>
        </w:rPr>
        <w:t>7. DAS OBRIGAÇÕES DA CONTRATANTE</w:t>
      </w:r>
    </w:p>
    <w:p w14:paraId="5EED78CE">
      <w:pPr>
        <w:pStyle w:val="3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7.1.</w:t>
      </w:r>
      <w:r>
        <w:rPr>
          <w:rFonts w:hint="default" w:ascii="Arial" w:hAnsi="Arial" w:cs="Arial"/>
          <w:sz w:val="18"/>
          <w:szCs w:val="18"/>
        </w:rPr>
        <w:t xml:space="preserve"> A CONTRATANTE deverá efetuar o pagamento da Nota fiscal nos prazos acordados na Ata. </w:t>
      </w:r>
    </w:p>
    <w:p w14:paraId="3C6027BF">
      <w:pPr>
        <w:pStyle w:val="307"/>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7.2.</w:t>
      </w:r>
      <w:r>
        <w:rPr>
          <w:rFonts w:hint="default" w:ascii="Arial" w:hAnsi="Arial" w:cs="Arial"/>
          <w:sz w:val="18"/>
          <w:szCs w:val="18"/>
        </w:rPr>
        <w:t xml:space="preserve"> A CONTRATANTE deverá NOTIFICAR quando necessário a CONTRATADA através do setor de Licitações, fixando-lhe prazo para corrigir irregularidades observadas na execução do objeto;</w:t>
      </w:r>
    </w:p>
    <w:p w14:paraId="60418CDD">
      <w:pPr>
        <w:pStyle w:val="307"/>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7.3.</w:t>
      </w:r>
      <w:r>
        <w:rPr>
          <w:rFonts w:hint="default" w:ascii="Arial" w:hAnsi="Arial" w:cs="Arial"/>
          <w:sz w:val="18"/>
          <w:szCs w:val="18"/>
        </w:rPr>
        <w:t xml:space="preserve"> A CONTRATANTE não se obriga a realizar a aquisição do quantitativo total;</w:t>
      </w:r>
    </w:p>
    <w:p w14:paraId="79F9626F">
      <w:pPr>
        <w:pStyle w:val="307"/>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A CONTRATANTE poderá rejeitar, no todo ou em parte, o objeto em desacordo com as especificações e condições deste Termo de Referência.</w:t>
      </w:r>
    </w:p>
    <w:p w14:paraId="345A9CA1">
      <w:pPr>
        <w:pStyle w:val="279"/>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8. DA FISCALIZAÇÃO DO CONTRATO</w:t>
      </w:r>
    </w:p>
    <w:p w14:paraId="7ABB8E03">
      <w:pPr>
        <w:pStyle w:val="307"/>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A fiscalização do contrato ficará por conta dos seguintes servidores:</w:t>
      </w:r>
    </w:p>
    <w:p w14:paraId="32C6601E">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Maria Aparecida de Melo Lopes- Gabinete do Prefeito - .</w:t>
      </w:r>
    </w:p>
    <w:p w14:paraId="01896AC7">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Myrian A. S. Batista Marques – Secretaria de Administração.</w:t>
      </w:r>
    </w:p>
    <w:p w14:paraId="73D53E52">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Júlia Werneck Tartaglia - Procuradoria.</w:t>
      </w:r>
    </w:p>
    <w:p w14:paraId="3965A2E0">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Tamires de Paiva Ferreira – Secretaria de Fazenda.</w:t>
      </w:r>
    </w:p>
    <w:p w14:paraId="6FB36025">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Carla da Rocha Patrício – Secretaria de Desenvolvimento Social.</w:t>
      </w:r>
    </w:p>
    <w:p w14:paraId="4E4C3658">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Valber Araújo Xavier – Secretaria de Saúde.</w:t>
      </w:r>
    </w:p>
    <w:p w14:paraId="57083FD0">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Ricardo Luiz Alves de Almeida – Secretaria de Educação.</w:t>
      </w:r>
    </w:p>
    <w:p w14:paraId="154AFEBC">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Carolina Frade - Secretaria de Cultura  .</w:t>
      </w:r>
    </w:p>
    <w:p w14:paraId="526669B3">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Daniel Renault de Castro – Secretaria de Serviços Urbanos.</w:t>
      </w:r>
    </w:p>
    <w:p w14:paraId="1BAAA563">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Fabrício Zulato dos Santos - Catrans.</w:t>
      </w:r>
    </w:p>
    <w:p w14:paraId="1C2AA8B6">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José Valverde – Secretaria de Meio Ambiente.</w:t>
      </w:r>
    </w:p>
    <w:p w14:paraId="00993E09">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Ricardo H. de Castro Mattos -Sedegi.</w:t>
      </w:r>
    </w:p>
    <w:p w14:paraId="695455C4">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Rafael Rodrigues Carvalho- Secretaria de Esportes.</w:t>
      </w:r>
    </w:p>
    <w:p w14:paraId="247AA94E">
      <w:pPr>
        <w:pStyle w:val="307"/>
        <w:pageBreakBefore w:val="0"/>
        <w:widowControl/>
        <w:numPr>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p>
    <w:p w14:paraId="42AA707D">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9. RESPONSÁVEL PELA COTAÇÃO DE PREÇOS</w:t>
      </w:r>
    </w:p>
    <w:p w14:paraId="2F00509B">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b/>
          <w:sz w:val="18"/>
          <w:szCs w:val="18"/>
          <w:lang w:eastAsia="pt-BR"/>
        </w:rPr>
        <w:t>9.1 .</w:t>
      </w:r>
      <w:r>
        <w:rPr>
          <w:rFonts w:hint="default" w:ascii="Arial" w:hAnsi="Arial" w:cs="Arial"/>
          <w:sz w:val="18"/>
          <w:szCs w:val="18"/>
          <w:lang w:eastAsia="pt-BR"/>
        </w:rPr>
        <w:t xml:space="preserve"> Cotação de preços:</w:t>
      </w:r>
    </w:p>
    <w:p w14:paraId="6802E9B6">
      <w:pPr>
        <w:pStyle w:val="221"/>
        <w:pageBreakBefore w:val="0"/>
        <w:widowControl/>
        <w:numPr>
          <w:ilvl w:val="0"/>
          <w:numId w:val="22"/>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25BCCDC3">
      <w:pPr>
        <w:pStyle w:val="221"/>
        <w:pageBreakBefore w:val="0"/>
        <w:widowControl/>
        <w:numPr>
          <w:numId w:val="0"/>
        </w:numPr>
        <w:kinsoku/>
        <w:wordWrap/>
        <w:overflowPunct/>
        <w:topLinePunct w:val="0"/>
        <w:bidi w:val="0"/>
        <w:snapToGrid/>
        <w:spacing w:line="240" w:lineRule="auto"/>
        <w:ind w:leftChars="0" w:right="0" w:rightChars="0"/>
        <w:textAlignment w:val="auto"/>
        <w:rPr>
          <w:rFonts w:hint="default" w:ascii="Arial" w:hAnsi="Arial" w:cs="Arial"/>
          <w:sz w:val="18"/>
          <w:szCs w:val="18"/>
          <w:lang w:eastAsia="pt-BR"/>
        </w:rPr>
      </w:pPr>
    </w:p>
    <w:p w14:paraId="31B108D5">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10.  RECEBIMENTO</w:t>
      </w:r>
    </w:p>
    <w:p w14:paraId="5AB793DB">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10.1.</w:t>
      </w:r>
      <w:r>
        <w:rPr>
          <w:rFonts w:hint="default" w:ascii="Arial" w:hAnsi="Arial" w:cs="Arial"/>
          <w:sz w:val="18"/>
          <w:szCs w:val="18"/>
        </w:rPr>
        <w:t xml:space="preserve"> 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w:t>
      </w:r>
    </w:p>
    <w:p w14:paraId="6EF6E324">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7EBC8B2">
      <w:pPr>
        <w:pStyle w:val="279"/>
        <w:pageBreakBefore w:val="0"/>
        <w:widowControl/>
        <w:numPr>
          <w:ilvl w:val="0"/>
          <w:numId w:val="0"/>
        </w:numPr>
        <w:tabs>
          <w:tab w:val="left" w:pos="-709"/>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11.  LIQUIDAÇÃO</w:t>
      </w:r>
    </w:p>
    <w:p w14:paraId="13C5ECC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11.1.</w:t>
      </w:r>
      <w:r>
        <w:rPr>
          <w:rFonts w:hint="default" w:ascii="Arial" w:hAnsi="Arial" w:cs="Arial"/>
          <w:sz w:val="18"/>
          <w:szCs w:val="18"/>
        </w:rPr>
        <w:t xml:space="preserve"> Quando for constatada qualquer irregularidade na Nota Fiscal, será imediatamente solicitada à empresa adjudicatária carta de correção quando couber, ou ainda pertinente regularização, que deverá ser encaminhada no prazo máximo de 02 dias úteis.</w:t>
      </w:r>
    </w:p>
    <w:p w14:paraId="6A4C572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7D57667B">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12.  PAGAMENTO</w:t>
      </w:r>
    </w:p>
    <w:p w14:paraId="0F3A5B40">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12.1.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31C9FFB2">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bCs/>
          <w:color w:val="000000" w:themeColor="text1"/>
          <w:sz w:val="18"/>
          <w:szCs w:val="18"/>
          <w14:textFill>
            <w14:solidFill>
              <w14:schemeClr w14:val="tx1"/>
            </w14:solidFill>
          </w14:textFill>
        </w:rPr>
        <w:t xml:space="preserve">12.2. </w:t>
      </w:r>
      <w:r>
        <w:rPr>
          <w:rFonts w:hint="default" w:ascii="Arial" w:hAnsi="Arial" w:cs="Arial"/>
          <w:b/>
          <w:color w:val="000000" w:themeColor="text1"/>
          <w:sz w:val="18"/>
          <w:szCs w:val="18"/>
          <w14:textFill>
            <w14:solidFill>
              <w14:schemeClr w14:val="tx1"/>
            </w14:solidFill>
          </w14:textFill>
        </w:rPr>
        <w:t xml:space="preserve"> FORMA E CRITÉRIOS DE SELEÇÃO DO FORNECEDOR</w:t>
      </w:r>
    </w:p>
    <w:p w14:paraId="3C32F074">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12.2.1.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para REGISTRO DE PREÇOS (Lei 14.133/2021), sob a forma ELETRÔNICA, com adoção do critério de julgamento pelo MENOR PREÇO POR ITEM.</w:t>
      </w:r>
    </w:p>
    <w:p w14:paraId="5B65EA46">
      <w:pPr>
        <w:rPr>
          <w:rFonts w:hint="default"/>
        </w:rPr>
      </w:pPr>
    </w:p>
    <w:p w14:paraId="658DDEE6">
      <w:pPr>
        <w:pStyle w:val="221"/>
        <w:keepNext/>
        <w:keepLines/>
        <w:pageBreakBefore w:val="0"/>
        <w:widowControl/>
        <w:numPr>
          <w:ilvl w:val="0"/>
          <w:numId w:val="23"/>
        </w:numPr>
        <w:tabs>
          <w:tab w:val="left" w:pos="567"/>
        </w:tabs>
        <w:kinsoku/>
        <w:wordWrap/>
        <w:overflowPunct/>
        <w:topLinePunct w:val="0"/>
        <w:bidi w:val="0"/>
        <w:snapToGrid/>
        <w:spacing w:line="24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2DD09450">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13. FORMA DE FORNECIMENTO</w:t>
      </w:r>
    </w:p>
    <w:p w14:paraId="4CDDFD26">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xml:space="preserve"> O fornecimento do objeto será de forma PARCELADA.</w:t>
      </w:r>
    </w:p>
    <w:p w14:paraId="3ED33FE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2F964537">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14.  DA HABILITAÇÃO JURÍDICA, FISCAL, SOCIAL, TRABALHISTA E ECONÔMICO-FINANCEIRA</w:t>
      </w:r>
    </w:p>
    <w:p w14:paraId="7E4595C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14.1.</w:t>
      </w:r>
      <w:r>
        <w:rPr>
          <w:rFonts w:hint="default" w:ascii="Arial" w:hAnsi="Arial" w:cs="Arial"/>
          <w:sz w:val="18"/>
          <w:szCs w:val="18"/>
        </w:rPr>
        <w:t xml:space="preserve"> Os documentos necessários para habilitação do fornecedor se encontrarão descritos em tópico específico contido no edital.</w:t>
      </w:r>
    </w:p>
    <w:p w14:paraId="4AE2843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BB7124E">
      <w:pPr>
        <w:pStyle w:val="279"/>
        <w:pageBreakBefore w:val="0"/>
        <w:widowControl/>
        <w:numPr>
          <w:ilvl w:val="0"/>
          <w:numId w:val="0"/>
        </w:numPr>
        <w:kinsoku/>
        <w:wordWrap/>
        <w:overflowPunct/>
        <w:topLinePunct w:val="0"/>
        <w:bidi w:val="0"/>
        <w:snapToGrid/>
        <w:spacing w:before="0" w:after="0" w:line="240" w:lineRule="auto"/>
        <w:ind w:left="0" w:leftChars="0" w:right="0"/>
        <w:textAlignment w:val="auto"/>
        <w:rPr>
          <w:rFonts w:hint="default" w:ascii="Arial" w:hAnsi="Arial" w:cs="Arial"/>
          <w:sz w:val="18"/>
          <w:szCs w:val="18"/>
        </w:rPr>
      </w:pPr>
      <w:r>
        <w:rPr>
          <w:rFonts w:hint="default" w:ascii="Arial" w:hAnsi="Arial" w:cs="Arial"/>
          <w:color w:val="000000" w:themeColor="text1"/>
          <w:sz w:val="18"/>
          <w:szCs w:val="18"/>
          <w:lang w:val="pt-BR"/>
          <w14:textFill>
            <w14:solidFill>
              <w14:schemeClr w14:val="tx1"/>
            </w14:solidFill>
          </w14:textFill>
        </w:rPr>
        <w:t>15</w:t>
      </w:r>
      <w:r>
        <w:rPr>
          <w:rFonts w:hint="default" w:ascii="Arial" w:hAnsi="Arial" w:cs="Arial"/>
          <w:color w:val="000000" w:themeColor="text1"/>
          <w:sz w:val="18"/>
          <w:szCs w:val="18"/>
          <w14:textFill>
            <w14:solidFill>
              <w14:schemeClr w14:val="tx1"/>
            </w14:solidFill>
          </w14:textFill>
        </w:rPr>
        <w:t xml:space="preserve"> QUALIFICAÇÃO TÉCNICA</w:t>
      </w:r>
    </w:p>
    <w:p w14:paraId="750B69A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eastAsia="Times New Roman" w:cs="Arial"/>
          <w:color w:val="000000"/>
          <w:sz w:val="18"/>
          <w:szCs w:val="18"/>
        </w:rPr>
        <w:t>15.1.</w:t>
      </w:r>
      <w:r>
        <w:rPr>
          <w:rFonts w:hint="default" w:ascii="Arial" w:hAnsi="Arial" w:eastAsia="Times New Roman" w:cs="Arial"/>
          <w:b/>
          <w:color w:val="000000"/>
          <w:sz w:val="18"/>
          <w:szCs w:val="18"/>
        </w:rPr>
        <w:t xml:space="preserve"> </w:t>
      </w:r>
      <w:r>
        <w:rPr>
          <w:rFonts w:hint="default" w:ascii="Arial" w:hAnsi="Arial" w:cs="Arial"/>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forneceu, de forma satisfatória, o(s) objeto(s) deste documento. </w:t>
      </w:r>
    </w:p>
    <w:p w14:paraId="0FE1FAF3">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1A3BBC4">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16. ESTIMATIVAS DO VALOR DA CONTRATAÇÃO </w:t>
      </w:r>
    </w:p>
    <w:p w14:paraId="2422BDAC">
      <w:pPr>
        <w:pageBreakBefore w:val="0"/>
        <w:widowControl/>
        <w:tabs>
          <w:tab w:val="left" w:pos="-567"/>
        </w:tabs>
        <w:kinsoku/>
        <w:wordWrap/>
        <w:overflowPunct/>
        <w:topLinePunct w:val="0"/>
        <w:bidi w:val="0"/>
        <w:snapToGrid/>
        <w:spacing w:line="240" w:lineRule="auto"/>
        <w:ind w:left="0" w:right="0"/>
        <w:jc w:val="both"/>
        <w:textAlignment w:val="auto"/>
        <w:rPr>
          <w:rFonts w:ascii="Arial" w:hAnsi="Arial" w:eastAsia="Times New Roman" w:cs="Arial"/>
          <w:bCs/>
          <w:color w:val="000000"/>
          <w:sz w:val="18"/>
          <w:szCs w:val="18"/>
        </w:rPr>
      </w:pPr>
      <w:r>
        <w:rPr>
          <w:rFonts w:hint="default" w:ascii="Arial" w:hAnsi="Arial" w:cs="Arial"/>
          <w:b/>
          <w:sz w:val="18"/>
          <w:szCs w:val="18"/>
        </w:rPr>
        <w:t>16.1.</w:t>
      </w:r>
      <w:r>
        <w:rPr>
          <w:rFonts w:hint="default" w:ascii="Arial" w:hAnsi="Arial" w:cs="Arial"/>
          <w:sz w:val="18"/>
          <w:szCs w:val="18"/>
        </w:rPr>
        <w:t xml:space="preserve"> </w:t>
      </w:r>
      <w:r>
        <w:rPr>
          <w:rFonts w:ascii="Arial" w:hAnsi="Arial" w:cs="Arial"/>
          <w:sz w:val="18"/>
          <w:szCs w:val="18"/>
        </w:rPr>
        <w:t xml:space="preserve">O custo total estimado para a referida aquisição é de R$ </w:t>
      </w:r>
      <w:r>
        <w:rPr>
          <w:rFonts w:ascii="Arial" w:hAnsi="Arial" w:eastAsia="Times New Roman" w:cs="Arial"/>
          <w:bCs/>
          <w:sz w:val="18"/>
          <w:szCs w:val="18"/>
        </w:rPr>
        <w:t>4.862.225,21 (Quatro milhões, oitocentos e sessenta e dois</w:t>
      </w:r>
      <w:r>
        <w:rPr>
          <w:rFonts w:hint="default" w:ascii="Arial" w:hAnsi="Arial" w:eastAsia="Times New Roman" w:cs="Arial"/>
          <w:bCs/>
          <w:sz w:val="18"/>
          <w:szCs w:val="18"/>
          <w:lang w:val="pt-BR"/>
        </w:rPr>
        <w:t xml:space="preserve"> </w:t>
      </w:r>
      <w:r>
        <w:rPr>
          <w:rFonts w:hint="default" w:ascii="Arial" w:hAnsi="Arial" w:eastAsia="Times New Roman" w:cs="Arial"/>
          <w:bCs/>
          <w:sz w:val="18"/>
          <w:szCs w:val="18"/>
          <w:lang w:val="pt-BR"/>
        </w:rPr>
        <w:tab/>
      </w:r>
      <w:r>
        <w:rPr>
          <w:rFonts w:ascii="Arial" w:hAnsi="Arial" w:eastAsia="Times New Roman" w:cs="Arial"/>
          <w:bCs/>
          <w:sz w:val="18"/>
          <w:szCs w:val="18"/>
        </w:rPr>
        <w:t>mil, duzentos e vinte e cinco reais e vinte e um centavos).</w:t>
      </w:r>
    </w:p>
    <w:p w14:paraId="2F94C0C9">
      <w:pPr>
        <w:pageBreakBefore w:val="0"/>
        <w:widowControl/>
        <w:tabs>
          <w:tab w:val="left" w:pos="-567"/>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p>
    <w:p w14:paraId="34F997E7">
      <w:pPr>
        <w:pStyle w:val="279"/>
        <w:pageBreakBefore w:val="0"/>
        <w:widowControl/>
        <w:numPr>
          <w:ilvl w:val="0"/>
          <w:numId w:val="24"/>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13C9FF38">
      <w:pPr>
        <w:pStyle w:val="279"/>
        <w:pageBreakBefore w:val="0"/>
        <w:widowControl/>
        <w:numPr>
          <w:numId w:val="0"/>
        </w:numPr>
        <w:kinsoku/>
        <w:wordWrap/>
        <w:overflowPunct/>
        <w:topLinePunct w:val="0"/>
        <w:bidi w:val="0"/>
        <w:snapToGrid/>
        <w:spacing w:before="0" w:after="0" w:line="240" w:lineRule="auto"/>
        <w:ind w:left="0" w:leftChars="0" w:right="0"/>
        <w:textAlignment w:val="auto"/>
        <w:rPr>
          <w:rFonts w:hint="default" w:ascii="Arial" w:hAnsi="Arial" w:cs="Arial"/>
          <w:sz w:val="18"/>
          <w:szCs w:val="18"/>
        </w:rPr>
      </w:pPr>
      <w:r>
        <w:rPr>
          <w:rFonts w:hint="default" w:ascii="Arial" w:hAnsi="Arial" w:cs="Arial"/>
          <w:b/>
          <w:sz w:val="18"/>
          <w:szCs w:val="18"/>
        </w:rPr>
        <w:t>17.1.</w:t>
      </w:r>
      <w:r>
        <w:rPr>
          <w:rFonts w:hint="default" w:ascii="Arial" w:hAnsi="Arial" w:cs="Arial"/>
          <w:sz w:val="18"/>
          <w:szCs w:val="18"/>
        </w:rPr>
        <w:t xml:space="preserve"> As despesas decorrentes da presente contratação correrão por conta da dotação orçamentária do orçamento em vigor.</w:t>
      </w:r>
    </w:p>
    <w:p w14:paraId="51B94E67">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58DF3EF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02.01 – GABINETE DE PREFEITO. </w:t>
      </w:r>
    </w:p>
    <w:p w14:paraId="318A12F9">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02.02 – SECRETARIA DE ADMINISTRAÇÃO.</w:t>
      </w:r>
    </w:p>
    <w:p w14:paraId="02A2F9F1">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02.03 – PROCURADORIA MUNICIPAL.</w:t>
      </w:r>
    </w:p>
    <w:p w14:paraId="65E50DA3">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02.04 – SECRETARIA DE FAZENDA.</w:t>
      </w:r>
    </w:p>
    <w:p w14:paraId="47D51C76">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02.07 – FUNDO DO DESENVOLVIMENTO SOCIAL. </w:t>
      </w:r>
    </w:p>
    <w:p w14:paraId="72CE338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02.09 – FUNDO MUNICIPAL DE SAÚDE.</w:t>
      </w:r>
    </w:p>
    <w:p w14:paraId="6DC4EA8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02.10 – SECRETARIA DE EDUCAÇÃO.</w:t>
      </w:r>
    </w:p>
    <w:p w14:paraId="7C5665DF">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02.11 – SECRETARIA DE CULTURA E TURISMO. </w:t>
      </w:r>
    </w:p>
    <w:p w14:paraId="7942C71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02.13 – SECRETARIA DE SERVIÇOS URBANOS. </w:t>
      </w:r>
    </w:p>
    <w:p w14:paraId="5171F22F">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02.14 – CATRANS.</w:t>
      </w:r>
    </w:p>
    <w:p w14:paraId="56D9BE3D">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02.15 – SECRETARIA DE AGRICULTURA E MEIO AMBIENTE. </w:t>
      </w:r>
    </w:p>
    <w:p w14:paraId="04F67A3C">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02.16 – SECRETARIA DE DESENVOLVIMENTO ECONÔMICO E GESTÃO INSTITUCIONAL.</w:t>
      </w:r>
    </w:p>
    <w:p w14:paraId="311A39C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02.17 – SECRETARIA DE ESPORTES</w:t>
      </w:r>
    </w:p>
    <w:p w14:paraId="2706FD9D">
      <w:pPr>
        <w:autoSpaceDE w:val="0"/>
        <w:autoSpaceDN w:val="0"/>
        <w:adjustRightInd w:val="0"/>
        <w:spacing w:line="360" w:lineRule="auto"/>
        <w:ind w:left="0" w:leftChars="0" w:firstLine="0" w:firstLineChars="0"/>
        <w:jc w:val="center"/>
        <w:rPr>
          <w:rFonts w:hint="default" w:ascii="Arial" w:hAnsi="Arial" w:cs="Arial"/>
          <w:b/>
          <w:sz w:val="18"/>
          <w:szCs w:val="18"/>
        </w:rPr>
      </w:pPr>
    </w:p>
    <w:p w14:paraId="03739CF2">
      <w:pPr>
        <w:autoSpaceDE w:val="0"/>
        <w:autoSpaceDN w:val="0"/>
        <w:adjustRightInd w:val="0"/>
        <w:spacing w:line="360" w:lineRule="auto"/>
        <w:ind w:left="0" w:leftChars="0" w:firstLine="0" w:firstLineChars="0"/>
        <w:jc w:val="center"/>
        <w:rPr>
          <w:rFonts w:hint="default" w:ascii="Arial" w:hAnsi="Arial" w:cs="Arial"/>
          <w:b/>
          <w:sz w:val="18"/>
          <w:szCs w:val="18"/>
        </w:rPr>
      </w:pPr>
    </w:p>
    <w:p w14:paraId="009786A7">
      <w:pPr>
        <w:autoSpaceDE w:val="0"/>
        <w:autoSpaceDN w:val="0"/>
        <w:adjustRightInd w:val="0"/>
        <w:spacing w:line="360" w:lineRule="auto"/>
        <w:jc w:val="center"/>
        <w:rPr>
          <w:rFonts w:hint="default" w:ascii="Arial" w:hAnsi="Arial" w:cs="Arial"/>
          <w:b/>
          <w:sz w:val="19"/>
          <w:szCs w:val="19"/>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130</w:t>
      </w:r>
      <w:r>
        <w:rPr>
          <w:rFonts w:ascii="Arial" w:hAnsi="Arial" w:cs="Arial"/>
          <w:b/>
          <w:bCs/>
          <w:color w:val="auto"/>
          <w:sz w:val="20"/>
          <w:szCs w:val="20"/>
          <w:lang w:val="pt-BR"/>
        </w:rPr>
        <w:t>/2024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74</w:t>
      </w:r>
      <w:r>
        <w:rPr>
          <w:rFonts w:ascii="Arial" w:hAnsi="Arial" w:cs="Arial"/>
          <w:b/>
          <w:bCs/>
          <w:color w:val="auto"/>
          <w:sz w:val="20"/>
          <w:szCs w:val="20"/>
          <w:lang w:val="pt-BR"/>
        </w:rPr>
        <w:t>/2024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54</w:t>
      </w:r>
      <w:r>
        <w:rPr>
          <w:rFonts w:ascii="Arial" w:hAnsi="Arial" w:cs="Arial"/>
          <w:b/>
          <w:bCs/>
          <w:color w:val="auto"/>
          <w:sz w:val="20"/>
          <w:szCs w:val="20"/>
          <w:lang w:val="pt-BR"/>
        </w:rPr>
        <w:t>/2024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24 de outubro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913A">
      <w:pPr>
        <w:spacing w:line="276" w:lineRule="auto"/>
        <w:ind w:left="-142"/>
        <w:rPr>
          <w:rFonts w:ascii="Arial" w:hAnsi="Arial" w:cs="Arial"/>
          <w:sz w:val="20"/>
          <w:szCs w:val="20"/>
        </w:rPr>
      </w:pPr>
    </w:p>
    <w:tbl>
      <w:tblPr>
        <w:tblStyle w:val="5"/>
        <w:tblW w:w="5508" w:type="pct"/>
        <w:jc w:val="center"/>
        <w:tblLayout w:type="autofit"/>
        <w:tblCellMar>
          <w:top w:w="15" w:type="dxa"/>
          <w:left w:w="15" w:type="dxa"/>
          <w:bottom w:w="15" w:type="dxa"/>
          <w:right w:w="15" w:type="dxa"/>
        </w:tblCellMar>
      </w:tblPr>
      <w:tblGrid>
        <w:gridCol w:w="932"/>
        <w:gridCol w:w="5186"/>
        <w:gridCol w:w="921"/>
        <w:gridCol w:w="921"/>
        <w:gridCol w:w="921"/>
        <w:gridCol w:w="921"/>
        <w:gridCol w:w="1071"/>
      </w:tblGrid>
      <w:tr w14:paraId="3A7E579B">
        <w:tblPrEx>
          <w:tblCellMar>
            <w:top w:w="15" w:type="dxa"/>
            <w:left w:w="15" w:type="dxa"/>
            <w:bottom w:w="15" w:type="dxa"/>
            <w:right w:w="15" w:type="dxa"/>
          </w:tblCellMar>
        </w:tblPrEx>
        <w:trPr>
          <w:trHeight w:val="243" w:hRule="atLeast"/>
          <w:jc w:val="center"/>
        </w:trPr>
        <w:tc>
          <w:tcPr>
            <w:tcW w:w="428" w:type="pct"/>
            <w:tcBorders>
              <w:top w:val="single" w:color="000000" w:sz="8" w:space="0"/>
              <w:left w:val="single" w:color="000000" w:sz="8" w:space="0"/>
              <w:bottom w:val="single" w:color="auto" w:sz="4" w:space="0"/>
              <w:right w:val="single" w:color="000000" w:sz="8" w:space="0"/>
            </w:tcBorders>
          </w:tcPr>
          <w:p w14:paraId="340598D3">
            <w:pPr>
              <w:pStyle w:val="221"/>
              <w:spacing w:after="0" w:line="240" w:lineRule="auto"/>
              <w:ind w:left="0"/>
              <w:jc w:val="center"/>
              <w:rPr>
                <w:rFonts w:hint="default" w:ascii="Arial" w:hAnsi="Arial" w:cs="Arial"/>
                <w:b/>
                <w:sz w:val="17"/>
                <w:szCs w:val="17"/>
              </w:rPr>
            </w:pPr>
            <w:r>
              <w:rPr>
                <w:rFonts w:hint="default" w:ascii="Arial" w:hAnsi="Arial" w:cs="Arial"/>
                <w:b/>
                <w:sz w:val="17"/>
                <w:szCs w:val="17"/>
              </w:rPr>
              <w:t>Item</w:t>
            </w:r>
          </w:p>
        </w:tc>
        <w:tc>
          <w:tcPr>
            <w:tcW w:w="2382"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638C2C02">
            <w:pPr>
              <w:spacing w:after="0" w:line="240" w:lineRule="auto"/>
              <w:jc w:val="center"/>
              <w:rPr>
                <w:rFonts w:hint="default" w:ascii="Arial" w:hAnsi="Arial" w:cs="Arial"/>
                <w:b/>
                <w:sz w:val="17"/>
                <w:szCs w:val="17"/>
              </w:rPr>
            </w:pPr>
            <w:r>
              <w:rPr>
                <w:rFonts w:hint="default" w:ascii="Arial" w:hAnsi="Arial" w:cs="Arial"/>
                <w:b/>
                <w:sz w:val="17"/>
                <w:szCs w:val="17"/>
              </w:rPr>
              <w:t>Descrição</w:t>
            </w:r>
          </w:p>
        </w:tc>
        <w:tc>
          <w:tcPr>
            <w:tcW w:w="423" w:type="pct"/>
            <w:tcBorders>
              <w:top w:val="single" w:color="000000" w:sz="8" w:space="0"/>
              <w:left w:val="single" w:color="000000" w:sz="8" w:space="0"/>
              <w:bottom w:val="single" w:color="auto" w:sz="4" w:space="0"/>
              <w:right w:val="single" w:color="000000" w:sz="8" w:space="0"/>
            </w:tcBorders>
          </w:tcPr>
          <w:p w14:paraId="67119478">
            <w:pPr>
              <w:spacing w:after="0" w:line="240" w:lineRule="auto"/>
              <w:jc w:val="center"/>
              <w:rPr>
                <w:rFonts w:hint="default" w:ascii="Arial" w:hAnsi="Arial" w:cs="Arial"/>
                <w:b/>
                <w:sz w:val="17"/>
                <w:szCs w:val="17"/>
              </w:rPr>
            </w:pPr>
            <w:r>
              <w:rPr>
                <w:rFonts w:hint="default" w:ascii="Arial" w:hAnsi="Arial" w:cs="Arial"/>
                <w:b/>
                <w:sz w:val="17"/>
                <w:szCs w:val="17"/>
              </w:rPr>
              <w:t>UND</w:t>
            </w:r>
          </w:p>
        </w:tc>
        <w:tc>
          <w:tcPr>
            <w:tcW w:w="423" w:type="pct"/>
            <w:tcBorders>
              <w:top w:val="single" w:color="000000" w:sz="8" w:space="0"/>
              <w:left w:val="single" w:color="000000" w:sz="8" w:space="0"/>
              <w:bottom w:val="single" w:color="auto" w:sz="4" w:space="0"/>
              <w:right w:val="single" w:color="000000" w:sz="8" w:space="0"/>
            </w:tcBorders>
          </w:tcPr>
          <w:p w14:paraId="7E66A422">
            <w:pPr>
              <w:spacing w:after="0" w:line="240" w:lineRule="auto"/>
              <w:jc w:val="center"/>
              <w:rPr>
                <w:rFonts w:hint="default" w:ascii="Arial" w:hAnsi="Arial" w:cs="Arial"/>
                <w:b/>
                <w:sz w:val="17"/>
                <w:szCs w:val="17"/>
              </w:rPr>
            </w:pPr>
            <w:r>
              <w:rPr>
                <w:rFonts w:hint="default" w:ascii="Arial" w:hAnsi="Arial" w:cs="Arial"/>
                <w:b/>
                <w:sz w:val="17"/>
                <w:szCs w:val="17"/>
              </w:rPr>
              <w:t>QTD</w:t>
            </w:r>
          </w:p>
        </w:tc>
        <w:tc>
          <w:tcPr>
            <w:tcW w:w="423" w:type="pct"/>
            <w:tcBorders>
              <w:top w:val="single" w:color="000000" w:sz="8" w:space="0"/>
              <w:left w:val="single" w:color="000000" w:sz="8" w:space="0"/>
              <w:bottom w:val="single" w:color="auto" w:sz="4" w:space="0"/>
              <w:right w:val="single" w:color="000000" w:sz="8" w:space="0"/>
            </w:tcBorders>
          </w:tcPr>
          <w:p w14:paraId="547D9D2B">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Marca</w:t>
            </w:r>
          </w:p>
        </w:tc>
        <w:tc>
          <w:tcPr>
            <w:tcW w:w="423" w:type="pct"/>
            <w:tcBorders>
              <w:top w:val="single" w:color="000000" w:sz="8" w:space="0"/>
              <w:left w:val="single" w:color="000000" w:sz="8" w:space="0"/>
              <w:bottom w:val="single" w:color="auto" w:sz="4" w:space="0"/>
              <w:right w:val="single" w:color="000000" w:sz="8" w:space="0"/>
            </w:tcBorders>
          </w:tcPr>
          <w:p w14:paraId="2E9647EA">
            <w:pPr>
              <w:spacing w:after="0" w:line="240" w:lineRule="auto"/>
              <w:jc w:val="center"/>
              <w:rPr>
                <w:rFonts w:hint="default" w:ascii="Arial" w:hAnsi="Arial" w:cs="Arial"/>
                <w:b/>
                <w:sz w:val="17"/>
                <w:szCs w:val="17"/>
              </w:rPr>
            </w:pPr>
            <w:r>
              <w:rPr>
                <w:rFonts w:hint="default" w:ascii="Arial" w:hAnsi="Arial" w:cs="Arial"/>
                <w:b/>
                <w:sz w:val="17"/>
                <w:szCs w:val="17"/>
                <w:lang w:val="pt-BR"/>
              </w:rPr>
              <w:t>Vr. Unit</w:t>
            </w:r>
          </w:p>
        </w:tc>
        <w:tc>
          <w:tcPr>
            <w:tcW w:w="492" w:type="pct"/>
            <w:tcBorders>
              <w:top w:val="single" w:color="000000" w:sz="8" w:space="0"/>
              <w:left w:val="single" w:color="000000" w:sz="8" w:space="0"/>
              <w:bottom w:val="single" w:color="auto" w:sz="4" w:space="0"/>
              <w:right w:val="single" w:color="000000" w:sz="8" w:space="0"/>
            </w:tcBorders>
            <w:shd w:val="clear" w:color="auto" w:fill="auto"/>
          </w:tcPr>
          <w:p w14:paraId="3EBEE2A6">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Vr. Total</w:t>
            </w:r>
          </w:p>
        </w:tc>
      </w:tr>
      <w:tr w14:paraId="663FA400">
        <w:tblPrEx>
          <w:tblCellMar>
            <w:top w:w="15" w:type="dxa"/>
            <w:left w:w="15" w:type="dxa"/>
            <w:bottom w:w="15" w:type="dxa"/>
            <w:right w:w="15" w:type="dxa"/>
          </w:tblCellMar>
        </w:tblPrEx>
        <w:trPr>
          <w:trHeight w:val="75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E674FF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61F0DAB">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2.000 ml.</w:t>
            </w:r>
          </w:p>
        </w:tc>
        <w:tc>
          <w:tcPr>
            <w:tcW w:w="423" w:type="pct"/>
            <w:tcBorders>
              <w:top w:val="single" w:color="000000" w:sz="8" w:space="0"/>
              <w:left w:val="single" w:color="000000" w:sz="8" w:space="0"/>
              <w:bottom w:val="single" w:color="000000" w:sz="8" w:space="0"/>
              <w:right w:val="single" w:color="000000" w:sz="8" w:space="0"/>
            </w:tcBorders>
          </w:tcPr>
          <w:p w14:paraId="1FD399E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1BA71A3">
            <w:pPr>
              <w:spacing w:after="0" w:line="240" w:lineRule="auto"/>
              <w:jc w:val="center"/>
              <w:rPr>
                <w:rFonts w:hint="default" w:ascii="Arial" w:hAnsi="Arial" w:cs="Arial"/>
                <w:sz w:val="17"/>
                <w:szCs w:val="17"/>
              </w:rPr>
            </w:pPr>
            <w:r>
              <w:rPr>
                <w:rFonts w:hint="default" w:ascii="Arial" w:hAnsi="Arial" w:cs="Arial"/>
                <w:sz w:val="17"/>
                <w:szCs w:val="17"/>
              </w:rPr>
              <w:t>800</w:t>
            </w:r>
          </w:p>
        </w:tc>
        <w:tc>
          <w:tcPr>
            <w:tcW w:w="423" w:type="pct"/>
            <w:tcBorders>
              <w:top w:val="single" w:color="000000" w:sz="8" w:space="0"/>
              <w:left w:val="single" w:color="000000" w:sz="8" w:space="0"/>
              <w:bottom w:val="single" w:color="000000" w:sz="8" w:space="0"/>
              <w:right w:val="single" w:color="000000" w:sz="8" w:space="0"/>
            </w:tcBorders>
          </w:tcPr>
          <w:p w14:paraId="7702691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C302DA0">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77EE1D5">
            <w:pPr>
              <w:spacing w:after="0" w:line="240" w:lineRule="auto"/>
              <w:jc w:val="center"/>
              <w:rPr>
                <w:rFonts w:hint="default" w:ascii="Arial" w:hAnsi="Arial" w:cs="Arial"/>
                <w:sz w:val="17"/>
                <w:szCs w:val="17"/>
              </w:rPr>
            </w:pPr>
          </w:p>
        </w:tc>
      </w:tr>
      <w:tr w14:paraId="397F1C08">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898CBC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0F58AA3">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5.000 ml.</w:t>
            </w:r>
          </w:p>
        </w:tc>
        <w:tc>
          <w:tcPr>
            <w:tcW w:w="423" w:type="pct"/>
            <w:tcBorders>
              <w:top w:val="single" w:color="000000" w:sz="8" w:space="0"/>
              <w:left w:val="single" w:color="000000" w:sz="8" w:space="0"/>
              <w:bottom w:val="single" w:color="000000" w:sz="8" w:space="0"/>
              <w:right w:val="single" w:color="000000" w:sz="8" w:space="0"/>
            </w:tcBorders>
          </w:tcPr>
          <w:p w14:paraId="0EFD03E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04D4B97">
            <w:pPr>
              <w:spacing w:after="0" w:line="240" w:lineRule="auto"/>
              <w:jc w:val="center"/>
              <w:rPr>
                <w:rFonts w:hint="default" w:ascii="Arial" w:hAnsi="Arial" w:cs="Arial"/>
                <w:sz w:val="17"/>
                <w:szCs w:val="17"/>
              </w:rPr>
            </w:pPr>
            <w:r>
              <w:rPr>
                <w:rFonts w:hint="default" w:ascii="Arial" w:hAnsi="Arial" w:cs="Arial"/>
                <w:sz w:val="17"/>
                <w:szCs w:val="17"/>
              </w:rPr>
              <w:t>2309</w:t>
            </w:r>
          </w:p>
        </w:tc>
        <w:tc>
          <w:tcPr>
            <w:tcW w:w="423" w:type="pct"/>
            <w:tcBorders>
              <w:top w:val="single" w:color="000000" w:sz="8" w:space="0"/>
              <w:left w:val="single" w:color="000000" w:sz="8" w:space="0"/>
              <w:bottom w:val="single" w:color="000000" w:sz="8" w:space="0"/>
              <w:right w:val="single" w:color="000000" w:sz="8" w:space="0"/>
            </w:tcBorders>
          </w:tcPr>
          <w:p w14:paraId="6379F1F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F1E632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8BF1E48">
            <w:pPr>
              <w:spacing w:after="0" w:line="240" w:lineRule="auto"/>
              <w:jc w:val="center"/>
              <w:rPr>
                <w:rFonts w:hint="default" w:ascii="Arial" w:hAnsi="Arial" w:cs="Arial"/>
                <w:sz w:val="17"/>
                <w:szCs w:val="17"/>
              </w:rPr>
            </w:pPr>
          </w:p>
        </w:tc>
      </w:tr>
      <w:tr w14:paraId="1C998AF8">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395A06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2042A34">
            <w:pPr>
              <w:spacing w:after="0" w:line="240" w:lineRule="auto"/>
              <w:jc w:val="both"/>
              <w:rPr>
                <w:rFonts w:hint="default" w:ascii="Arial" w:hAnsi="Arial" w:cs="Arial"/>
                <w:sz w:val="17"/>
                <w:szCs w:val="17"/>
              </w:rPr>
            </w:pPr>
            <w:r>
              <w:rPr>
                <w:rFonts w:hint="default" w:ascii="Arial" w:hAnsi="Arial" w:cs="Arial"/>
                <w:sz w:val="17"/>
                <w:szCs w:val="17"/>
              </w:rPr>
              <w:t>Álcool gel 70%, 500 ml. Material: álcool etílico hidratado 80 INPM, tipo: gel sanitizante, aplicação: produto limpeza doméstica, características adicionais: neutralizante, espessante e grau cosmético,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2D45BAE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E46B786">
            <w:pPr>
              <w:spacing w:after="0" w:line="240" w:lineRule="auto"/>
              <w:jc w:val="center"/>
              <w:rPr>
                <w:rFonts w:hint="default" w:ascii="Arial" w:hAnsi="Arial" w:cs="Arial"/>
                <w:sz w:val="17"/>
                <w:szCs w:val="17"/>
              </w:rPr>
            </w:pPr>
            <w:r>
              <w:rPr>
                <w:rFonts w:hint="default" w:ascii="Arial" w:hAnsi="Arial" w:cs="Arial"/>
                <w:sz w:val="17"/>
                <w:szCs w:val="17"/>
              </w:rPr>
              <w:t>1300</w:t>
            </w:r>
          </w:p>
        </w:tc>
        <w:tc>
          <w:tcPr>
            <w:tcW w:w="423" w:type="pct"/>
            <w:tcBorders>
              <w:top w:val="single" w:color="000000" w:sz="8" w:space="0"/>
              <w:left w:val="single" w:color="000000" w:sz="8" w:space="0"/>
              <w:bottom w:val="single" w:color="000000" w:sz="8" w:space="0"/>
              <w:right w:val="single" w:color="000000" w:sz="8" w:space="0"/>
            </w:tcBorders>
          </w:tcPr>
          <w:p w14:paraId="41A4857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68618E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34DEF93">
            <w:pPr>
              <w:spacing w:after="0" w:line="240" w:lineRule="auto"/>
              <w:jc w:val="center"/>
              <w:rPr>
                <w:rFonts w:hint="default" w:ascii="Arial" w:hAnsi="Arial" w:cs="Arial"/>
                <w:sz w:val="17"/>
                <w:szCs w:val="17"/>
              </w:rPr>
            </w:pPr>
          </w:p>
        </w:tc>
      </w:tr>
      <w:tr w14:paraId="4E7B3D9D">
        <w:tblPrEx>
          <w:tblCellMar>
            <w:top w:w="15" w:type="dxa"/>
            <w:left w:w="15" w:type="dxa"/>
            <w:bottom w:w="15" w:type="dxa"/>
            <w:right w:w="15" w:type="dxa"/>
          </w:tblCellMar>
        </w:tblPrEx>
        <w:trPr>
          <w:trHeight w:val="8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150914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E4BB858">
            <w:pPr>
              <w:spacing w:after="0" w:line="240" w:lineRule="auto"/>
              <w:jc w:val="both"/>
              <w:rPr>
                <w:rFonts w:hint="default" w:ascii="Arial" w:hAnsi="Arial" w:cs="Arial"/>
                <w:sz w:val="17"/>
                <w:szCs w:val="17"/>
              </w:rPr>
            </w:pPr>
            <w:r>
              <w:rPr>
                <w:rFonts w:hint="default" w:ascii="Arial" w:hAnsi="Arial" w:cs="Arial"/>
                <w:sz w:val="17"/>
                <w:szCs w:val="17"/>
              </w:rPr>
              <w:t>Álcool gel 70%, embalagem de 5.000 ml, Álcool etílico hidratado 80 INPM, tipo: gel sanitizante, aplicação: produto limpeza doméstica, características adicionais: neutralizante, espessante e grau cosmético, registro no ministério da saúde. Embalagem: frasco com 5.000 ml.</w:t>
            </w:r>
          </w:p>
        </w:tc>
        <w:tc>
          <w:tcPr>
            <w:tcW w:w="423" w:type="pct"/>
            <w:tcBorders>
              <w:top w:val="single" w:color="000000" w:sz="8" w:space="0"/>
              <w:left w:val="single" w:color="000000" w:sz="8" w:space="0"/>
              <w:bottom w:val="single" w:color="000000" w:sz="8" w:space="0"/>
              <w:right w:val="single" w:color="000000" w:sz="8" w:space="0"/>
            </w:tcBorders>
          </w:tcPr>
          <w:p w14:paraId="242F9FE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807F29E">
            <w:pPr>
              <w:spacing w:after="0" w:line="240" w:lineRule="auto"/>
              <w:jc w:val="center"/>
              <w:rPr>
                <w:rFonts w:hint="default" w:ascii="Arial" w:hAnsi="Arial" w:cs="Arial"/>
                <w:sz w:val="17"/>
                <w:szCs w:val="17"/>
              </w:rPr>
            </w:pPr>
            <w:r>
              <w:rPr>
                <w:rFonts w:hint="default" w:ascii="Arial" w:hAnsi="Arial" w:cs="Arial"/>
                <w:sz w:val="17"/>
                <w:szCs w:val="17"/>
              </w:rPr>
              <w:t>779</w:t>
            </w:r>
          </w:p>
        </w:tc>
        <w:tc>
          <w:tcPr>
            <w:tcW w:w="423" w:type="pct"/>
            <w:tcBorders>
              <w:top w:val="single" w:color="000000" w:sz="8" w:space="0"/>
              <w:left w:val="single" w:color="000000" w:sz="8" w:space="0"/>
              <w:bottom w:val="single" w:color="000000" w:sz="8" w:space="0"/>
              <w:right w:val="single" w:color="000000" w:sz="8" w:space="0"/>
            </w:tcBorders>
          </w:tcPr>
          <w:p w14:paraId="0C36BD83">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011594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1F18873">
            <w:pPr>
              <w:spacing w:after="0" w:line="240" w:lineRule="auto"/>
              <w:jc w:val="center"/>
              <w:rPr>
                <w:rFonts w:hint="default" w:ascii="Arial" w:hAnsi="Arial" w:cs="Arial"/>
                <w:sz w:val="17"/>
                <w:szCs w:val="17"/>
              </w:rPr>
            </w:pPr>
          </w:p>
        </w:tc>
      </w:tr>
      <w:tr w14:paraId="726F3CCB">
        <w:tblPrEx>
          <w:tblCellMar>
            <w:top w:w="15" w:type="dxa"/>
            <w:left w:w="15" w:type="dxa"/>
            <w:bottom w:w="15" w:type="dxa"/>
            <w:right w:w="15" w:type="dxa"/>
          </w:tblCellMar>
        </w:tblPrEx>
        <w:trPr>
          <w:trHeight w:val="19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44491B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79551F7">
            <w:pPr>
              <w:spacing w:after="0" w:line="240" w:lineRule="auto"/>
              <w:jc w:val="both"/>
              <w:rPr>
                <w:rFonts w:hint="default" w:ascii="Arial" w:hAnsi="Arial" w:cs="Arial"/>
                <w:sz w:val="17"/>
                <w:szCs w:val="17"/>
              </w:rPr>
            </w:pPr>
            <w:r>
              <w:rPr>
                <w:rFonts w:hint="default" w:ascii="Arial" w:hAnsi="Arial" w:cs="Arial"/>
                <w:sz w:val="17"/>
                <w:szCs w:val="17"/>
              </w:rPr>
              <w:t>Algodão em bolas, 100% puro, hidrófilo, produto não estéril, pacote de 100 gr.</w:t>
            </w:r>
          </w:p>
        </w:tc>
        <w:tc>
          <w:tcPr>
            <w:tcW w:w="423" w:type="pct"/>
            <w:tcBorders>
              <w:top w:val="single" w:color="000000" w:sz="8" w:space="0"/>
              <w:left w:val="single" w:color="000000" w:sz="8" w:space="0"/>
              <w:bottom w:val="single" w:color="000000" w:sz="8" w:space="0"/>
              <w:right w:val="single" w:color="000000" w:sz="8" w:space="0"/>
            </w:tcBorders>
          </w:tcPr>
          <w:p w14:paraId="14571379">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3388AAD1">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4E3AE32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703136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A6309E1">
            <w:pPr>
              <w:spacing w:after="0" w:line="240" w:lineRule="auto"/>
              <w:jc w:val="center"/>
              <w:rPr>
                <w:rFonts w:hint="default" w:ascii="Arial" w:hAnsi="Arial" w:cs="Arial"/>
                <w:sz w:val="17"/>
                <w:szCs w:val="17"/>
              </w:rPr>
            </w:pPr>
          </w:p>
        </w:tc>
      </w:tr>
      <w:tr w14:paraId="1708B8A0">
        <w:tblPrEx>
          <w:tblCellMar>
            <w:top w:w="15" w:type="dxa"/>
            <w:left w:w="15" w:type="dxa"/>
            <w:bottom w:w="15" w:type="dxa"/>
            <w:right w:w="15" w:type="dxa"/>
          </w:tblCellMar>
        </w:tblPrEx>
        <w:trPr>
          <w:trHeight w:val="6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7CD35E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D33A741">
            <w:pPr>
              <w:spacing w:after="0" w:line="240" w:lineRule="auto"/>
              <w:jc w:val="both"/>
              <w:rPr>
                <w:rFonts w:hint="default" w:ascii="Arial" w:hAnsi="Arial" w:cs="Arial"/>
                <w:sz w:val="17"/>
                <w:szCs w:val="17"/>
              </w:rPr>
            </w:pPr>
            <w:r>
              <w:rPr>
                <w:rFonts w:hint="default" w:ascii="Arial" w:hAnsi="Arial" w:cs="Arial"/>
                <w:sz w:val="17"/>
                <w:szCs w:val="17"/>
              </w:rPr>
              <w:t>Amaciante 2 Litros, produto de aspecto liquido viscoso concentrado, perfumado, frasco de 2 litros a embalagem deverá conter externamente os dados de identificação procedência, nº do lote, validade e nº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54E2EDD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9F89C3C">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10F2341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C87FCD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E331205">
            <w:pPr>
              <w:spacing w:after="0" w:line="240" w:lineRule="auto"/>
              <w:jc w:val="center"/>
              <w:rPr>
                <w:rFonts w:hint="default" w:ascii="Arial" w:hAnsi="Arial" w:cs="Arial"/>
                <w:sz w:val="17"/>
                <w:szCs w:val="17"/>
              </w:rPr>
            </w:pPr>
          </w:p>
        </w:tc>
      </w:tr>
      <w:tr w14:paraId="7A215F4D">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F1D01E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FAF0441">
            <w:pPr>
              <w:spacing w:after="0" w:line="240" w:lineRule="auto"/>
              <w:jc w:val="both"/>
              <w:rPr>
                <w:rFonts w:hint="default" w:ascii="Arial" w:hAnsi="Arial" w:cs="Arial"/>
                <w:sz w:val="17"/>
                <w:szCs w:val="17"/>
              </w:rPr>
            </w:pPr>
            <w:r>
              <w:rPr>
                <w:rFonts w:hint="default" w:ascii="Arial" w:hAnsi="Arial" w:cs="Arial"/>
                <w:sz w:val="17"/>
                <w:szCs w:val="17"/>
              </w:rPr>
              <w:t>Balde grande, com capacidade para 40 litros confeccionado em   material plástico resistente, com tampa e alça.</w:t>
            </w:r>
          </w:p>
        </w:tc>
        <w:tc>
          <w:tcPr>
            <w:tcW w:w="423" w:type="pct"/>
            <w:tcBorders>
              <w:top w:val="single" w:color="000000" w:sz="8" w:space="0"/>
              <w:left w:val="single" w:color="000000" w:sz="8" w:space="0"/>
              <w:bottom w:val="single" w:color="000000" w:sz="8" w:space="0"/>
              <w:right w:val="single" w:color="000000" w:sz="8" w:space="0"/>
            </w:tcBorders>
          </w:tcPr>
          <w:p w14:paraId="64328CC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F66D125">
            <w:pPr>
              <w:spacing w:after="0" w:line="240" w:lineRule="auto"/>
              <w:jc w:val="center"/>
              <w:rPr>
                <w:rFonts w:hint="default" w:ascii="Arial" w:hAnsi="Arial" w:cs="Arial"/>
                <w:sz w:val="17"/>
                <w:szCs w:val="17"/>
              </w:rPr>
            </w:pPr>
            <w:r>
              <w:rPr>
                <w:rFonts w:hint="default" w:ascii="Arial" w:hAnsi="Arial" w:cs="Arial"/>
                <w:sz w:val="17"/>
                <w:szCs w:val="17"/>
              </w:rPr>
              <w:t>60</w:t>
            </w:r>
          </w:p>
        </w:tc>
        <w:tc>
          <w:tcPr>
            <w:tcW w:w="423" w:type="pct"/>
            <w:tcBorders>
              <w:top w:val="single" w:color="000000" w:sz="8" w:space="0"/>
              <w:left w:val="single" w:color="000000" w:sz="8" w:space="0"/>
              <w:bottom w:val="single" w:color="000000" w:sz="8" w:space="0"/>
              <w:right w:val="single" w:color="000000" w:sz="8" w:space="0"/>
            </w:tcBorders>
          </w:tcPr>
          <w:p w14:paraId="5D8B6F7D">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1F5E3D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B217B2A">
            <w:pPr>
              <w:spacing w:after="0" w:line="240" w:lineRule="auto"/>
              <w:jc w:val="center"/>
              <w:rPr>
                <w:rFonts w:hint="default" w:ascii="Arial" w:hAnsi="Arial" w:cs="Arial"/>
                <w:sz w:val="17"/>
                <w:szCs w:val="17"/>
              </w:rPr>
            </w:pPr>
          </w:p>
        </w:tc>
      </w:tr>
      <w:tr w14:paraId="41FC79CC">
        <w:tblPrEx>
          <w:tblCellMar>
            <w:top w:w="15" w:type="dxa"/>
            <w:left w:w="15" w:type="dxa"/>
            <w:bottom w:w="15" w:type="dxa"/>
            <w:right w:w="15" w:type="dxa"/>
          </w:tblCellMar>
        </w:tblPrEx>
        <w:trPr>
          <w:trHeight w:val="29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BAECDA0">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014BF43">
            <w:pPr>
              <w:spacing w:after="0" w:line="240" w:lineRule="auto"/>
              <w:rPr>
                <w:rFonts w:hint="default" w:ascii="Arial" w:hAnsi="Arial" w:cs="Arial"/>
                <w:sz w:val="17"/>
                <w:szCs w:val="17"/>
              </w:rPr>
            </w:pPr>
            <w:r>
              <w:rPr>
                <w:rFonts w:hint="default" w:ascii="Arial" w:hAnsi="Arial" w:cs="Arial"/>
                <w:sz w:val="17"/>
                <w:szCs w:val="17"/>
              </w:rPr>
              <w:t>Balde médio 20 litros, material plástico, alça de arame galvanizado sem tampa.</w:t>
            </w:r>
          </w:p>
        </w:tc>
        <w:tc>
          <w:tcPr>
            <w:tcW w:w="423" w:type="pct"/>
            <w:tcBorders>
              <w:top w:val="single" w:color="000000" w:sz="8" w:space="0"/>
              <w:left w:val="single" w:color="000000" w:sz="8" w:space="0"/>
              <w:bottom w:val="single" w:color="000000" w:sz="8" w:space="0"/>
              <w:right w:val="single" w:color="000000" w:sz="8" w:space="0"/>
            </w:tcBorders>
          </w:tcPr>
          <w:p w14:paraId="186AD15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B87100B">
            <w:pPr>
              <w:spacing w:after="0" w:line="240" w:lineRule="auto"/>
              <w:jc w:val="center"/>
              <w:rPr>
                <w:rFonts w:hint="default" w:ascii="Arial" w:hAnsi="Arial" w:cs="Arial"/>
                <w:sz w:val="17"/>
                <w:szCs w:val="17"/>
              </w:rPr>
            </w:pPr>
            <w:r>
              <w:rPr>
                <w:rFonts w:hint="default" w:ascii="Arial" w:hAnsi="Arial" w:cs="Arial"/>
                <w:sz w:val="17"/>
                <w:szCs w:val="17"/>
              </w:rPr>
              <w:t>140</w:t>
            </w:r>
          </w:p>
        </w:tc>
        <w:tc>
          <w:tcPr>
            <w:tcW w:w="423" w:type="pct"/>
            <w:tcBorders>
              <w:top w:val="single" w:color="000000" w:sz="8" w:space="0"/>
              <w:left w:val="single" w:color="000000" w:sz="8" w:space="0"/>
              <w:bottom w:val="single" w:color="000000" w:sz="8" w:space="0"/>
              <w:right w:val="single" w:color="000000" w:sz="8" w:space="0"/>
            </w:tcBorders>
          </w:tcPr>
          <w:p w14:paraId="3F53A200">
            <w:pPr>
              <w:wordWrap w:val="0"/>
              <w:spacing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721592F">
            <w:pPr>
              <w:wordWrap w:val="0"/>
              <w:spacing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7644C7D">
            <w:pPr>
              <w:wordWrap w:val="0"/>
              <w:spacing w:line="240" w:lineRule="auto"/>
              <w:jc w:val="center"/>
              <w:rPr>
                <w:rFonts w:hint="default" w:ascii="Arial" w:hAnsi="Arial" w:cs="Arial"/>
                <w:sz w:val="17"/>
                <w:szCs w:val="17"/>
              </w:rPr>
            </w:pPr>
          </w:p>
        </w:tc>
      </w:tr>
      <w:tr w14:paraId="5D20D11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54BE6C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E5C8B4E">
            <w:pPr>
              <w:spacing w:after="0" w:line="240" w:lineRule="auto"/>
              <w:jc w:val="both"/>
              <w:rPr>
                <w:rFonts w:hint="default" w:ascii="Arial" w:hAnsi="Arial" w:cs="Arial"/>
                <w:sz w:val="17"/>
                <w:szCs w:val="17"/>
              </w:rPr>
            </w:pPr>
            <w:r>
              <w:rPr>
                <w:rFonts w:hint="default" w:ascii="Arial" w:hAnsi="Arial" w:cs="Arial"/>
                <w:sz w:val="17"/>
                <w:szCs w:val="17"/>
              </w:rPr>
              <w:t>Balde pequeno, material plástico, material alça arame galvanizado, sem tampa capacidade 12 litros.</w:t>
            </w:r>
          </w:p>
        </w:tc>
        <w:tc>
          <w:tcPr>
            <w:tcW w:w="423" w:type="pct"/>
            <w:tcBorders>
              <w:top w:val="single" w:color="000000" w:sz="8" w:space="0"/>
              <w:left w:val="single" w:color="000000" w:sz="8" w:space="0"/>
              <w:bottom w:val="single" w:color="000000" w:sz="8" w:space="0"/>
              <w:right w:val="single" w:color="000000" w:sz="8" w:space="0"/>
            </w:tcBorders>
          </w:tcPr>
          <w:p w14:paraId="0F39853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C9C0B23">
            <w:pPr>
              <w:spacing w:after="0" w:line="240" w:lineRule="auto"/>
              <w:jc w:val="center"/>
              <w:rPr>
                <w:rFonts w:hint="default" w:ascii="Arial" w:hAnsi="Arial" w:cs="Arial"/>
                <w:sz w:val="17"/>
                <w:szCs w:val="17"/>
              </w:rPr>
            </w:pPr>
            <w:r>
              <w:rPr>
                <w:rFonts w:hint="default" w:ascii="Arial" w:hAnsi="Arial" w:cs="Arial"/>
                <w:sz w:val="17"/>
                <w:szCs w:val="17"/>
              </w:rPr>
              <w:t>708</w:t>
            </w:r>
          </w:p>
        </w:tc>
        <w:tc>
          <w:tcPr>
            <w:tcW w:w="423" w:type="pct"/>
            <w:tcBorders>
              <w:top w:val="single" w:color="000000" w:sz="8" w:space="0"/>
              <w:left w:val="single" w:color="000000" w:sz="8" w:space="0"/>
              <w:bottom w:val="single" w:color="000000" w:sz="8" w:space="0"/>
              <w:right w:val="single" w:color="000000" w:sz="8" w:space="0"/>
            </w:tcBorders>
          </w:tcPr>
          <w:p w14:paraId="7FDC210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4E62CB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B11F62A">
            <w:pPr>
              <w:spacing w:after="0" w:line="240" w:lineRule="auto"/>
              <w:jc w:val="center"/>
              <w:rPr>
                <w:rFonts w:hint="default" w:ascii="Arial" w:hAnsi="Arial" w:cs="Arial"/>
                <w:sz w:val="17"/>
                <w:szCs w:val="17"/>
              </w:rPr>
            </w:pPr>
          </w:p>
        </w:tc>
      </w:tr>
      <w:tr w14:paraId="22FCB8E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7AA310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450B67E">
            <w:pPr>
              <w:spacing w:after="0" w:line="240" w:lineRule="auto"/>
              <w:jc w:val="both"/>
              <w:rPr>
                <w:rFonts w:hint="default" w:ascii="Arial" w:hAnsi="Arial" w:cs="Arial"/>
                <w:sz w:val="17"/>
                <w:szCs w:val="17"/>
              </w:rPr>
            </w:pPr>
            <w:r>
              <w:rPr>
                <w:rFonts w:hint="default" w:ascii="Arial" w:hAnsi="Arial" w:cs="Arial"/>
                <w:sz w:val="17"/>
                <w:szCs w:val="17"/>
              </w:rPr>
              <w:t>Balde plástico, material plástico, material da alça: arame galvanizado, sem tampa capacidade de 8 litros.</w:t>
            </w:r>
          </w:p>
        </w:tc>
        <w:tc>
          <w:tcPr>
            <w:tcW w:w="423" w:type="pct"/>
            <w:tcBorders>
              <w:top w:val="single" w:color="000000" w:sz="8" w:space="0"/>
              <w:left w:val="single" w:color="000000" w:sz="8" w:space="0"/>
              <w:bottom w:val="single" w:color="000000" w:sz="8" w:space="0"/>
              <w:right w:val="single" w:color="000000" w:sz="8" w:space="0"/>
            </w:tcBorders>
          </w:tcPr>
          <w:p w14:paraId="549982C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5F5FE1A">
            <w:pPr>
              <w:spacing w:after="0" w:line="240" w:lineRule="auto"/>
              <w:jc w:val="center"/>
              <w:rPr>
                <w:rFonts w:hint="default" w:ascii="Arial" w:hAnsi="Arial" w:cs="Arial"/>
                <w:sz w:val="17"/>
                <w:szCs w:val="17"/>
              </w:rPr>
            </w:pPr>
            <w:r>
              <w:rPr>
                <w:rFonts w:hint="default" w:ascii="Arial" w:hAnsi="Arial" w:cs="Arial"/>
                <w:sz w:val="17"/>
                <w:szCs w:val="17"/>
              </w:rPr>
              <w:t>55</w:t>
            </w:r>
          </w:p>
        </w:tc>
        <w:tc>
          <w:tcPr>
            <w:tcW w:w="423" w:type="pct"/>
            <w:tcBorders>
              <w:top w:val="single" w:color="000000" w:sz="8" w:space="0"/>
              <w:left w:val="single" w:color="000000" w:sz="8" w:space="0"/>
              <w:bottom w:val="single" w:color="000000" w:sz="8" w:space="0"/>
              <w:right w:val="single" w:color="000000" w:sz="8" w:space="0"/>
            </w:tcBorders>
          </w:tcPr>
          <w:p w14:paraId="117B808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F8111E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11C315A">
            <w:pPr>
              <w:spacing w:after="0" w:line="240" w:lineRule="auto"/>
              <w:jc w:val="center"/>
              <w:rPr>
                <w:rFonts w:hint="default" w:ascii="Arial" w:hAnsi="Arial" w:cs="Arial"/>
                <w:sz w:val="17"/>
                <w:szCs w:val="17"/>
              </w:rPr>
            </w:pPr>
          </w:p>
        </w:tc>
      </w:tr>
      <w:tr w14:paraId="4F32E5B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7170F7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F38BA8">
            <w:pPr>
              <w:spacing w:after="0" w:line="240" w:lineRule="auto"/>
              <w:jc w:val="both"/>
              <w:rPr>
                <w:rFonts w:hint="default" w:ascii="Arial" w:hAnsi="Arial" w:cs="Arial"/>
                <w:sz w:val="17"/>
                <w:szCs w:val="17"/>
              </w:rPr>
            </w:pPr>
            <w:r>
              <w:rPr>
                <w:rFonts w:hint="default" w:ascii="Arial" w:hAnsi="Arial" w:cs="Arial"/>
                <w:sz w:val="17"/>
                <w:szCs w:val="17"/>
              </w:rPr>
              <w:t>Cera   líquida 750 ml, auto brilho, cor incolor leitoso, ingredientes ativos: dispersão, estireno, acrílica metalizada e solução de resina fumaria. Composição: emulsão de polietileno, solvente, plastificante, coadjuvante, atenuador de espuma, fragrância e água. Embalagem: frasco com 750 ml, tipo brilho fácil.</w:t>
            </w:r>
          </w:p>
        </w:tc>
        <w:tc>
          <w:tcPr>
            <w:tcW w:w="423" w:type="pct"/>
            <w:tcBorders>
              <w:top w:val="single" w:color="000000" w:sz="8" w:space="0"/>
              <w:left w:val="single" w:color="000000" w:sz="8" w:space="0"/>
              <w:bottom w:val="single" w:color="000000" w:sz="8" w:space="0"/>
              <w:right w:val="single" w:color="000000" w:sz="8" w:space="0"/>
            </w:tcBorders>
          </w:tcPr>
          <w:p w14:paraId="0BED779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1136F44">
            <w:pPr>
              <w:spacing w:after="0" w:line="240" w:lineRule="auto"/>
              <w:jc w:val="center"/>
              <w:rPr>
                <w:rFonts w:hint="default" w:ascii="Arial" w:hAnsi="Arial" w:cs="Arial"/>
                <w:sz w:val="17"/>
                <w:szCs w:val="17"/>
              </w:rPr>
            </w:pPr>
            <w:r>
              <w:rPr>
                <w:rFonts w:hint="default" w:ascii="Arial" w:hAnsi="Arial" w:cs="Arial"/>
                <w:sz w:val="17"/>
                <w:szCs w:val="17"/>
              </w:rPr>
              <w:t>771</w:t>
            </w:r>
          </w:p>
        </w:tc>
        <w:tc>
          <w:tcPr>
            <w:tcW w:w="423" w:type="pct"/>
            <w:tcBorders>
              <w:top w:val="single" w:color="000000" w:sz="8" w:space="0"/>
              <w:left w:val="single" w:color="000000" w:sz="8" w:space="0"/>
              <w:bottom w:val="single" w:color="000000" w:sz="8" w:space="0"/>
              <w:right w:val="single" w:color="000000" w:sz="8" w:space="0"/>
            </w:tcBorders>
          </w:tcPr>
          <w:p w14:paraId="48A9EBAA">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BA3B1B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F268042">
            <w:pPr>
              <w:spacing w:after="0" w:line="240" w:lineRule="auto"/>
              <w:jc w:val="center"/>
              <w:rPr>
                <w:rFonts w:hint="default" w:ascii="Arial" w:hAnsi="Arial" w:cs="Arial"/>
                <w:sz w:val="17"/>
                <w:szCs w:val="17"/>
              </w:rPr>
            </w:pPr>
          </w:p>
        </w:tc>
      </w:tr>
      <w:tr w14:paraId="3DB8513C">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C9EB2A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9402517">
            <w:pPr>
              <w:spacing w:after="0" w:line="240" w:lineRule="auto"/>
              <w:jc w:val="both"/>
              <w:rPr>
                <w:rFonts w:hint="default" w:ascii="Arial" w:hAnsi="Arial" w:cs="Arial"/>
                <w:sz w:val="17"/>
                <w:szCs w:val="17"/>
              </w:rPr>
            </w:pPr>
            <w:r>
              <w:rPr>
                <w:rFonts w:hint="default" w:ascii="Arial" w:hAnsi="Arial" w:cs="Arial"/>
                <w:sz w:val="17"/>
                <w:szCs w:val="17"/>
              </w:rPr>
              <w:t>Cesto de lixo pequeno, sem tampa, telado, com capacidade para 10 litros.</w:t>
            </w:r>
          </w:p>
        </w:tc>
        <w:tc>
          <w:tcPr>
            <w:tcW w:w="423" w:type="pct"/>
            <w:tcBorders>
              <w:top w:val="single" w:color="000000" w:sz="8" w:space="0"/>
              <w:left w:val="single" w:color="000000" w:sz="8" w:space="0"/>
              <w:bottom w:val="single" w:color="000000" w:sz="8" w:space="0"/>
              <w:right w:val="single" w:color="000000" w:sz="8" w:space="0"/>
            </w:tcBorders>
          </w:tcPr>
          <w:p w14:paraId="4838A05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9663589">
            <w:pPr>
              <w:spacing w:after="0" w:line="240" w:lineRule="auto"/>
              <w:jc w:val="center"/>
              <w:rPr>
                <w:rFonts w:hint="default" w:ascii="Arial" w:hAnsi="Arial" w:cs="Arial"/>
                <w:sz w:val="17"/>
                <w:szCs w:val="17"/>
              </w:rPr>
            </w:pPr>
            <w:r>
              <w:rPr>
                <w:rFonts w:hint="default" w:ascii="Arial" w:hAnsi="Arial" w:cs="Arial"/>
                <w:sz w:val="17"/>
                <w:szCs w:val="17"/>
              </w:rPr>
              <w:t>53</w:t>
            </w:r>
          </w:p>
        </w:tc>
        <w:tc>
          <w:tcPr>
            <w:tcW w:w="423" w:type="pct"/>
            <w:tcBorders>
              <w:top w:val="single" w:color="000000" w:sz="8" w:space="0"/>
              <w:left w:val="single" w:color="000000" w:sz="8" w:space="0"/>
              <w:bottom w:val="single" w:color="000000" w:sz="8" w:space="0"/>
              <w:right w:val="single" w:color="000000" w:sz="8" w:space="0"/>
            </w:tcBorders>
          </w:tcPr>
          <w:p w14:paraId="4B07129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C37F7A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3D20FAF">
            <w:pPr>
              <w:spacing w:after="0" w:line="240" w:lineRule="auto"/>
              <w:jc w:val="center"/>
              <w:rPr>
                <w:rFonts w:hint="default" w:ascii="Arial" w:hAnsi="Arial" w:cs="Arial"/>
                <w:sz w:val="17"/>
                <w:szCs w:val="17"/>
              </w:rPr>
            </w:pPr>
          </w:p>
        </w:tc>
      </w:tr>
      <w:tr w14:paraId="12946A3E">
        <w:tblPrEx>
          <w:tblCellMar>
            <w:top w:w="15" w:type="dxa"/>
            <w:left w:w="15" w:type="dxa"/>
            <w:bottom w:w="15" w:type="dxa"/>
            <w:right w:w="15" w:type="dxa"/>
          </w:tblCellMar>
        </w:tblPrEx>
        <w:trPr>
          <w:trHeight w:val="6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7DF75D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F995E56">
            <w:pPr>
              <w:spacing w:after="0" w:line="240" w:lineRule="auto"/>
              <w:jc w:val="both"/>
              <w:rPr>
                <w:rFonts w:hint="default" w:ascii="Arial" w:hAnsi="Arial" w:cs="Arial"/>
                <w:sz w:val="17"/>
                <w:szCs w:val="17"/>
              </w:rPr>
            </w:pPr>
            <w:r>
              <w:rPr>
                <w:rFonts w:hint="default" w:ascii="Arial" w:hAnsi="Arial" w:cs="Arial"/>
                <w:sz w:val="17"/>
                <w:szCs w:val="17"/>
              </w:rPr>
              <w:t>Cloro líquido hipoclorito de sódio, mínimo 3%, frasco com 2 litros.</w:t>
            </w:r>
          </w:p>
        </w:tc>
        <w:tc>
          <w:tcPr>
            <w:tcW w:w="423" w:type="pct"/>
            <w:tcBorders>
              <w:top w:val="single" w:color="000000" w:sz="8" w:space="0"/>
              <w:left w:val="single" w:color="000000" w:sz="8" w:space="0"/>
              <w:bottom w:val="single" w:color="000000" w:sz="8" w:space="0"/>
              <w:right w:val="single" w:color="000000" w:sz="8" w:space="0"/>
            </w:tcBorders>
          </w:tcPr>
          <w:p w14:paraId="60B5649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5D2192E">
            <w:pPr>
              <w:spacing w:after="0" w:line="240" w:lineRule="auto"/>
              <w:jc w:val="center"/>
              <w:rPr>
                <w:rFonts w:hint="default" w:ascii="Arial" w:hAnsi="Arial" w:cs="Arial"/>
                <w:sz w:val="17"/>
                <w:szCs w:val="17"/>
              </w:rPr>
            </w:pPr>
            <w:r>
              <w:rPr>
                <w:rFonts w:hint="default" w:ascii="Arial" w:hAnsi="Arial" w:cs="Arial"/>
                <w:sz w:val="17"/>
                <w:szCs w:val="17"/>
              </w:rPr>
              <w:t>1600</w:t>
            </w:r>
          </w:p>
        </w:tc>
        <w:tc>
          <w:tcPr>
            <w:tcW w:w="423" w:type="pct"/>
            <w:tcBorders>
              <w:top w:val="single" w:color="000000" w:sz="8" w:space="0"/>
              <w:left w:val="single" w:color="000000" w:sz="8" w:space="0"/>
              <w:bottom w:val="single" w:color="000000" w:sz="8" w:space="0"/>
              <w:right w:val="single" w:color="000000" w:sz="8" w:space="0"/>
            </w:tcBorders>
          </w:tcPr>
          <w:p w14:paraId="48EC8764">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5D536DF">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957D655">
            <w:pPr>
              <w:spacing w:after="0" w:line="240" w:lineRule="auto"/>
              <w:jc w:val="center"/>
              <w:rPr>
                <w:rFonts w:hint="default" w:ascii="Arial" w:hAnsi="Arial" w:cs="Arial"/>
                <w:sz w:val="17"/>
                <w:szCs w:val="17"/>
              </w:rPr>
            </w:pPr>
          </w:p>
        </w:tc>
      </w:tr>
      <w:tr w14:paraId="108D5866">
        <w:tblPrEx>
          <w:tblCellMar>
            <w:top w:w="15" w:type="dxa"/>
            <w:left w:w="15" w:type="dxa"/>
            <w:bottom w:w="15" w:type="dxa"/>
            <w:right w:w="15" w:type="dxa"/>
          </w:tblCellMar>
        </w:tblPrEx>
        <w:trPr>
          <w:trHeight w:val="91"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A6419E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5911534">
            <w:pPr>
              <w:spacing w:after="0" w:line="240" w:lineRule="auto"/>
              <w:jc w:val="both"/>
              <w:rPr>
                <w:rFonts w:hint="default" w:ascii="Arial" w:hAnsi="Arial" w:cs="Arial"/>
                <w:sz w:val="17"/>
                <w:szCs w:val="17"/>
              </w:rPr>
            </w:pPr>
            <w:r>
              <w:rPr>
                <w:rFonts w:hint="default" w:ascii="Arial" w:hAnsi="Arial" w:cs="Arial"/>
                <w:sz w:val="17"/>
                <w:szCs w:val="17"/>
              </w:rPr>
              <w:t>Cloro liquido hipoclorito de sódio, mínimo 3%, frasco com 5.000 ml.</w:t>
            </w:r>
          </w:p>
        </w:tc>
        <w:tc>
          <w:tcPr>
            <w:tcW w:w="423" w:type="pct"/>
            <w:tcBorders>
              <w:top w:val="single" w:color="000000" w:sz="8" w:space="0"/>
              <w:left w:val="single" w:color="000000" w:sz="8" w:space="0"/>
              <w:bottom w:val="single" w:color="000000" w:sz="8" w:space="0"/>
              <w:right w:val="single" w:color="000000" w:sz="8" w:space="0"/>
            </w:tcBorders>
          </w:tcPr>
          <w:p w14:paraId="6DE8F05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154F57C">
            <w:pPr>
              <w:spacing w:after="0" w:line="240" w:lineRule="auto"/>
              <w:jc w:val="center"/>
              <w:rPr>
                <w:rFonts w:hint="default" w:ascii="Arial" w:hAnsi="Arial" w:cs="Arial"/>
                <w:sz w:val="17"/>
                <w:szCs w:val="17"/>
              </w:rPr>
            </w:pPr>
            <w:r>
              <w:rPr>
                <w:rFonts w:hint="default" w:ascii="Arial" w:hAnsi="Arial" w:cs="Arial"/>
                <w:sz w:val="17"/>
                <w:szCs w:val="17"/>
              </w:rPr>
              <w:t>2676</w:t>
            </w:r>
          </w:p>
        </w:tc>
        <w:tc>
          <w:tcPr>
            <w:tcW w:w="423" w:type="pct"/>
            <w:tcBorders>
              <w:top w:val="single" w:color="000000" w:sz="8" w:space="0"/>
              <w:left w:val="single" w:color="000000" w:sz="8" w:space="0"/>
              <w:bottom w:val="single" w:color="000000" w:sz="8" w:space="0"/>
              <w:right w:val="single" w:color="000000" w:sz="8" w:space="0"/>
            </w:tcBorders>
          </w:tcPr>
          <w:p w14:paraId="31DCC49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6C008BB">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A97F776">
            <w:pPr>
              <w:spacing w:after="0" w:line="240" w:lineRule="auto"/>
              <w:jc w:val="center"/>
              <w:rPr>
                <w:rFonts w:hint="default" w:ascii="Arial" w:hAnsi="Arial" w:cs="Arial"/>
                <w:sz w:val="17"/>
                <w:szCs w:val="17"/>
              </w:rPr>
            </w:pPr>
          </w:p>
        </w:tc>
      </w:tr>
      <w:tr w14:paraId="7AAB88F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AB535A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F5A686">
            <w:pPr>
              <w:spacing w:after="0" w:line="240" w:lineRule="auto"/>
              <w:jc w:val="both"/>
              <w:rPr>
                <w:rFonts w:hint="default" w:ascii="Arial" w:hAnsi="Arial" w:cs="Arial"/>
                <w:sz w:val="17"/>
                <w:szCs w:val="17"/>
              </w:rPr>
            </w:pPr>
            <w:r>
              <w:rPr>
                <w:rFonts w:hint="default" w:ascii="Arial" w:hAnsi="Arial" w:eastAsia="Times New Roman" w:cs="Arial"/>
                <w:sz w:val="17"/>
                <w:szCs w:val="17"/>
              </w:rPr>
              <w:t>Coador de pano para café material flanela branca, cabo de arame revestido em material plástico, tamanho grande dimensão aproximada de 15 a 20 cm de diâmetro e 15 a 20 cm de comprimento.</w:t>
            </w:r>
          </w:p>
        </w:tc>
        <w:tc>
          <w:tcPr>
            <w:tcW w:w="423" w:type="pct"/>
            <w:tcBorders>
              <w:top w:val="single" w:color="000000" w:sz="8" w:space="0"/>
              <w:left w:val="single" w:color="000000" w:sz="8" w:space="0"/>
              <w:bottom w:val="single" w:color="000000" w:sz="8" w:space="0"/>
              <w:right w:val="single" w:color="000000" w:sz="8" w:space="0"/>
            </w:tcBorders>
          </w:tcPr>
          <w:p w14:paraId="0617346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56694F8">
            <w:pPr>
              <w:spacing w:after="0" w:line="240" w:lineRule="auto"/>
              <w:jc w:val="center"/>
              <w:rPr>
                <w:rFonts w:hint="default" w:ascii="Arial" w:hAnsi="Arial" w:cs="Arial"/>
                <w:sz w:val="17"/>
                <w:szCs w:val="17"/>
              </w:rPr>
            </w:pPr>
            <w:r>
              <w:rPr>
                <w:rFonts w:hint="default" w:ascii="Arial" w:hAnsi="Arial" w:cs="Arial"/>
                <w:sz w:val="17"/>
                <w:szCs w:val="17"/>
              </w:rPr>
              <w:t>75</w:t>
            </w:r>
          </w:p>
        </w:tc>
        <w:tc>
          <w:tcPr>
            <w:tcW w:w="423" w:type="pct"/>
            <w:tcBorders>
              <w:top w:val="single" w:color="000000" w:sz="8" w:space="0"/>
              <w:left w:val="single" w:color="000000" w:sz="8" w:space="0"/>
              <w:bottom w:val="single" w:color="000000" w:sz="8" w:space="0"/>
              <w:right w:val="single" w:color="000000" w:sz="8" w:space="0"/>
            </w:tcBorders>
          </w:tcPr>
          <w:p w14:paraId="3AEBA7C3">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65FB62B">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B301166">
            <w:pPr>
              <w:spacing w:after="0" w:line="240" w:lineRule="auto"/>
              <w:jc w:val="center"/>
              <w:rPr>
                <w:rFonts w:hint="default" w:ascii="Arial" w:hAnsi="Arial" w:cs="Arial"/>
                <w:sz w:val="17"/>
                <w:szCs w:val="17"/>
                <w:shd w:val="clear" w:color="auto" w:fill="FFFFFF"/>
              </w:rPr>
            </w:pPr>
          </w:p>
        </w:tc>
      </w:tr>
      <w:tr w14:paraId="032360F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60733C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BA1D73F">
            <w:pPr>
              <w:spacing w:after="0" w:line="240" w:lineRule="auto"/>
              <w:jc w:val="both"/>
              <w:rPr>
                <w:rFonts w:hint="default" w:ascii="Arial" w:hAnsi="Arial" w:cs="Arial"/>
                <w:sz w:val="17"/>
                <w:szCs w:val="17"/>
              </w:rPr>
            </w:pPr>
            <w:r>
              <w:rPr>
                <w:rFonts w:hint="default" w:ascii="Arial" w:hAnsi="Arial" w:cs="Arial"/>
                <w:sz w:val="17"/>
                <w:szCs w:val="17"/>
              </w:rPr>
              <w:t>Condicionador infantil com fórmula dermatológica e oftalmologicamente testada, ingredientes suaves, embalagem de 200 ml.</w:t>
            </w:r>
          </w:p>
        </w:tc>
        <w:tc>
          <w:tcPr>
            <w:tcW w:w="423" w:type="pct"/>
            <w:tcBorders>
              <w:top w:val="single" w:color="000000" w:sz="8" w:space="0"/>
              <w:left w:val="single" w:color="000000" w:sz="8" w:space="0"/>
              <w:bottom w:val="single" w:color="000000" w:sz="8" w:space="0"/>
              <w:right w:val="single" w:color="000000" w:sz="8" w:space="0"/>
            </w:tcBorders>
          </w:tcPr>
          <w:p w14:paraId="503072A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54F0153">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51F429B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AEED77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B6BBF6C">
            <w:pPr>
              <w:spacing w:after="0" w:line="240" w:lineRule="auto"/>
              <w:jc w:val="center"/>
              <w:rPr>
                <w:rFonts w:hint="default" w:ascii="Arial" w:hAnsi="Arial" w:cs="Arial"/>
                <w:sz w:val="17"/>
                <w:szCs w:val="17"/>
              </w:rPr>
            </w:pPr>
          </w:p>
        </w:tc>
      </w:tr>
      <w:tr w14:paraId="7C1CC30C">
        <w:tblPrEx>
          <w:tblCellMar>
            <w:top w:w="15" w:type="dxa"/>
            <w:left w:w="15" w:type="dxa"/>
            <w:bottom w:w="15" w:type="dxa"/>
            <w:right w:w="15" w:type="dxa"/>
          </w:tblCellMar>
        </w:tblPrEx>
        <w:trPr>
          <w:trHeight w:val="101"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F0624F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480695">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200 ml, aplicação água/suco e refrigerante. Embalagem: caixa com 25 pacotes de 100 unidades.</w:t>
            </w:r>
          </w:p>
        </w:tc>
        <w:tc>
          <w:tcPr>
            <w:tcW w:w="423" w:type="pct"/>
            <w:tcBorders>
              <w:top w:val="single" w:color="000000" w:sz="8" w:space="0"/>
              <w:left w:val="single" w:color="000000" w:sz="8" w:space="0"/>
              <w:bottom w:val="single" w:color="000000" w:sz="8" w:space="0"/>
              <w:right w:val="single" w:color="000000" w:sz="8" w:space="0"/>
            </w:tcBorders>
          </w:tcPr>
          <w:p w14:paraId="003C1069">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4DB25597">
            <w:pPr>
              <w:spacing w:after="0" w:line="240" w:lineRule="auto"/>
              <w:jc w:val="center"/>
              <w:rPr>
                <w:rFonts w:hint="default" w:ascii="Arial" w:hAnsi="Arial" w:cs="Arial"/>
                <w:sz w:val="17"/>
                <w:szCs w:val="17"/>
              </w:rPr>
            </w:pPr>
            <w:r>
              <w:rPr>
                <w:rFonts w:hint="default" w:ascii="Arial" w:hAnsi="Arial" w:cs="Arial"/>
                <w:sz w:val="17"/>
                <w:szCs w:val="17"/>
              </w:rPr>
              <w:t>916</w:t>
            </w:r>
          </w:p>
        </w:tc>
        <w:tc>
          <w:tcPr>
            <w:tcW w:w="423" w:type="pct"/>
            <w:tcBorders>
              <w:top w:val="single" w:color="000000" w:sz="8" w:space="0"/>
              <w:left w:val="single" w:color="000000" w:sz="8" w:space="0"/>
              <w:bottom w:val="single" w:color="000000" w:sz="8" w:space="0"/>
              <w:right w:val="single" w:color="000000" w:sz="8" w:space="0"/>
            </w:tcBorders>
          </w:tcPr>
          <w:p w14:paraId="44EEDA7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81E89C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67A923">
            <w:pPr>
              <w:spacing w:after="0" w:line="240" w:lineRule="auto"/>
              <w:jc w:val="center"/>
              <w:rPr>
                <w:rFonts w:hint="default" w:ascii="Arial" w:hAnsi="Arial" w:cs="Arial"/>
                <w:sz w:val="17"/>
                <w:szCs w:val="17"/>
              </w:rPr>
            </w:pPr>
          </w:p>
        </w:tc>
      </w:tr>
      <w:tr w14:paraId="6ED6B5B9">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EBD776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A9181F">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50 ml, aplicação café. Embalagem: caixa com 50 pacote de 100 unid.</w:t>
            </w:r>
          </w:p>
        </w:tc>
        <w:tc>
          <w:tcPr>
            <w:tcW w:w="423" w:type="pct"/>
            <w:tcBorders>
              <w:top w:val="single" w:color="000000" w:sz="8" w:space="0"/>
              <w:left w:val="single" w:color="000000" w:sz="8" w:space="0"/>
              <w:bottom w:val="single" w:color="000000" w:sz="8" w:space="0"/>
              <w:right w:val="single" w:color="000000" w:sz="8" w:space="0"/>
            </w:tcBorders>
          </w:tcPr>
          <w:p w14:paraId="615AAB1E">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30808099">
            <w:pPr>
              <w:spacing w:after="0" w:line="240" w:lineRule="auto"/>
              <w:jc w:val="center"/>
              <w:rPr>
                <w:rFonts w:hint="default" w:ascii="Arial" w:hAnsi="Arial" w:cs="Arial"/>
                <w:sz w:val="17"/>
                <w:szCs w:val="17"/>
              </w:rPr>
            </w:pPr>
            <w:r>
              <w:rPr>
                <w:rFonts w:hint="default" w:ascii="Arial" w:hAnsi="Arial" w:cs="Arial"/>
                <w:sz w:val="17"/>
                <w:szCs w:val="17"/>
              </w:rPr>
              <w:t>685</w:t>
            </w:r>
          </w:p>
        </w:tc>
        <w:tc>
          <w:tcPr>
            <w:tcW w:w="423" w:type="pct"/>
            <w:tcBorders>
              <w:top w:val="single" w:color="000000" w:sz="8" w:space="0"/>
              <w:left w:val="single" w:color="000000" w:sz="8" w:space="0"/>
              <w:bottom w:val="single" w:color="000000" w:sz="8" w:space="0"/>
              <w:right w:val="single" w:color="000000" w:sz="8" w:space="0"/>
            </w:tcBorders>
          </w:tcPr>
          <w:p w14:paraId="7E64490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757DF1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CAD6F63">
            <w:pPr>
              <w:spacing w:after="0" w:line="240" w:lineRule="auto"/>
              <w:jc w:val="center"/>
              <w:rPr>
                <w:rFonts w:hint="default" w:ascii="Arial" w:hAnsi="Arial" w:cs="Arial"/>
                <w:sz w:val="17"/>
                <w:szCs w:val="17"/>
              </w:rPr>
            </w:pPr>
          </w:p>
        </w:tc>
      </w:tr>
      <w:tr w14:paraId="37909F4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7DE1429">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DDCBAD3">
            <w:pPr>
              <w:spacing w:after="0" w:line="240" w:lineRule="auto"/>
              <w:jc w:val="both"/>
              <w:rPr>
                <w:rFonts w:hint="default" w:ascii="Arial" w:hAnsi="Arial" w:cs="Arial"/>
                <w:sz w:val="17"/>
                <w:szCs w:val="17"/>
              </w:rPr>
            </w:pPr>
            <w:r>
              <w:rPr>
                <w:rFonts w:hint="default" w:ascii="Arial" w:hAnsi="Arial" w:cs="Arial"/>
                <w:sz w:val="17"/>
                <w:szCs w:val="17"/>
              </w:rPr>
              <w:t>Creme infantil para pentear cabelo, tipo uso diário, para aplicação em todos os tipos de cabelos, acondicionado em embalagem de 150 ml, original do fabricante com data de fabricação e validade e composição estampada na embalagem.</w:t>
            </w:r>
          </w:p>
        </w:tc>
        <w:tc>
          <w:tcPr>
            <w:tcW w:w="423" w:type="pct"/>
            <w:tcBorders>
              <w:top w:val="single" w:color="000000" w:sz="8" w:space="0"/>
              <w:left w:val="single" w:color="000000" w:sz="8" w:space="0"/>
              <w:bottom w:val="single" w:color="000000" w:sz="8" w:space="0"/>
              <w:right w:val="single" w:color="000000" w:sz="8" w:space="0"/>
            </w:tcBorders>
          </w:tcPr>
          <w:p w14:paraId="1F70288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5BB766E">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7732D43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DE6792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304D5EA">
            <w:pPr>
              <w:spacing w:after="0" w:line="240" w:lineRule="auto"/>
              <w:jc w:val="center"/>
              <w:rPr>
                <w:rFonts w:hint="default" w:ascii="Arial" w:hAnsi="Arial" w:cs="Arial"/>
                <w:sz w:val="17"/>
                <w:szCs w:val="17"/>
              </w:rPr>
            </w:pPr>
          </w:p>
        </w:tc>
      </w:tr>
      <w:tr w14:paraId="1EB3148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85635E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C8A64B8">
            <w:pPr>
              <w:spacing w:after="0" w:line="240" w:lineRule="auto"/>
              <w:jc w:val="both"/>
              <w:rPr>
                <w:rFonts w:hint="default" w:ascii="Arial" w:hAnsi="Arial" w:cs="Arial"/>
                <w:sz w:val="17"/>
                <w:szCs w:val="17"/>
              </w:rPr>
            </w:pPr>
            <w:r>
              <w:rPr>
                <w:rFonts w:hint="default" w:ascii="Arial" w:hAnsi="Arial" w:cs="Arial"/>
                <w:sz w:val="17"/>
                <w:szCs w:val="17"/>
              </w:rPr>
              <w:t>Creme para hidratar cabelo, para aplicação em todos os tipos de cabelo, embalagem 1 kg, acondicionado em embalagem original do fabricante, data de fabricação e validade, informações do fabricante e composição estampada na embalagem.</w:t>
            </w:r>
          </w:p>
        </w:tc>
        <w:tc>
          <w:tcPr>
            <w:tcW w:w="423" w:type="pct"/>
            <w:tcBorders>
              <w:top w:val="single" w:color="000000" w:sz="8" w:space="0"/>
              <w:left w:val="single" w:color="000000" w:sz="8" w:space="0"/>
              <w:bottom w:val="single" w:color="000000" w:sz="8" w:space="0"/>
              <w:right w:val="single" w:color="000000" w:sz="8" w:space="0"/>
            </w:tcBorders>
          </w:tcPr>
          <w:p w14:paraId="37825D8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F9259B6">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23" w:type="pct"/>
            <w:tcBorders>
              <w:top w:val="single" w:color="000000" w:sz="8" w:space="0"/>
              <w:left w:val="single" w:color="000000" w:sz="8" w:space="0"/>
              <w:bottom w:val="single" w:color="000000" w:sz="8" w:space="0"/>
              <w:right w:val="single" w:color="000000" w:sz="8" w:space="0"/>
            </w:tcBorders>
          </w:tcPr>
          <w:p w14:paraId="5D6BB00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7F0B7C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4262034">
            <w:pPr>
              <w:spacing w:after="0" w:line="240" w:lineRule="auto"/>
              <w:jc w:val="center"/>
              <w:rPr>
                <w:rFonts w:hint="default" w:ascii="Arial" w:hAnsi="Arial" w:cs="Arial"/>
                <w:sz w:val="17"/>
                <w:szCs w:val="17"/>
              </w:rPr>
            </w:pPr>
          </w:p>
        </w:tc>
      </w:tr>
      <w:tr w14:paraId="14CFBF73">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D3D278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E075168">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5 litros, PORT.15/88, DO MS.</w:t>
            </w:r>
          </w:p>
        </w:tc>
        <w:tc>
          <w:tcPr>
            <w:tcW w:w="423" w:type="pct"/>
            <w:tcBorders>
              <w:top w:val="single" w:color="000000" w:sz="8" w:space="0"/>
              <w:left w:val="single" w:color="000000" w:sz="8" w:space="0"/>
              <w:bottom w:val="single" w:color="000000" w:sz="8" w:space="0"/>
              <w:right w:val="single" w:color="000000" w:sz="8" w:space="0"/>
            </w:tcBorders>
          </w:tcPr>
          <w:p w14:paraId="1907648A">
            <w:pPr>
              <w:spacing w:after="0" w:line="240" w:lineRule="auto"/>
              <w:jc w:val="center"/>
              <w:rPr>
                <w:rFonts w:hint="default" w:ascii="Arial" w:hAnsi="Arial" w:cs="Arial"/>
                <w:sz w:val="17"/>
                <w:szCs w:val="17"/>
              </w:rPr>
            </w:pPr>
            <w:r>
              <w:rPr>
                <w:rFonts w:hint="default" w:ascii="Arial" w:hAnsi="Arial" w:cs="Arial"/>
                <w:sz w:val="17"/>
                <w:szCs w:val="17"/>
              </w:rPr>
              <w:t>UND</w:t>
            </w:r>
          </w:p>
          <w:p w14:paraId="6615FE63">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C7DD4B6">
            <w:pPr>
              <w:spacing w:after="0" w:line="240" w:lineRule="auto"/>
              <w:jc w:val="center"/>
              <w:rPr>
                <w:rFonts w:hint="default" w:ascii="Arial" w:hAnsi="Arial" w:cs="Arial"/>
                <w:sz w:val="17"/>
                <w:szCs w:val="17"/>
              </w:rPr>
            </w:pPr>
            <w:r>
              <w:rPr>
                <w:rFonts w:hint="default" w:ascii="Arial" w:hAnsi="Arial" w:cs="Arial"/>
                <w:sz w:val="17"/>
                <w:szCs w:val="17"/>
              </w:rPr>
              <w:t>2921</w:t>
            </w:r>
          </w:p>
        </w:tc>
        <w:tc>
          <w:tcPr>
            <w:tcW w:w="423" w:type="pct"/>
            <w:tcBorders>
              <w:top w:val="single" w:color="000000" w:sz="8" w:space="0"/>
              <w:left w:val="single" w:color="000000" w:sz="8" w:space="0"/>
              <w:bottom w:val="single" w:color="000000" w:sz="8" w:space="0"/>
              <w:right w:val="single" w:color="000000" w:sz="8" w:space="0"/>
            </w:tcBorders>
          </w:tcPr>
          <w:p w14:paraId="696280D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C84CBD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7A90774">
            <w:pPr>
              <w:spacing w:after="0" w:line="240" w:lineRule="auto"/>
              <w:jc w:val="center"/>
              <w:rPr>
                <w:rFonts w:hint="default" w:ascii="Arial" w:hAnsi="Arial" w:cs="Arial"/>
                <w:sz w:val="17"/>
                <w:szCs w:val="17"/>
              </w:rPr>
            </w:pPr>
          </w:p>
        </w:tc>
      </w:tr>
      <w:tr w14:paraId="2FAE9CA2">
        <w:tblPrEx>
          <w:tblCellMar>
            <w:top w:w="15" w:type="dxa"/>
            <w:left w:w="15" w:type="dxa"/>
            <w:bottom w:w="15" w:type="dxa"/>
            <w:right w:w="15" w:type="dxa"/>
          </w:tblCellMar>
        </w:tblPrEx>
        <w:trPr>
          <w:trHeight w:val="10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64EEBA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320EF83">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2 litros, PORT.15/88, DO MS.</w:t>
            </w:r>
          </w:p>
        </w:tc>
        <w:tc>
          <w:tcPr>
            <w:tcW w:w="423" w:type="pct"/>
            <w:tcBorders>
              <w:top w:val="single" w:color="000000" w:sz="8" w:space="0"/>
              <w:left w:val="single" w:color="000000" w:sz="8" w:space="0"/>
              <w:bottom w:val="single" w:color="000000" w:sz="8" w:space="0"/>
              <w:right w:val="single" w:color="000000" w:sz="8" w:space="0"/>
            </w:tcBorders>
          </w:tcPr>
          <w:p w14:paraId="0C5B611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49C24E4">
            <w:pPr>
              <w:spacing w:after="0" w:line="240" w:lineRule="auto"/>
              <w:jc w:val="center"/>
              <w:rPr>
                <w:rFonts w:hint="default" w:ascii="Arial" w:hAnsi="Arial" w:cs="Arial"/>
                <w:sz w:val="17"/>
                <w:szCs w:val="17"/>
              </w:rPr>
            </w:pPr>
            <w:r>
              <w:rPr>
                <w:rFonts w:hint="default" w:ascii="Arial" w:hAnsi="Arial" w:cs="Arial"/>
                <w:sz w:val="17"/>
                <w:szCs w:val="17"/>
              </w:rPr>
              <w:t>3000</w:t>
            </w:r>
          </w:p>
        </w:tc>
        <w:tc>
          <w:tcPr>
            <w:tcW w:w="423" w:type="pct"/>
            <w:tcBorders>
              <w:top w:val="single" w:color="000000" w:sz="8" w:space="0"/>
              <w:left w:val="single" w:color="000000" w:sz="8" w:space="0"/>
              <w:bottom w:val="single" w:color="000000" w:sz="8" w:space="0"/>
              <w:right w:val="single" w:color="000000" w:sz="8" w:space="0"/>
            </w:tcBorders>
          </w:tcPr>
          <w:p w14:paraId="53D38DD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DCA5E9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D8AD977">
            <w:pPr>
              <w:spacing w:after="0" w:line="240" w:lineRule="auto"/>
              <w:jc w:val="center"/>
              <w:rPr>
                <w:rFonts w:hint="default" w:ascii="Arial" w:hAnsi="Arial" w:cs="Arial"/>
                <w:sz w:val="17"/>
                <w:szCs w:val="17"/>
              </w:rPr>
            </w:pPr>
          </w:p>
        </w:tc>
      </w:tr>
      <w:tr w14:paraId="50E025E3">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8C4A519">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B661B2A">
            <w:pPr>
              <w:spacing w:after="0" w:line="240" w:lineRule="auto"/>
              <w:jc w:val="both"/>
              <w:rPr>
                <w:rFonts w:hint="default" w:ascii="Arial" w:hAnsi="Arial" w:cs="Arial"/>
                <w:sz w:val="17"/>
                <w:szCs w:val="17"/>
              </w:rPr>
            </w:pPr>
            <w:r>
              <w:rPr>
                <w:rFonts w:hint="default" w:ascii="Arial" w:hAnsi="Arial" w:cs="Arial"/>
                <w:sz w:val="17"/>
                <w:szCs w:val="17"/>
              </w:rPr>
              <w:t>Detergente líquido, embalagem de 500 ml, componente ativo, glicerina, coadjuvantes, conservantes, sequestrante, espessantes, corante, fragrância e água. Acondicionado em embalagem contendo as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5953F11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C469A8A">
            <w:pPr>
              <w:spacing w:after="0" w:line="240" w:lineRule="auto"/>
              <w:jc w:val="center"/>
              <w:rPr>
                <w:rFonts w:hint="default" w:ascii="Arial" w:hAnsi="Arial" w:cs="Arial"/>
                <w:sz w:val="17"/>
                <w:szCs w:val="17"/>
              </w:rPr>
            </w:pPr>
            <w:r>
              <w:rPr>
                <w:rFonts w:hint="default" w:ascii="Arial" w:hAnsi="Arial" w:cs="Arial"/>
                <w:sz w:val="17"/>
                <w:szCs w:val="17"/>
              </w:rPr>
              <w:t>2312</w:t>
            </w:r>
          </w:p>
        </w:tc>
        <w:tc>
          <w:tcPr>
            <w:tcW w:w="423" w:type="pct"/>
            <w:tcBorders>
              <w:top w:val="single" w:color="000000" w:sz="8" w:space="0"/>
              <w:left w:val="single" w:color="000000" w:sz="8" w:space="0"/>
              <w:bottom w:val="single" w:color="000000" w:sz="8" w:space="0"/>
              <w:right w:val="single" w:color="000000" w:sz="8" w:space="0"/>
            </w:tcBorders>
          </w:tcPr>
          <w:p w14:paraId="7C44804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F4DCE4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BC9E630">
            <w:pPr>
              <w:spacing w:after="0" w:line="240" w:lineRule="auto"/>
              <w:jc w:val="center"/>
              <w:rPr>
                <w:rFonts w:hint="default" w:ascii="Arial" w:hAnsi="Arial" w:cs="Arial"/>
                <w:sz w:val="17"/>
                <w:szCs w:val="17"/>
              </w:rPr>
            </w:pPr>
          </w:p>
        </w:tc>
      </w:tr>
      <w:tr w14:paraId="312745DA">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D1C48F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F1C9F88">
            <w:pPr>
              <w:spacing w:after="0" w:line="240" w:lineRule="auto"/>
              <w:jc w:val="both"/>
              <w:rPr>
                <w:rFonts w:hint="default" w:ascii="Arial" w:hAnsi="Arial" w:cs="Arial"/>
                <w:sz w:val="17"/>
                <w:szCs w:val="17"/>
              </w:rPr>
            </w:pPr>
            <w:r>
              <w:rPr>
                <w:rFonts w:hint="default" w:ascii="Arial" w:hAnsi="Arial" w:cs="Arial"/>
                <w:sz w:val="17"/>
                <w:szCs w:val="17"/>
              </w:rPr>
              <w:t>Detergente líquido.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w:t>
            </w:r>
          </w:p>
        </w:tc>
        <w:tc>
          <w:tcPr>
            <w:tcW w:w="423" w:type="pct"/>
            <w:tcBorders>
              <w:top w:val="single" w:color="000000" w:sz="8" w:space="0"/>
              <w:left w:val="single" w:color="000000" w:sz="8" w:space="0"/>
              <w:bottom w:val="single" w:color="000000" w:sz="8" w:space="0"/>
              <w:right w:val="single" w:color="000000" w:sz="8" w:space="0"/>
            </w:tcBorders>
          </w:tcPr>
          <w:p w14:paraId="7EC78F3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33C81BA">
            <w:pPr>
              <w:spacing w:after="0" w:line="240" w:lineRule="auto"/>
              <w:jc w:val="center"/>
              <w:rPr>
                <w:rFonts w:hint="default" w:ascii="Arial" w:hAnsi="Arial" w:cs="Arial"/>
                <w:sz w:val="17"/>
                <w:szCs w:val="17"/>
              </w:rPr>
            </w:pPr>
            <w:r>
              <w:rPr>
                <w:rFonts w:hint="default" w:ascii="Arial" w:hAnsi="Arial" w:cs="Arial"/>
                <w:sz w:val="17"/>
                <w:szCs w:val="17"/>
              </w:rPr>
              <w:t>2573</w:t>
            </w:r>
          </w:p>
        </w:tc>
        <w:tc>
          <w:tcPr>
            <w:tcW w:w="423" w:type="pct"/>
            <w:tcBorders>
              <w:top w:val="single" w:color="000000" w:sz="8" w:space="0"/>
              <w:left w:val="single" w:color="000000" w:sz="8" w:space="0"/>
              <w:bottom w:val="single" w:color="000000" w:sz="8" w:space="0"/>
              <w:right w:val="single" w:color="000000" w:sz="8" w:space="0"/>
            </w:tcBorders>
          </w:tcPr>
          <w:p w14:paraId="52E4747D">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AA4CD50">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FA12856">
            <w:pPr>
              <w:spacing w:after="0" w:line="240" w:lineRule="auto"/>
              <w:jc w:val="center"/>
              <w:rPr>
                <w:rFonts w:hint="default" w:ascii="Arial" w:hAnsi="Arial" w:cs="Arial"/>
                <w:sz w:val="17"/>
                <w:szCs w:val="17"/>
              </w:rPr>
            </w:pPr>
          </w:p>
        </w:tc>
      </w:tr>
      <w:tr w14:paraId="0EB769C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AB8519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2AA05B">
            <w:pPr>
              <w:spacing w:after="0" w:line="240" w:lineRule="auto"/>
              <w:jc w:val="both"/>
              <w:rPr>
                <w:rFonts w:hint="default" w:ascii="Arial" w:hAnsi="Arial" w:cs="Arial"/>
                <w:sz w:val="17"/>
                <w:szCs w:val="17"/>
              </w:rPr>
            </w:pPr>
            <w:r>
              <w:rPr>
                <w:rFonts w:hint="default" w:ascii="Arial" w:hAnsi="Arial" w:cs="Arial"/>
                <w:sz w:val="17"/>
                <w:szCs w:val="17"/>
              </w:rPr>
              <w:t>Dispenser para papel toalha para interfolhas 2 ou 3 dobras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423" w:type="pct"/>
            <w:tcBorders>
              <w:top w:val="single" w:color="000000" w:sz="8" w:space="0"/>
              <w:left w:val="single" w:color="000000" w:sz="8" w:space="0"/>
              <w:bottom w:val="single" w:color="000000" w:sz="8" w:space="0"/>
              <w:right w:val="single" w:color="000000" w:sz="8" w:space="0"/>
            </w:tcBorders>
          </w:tcPr>
          <w:p w14:paraId="37FC965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927642C">
            <w:pPr>
              <w:spacing w:after="0" w:line="240" w:lineRule="auto"/>
              <w:jc w:val="center"/>
              <w:rPr>
                <w:rFonts w:hint="default" w:ascii="Arial" w:hAnsi="Arial" w:cs="Arial"/>
                <w:sz w:val="17"/>
                <w:szCs w:val="17"/>
              </w:rPr>
            </w:pPr>
            <w:r>
              <w:rPr>
                <w:rFonts w:hint="default" w:ascii="Arial" w:hAnsi="Arial" w:cs="Arial"/>
                <w:sz w:val="17"/>
                <w:szCs w:val="17"/>
              </w:rPr>
              <w:t>215</w:t>
            </w:r>
          </w:p>
        </w:tc>
        <w:tc>
          <w:tcPr>
            <w:tcW w:w="423" w:type="pct"/>
            <w:tcBorders>
              <w:top w:val="single" w:color="000000" w:sz="8" w:space="0"/>
              <w:left w:val="single" w:color="000000" w:sz="8" w:space="0"/>
              <w:bottom w:val="single" w:color="000000" w:sz="8" w:space="0"/>
              <w:right w:val="single" w:color="000000" w:sz="8" w:space="0"/>
            </w:tcBorders>
          </w:tcPr>
          <w:p w14:paraId="77E855D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372410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F277951">
            <w:pPr>
              <w:spacing w:after="0" w:line="240" w:lineRule="auto"/>
              <w:jc w:val="center"/>
              <w:rPr>
                <w:rFonts w:hint="default" w:ascii="Arial" w:hAnsi="Arial" w:cs="Arial"/>
                <w:sz w:val="17"/>
                <w:szCs w:val="17"/>
              </w:rPr>
            </w:pPr>
          </w:p>
        </w:tc>
      </w:tr>
      <w:tr w14:paraId="07FCCDD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A075BD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1EEA285">
            <w:pPr>
              <w:spacing w:after="0" w:line="240" w:lineRule="auto"/>
              <w:jc w:val="both"/>
              <w:rPr>
                <w:rFonts w:hint="default" w:ascii="Arial" w:hAnsi="Arial" w:cs="Arial"/>
                <w:sz w:val="17"/>
                <w:szCs w:val="17"/>
              </w:rPr>
            </w:pPr>
            <w:r>
              <w:rPr>
                <w:rFonts w:hint="default" w:ascii="Arial" w:hAnsi="Arial" w:cs="Arial"/>
                <w:sz w:val="17"/>
                <w:szCs w:val="17"/>
              </w:rPr>
              <w:t>Dispenser para sabonete e álcool líquido, confeccionado em polipropileno, super resistente. Possui visor frontal para indicar o nível do produto, facilitando a reposição. Acompanha reservatório com tampa. Capacidade: 800 ml e botão para abertura manual.</w:t>
            </w:r>
          </w:p>
        </w:tc>
        <w:tc>
          <w:tcPr>
            <w:tcW w:w="423" w:type="pct"/>
            <w:tcBorders>
              <w:top w:val="single" w:color="000000" w:sz="8" w:space="0"/>
              <w:left w:val="single" w:color="000000" w:sz="8" w:space="0"/>
              <w:bottom w:val="single" w:color="000000" w:sz="8" w:space="0"/>
              <w:right w:val="single" w:color="000000" w:sz="8" w:space="0"/>
            </w:tcBorders>
          </w:tcPr>
          <w:p w14:paraId="47E91E4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C381864">
            <w:pPr>
              <w:spacing w:after="0" w:line="240" w:lineRule="auto"/>
              <w:jc w:val="center"/>
              <w:rPr>
                <w:rFonts w:hint="default" w:ascii="Arial" w:hAnsi="Arial" w:cs="Arial"/>
                <w:sz w:val="17"/>
                <w:szCs w:val="17"/>
              </w:rPr>
            </w:pPr>
            <w:r>
              <w:rPr>
                <w:rFonts w:hint="default" w:ascii="Arial" w:hAnsi="Arial" w:cs="Arial"/>
                <w:sz w:val="17"/>
                <w:szCs w:val="17"/>
              </w:rPr>
              <w:t>155</w:t>
            </w:r>
          </w:p>
        </w:tc>
        <w:tc>
          <w:tcPr>
            <w:tcW w:w="423" w:type="pct"/>
            <w:tcBorders>
              <w:top w:val="single" w:color="000000" w:sz="8" w:space="0"/>
              <w:left w:val="single" w:color="000000" w:sz="8" w:space="0"/>
              <w:bottom w:val="single" w:color="000000" w:sz="8" w:space="0"/>
              <w:right w:val="single" w:color="000000" w:sz="8" w:space="0"/>
            </w:tcBorders>
          </w:tcPr>
          <w:p w14:paraId="2D07555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22E081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0379938">
            <w:pPr>
              <w:spacing w:after="0" w:line="240" w:lineRule="auto"/>
              <w:jc w:val="center"/>
              <w:rPr>
                <w:rFonts w:hint="default" w:ascii="Arial" w:hAnsi="Arial" w:cs="Arial"/>
                <w:sz w:val="17"/>
                <w:szCs w:val="17"/>
              </w:rPr>
            </w:pPr>
          </w:p>
        </w:tc>
      </w:tr>
      <w:tr w14:paraId="4216669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5ED0BB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2EA2D5E">
            <w:pPr>
              <w:autoSpaceDE w:val="0"/>
              <w:autoSpaceDN w:val="0"/>
              <w:adjustRightInd w:val="0"/>
              <w:spacing w:after="0" w:line="240" w:lineRule="auto"/>
              <w:jc w:val="both"/>
              <w:rPr>
                <w:rFonts w:hint="default" w:ascii="Arial" w:hAnsi="Arial" w:cs="Arial"/>
                <w:sz w:val="17"/>
                <w:szCs w:val="17"/>
              </w:rPr>
            </w:pPr>
            <w:r>
              <w:rPr>
                <w:rFonts w:hint="default" w:ascii="Arial" w:hAnsi="Arial" w:cs="Arial"/>
                <w:sz w:val="17"/>
                <w:szCs w:val="17"/>
              </w:rPr>
              <w:t>Ebulidor tipo mergulhão, resistência blindada em tubo de alumínio, rabicho de ligação compatível com a potência, cabo contrachoque, 127 volts, potência de 900 w a 1.000 w.</w:t>
            </w:r>
          </w:p>
        </w:tc>
        <w:tc>
          <w:tcPr>
            <w:tcW w:w="423" w:type="pct"/>
            <w:tcBorders>
              <w:top w:val="single" w:color="000000" w:sz="8" w:space="0"/>
              <w:left w:val="single" w:color="000000" w:sz="8" w:space="0"/>
              <w:bottom w:val="single" w:color="000000" w:sz="8" w:space="0"/>
              <w:right w:val="single" w:color="000000" w:sz="8" w:space="0"/>
            </w:tcBorders>
          </w:tcPr>
          <w:p w14:paraId="0AE094C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B3E97A4">
            <w:pPr>
              <w:spacing w:after="0" w:line="240" w:lineRule="auto"/>
              <w:jc w:val="center"/>
              <w:rPr>
                <w:rFonts w:hint="default" w:ascii="Arial" w:hAnsi="Arial" w:cs="Arial"/>
                <w:sz w:val="17"/>
                <w:szCs w:val="17"/>
              </w:rPr>
            </w:pPr>
            <w:r>
              <w:rPr>
                <w:rFonts w:hint="default" w:ascii="Arial" w:hAnsi="Arial" w:cs="Arial"/>
                <w:sz w:val="17"/>
                <w:szCs w:val="17"/>
              </w:rPr>
              <w:t>19</w:t>
            </w:r>
          </w:p>
        </w:tc>
        <w:tc>
          <w:tcPr>
            <w:tcW w:w="423" w:type="pct"/>
            <w:tcBorders>
              <w:top w:val="single" w:color="000000" w:sz="8" w:space="0"/>
              <w:left w:val="single" w:color="000000" w:sz="8" w:space="0"/>
              <w:bottom w:val="single" w:color="000000" w:sz="8" w:space="0"/>
              <w:right w:val="single" w:color="000000" w:sz="8" w:space="0"/>
            </w:tcBorders>
          </w:tcPr>
          <w:p w14:paraId="4BD2D6EF">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50027A9">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2D2CE12">
            <w:pPr>
              <w:spacing w:after="0" w:line="240" w:lineRule="auto"/>
              <w:jc w:val="center"/>
              <w:rPr>
                <w:rFonts w:hint="default" w:ascii="Arial" w:hAnsi="Arial" w:cs="Arial"/>
                <w:sz w:val="17"/>
                <w:szCs w:val="17"/>
              </w:rPr>
            </w:pPr>
          </w:p>
        </w:tc>
      </w:tr>
      <w:tr w14:paraId="113B8AA2">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262FC0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D0D862">
            <w:pPr>
              <w:spacing w:after="0" w:line="240" w:lineRule="auto"/>
              <w:jc w:val="both"/>
              <w:rPr>
                <w:rFonts w:hint="default" w:ascii="Arial" w:hAnsi="Arial" w:cs="Arial"/>
                <w:sz w:val="17"/>
                <w:szCs w:val="17"/>
              </w:rPr>
            </w:pPr>
            <w:r>
              <w:rPr>
                <w:rFonts w:hint="default" w:ascii="Arial" w:hAnsi="Arial" w:cs="Arial"/>
                <w:sz w:val="17"/>
                <w:szCs w:val="17"/>
              </w:rPr>
              <w:t>Escova de limpeza com alça. Material do corpo em plástico polipropileno e cerdas em náilon, medidas mínimas 14,5 x 6 cm.</w:t>
            </w:r>
          </w:p>
        </w:tc>
        <w:tc>
          <w:tcPr>
            <w:tcW w:w="423" w:type="pct"/>
            <w:tcBorders>
              <w:top w:val="single" w:color="000000" w:sz="8" w:space="0"/>
              <w:left w:val="single" w:color="000000" w:sz="8" w:space="0"/>
              <w:bottom w:val="single" w:color="000000" w:sz="8" w:space="0"/>
              <w:right w:val="single" w:color="000000" w:sz="8" w:space="0"/>
            </w:tcBorders>
          </w:tcPr>
          <w:p w14:paraId="5FFD957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28DAEA8">
            <w:pPr>
              <w:spacing w:after="0" w:line="240" w:lineRule="auto"/>
              <w:jc w:val="center"/>
              <w:rPr>
                <w:rFonts w:hint="default" w:ascii="Arial" w:hAnsi="Arial" w:cs="Arial"/>
                <w:sz w:val="17"/>
                <w:szCs w:val="17"/>
              </w:rPr>
            </w:pPr>
            <w:r>
              <w:rPr>
                <w:rFonts w:hint="default" w:ascii="Arial" w:hAnsi="Arial" w:cs="Arial"/>
                <w:sz w:val="17"/>
                <w:szCs w:val="17"/>
              </w:rPr>
              <w:t>230</w:t>
            </w:r>
          </w:p>
        </w:tc>
        <w:tc>
          <w:tcPr>
            <w:tcW w:w="423" w:type="pct"/>
            <w:tcBorders>
              <w:top w:val="single" w:color="000000" w:sz="8" w:space="0"/>
              <w:left w:val="single" w:color="000000" w:sz="8" w:space="0"/>
              <w:bottom w:val="single" w:color="000000" w:sz="8" w:space="0"/>
              <w:right w:val="single" w:color="000000" w:sz="8" w:space="0"/>
            </w:tcBorders>
          </w:tcPr>
          <w:p w14:paraId="45F0B7B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E28804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C7C5FBA">
            <w:pPr>
              <w:spacing w:after="0" w:line="240" w:lineRule="auto"/>
              <w:jc w:val="center"/>
              <w:rPr>
                <w:rFonts w:hint="default" w:ascii="Arial" w:hAnsi="Arial" w:cs="Arial"/>
                <w:sz w:val="17"/>
                <w:szCs w:val="17"/>
              </w:rPr>
            </w:pPr>
          </w:p>
        </w:tc>
      </w:tr>
      <w:tr w14:paraId="275234D3">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20DB95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75B28D8">
            <w:pPr>
              <w:spacing w:after="0" w:line="240" w:lineRule="auto"/>
              <w:jc w:val="both"/>
              <w:rPr>
                <w:rFonts w:hint="default" w:ascii="Arial" w:hAnsi="Arial" w:cs="Arial"/>
                <w:sz w:val="17"/>
                <w:szCs w:val="17"/>
              </w:rPr>
            </w:pPr>
            <w:r>
              <w:rPr>
                <w:rFonts w:hint="default" w:ascii="Arial" w:hAnsi="Arial" w:cs="Arial"/>
                <w:sz w:val="17"/>
                <w:szCs w:val="17"/>
              </w:rPr>
              <w:t>Escova de roupas plástica, com formato oval de aproximadamente 10 cm de comprimento e cerdas de nylon.</w:t>
            </w:r>
          </w:p>
        </w:tc>
        <w:tc>
          <w:tcPr>
            <w:tcW w:w="423" w:type="pct"/>
            <w:tcBorders>
              <w:top w:val="single" w:color="000000" w:sz="8" w:space="0"/>
              <w:left w:val="single" w:color="000000" w:sz="8" w:space="0"/>
              <w:bottom w:val="single" w:color="000000" w:sz="8" w:space="0"/>
              <w:right w:val="single" w:color="000000" w:sz="8" w:space="0"/>
            </w:tcBorders>
          </w:tcPr>
          <w:p w14:paraId="38504A2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B9CDD07">
            <w:pPr>
              <w:spacing w:after="0" w:line="240" w:lineRule="auto"/>
              <w:jc w:val="center"/>
              <w:rPr>
                <w:rFonts w:hint="default" w:ascii="Arial" w:hAnsi="Arial" w:cs="Arial"/>
                <w:sz w:val="17"/>
                <w:szCs w:val="17"/>
              </w:rPr>
            </w:pPr>
            <w:r>
              <w:rPr>
                <w:rFonts w:hint="default" w:ascii="Arial" w:hAnsi="Arial" w:cs="Arial"/>
                <w:sz w:val="17"/>
                <w:szCs w:val="17"/>
              </w:rPr>
              <w:t>235</w:t>
            </w:r>
          </w:p>
        </w:tc>
        <w:tc>
          <w:tcPr>
            <w:tcW w:w="423" w:type="pct"/>
            <w:tcBorders>
              <w:top w:val="single" w:color="000000" w:sz="8" w:space="0"/>
              <w:left w:val="single" w:color="000000" w:sz="8" w:space="0"/>
              <w:bottom w:val="single" w:color="000000" w:sz="8" w:space="0"/>
              <w:right w:val="single" w:color="000000" w:sz="8" w:space="0"/>
            </w:tcBorders>
          </w:tcPr>
          <w:p w14:paraId="596C676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EF5A0E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F1AEB8D">
            <w:pPr>
              <w:spacing w:after="0" w:line="240" w:lineRule="auto"/>
              <w:jc w:val="center"/>
              <w:rPr>
                <w:rFonts w:hint="default" w:ascii="Arial" w:hAnsi="Arial" w:cs="Arial"/>
                <w:sz w:val="17"/>
                <w:szCs w:val="17"/>
              </w:rPr>
            </w:pPr>
          </w:p>
        </w:tc>
      </w:tr>
      <w:tr w14:paraId="37F7E731">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4718D3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86974BF">
            <w:pPr>
              <w:spacing w:after="0" w:line="240" w:lineRule="auto"/>
              <w:jc w:val="both"/>
              <w:rPr>
                <w:rFonts w:hint="default" w:ascii="Arial" w:hAnsi="Arial" w:cs="Arial"/>
                <w:sz w:val="17"/>
                <w:szCs w:val="17"/>
              </w:rPr>
            </w:pPr>
            <w:r>
              <w:rPr>
                <w:rFonts w:hint="default" w:ascii="Arial" w:hAnsi="Arial" w:cs="Arial"/>
                <w:sz w:val="17"/>
                <w:szCs w:val="17"/>
              </w:rPr>
              <w:t>Escova de unha material do corpo em plástico polipropileno e cerdas em náilon branca, monoface aproximadamente 4,5 cm L x 9,5 cm C x 2,5 cm A com cerdas de nylon.</w:t>
            </w:r>
          </w:p>
        </w:tc>
        <w:tc>
          <w:tcPr>
            <w:tcW w:w="423" w:type="pct"/>
            <w:tcBorders>
              <w:top w:val="single" w:color="000000" w:sz="8" w:space="0"/>
              <w:left w:val="single" w:color="000000" w:sz="8" w:space="0"/>
              <w:bottom w:val="single" w:color="000000" w:sz="8" w:space="0"/>
              <w:right w:val="single" w:color="000000" w:sz="8" w:space="0"/>
            </w:tcBorders>
          </w:tcPr>
          <w:p w14:paraId="4B1B5A9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9C003BA">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6679B06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455D51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8BAFE82">
            <w:pPr>
              <w:spacing w:after="0" w:line="240" w:lineRule="auto"/>
              <w:jc w:val="center"/>
              <w:rPr>
                <w:rFonts w:hint="default" w:ascii="Arial" w:hAnsi="Arial" w:cs="Arial"/>
                <w:sz w:val="17"/>
                <w:szCs w:val="17"/>
              </w:rPr>
            </w:pPr>
          </w:p>
        </w:tc>
      </w:tr>
      <w:tr w14:paraId="3F4FC538">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B54F03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46C0F2D">
            <w:pPr>
              <w:spacing w:after="0" w:line="240" w:lineRule="auto"/>
              <w:jc w:val="both"/>
              <w:rPr>
                <w:rFonts w:hint="default" w:ascii="Arial" w:hAnsi="Arial" w:cs="Arial"/>
                <w:sz w:val="17"/>
                <w:szCs w:val="17"/>
              </w:rPr>
            </w:pPr>
            <w:r>
              <w:rPr>
                <w:rFonts w:hint="default" w:ascii="Arial" w:hAnsi="Arial" w:cs="Arial"/>
                <w:sz w:val="17"/>
                <w:szCs w:val="17"/>
              </w:rPr>
              <w:t>Escova sanitária fabricada em plástico, cerdas flexíveis, com suporte.</w:t>
            </w:r>
          </w:p>
        </w:tc>
        <w:tc>
          <w:tcPr>
            <w:tcW w:w="423" w:type="pct"/>
            <w:tcBorders>
              <w:top w:val="single" w:color="000000" w:sz="8" w:space="0"/>
              <w:left w:val="single" w:color="000000" w:sz="8" w:space="0"/>
              <w:bottom w:val="single" w:color="000000" w:sz="8" w:space="0"/>
              <w:right w:val="single" w:color="000000" w:sz="8" w:space="0"/>
            </w:tcBorders>
          </w:tcPr>
          <w:p w14:paraId="26306F3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BA6AEC8">
            <w:pPr>
              <w:spacing w:after="0" w:line="240" w:lineRule="auto"/>
              <w:jc w:val="center"/>
              <w:rPr>
                <w:rFonts w:hint="default" w:ascii="Arial" w:hAnsi="Arial" w:cs="Arial"/>
                <w:sz w:val="17"/>
                <w:szCs w:val="17"/>
              </w:rPr>
            </w:pPr>
            <w:r>
              <w:rPr>
                <w:rFonts w:hint="default" w:ascii="Arial" w:hAnsi="Arial" w:cs="Arial"/>
                <w:sz w:val="17"/>
                <w:szCs w:val="17"/>
              </w:rPr>
              <w:t>184</w:t>
            </w:r>
          </w:p>
        </w:tc>
        <w:tc>
          <w:tcPr>
            <w:tcW w:w="423" w:type="pct"/>
            <w:tcBorders>
              <w:top w:val="single" w:color="000000" w:sz="8" w:space="0"/>
              <w:left w:val="single" w:color="000000" w:sz="8" w:space="0"/>
              <w:bottom w:val="single" w:color="000000" w:sz="8" w:space="0"/>
              <w:right w:val="single" w:color="000000" w:sz="8" w:space="0"/>
            </w:tcBorders>
          </w:tcPr>
          <w:p w14:paraId="45B9E1F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C054E4B">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D95E91A">
            <w:pPr>
              <w:spacing w:after="0" w:line="240" w:lineRule="auto"/>
              <w:jc w:val="center"/>
              <w:rPr>
                <w:rFonts w:hint="default" w:ascii="Arial" w:hAnsi="Arial" w:cs="Arial"/>
                <w:sz w:val="17"/>
                <w:szCs w:val="17"/>
              </w:rPr>
            </w:pPr>
          </w:p>
        </w:tc>
      </w:tr>
      <w:tr w14:paraId="2D2C229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7B6B4A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02F0DE8">
            <w:pPr>
              <w:spacing w:after="0" w:line="240" w:lineRule="auto"/>
              <w:jc w:val="both"/>
              <w:rPr>
                <w:rFonts w:hint="default" w:ascii="Arial" w:hAnsi="Arial" w:cs="Arial"/>
                <w:sz w:val="17"/>
                <w:szCs w:val="17"/>
                <w:shd w:val="clear" w:color="auto" w:fill="FFFFFF"/>
              </w:rPr>
            </w:pPr>
            <w:r>
              <w:rPr>
                <w:rFonts w:hint="default" w:ascii="Arial" w:hAnsi="Arial" w:cs="Arial"/>
                <w:sz w:val="17"/>
                <w:szCs w:val="17"/>
                <w:shd w:val="clear" w:color="auto" w:fill="FFFFFF"/>
              </w:rPr>
              <w:t>Esfregão para lavagem de veículos (carros, van e ônibus)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hint="default" w:ascii="Arial" w:hAnsi="Arial" w:cs="Arial"/>
                <w:sz w:val="17"/>
                <w:szCs w:val="17"/>
              </w:rPr>
              <w:t xml:space="preserve"> M</w:t>
            </w:r>
            <w:r>
              <w:rPr>
                <w:rFonts w:hint="default" w:ascii="Arial" w:hAnsi="Arial" w:cs="Arial"/>
                <w:sz w:val="17"/>
                <w:szCs w:val="17"/>
                <w:shd w:val="clear" w:color="auto" w:fill="FFFFFF"/>
              </w:rPr>
              <w:t>aterial: liga de alumínio, plástico e chenille. Cada esfregão completo deve incluir pelo menos 02 unidades da escova comorefil para reposição/substituição.</w:t>
            </w:r>
          </w:p>
        </w:tc>
        <w:tc>
          <w:tcPr>
            <w:tcW w:w="423" w:type="pct"/>
            <w:tcBorders>
              <w:top w:val="single" w:color="000000" w:sz="8" w:space="0"/>
              <w:left w:val="single" w:color="000000" w:sz="8" w:space="0"/>
              <w:bottom w:val="single" w:color="000000" w:sz="8" w:space="0"/>
              <w:right w:val="single" w:color="000000" w:sz="8" w:space="0"/>
            </w:tcBorders>
          </w:tcPr>
          <w:p w14:paraId="5C1EE2FF">
            <w:pPr>
              <w:spacing w:after="0" w:line="240" w:lineRule="auto"/>
              <w:jc w:val="center"/>
              <w:rPr>
                <w:rFonts w:hint="default" w:ascii="Arial" w:hAnsi="Arial" w:cs="Arial"/>
                <w:sz w:val="17"/>
                <w:szCs w:val="17"/>
              </w:rPr>
            </w:pPr>
            <w:r>
              <w:rPr>
                <w:rFonts w:hint="default" w:ascii="Arial" w:hAnsi="Arial" w:cs="Arial"/>
                <w:sz w:val="17"/>
                <w:szCs w:val="17"/>
              </w:rPr>
              <w:t>KT</w:t>
            </w:r>
          </w:p>
        </w:tc>
        <w:tc>
          <w:tcPr>
            <w:tcW w:w="423" w:type="pct"/>
            <w:tcBorders>
              <w:top w:val="single" w:color="000000" w:sz="8" w:space="0"/>
              <w:left w:val="single" w:color="000000" w:sz="8" w:space="0"/>
              <w:bottom w:val="single" w:color="000000" w:sz="8" w:space="0"/>
              <w:right w:val="single" w:color="000000" w:sz="8" w:space="0"/>
            </w:tcBorders>
          </w:tcPr>
          <w:p w14:paraId="5767F532">
            <w:pPr>
              <w:spacing w:after="0" w:line="240" w:lineRule="auto"/>
              <w:jc w:val="center"/>
              <w:rPr>
                <w:rFonts w:hint="default" w:ascii="Arial" w:hAnsi="Arial" w:cs="Arial"/>
                <w:sz w:val="17"/>
                <w:szCs w:val="17"/>
              </w:rPr>
            </w:pPr>
            <w:r>
              <w:rPr>
                <w:rFonts w:hint="default" w:ascii="Arial" w:hAnsi="Arial" w:cs="Arial"/>
                <w:sz w:val="17"/>
                <w:szCs w:val="17"/>
              </w:rPr>
              <w:t>17</w:t>
            </w:r>
          </w:p>
        </w:tc>
        <w:tc>
          <w:tcPr>
            <w:tcW w:w="423" w:type="pct"/>
            <w:tcBorders>
              <w:top w:val="single" w:color="000000" w:sz="8" w:space="0"/>
              <w:left w:val="single" w:color="000000" w:sz="8" w:space="0"/>
              <w:bottom w:val="single" w:color="000000" w:sz="8" w:space="0"/>
              <w:right w:val="single" w:color="000000" w:sz="8" w:space="0"/>
            </w:tcBorders>
          </w:tcPr>
          <w:p w14:paraId="28146AB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BE1E52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C4FF9D7">
            <w:pPr>
              <w:spacing w:after="0" w:line="240" w:lineRule="auto"/>
              <w:jc w:val="center"/>
              <w:rPr>
                <w:rFonts w:hint="default" w:ascii="Arial" w:hAnsi="Arial" w:cs="Arial"/>
                <w:sz w:val="17"/>
                <w:szCs w:val="17"/>
                <w:shd w:val="clear" w:color="auto" w:fill="FFFFFF"/>
              </w:rPr>
            </w:pPr>
          </w:p>
        </w:tc>
      </w:tr>
      <w:tr w14:paraId="0456821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0AEF753">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8699C23">
            <w:pPr>
              <w:spacing w:after="0" w:line="240" w:lineRule="auto"/>
              <w:jc w:val="both"/>
              <w:rPr>
                <w:rFonts w:hint="default" w:ascii="Arial" w:hAnsi="Arial" w:cs="Arial"/>
                <w:sz w:val="17"/>
                <w:szCs w:val="17"/>
              </w:rPr>
            </w:pPr>
            <w:r>
              <w:rPr>
                <w:rFonts w:hint="default" w:ascii="Arial" w:hAnsi="Arial" w:cs="Arial"/>
                <w:sz w:val="17"/>
                <w:szCs w:val="17"/>
              </w:rPr>
              <w:t>Esponja dupla face, indicada para limpeza, material: fibra sintética, formato retangular, alta abrasividade, aplicação em utensílios domésticos, espuma de poliuretano, macia.</w:t>
            </w:r>
          </w:p>
        </w:tc>
        <w:tc>
          <w:tcPr>
            <w:tcW w:w="423" w:type="pct"/>
            <w:tcBorders>
              <w:top w:val="single" w:color="000000" w:sz="8" w:space="0"/>
              <w:left w:val="single" w:color="000000" w:sz="8" w:space="0"/>
              <w:bottom w:val="single" w:color="000000" w:sz="8" w:space="0"/>
              <w:right w:val="single" w:color="000000" w:sz="8" w:space="0"/>
            </w:tcBorders>
          </w:tcPr>
          <w:p w14:paraId="1BF80A5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E378FE2">
            <w:pPr>
              <w:spacing w:after="0" w:line="240" w:lineRule="auto"/>
              <w:jc w:val="center"/>
              <w:rPr>
                <w:rFonts w:hint="default" w:ascii="Arial" w:hAnsi="Arial" w:cs="Arial"/>
                <w:sz w:val="17"/>
                <w:szCs w:val="17"/>
              </w:rPr>
            </w:pPr>
            <w:r>
              <w:rPr>
                <w:rFonts w:hint="default" w:ascii="Arial" w:hAnsi="Arial" w:cs="Arial"/>
                <w:sz w:val="17"/>
                <w:szCs w:val="17"/>
              </w:rPr>
              <w:t>5014</w:t>
            </w:r>
          </w:p>
        </w:tc>
        <w:tc>
          <w:tcPr>
            <w:tcW w:w="423" w:type="pct"/>
            <w:tcBorders>
              <w:top w:val="single" w:color="000000" w:sz="8" w:space="0"/>
              <w:left w:val="single" w:color="000000" w:sz="8" w:space="0"/>
              <w:bottom w:val="single" w:color="000000" w:sz="8" w:space="0"/>
              <w:right w:val="single" w:color="000000" w:sz="8" w:space="0"/>
            </w:tcBorders>
          </w:tcPr>
          <w:p w14:paraId="4E63721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4BD09B7">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9E8554A">
            <w:pPr>
              <w:spacing w:after="0" w:line="240" w:lineRule="auto"/>
              <w:jc w:val="center"/>
              <w:rPr>
                <w:rFonts w:hint="default" w:ascii="Arial" w:hAnsi="Arial" w:cs="Arial"/>
                <w:sz w:val="17"/>
                <w:szCs w:val="17"/>
              </w:rPr>
            </w:pPr>
          </w:p>
        </w:tc>
      </w:tr>
      <w:tr w14:paraId="06829ABA">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7BD88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DCF5110">
            <w:pPr>
              <w:spacing w:after="0" w:line="240" w:lineRule="auto"/>
              <w:jc w:val="both"/>
              <w:rPr>
                <w:rFonts w:hint="default" w:ascii="Arial" w:hAnsi="Arial" w:cs="Arial"/>
                <w:sz w:val="17"/>
                <w:szCs w:val="17"/>
              </w:rPr>
            </w:pPr>
            <w:r>
              <w:rPr>
                <w:rFonts w:hint="default" w:ascii="Arial" w:hAnsi="Arial" w:cs="Arial"/>
                <w:sz w:val="17"/>
                <w:szCs w:val="17"/>
              </w:rPr>
              <w:t>Flanela para limpeza - flanela para limpeza, medidas mínimas de 40 x 60 cm, cor predominante laranja, com costura nas laterais, 100% algodão, alta absorção de umidade, acondicionada em embalagem que permita a visibilidade do produto, com informações do fabricante.</w:t>
            </w:r>
          </w:p>
        </w:tc>
        <w:tc>
          <w:tcPr>
            <w:tcW w:w="423" w:type="pct"/>
            <w:tcBorders>
              <w:top w:val="single" w:color="000000" w:sz="8" w:space="0"/>
              <w:left w:val="single" w:color="000000" w:sz="8" w:space="0"/>
              <w:bottom w:val="single" w:color="000000" w:sz="8" w:space="0"/>
              <w:right w:val="single" w:color="000000" w:sz="8" w:space="0"/>
            </w:tcBorders>
          </w:tcPr>
          <w:p w14:paraId="7E97912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78D4B92">
            <w:pPr>
              <w:spacing w:after="0" w:line="240" w:lineRule="auto"/>
              <w:jc w:val="center"/>
              <w:rPr>
                <w:rFonts w:hint="default" w:ascii="Arial" w:hAnsi="Arial" w:cs="Arial"/>
                <w:sz w:val="17"/>
                <w:szCs w:val="17"/>
              </w:rPr>
            </w:pPr>
            <w:r>
              <w:rPr>
                <w:rFonts w:hint="default" w:ascii="Arial" w:hAnsi="Arial" w:cs="Arial"/>
                <w:sz w:val="17"/>
                <w:szCs w:val="17"/>
              </w:rPr>
              <w:t>6266</w:t>
            </w:r>
          </w:p>
        </w:tc>
        <w:tc>
          <w:tcPr>
            <w:tcW w:w="423" w:type="pct"/>
            <w:tcBorders>
              <w:top w:val="single" w:color="000000" w:sz="8" w:space="0"/>
              <w:left w:val="single" w:color="000000" w:sz="8" w:space="0"/>
              <w:bottom w:val="single" w:color="000000" w:sz="8" w:space="0"/>
              <w:right w:val="single" w:color="000000" w:sz="8" w:space="0"/>
            </w:tcBorders>
          </w:tcPr>
          <w:p w14:paraId="6A3E6A4F">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936A735">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ABDE2A3">
            <w:pPr>
              <w:spacing w:after="0" w:line="240" w:lineRule="auto"/>
              <w:jc w:val="center"/>
              <w:rPr>
                <w:rFonts w:hint="default" w:ascii="Arial" w:hAnsi="Arial" w:cs="Arial"/>
                <w:sz w:val="17"/>
                <w:szCs w:val="17"/>
              </w:rPr>
            </w:pPr>
          </w:p>
        </w:tc>
      </w:tr>
      <w:tr w14:paraId="07BC9286">
        <w:tblPrEx>
          <w:tblCellMar>
            <w:top w:w="15" w:type="dxa"/>
            <w:left w:w="15" w:type="dxa"/>
            <w:bottom w:w="15" w:type="dxa"/>
            <w:right w:w="15" w:type="dxa"/>
          </w:tblCellMar>
        </w:tblPrEx>
        <w:trPr>
          <w:trHeight w:val="42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D0BC39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83655B0">
            <w:pPr>
              <w:spacing w:after="0" w:line="240" w:lineRule="auto"/>
              <w:jc w:val="both"/>
              <w:rPr>
                <w:rFonts w:hint="default" w:ascii="Arial" w:hAnsi="Arial" w:cs="Arial"/>
                <w:sz w:val="17"/>
                <w:szCs w:val="17"/>
              </w:rPr>
            </w:pPr>
            <w:r>
              <w:rPr>
                <w:rFonts w:hint="default" w:ascii="Arial" w:hAnsi="Arial" w:cs="Arial"/>
                <w:sz w:val="17"/>
                <w:szCs w:val="17"/>
              </w:rPr>
              <w:t>Fósforo, contendo no mínimo 40 palitos. Pacote contendo 10 caixas, material com o selo do INMETRO.</w:t>
            </w:r>
          </w:p>
        </w:tc>
        <w:tc>
          <w:tcPr>
            <w:tcW w:w="423" w:type="pct"/>
            <w:tcBorders>
              <w:top w:val="single" w:color="000000" w:sz="8" w:space="0"/>
              <w:left w:val="single" w:color="000000" w:sz="8" w:space="0"/>
              <w:bottom w:val="single" w:color="000000" w:sz="8" w:space="0"/>
              <w:right w:val="single" w:color="000000" w:sz="8" w:space="0"/>
            </w:tcBorders>
          </w:tcPr>
          <w:p w14:paraId="08164DFC">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2B5F6BE8">
            <w:pPr>
              <w:spacing w:after="0" w:line="240" w:lineRule="auto"/>
              <w:jc w:val="center"/>
              <w:rPr>
                <w:rFonts w:hint="default" w:ascii="Arial" w:hAnsi="Arial" w:cs="Arial"/>
                <w:sz w:val="17"/>
                <w:szCs w:val="17"/>
              </w:rPr>
            </w:pPr>
            <w:r>
              <w:rPr>
                <w:rFonts w:hint="default" w:ascii="Arial" w:hAnsi="Arial" w:cs="Arial"/>
                <w:sz w:val="17"/>
                <w:szCs w:val="17"/>
              </w:rPr>
              <w:t>133</w:t>
            </w:r>
          </w:p>
        </w:tc>
        <w:tc>
          <w:tcPr>
            <w:tcW w:w="423" w:type="pct"/>
            <w:tcBorders>
              <w:top w:val="single" w:color="000000" w:sz="8" w:space="0"/>
              <w:left w:val="single" w:color="000000" w:sz="8" w:space="0"/>
              <w:bottom w:val="single" w:color="000000" w:sz="8" w:space="0"/>
              <w:right w:val="single" w:color="000000" w:sz="8" w:space="0"/>
            </w:tcBorders>
          </w:tcPr>
          <w:p w14:paraId="2852B8F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8DB512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7EFAAA6">
            <w:pPr>
              <w:spacing w:after="0" w:line="240" w:lineRule="auto"/>
              <w:jc w:val="center"/>
              <w:rPr>
                <w:rFonts w:hint="default" w:ascii="Arial" w:hAnsi="Arial" w:cs="Arial"/>
                <w:sz w:val="17"/>
                <w:szCs w:val="17"/>
              </w:rPr>
            </w:pPr>
          </w:p>
        </w:tc>
      </w:tr>
      <w:tr w14:paraId="614A50BA">
        <w:tblPrEx>
          <w:tblCellMar>
            <w:top w:w="15" w:type="dxa"/>
            <w:left w:w="15" w:type="dxa"/>
            <w:bottom w:w="15" w:type="dxa"/>
            <w:right w:w="15" w:type="dxa"/>
          </w:tblCellMar>
        </w:tblPrEx>
        <w:trPr>
          <w:trHeight w:val="464"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813333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C920224">
            <w:pPr>
              <w:spacing w:after="0" w:line="240" w:lineRule="auto"/>
              <w:jc w:val="both"/>
              <w:rPr>
                <w:rFonts w:hint="default" w:ascii="Arial" w:hAnsi="Arial" w:cs="Arial"/>
                <w:sz w:val="17"/>
                <w:szCs w:val="17"/>
              </w:rPr>
            </w:pPr>
            <w:r>
              <w:rPr>
                <w:rFonts w:hint="default" w:ascii="Arial" w:hAnsi="Arial" w:cs="Arial"/>
                <w:sz w:val="17"/>
                <w:szCs w:val="17"/>
              </w:rPr>
              <w:t>Guardanapo de papel, material: celulose, largura 22 cm, comprimento 24 cm, folha simples de cor branca (100% branca), macio. Pacote com 50 unidades.</w:t>
            </w:r>
          </w:p>
        </w:tc>
        <w:tc>
          <w:tcPr>
            <w:tcW w:w="423" w:type="pct"/>
            <w:tcBorders>
              <w:top w:val="single" w:color="000000" w:sz="8" w:space="0"/>
              <w:left w:val="single" w:color="000000" w:sz="8" w:space="0"/>
              <w:bottom w:val="single" w:color="000000" w:sz="8" w:space="0"/>
              <w:right w:val="single" w:color="000000" w:sz="8" w:space="0"/>
            </w:tcBorders>
          </w:tcPr>
          <w:p w14:paraId="1DB1FBF5">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68AEBF0">
            <w:pPr>
              <w:spacing w:after="0" w:line="240" w:lineRule="auto"/>
              <w:jc w:val="center"/>
              <w:rPr>
                <w:rFonts w:hint="default" w:ascii="Arial" w:hAnsi="Arial" w:cs="Arial"/>
                <w:sz w:val="17"/>
                <w:szCs w:val="17"/>
              </w:rPr>
            </w:pPr>
            <w:r>
              <w:rPr>
                <w:rFonts w:hint="default" w:ascii="Arial" w:hAnsi="Arial" w:cs="Arial"/>
                <w:sz w:val="17"/>
                <w:szCs w:val="17"/>
              </w:rPr>
              <w:t>666</w:t>
            </w:r>
          </w:p>
        </w:tc>
        <w:tc>
          <w:tcPr>
            <w:tcW w:w="423" w:type="pct"/>
            <w:tcBorders>
              <w:top w:val="single" w:color="000000" w:sz="8" w:space="0"/>
              <w:left w:val="single" w:color="000000" w:sz="8" w:space="0"/>
              <w:bottom w:val="single" w:color="000000" w:sz="8" w:space="0"/>
              <w:right w:val="single" w:color="000000" w:sz="8" w:space="0"/>
            </w:tcBorders>
          </w:tcPr>
          <w:p w14:paraId="397DAFB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5306DC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B0D8FA0">
            <w:pPr>
              <w:spacing w:after="0" w:line="240" w:lineRule="auto"/>
              <w:jc w:val="center"/>
              <w:rPr>
                <w:rFonts w:hint="default" w:ascii="Arial" w:hAnsi="Arial" w:cs="Arial"/>
                <w:sz w:val="17"/>
                <w:szCs w:val="17"/>
              </w:rPr>
            </w:pPr>
          </w:p>
        </w:tc>
      </w:tr>
      <w:tr w14:paraId="51BD22D2">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DDF6F6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385D81">
            <w:pPr>
              <w:spacing w:after="0" w:line="240" w:lineRule="auto"/>
              <w:jc w:val="both"/>
              <w:rPr>
                <w:rFonts w:hint="default" w:ascii="Arial" w:hAnsi="Arial" w:cs="Arial"/>
                <w:sz w:val="17"/>
                <w:szCs w:val="17"/>
              </w:rPr>
            </w:pPr>
            <w:r>
              <w:rPr>
                <w:rFonts w:hint="default" w:ascii="Arial" w:hAnsi="Arial" w:cs="Arial"/>
                <w:sz w:val="17"/>
                <w:szCs w:val="17"/>
              </w:rPr>
              <w:t>Lã de aço, formato anatômico, abrasividade média, aplicação em utensílios domésticos, pacote de 60 gr com 08 unidades. Fardo com  14 pacotes.</w:t>
            </w:r>
          </w:p>
        </w:tc>
        <w:tc>
          <w:tcPr>
            <w:tcW w:w="423" w:type="pct"/>
            <w:tcBorders>
              <w:top w:val="single" w:color="000000" w:sz="8" w:space="0"/>
              <w:left w:val="single" w:color="000000" w:sz="8" w:space="0"/>
              <w:bottom w:val="single" w:color="000000" w:sz="8" w:space="0"/>
              <w:right w:val="single" w:color="000000" w:sz="8" w:space="0"/>
            </w:tcBorders>
          </w:tcPr>
          <w:p w14:paraId="239E2EC1">
            <w:pPr>
              <w:spacing w:after="0" w:line="240" w:lineRule="auto"/>
              <w:jc w:val="center"/>
              <w:rPr>
                <w:rFonts w:hint="default" w:ascii="Arial" w:hAnsi="Arial" w:cs="Arial"/>
                <w:sz w:val="17"/>
                <w:szCs w:val="17"/>
              </w:rPr>
            </w:pPr>
            <w:r>
              <w:rPr>
                <w:rFonts w:hint="default" w:ascii="Arial" w:hAnsi="Arial" w:cs="Arial"/>
                <w:sz w:val="17"/>
                <w:szCs w:val="17"/>
              </w:rPr>
              <w:t>FARDO</w:t>
            </w:r>
          </w:p>
          <w:p w14:paraId="55B8D63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CFFCA6A">
            <w:pPr>
              <w:spacing w:after="0" w:line="240" w:lineRule="auto"/>
              <w:jc w:val="center"/>
              <w:rPr>
                <w:rFonts w:hint="default" w:ascii="Arial" w:hAnsi="Arial" w:cs="Arial"/>
                <w:sz w:val="17"/>
                <w:szCs w:val="17"/>
              </w:rPr>
            </w:pPr>
            <w:r>
              <w:rPr>
                <w:rFonts w:hint="default" w:ascii="Arial" w:hAnsi="Arial" w:cs="Arial"/>
                <w:sz w:val="17"/>
                <w:szCs w:val="17"/>
              </w:rPr>
              <w:t>631</w:t>
            </w:r>
          </w:p>
        </w:tc>
        <w:tc>
          <w:tcPr>
            <w:tcW w:w="423" w:type="pct"/>
            <w:tcBorders>
              <w:top w:val="single" w:color="000000" w:sz="8" w:space="0"/>
              <w:left w:val="single" w:color="000000" w:sz="8" w:space="0"/>
              <w:bottom w:val="single" w:color="000000" w:sz="8" w:space="0"/>
              <w:right w:val="single" w:color="000000" w:sz="8" w:space="0"/>
            </w:tcBorders>
          </w:tcPr>
          <w:p w14:paraId="36447B5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A81C63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5C05ED8">
            <w:pPr>
              <w:spacing w:after="0" w:line="240" w:lineRule="auto"/>
              <w:jc w:val="center"/>
              <w:rPr>
                <w:rFonts w:hint="default" w:ascii="Arial" w:hAnsi="Arial" w:cs="Arial"/>
                <w:sz w:val="17"/>
                <w:szCs w:val="17"/>
              </w:rPr>
            </w:pPr>
          </w:p>
        </w:tc>
      </w:tr>
      <w:tr w14:paraId="0504302C">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28A33D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F479744">
            <w:pPr>
              <w:spacing w:after="0" w:line="240" w:lineRule="auto"/>
              <w:jc w:val="both"/>
              <w:rPr>
                <w:rFonts w:hint="default" w:ascii="Arial" w:hAnsi="Arial" w:cs="Arial"/>
                <w:sz w:val="17"/>
                <w:szCs w:val="17"/>
              </w:rPr>
            </w:pPr>
            <w:r>
              <w:rPr>
                <w:rFonts w:hint="default" w:ascii="Arial" w:hAnsi="Arial" w:cs="Arial"/>
                <w:sz w:val="17"/>
                <w:szCs w:val="17"/>
              </w:rPr>
              <w:t>Limpa alumínio, produto químico utilizado para dar brilho em panelas e vários outros utensílios de alumínio. Embalagem de 500 ml, original do fabricante, contendo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62CC2F3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DA7B8F6">
            <w:pPr>
              <w:spacing w:after="0" w:line="240" w:lineRule="auto"/>
              <w:jc w:val="center"/>
              <w:rPr>
                <w:rFonts w:hint="default" w:ascii="Arial" w:hAnsi="Arial" w:cs="Arial"/>
                <w:sz w:val="17"/>
                <w:szCs w:val="17"/>
              </w:rPr>
            </w:pPr>
            <w:r>
              <w:rPr>
                <w:rFonts w:hint="default" w:ascii="Arial" w:hAnsi="Arial" w:cs="Arial"/>
                <w:sz w:val="17"/>
                <w:szCs w:val="17"/>
              </w:rPr>
              <w:t>420</w:t>
            </w:r>
          </w:p>
        </w:tc>
        <w:tc>
          <w:tcPr>
            <w:tcW w:w="423" w:type="pct"/>
            <w:tcBorders>
              <w:top w:val="single" w:color="000000" w:sz="8" w:space="0"/>
              <w:left w:val="single" w:color="000000" w:sz="8" w:space="0"/>
              <w:bottom w:val="single" w:color="000000" w:sz="8" w:space="0"/>
              <w:right w:val="single" w:color="000000" w:sz="8" w:space="0"/>
            </w:tcBorders>
          </w:tcPr>
          <w:p w14:paraId="7D18D2EA">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A29285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E7E64B2">
            <w:pPr>
              <w:spacing w:after="0" w:line="240" w:lineRule="auto"/>
              <w:jc w:val="center"/>
              <w:rPr>
                <w:rFonts w:hint="default" w:ascii="Arial" w:hAnsi="Arial" w:cs="Arial"/>
                <w:sz w:val="17"/>
                <w:szCs w:val="17"/>
              </w:rPr>
            </w:pPr>
          </w:p>
        </w:tc>
      </w:tr>
      <w:tr w14:paraId="2C77436A">
        <w:tblPrEx>
          <w:tblCellMar>
            <w:top w:w="15" w:type="dxa"/>
            <w:left w:w="15" w:type="dxa"/>
            <w:bottom w:w="15" w:type="dxa"/>
            <w:right w:w="15" w:type="dxa"/>
          </w:tblCellMar>
        </w:tblPrEx>
        <w:trPr>
          <w:trHeight w:val="38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CC399C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854F71E">
            <w:pPr>
              <w:spacing w:after="0" w:line="240" w:lineRule="auto"/>
              <w:jc w:val="both"/>
              <w:rPr>
                <w:rFonts w:hint="default" w:ascii="Arial" w:hAnsi="Arial" w:cs="Arial"/>
                <w:sz w:val="17"/>
                <w:szCs w:val="17"/>
              </w:rPr>
            </w:pPr>
            <w:r>
              <w:rPr>
                <w:rFonts w:hint="default" w:ascii="Arial" w:hAnsi="Arial" w:cs="Arial"/>
                <w:sz w:val="17"/>
                <w:szCs w:val="17"/>
              </w:rPr>
              <w:t>Lixeira para pia tampa retrátil. Capacidade 3 litros. Composição: plástico de boa qualidade.</w:t>
            </w:r>
          </w:p>
        </w:tc>
        <w:tc>
          <w:tcPr>
            <w:tcW w:w="423" w:type="pct"/>
            <w:tcBorders>
              <w:top w:val="single" w:color="000000" w:sz="8" w:space="0"/>
              <w:left w:val="single" w:color="000000" w:sz="8" w:space="0"/>
              <w:bottom w:val="single" w:color="000000" w:sz="8" w:space="0"/>
              <w:right w:val="single" w:color="000000" w:sz="8" w:space="0"/>
            </w:tcBorders>
          </w:tcPr>
          <w:p w14:paraId="4F39C43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66D4797">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2BB2892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F3F413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5CE531E">
            <w:pPr>
              <w:spacing w:after="0" w:line="240" w:lineRule="auto"/>
              <w:jc w:val="center"/>
              <w:rPr>
                <w:rFonts w:hint="default" w:ascii="Arial" w:hAnsi="Arial" w:cs="Arial"/>
                <w:sz w:val="17"/>
                <w:szCs w:val="17"/>
              </w:rPr>
            </w:pPr>
          </w:p>
        </w:tc>
      </w:tr>
      <w:tr w14:paraId="2B4C3172">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126723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17537AE">
            <w:pPr>
              <w:spacing w:after="0" w:line="240" w:lineRule="auto"/>
              <w:jc w:val="both"/>
              <w:rPr>
                <w:rFonts w:hint="default" w:ascii="Arial" w:hAnsi="Arial" w:cs="Arial"/>
                <w:sz w:val="17"/>
                <w:szCs w:val="17"/>
              </w:rPr>
            </w:pPr>
            <w:r>
              <w:rPr>
                <w:rFonts w:hint="default" w:ascii="Arial" w:hAnsi="Arial" w:cs="Arial"/>
                <w:sz w:val="17"/>
                <w:szCs w:val="17"/>
              </w:rPr>
              <w:t>Lixeira plástica 30 litros, com pedal (acionamento da tampa por pedal), cor branca.</w:t>
            </w:r>
          </w:p>
        </w:tc>
        <w:tc>
          <w:tcPr>
            <w:tcW w:w="423" w:type="pct"/>
            <w:tcBorders>
              <w:top w:val="single" w:color="000000" w:sz="8" w:space="0"/>
              <w:left w:val="single" w:color="000000" w:sz="8" w:space="0"/>
              <w:bottom w:val="single" w:color="000000" w:sz="8" w:space="0"/>
              <w:right w:val="single" w:color="000000" w:sz="8" w:space="0"/>
            </w:tcBorders>
          </w:tcPr>
          <w:p w14:paraId="2F84293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E71D251">
            <w:pPr>
              <w:spacing w:after="0" w:line="240" w:lineRule="auto"/>
              <w:jc w:val="center"/>
              <w:rPr>
                <w:rFonts w:hint="default" w:ascii="Arial" w:hAnsi="Arial" w:cs="Arial"/>
                <w:sz w:val="17"/>
                <w:szCs w:val="17"/>
              </w:rPr>
            </w:pPr>
            <w:r>
              <w:rPr>
                <w:rFonts w:hint="default" w:ascii="Arial" w:hAnsi="Arial" w:cs="Arial"/>
                <w:sz w:val="17"/>
                <w:szCs w:val="17"/>
              </w:rPr>
              <w:t>327</w:t>
            </w:r>
          </w:p>
        </w:tc>
        <w:tc>
          <w:tcPr>
            <w:tcW w:w="423" w:type="pct"/>
            <w:tcBorders>
              <w:top w:val="single" w:color="000000" w:sz="8" w:space="0"/>
              <w:left w:val="single" w:color="000000" w:sz="8" w:space="0"/>
              <w:bottom w:val="single" w:color="000000" w:sz="8" w:space="0"/>
              <w:right w:val="single" w:color="000000" w:sz="8" w:space="0"/>
            </w:tcBorders>
          </w:tcPr>
          <w:p w14:paraId="2B05F0D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800060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76341C">
            <w:pPr>
              <w:spacing w:after="0" w:line="240" w:lineRule="auto"/>
              <w:jc w:val="center"/>
              <w:rPr>
                <w:rFonts w:hint="default" w:ascii="Arial" w:hAnsi="Arial" w:cs="Arial"/>
                <w:sz w:val="17"/>
                <w:szCs w:val="17"/>
              </w:rPr>
            </w:pPr>
          </w:p>
        </w:tc>
      </w:tr>
      <w:tr w14:paraId="6C40E26E">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79DD62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C0EB2C9">
            <w:pPr>
              <w:spacing w:after="0" w:line="240" w:lineRule="auto"/>
              <w:jc w:val="both"/>
              <w:rPr>
                <w:rFonts w:hint="default" w:ascii="Arial" w:hAnsi="Arial" w:cs="Arial"/>
                <w:sz w:val="17"/>
                <w:szCs w:val="17"/>
              </w:rPr>
            </w:pPr>
            <w:r>
              <w:rPr>
                <w:rFonts w:hint="default" w:ascii="Arial" w:hAnsi="Arial" w:cs="Arial"/>
                <w:sz w:val="17"/>
                <w:szCs w:val="17"/>
              </w:rPr>
              <w:t>Lixeira plástica, capacidade 10 litros, com tampa e pedal (acionamento da tampa por pedal), cor branca.</w:t>
            </w:r>
          </w:p>
        </w:tc>
        <w:tc>
          <w:tcPr>
            <w:tcW w:w="423" w:type="pct"/>
            <w:tcBorders>
              <w:top w:val="single" w:color="000000" w:sz="8" w:space="0"/>
              <w:left w:val="single" w:color="000000" w:sz="8" w:space="0"/>
              <w:bottom w:val="single" w:color="000000" w:sz="8" w:space="0"/>
              <w:right w:val="single" w:color="000000" w:sz="8" w:space="0"/>
            </w:tcBorders>
          </w:tcPr>
          <w:p w14:paraId="2AD47E5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D711721">
            <w:pPr>
              <w:spacing w:after="0" w:line="240" w:lineRule="auto"/>
              <w:jc w:val="center"/>
              <w:rPr>
                <w:rFonts w:hint="default" w:ascii="Arial" w:hAnsi="Arial" w:cs="Arial"/>
                <w:sz w:val="17"/>
                <w:szCs w:val="17"/>
              </w:rPr>
            </w:pPr>
            <w:r>
              <w:rPr>
                <w:rFonts w:hint="default" w:ascii="Arial" w:hAnsi="Arial" w:cs="Arial"/>
                <w:sz w:val="17"/>
                <w:szCs w:val="17"/>
              </w:rPr>
              <w:t>57</w:t>
            </w:r>
          </w:p>
        </w:tc>
        <w:tc>
          <w:tcPr>
            <w:tcW w:w="423" w:type="pct"/>
            <w:tcBorders>
              <w:top w:val="single" w:color="000000" w:sz="8" w:space="0"/>
              <w:left w:val="single" w:color="000000" w:sz="8" w:space="0"/>
              <w:bottom w:val="single" w:color="000000" w:sz="8" w:space="0"/>
              <w:right w:val="single" w:color="000000" w:sz="8" w:space="0"/>
            </w:tcBorders>
          </w:tcPr>
          <w:p w14:paraId="51B384B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5C8CDB8">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84BF7F3">
            <w:pPr>
              <w:spacing w:after="0" w:line="240" w:lineRule="auto"/>
              <w:jc w:val="center"/>
              <w:rPr>
                <w:rFonts w:hint="default" w:ascii="Arial" w:hAnsi="Arial" w:cs="Arial"/>
                <w:sz w:val="17"/>
                <w:szCs w:val="17"/>
              </w:rPr>
            </w:pPr>
          </w:p>
        </w:tc>
      </w:tr>
      <w:tr w14:paraId="2661E713">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4331B20">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15FC21F">
            <w:pPr>
              <w:spacing w:after="0" w:line="240" w:lineRule="auto"/>
              <w:jc w:val="both"/>
              <w:rPr>
                <w:rFonts w:hint="default" w:ascii="Arial" w:hAnsi="Arial" w:cs="Arial"/>
                <w:sz w:val="17"/>
                <w:szCs w:val="17"/>
              </w:rPr>
            </w:pPr>
            <w:r>
              <w:rPr>
                <w:rFonts w:hint="default" w:ascii="Arial" w:hAnsi="Arial" w:cs="Arial"/>
                <w:sz w:val="17"/>
                <w:szCs w:val="17"/>
              </w:rPr>
              <w:t>Loção hidratante corporal infantil. Fragrância suave, acondicionado em embalagem original do fabricante, 400 ml.</w:t>
            </w:r>
          </w:p>
        </w:tc>
        <w:tc>
          <w:tcPr>
            <w:tcW w:w="423" w:type="pct"/>
            <w:tcBorders>
              <w:top w:val="single" w:color="000000" w:sz="8" w:space="0"/>
              <w:left w:val="single" w:color="000000" w:sz="8" w:space="0"/>
              <w:bottom w:val="single" w:color="000000" w:sz="8" w:space="0"/>
              <w:right w:val="single" w:color="000000" w:sz="8" w:space="0"/>
            </w:tcBorders>
          </w:tcPr>
          <w:p w14:paraId="7ABF099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1301E7E">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5C91EEFA">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AD4123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ED23928">
            <w:pPr>
              <w:spacing w:after="0" w:line="240" w:lineRule="auto"/>
              <w:jc w:val="center"/>
              <w:rPr>
                <w:rFonts w:hint="default" w:ascii="Arial" w:hAnsi="Arial" w:cs="Arial"/>
                <w:sz w:val="17"/>
                <w:szCs w:val="17"/>
              </w:rPr>
            </w:pPr>
          </w:p>
        </w:tc>
      </w:tr>
      <w:tr w14:paraId="71D72F50">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370C87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4D2F833">
            <w:pPr>
              <w:spacing w:after="0" w:line="240" w:lineRule="auto"/>
              <w:jc w:val="both"/>
              <w:rPr>
                <w:rFonts w:hint="default" w:ascii="Arial" w:hAnsi="Arial" w:cs="Arial"/>
                <w:sz w:val="17"/>
                <w:szCs w:val="17"/>
              </w:rPr>
            </w:pPr>
            <w:r>
              <w:rPr>
                <w:rFonts w:hint="default" w:ascii="Arial" w:hAnsi="Arial" w:cs="Arial"/>
                <w:sz w:val="17"/>
                <w:szCs w:val="17"/>
              </w:rPr>
              <w:t>Lustra móveis, embalagem com 200 ml, original do fabricante, com registro do ministério da saúde, químico responsável, indicação de uso, composição, data de fabricação e de validade e informações do fabricante estampados na embalagem.</w:t>
            </w:r>
          </w:p>
        </w:tc>
        <w:tc>
          <w:tcPr>
            <w:tcW w:w="423" w:type="pct"/>
            <w:tcBorders>
              <w:top w:val="single" w:color="000000" w:sz="8" w:space="0"/>
              <w:left w:val="single" w:color="000000" w:sz="8" w:space="0"/>
              <w:bottom w:val="single" w:color="000000" w:sz="8" w:space="0"/>
              <w:right w:val="single" w:color="000000" w:sz="8" w:space="0"/>
            </w:tcBorders>
          </w:tcPr>
          <w:p w14:paraId="1072EFB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EA3E57D">
            <w:pPr>
              <w:spacing w:after="0" w:line="240" w:lineRule="auto"/>
              <w:jc w:val="center"/>
              <w:rPr>
                <w:rFonts w:hint="default" w:ascii="Arial" w:hAnsi="Arial" w:cs="Arial"/>
                <w:sz w:val="17"/>
                <w:szCs w:val="17"/>
              </w:rPr>
            </w:pPr>
            <w:r>
              <w:rPr>
                <w:rFonts w:hint="default" w:ascii="Arial" w:hAnsi="Arial" w:cs="Arial"/>
                <w:sz w:val="17"/>
                <w:szCs w:val="17"/>
              </w:rPr>
              <w:t>277</w:t>
            </w:r>
          </w:p>
        </w:tc>
        <w:tc>
          <w:tcPr>
            <w:tcW w:w="423" w:type="pct"/>
            <w:tcBorders>
              <w:top w:val="single" w:color="000000" w:sz="8" w:space="0"/>
              <w:left w:val="single" w:color="000000" w:sz="8" w:space="0"/>
              <w:bottom w:val="single" w:color="000000" w:sz="8" w:space="0"/>
              <w:right w:val="single" w:color="000000" w:sz="8" w:space="0"/>
            </w:tcBorders>
          </w:tcPr>
          <w:p w14:paraId="054B82C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72228B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9A8C68">
            <w:pPr>
              <w:spacing w:after="0" w:line="240" w:lineRule="auto"/>
              <w:jc w:val="center"/>
              <w:rPr>
                <w:rFonts w:hint="default" w:ascii="Arial" w:hAnsi="Arial" w:cs="Arial"/>
                <w:sz w:val="17"/>
                <w:szCs w:val="17"/>
              </w:rPr>
            </w:pPr>
          </w:p>
        </w:tc>
      </w:tr>
      <w:tr w14:paraId="26359E0C">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3BB115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6ADDFC">
            <w:pPr>
              <w:spacing w:after="0" w:line="240" w:lineRule="auto"/>
              <w:jc w:val="both"/>
              <w:rPr>
                <w:rFonts w:hint="default" w:ascii="Arial" w:hAnsi="Arial" w:cs="Arial"/>
                <w:sz w:val="17"/>
                <w:szCs w:val="17"/>
              </w:rPr>
            </w:pPr>
            <w:r>
              <w:rPr>
                <w:rFonts w:hint="default" w:ascii="Arial" w:hAnsi="Arial" w:cs="Arial"/>
                <w:sz w:val="17"/>
                <w:szCs w:val="17"/>
              </w:rPr>
              <w:t>Luva de látex para procedimento não cirúrgico, descartáveis, não estéreis, confeccionadas em látex natural, sem adição de pigmentos. Tamanhos P, M e G. Caixa com 100 unidades.</w:t>
            </w:r>
          </w:p>
        </w:tc>
        <w:tc>
          <w:tcPr>
            <w:tcW w:w="423" w:type="pct"/>
            <w:tcBorders>
              <w:top w:val="single" w:color="000000" w:sz="8" w:space="0"/>
              <w:left w:val="single" w:color="000000" w:sz="8" w:space="0"/>
              <w:bottom w:val="single" w:color="000000" w:sz="8" w:space="0"/>
              <w:right w:val="single" w:color="000000" w:sz="8" w:space="0"/>
            </w:tcBorders>
          </w:tcPr>
          <w:p w14:paraId="034F526F">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1ABA0601">
            <w:pPr>
              <w:spacing w:after="0" w:line="240" w:lineRule="auto"/>
              <w:jc w:val="center"/>
              <w:rPr>
                <w:rFonts w:hint="default" w:ascii="Arial" w:hAnsi="Arial" w:cs="Arial"/>
                <w:sz w:val="17"/>
                <w:szCs w:val="17"/>
              </w:rPr>
            </w:pPr>
            <w:r>
              <w:rPr>
                <w:rFonts w:hint="default" w:ascii="Arial" w:hAnsi="Arial" w:cs="Arial"/>
                <w:sz w:val="17"/>
                <w:szCs w:val="17"/>
              </w:rPr>
              <w:t>1062</w:t>
            </w:r>
          </w:p>
        </w:tc>
        <w:tc>
          <w:tcPr>
            <w:tcW w:w="423" w:type="pct"/>
            <w:tcBorders>
              <w:top w:val="single" w:color="000000" w:sz="8" w:space="0"/>
              <w:left w:val="single" w:color="000000" w:sz="8" w:space="0"/>
              <w:bottom w:val="single" w:color="000000" w:sz="8" w:space="0"/>
              <w:right w:val="single" w:color="000000" w:sz="8" w:space="0"/>
            </w:tcBorders>
          </w:tcPr>
          <w:p w14:paraId="59B3907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2AFAC5B">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457E0BF">
            <w:pPr>
              <w:spacing w:after="0" w:line="240" w:lineRule="auto"/>
              <w:jc w:val="center"/>
              <w:rPr>
                <w:rFonts w:hint="default" w:ascii="Arial" w:hAnsi="Arial" w:cs="Arial"/>
                <w:sz w:val="17"/>
                <w:szCs w:val="17"/>
              </w:rPr>
            </w:pPr>
          </w:p>
        </w:tc>
      </w:tr>
      <w:tr w14:paraId="617A5073">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9C75F8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E332B91">
            <w:pPr>
              <w:spacing w:after="0" w:line="240" w:lineRule="auto"/>
              <w:jc w:val="both"/>
              <w:rPr>
                <w:rFonts w:hint="default" w:ascii="Arial" w:hAnsi="Arial" w:cs="Arial"/>
                <w:sz w:val="17"/>
                <w:szCs w:val="17"/>
              </w:rPr>
            </w:pPr>
            <w:r>
              <w:rPr>
                <w:rFonts w:hint="default" w:ascii="Arial" w:hAnsi="Arial" w:cs="Arial"/>
                <w:sz w:val="17"/>
                <w:szCs w:val="17"/>
              </w:rPr>
              <w:t>Luva TAM G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4D30716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F0473B7">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23" w:type="pct"/>
            <w:tcBorders>
              <w:top w:val="single" w:color="000000" w:sz="8" w:space="0"/>
              <w:left w:val="single" w:color="000000" w:sz="8" w:space="0"/>
              <w:bottom w:val="single" w:color="000000" w:sz="8" w:space="0"/>
              <w:right w:val="single" w:color="000000" w:sz="8" w:space="0"/>
            </w:tcBorders>
          </w:tcPr>
          <w:p w14:paraId="2929835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1F22FE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6CB90C1">
            <w:pPr>
              <w:spacing w:after="0" w:line="240" w:lineRule="auto"/>
              <w:jc w:val="center"/>
              <w:rPr>
                <w:rFonts w:hint="default" w:ascii="Arial" w:hAnsi="Arial" w:cs="Arial"/>
                <w:sz w:val="17"/>
                <w:szCs w:val="17"/>
              </w:rPr>
            </w:pPr>
          </w:p>
        </w:tc>
      </w:tr>
      <w:tr w14:paraId="02BF5BE9">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197C94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266A1E4">
            <w:pPr>
              <w:spacing w:after="0" w:line="240" w:lineRule="auto"/>
              <w:jc w:val="both"/>
              <w:rPr>
                <w:rFonts w:hint="default" w:ascii="Arial" w:hAnsi="Arial" w:cs="Arial"/>
                <w:sz w:val="17"/>
                <w:szCs w:val="17"/>
              </w:rPr>
            </w:pPr>
            <w:r>
              <w:rPr>
                <w:rFonts w:hint="default" w:ascii="Arial" w:hAnsi="Arial" w:cs="Arial"/>
                <w:sz w:val="17"/>
                <w:szCs w:val="17"/>
              </w:rPr>
              <w:t>Luva TAM M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1FDC4A3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7F563E0">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23" w:type="pct"/>
            <w:tcBorders>
              <w:top w:val="single" w:color="000000" w:sz="8" w:space="0"/>
              <w:left w:val="single" w:color="000000" w:sz="8" w:space="0"/>
              <w:bottom w:val="single" w:color="000000" w:sz="8" w:space="0"/>
              <w:right w:val="single" w:color="000000" w:sz="8" w:space="0"/>
            </w:tcBorders>
          </w:tcPr>
          <w:p w14:paraId="0DB5D7C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B2568A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837E09B">
            <w:pPr>
              <w:spacing w:after="0" w:line="240" w:lineRule="auto"/>
              <w:jc w:val="center"/>
              <w:rPr>
                <w:rFonts w:hint="default" w:ascii="Arial" w:hAnsi="Arial" w:cs="Arial"/>
                <w:sz w:val="17"/>
                <w:szCs w:val="17"/>
                <w:shd w:val="clear" w:color="auto" w:fill="FFFFFF"/>
              </w:rPr>
            </w:pPr>
          </w:p>
        </w:tc>
      </w:tr>
      <w:tr w14:paraId="15F56BF7">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2F767B9">
            <w:pPr>
              <w:pStyle w:val="221"/>
              <w:numPr>
                <w:ilvl w:val="0"/>
                <w:numId w:val="25"/>
              </w:numPr>
              <w:spacing w:after="0" w:line="240" w:lineRule="auto"/>
              <w:jc w:val="center"/>
              <w:rPr>
                <w:rFonts w:hint="default" w:ascii="Arial" w:hAnsi="Arial" w:cs="Arial"/>
                <w:color w:val="FF0000"/>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2FF9CE1">
            <w:pPr>
              <w:spacing w:after="0" w:line="240" w:lineRule="auto"/>
              <w:jc w:val="both"/>
              <w:rPr>
                <w:rFonts w:hint="default" w:ascii="Arial" w:hAnsi="Arial" w:cs="Arial"/>
                <w:sz w:val="17"/>
                <w:szCs w:val="17"/>
              </w:rPr>
            </w:pPr>
            <w:r>
              <w:rPr>
                <w:rFonts w:hint="default" w:ascii="Arial" w:hAnsi="Arial" w:cs="Arial"/>
                <w:sz w:val="17"/>
                <w:szCs w:val="17"/>
              </w:rPr>
              <w:t>Luva TAM P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06FADEA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0CE5719">
            <w:pPr>
              <w:spacing w:after="0" w:line="240" w:lineRule="auto"/>
              <w:jc w:val="center"/>
              <w:rPr>
                <w:rFonts w:hint="default" w:ascii="Arial" w:hAnsi="Arial" w:cs="Arial"/>
                <w:sz w:val="17"/>
                <w:szCs w:val="17"/>
              </w:rPr>
            </w:pPr>
            <w:r>
              <w:rPr>
                <w:rFonts w:hint="default" w:ascii="Arial" w:hAnsi="Arial" w:cs="Arial"/>
                <w:sz w:val="17"/>
                <w:szCs w:val="17"/>
              </w:rPr>
              <w:t>260</w:t>
            </w:r>
          </w:p>
        </w:tc>
        <w:tc>
          <w:tcPr>
            <w:tcW w:w="423" w:type="pct"/>
            <w:tcBorders>
              <w:top w:val="single" w:color="000000" w:sz="8" w:space="0"/>
              <w:left w:val="single" w:color="000000" w:sz="8" w:space="0"/>
              <w:bottom w:val="single" w:color="000000" w:sz="8" w:space="0"/>
              <w:right w:val="single" w:color="000000" w:sz="8" w:space="0"/>
            </w:tcBorders>
          </w:tcPr>
          <w:p w14:paraId="6388261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C682DC1">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D83AE87">
            <w:pPr>
              <w:spacing w:after="0" w:line="240" w:lineRule="auto"/>
              <w:jc w:val="center"/>
              <w:rPr>
                <w:rFonts w:hint="default" w:ascii="Arial" w:hAnsi="Arial" w:cs="Arial"/>
                <w:sz w:val="17"/>
                <w:szCs w:val="17"/>
              </w:rPr>
            </w:pPr>
          </w:p>
        </w:tc>
      </w:tr>
      <w:tr w14:paraId="0B3E36E3">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962236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AFDC98">
            <w:pPr>
              <w:spacing w:after="0" w:line="240" w:lineRule="auto"/>
              <w:jc w:val="both"/>
              <w:rPr>
                <w:rFonts w:hint="default" w:ascii="Arial" w:hAnsi="Arial" w:cs="Arial"/>
                <w:sz w:val="17"/>
                <w:szCs w:val="17"/>
              </w:rPr>
            </w:pPr>
            <w:r>
              <w:rPr>
                <w:rFonts w:hint="default" w:ascii="Arial" w:hAnsi="Arial" w:cs="Arial"/>
                <w:sz w:val="17"/>
                <w:szCs w:val="17"/>
              </w:rPr>
              <w:t>Mangueira para jardim trançada 10 metros rolo de mangueira cristal trançada, pvc, espessura da parede de 1,8 mm para jardim com 10 metros. Indicada para condução de água fria na limpeza e irrigação em jardim. Pronta para uso, acompanha a conexão da torneira e esguicho plástico reto.</w:t>
            </w:r>
          </w:p>
        </w:tc>
        <w:tc>
          <w:tcPr>
            <w:tcW w:w="423" w:type="pct"/>
            <w:tcBorders>
              <w:top w:val="single" w:color="000000" w:sz="8" w:space="0"/>
              <w:left w:val="single" w:color="000000" w:sz="8" w:space="0"/>
              <w:bottom w:val="single" w:color="000000" w:sz="8" w:space="0"/>
              <w:right w:val="single" w:color="000000" w:sz="8" w:space="0"/>
            </w:tcBorders>
          </w:tcPr>
          <w:p w14:paraId="3FC6C14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D504281">
            <w:pPr>
              <w:spacing w:after="0" w:line="240" w:lineRule="auto"/>
              <w:jc w:val="center"/>
              <w:rPr>
                <w:rFonts w:hint="default" w:ascii="Arial" w:hAnsi="Arial" w:cs="Arial"/>
                <w:sz w:val="17"/>
                <w:szCs w:val="17"/>
              </w:rPr>
            </w:pPr>
            <w:r>
              <w:rPr>
                <w:rFonts w:hint="default" w:ascii="Arial" w:hAnsi="Arial" w:cs="Arial"/>
                <w:sz w:val="17"/>
                <w:szCs w:val="17"/>
              </w:rPr>
              <w:t>42</w:t>
            </w:r>
          </w:p>
        </w:tc>
        <w:tc>
          <w:tcPr>
            <w:tcW w:w="423" w:type="pct"/>
            <w:tcBorders>
              <w:top w:val="single" w:color="000000" w:sz="8" w:space="0"/>
              <w:left w:val="single" w:color="000000" w:sz="8" w:space="0"/>
              <w:bottom w:val="single" w:color="000000" w:sz="8" w:space="0"/>
              <w:right w:val="single" w:color="000000" w:sz="8" w:space="0"/>
            </w:tcBorders>
          </w:tcPr>
          <w:p w14:paraId="6A71EB2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70BE4F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91500B3">
            <w:pPr>
              <w:spacing w:after="0" w:line="240" w:lineRule="auto"/>
              <w:jc w:val="center"/>
              <w:rPr>
                <w:rFonts w:hint="default" w:ascii="Arial" w:hAnsi="Arial" w:cs="Arial"/>
                <w:sz w:val="17"/>
                <w:szCs w:val="17"/>
                <w:shd w:val="clear" w:color="auto" w:fill="FFFFFF"/>
              </w:rPr>
            </w:pPr>
          </w:p>
        </w:tc>
      </w:tr>
      <w:tr w14:paraId="64D6B6F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F508243">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D6B3F37">
            <w:pPr>
              <w:spacing w:after="0" w:line="240" w:lineRule="auto"/>
              <w:jc w:val="both"/>
              <w:rPr>
                <w:rFonts w:hint="default" w:ascii="Arial" w:hAnsi="Arial" w:cs="Arial"/>
                <w:sz w:val="17"/>
                <w:szCs w:val="17"/>
              </w:rPr>
            </w:pPr>
            <w:r>
              <w:rPr>
                <w:rFonts w:hint="default" w:ascii="Arial" w:hAnsi="Arial" w:cs="Arial"/>
                <w:sz w:val="17"/>
                <w:szCs w:val="17"/>
              </w:rPr>
              <w:t>Multiuso limpador de uso doméstico, mistura concentratada indicada para limpeza pesada e desengordurante. Frasco de 500 ml. A embalagem deverá conter externamente os dados de identidade procedência, número de lote, validade e número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54BA190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02B851C">
            <w:pPr>
              <w:spacing w:after="0" w:line="240" w:lineRule="auto"/>
              <w:jc w:val="center"/>
              <w:rPr>
                <w:rFonts w:hint="default" w:ascii="Arial" w:hAnsi="Arial" w:cs="Arial"/>
                <w:sz w:val="17"/>
                <w:szCs w:val="17"/>
              </w:rPr>
            </w:pPr>
            <w:r>
              <w:rPr>
                <w:rFonts w:hint="default" w:ascii="Arial" w:hAnsi="Arial" w:cs="Arial"/>
                <w:sz w:val="17"/>
                <w:szCs w:val="17"/>
              </w:rPr>
              <w:t>565</w:t>
            </w:r>
          </w:p>
        </w:tc>
        <w:tc>
          <w:tcPr>
            <w:tcW w:w="423" w:type="pct"/>
            <w:tcBorders>
              <w:top w:val="single" w:color="000000" w:sz="8" w:space="0"/>
              <w:left w:val="single" w:color="000000" w:sz="8" w:space="0"/>
              <w:bottom w:val="single" w:color="000000" w:sz="8" w:space="0"/>
              <w:right w:val="single" w:color="000000" w:sz="8" w:space="0"/>
            </w:tcBorders>
          </w:tcPr>
          <w:p w14:paraId="5FDFA77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A99CCA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A2D1F32">
            <w:pPr>
              <w:spacing w:after="0" w:line="240" w:lineRule="auto"/>
              <w:jc w:val="center"/>
              <w:rPr>
                <w:rFonts w:hint="default" w:ascii="Arial" w:hAnsi="Arial" w:cs="Arial"/>
                <w:sz w:val="17"/>
                <w:szCs w:val="17"/>
              </w:rPr>
            </w:pPr>
          </w:p>
        </w:tc>
      </w:tr>
      <w:tr w14:paraId="2DCD7115">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47365D9">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DFACB0">
            <w:pPr>
              <w:spacing w:after="0" w:line="240" w:lineRule="auto"/>
              <w:jc w:val="both"/>
              <w:rPr>
                <w:rFonts w:hint="default" w:ascii="Arial" w:hAnsi="Arial" w:cs="Arial"/>
                <w:sz w:val="17"/>
                <w:szCs w:val="17"/>
              </w:rPr>
            </w:pPr>
            <w:r>
              <w:rPr>
                <w:rFonts w:hint="default" w:ascii="Arial" w:hAnsi="Arial" w:cs="Arial"/>
                <w:sz w:val="17"/>
                <w:szCs w:val="17"/>
              </w:rPr>
              <w:t>Pá de lixo com cabo grande: pá para lixo uso doméstico, em plástico, com cabo em madeira revestido medindo 60 (sessenta) centímetros.</w:t>
            </w:r>
          </w:p>
        </w:tc>
        <w:tc>
          <w:tcPr>
            <w:tcW w:w="423" w:type="pct"/>
            <w:tcBorders>
              <w:top w:val="single" w:color="000000" w:sz="8" w:space="0"/>
              <w:left w:val="single" w:color="000000" w:sz="8" w:space="0"/>
              <w:bottom w:val="single" w:color="000000" w:sz="8" w:space="0"/>
              <w:right w:val="single" w:color="000000" w:sz="8" w:space="0"/>
            </w:tcBorders>
          </w:tcPr>
          <w:p w14:paraId="27B35F7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D021EE3">
            <w:pPr>
              <w:spacing w:after="0" w:line="240" w:lineRule="auto"/>
              <w:jc w:val="center"/>
              <w:rPr>
                <w:rFonts w:hint="default" w:ascii="Arial" w:hAnsi="Arial" w:cs="Arial"/>
                <w:sz w:val="17"/>
                <w:szCs w:val="17"/>
              </w:rPr>
            </w:pPr>
            <w:r>
              <w:rPr>
                <w:rFonts w:hint="default" w:ascii="Arial" w:hAnsi="Arial" w:cs="Arial"/>
                <w:sz w:val="17"/>
                <w:szCs w:val="17"/>
              </w:rPr>
              <w:t>358</w:t>
            </w:r>
          </w:p>
        </w:tc>
        <w:tc>
          <w:tcPr>
            <w:tcW w:w="423" w:type="pct"/>
            <w:tcBorders>
              <w:top w:val="single" w:color="000000" w:sz="8" w:space="0"/>
              <w:left w:val="single" w:color="000000" w:sz="8" w:space="0"/>
              <w:bottom w:val="single" w:color="000000" w:sz="8" w:space="0"/>
              <w:right w:val="single" w:color="000000" w:sz="8" w:space="0"/>
            </w:tcBorders>
          </w:tcPr>
          <w:p w14:paraId="700175C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E9432B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C337708">
            <w:pPr>
              <w:spacing w:after="0" w:line="240" w:lineRule="auto"/>
              <w:jc w:val="center"/>
              <w:rPr>
                <w:rFonts w:hint="default" w:ascii="Arial" w:hAnsi="Arial" w:cs="Arial"/>
                <w:sz w:val="17"/>
                <w:szCs w:val="17"/>
              </w:rPr>
            </w:pPr>
          </w:p>
        </w:tc>
      </w:tr>
      <w:tr w14:paraId="6119792A">
        <w:tblPrEx>
          <w:tblCellMar>
            <w:top w:w="15" w:type="dxa"/>
            <w:left w:w="15" w:type="dxa"/>
            <w:bottom w:w="15" w:type="dxa"/>
            <w:right w:w="15" w:type="dxa"/>
          </w:tblCellMar>
        </w:tblPrEx>
        <w:trPr>
          <w:trHeight w:val="33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2DA7D2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552CE79">
            <w:pPr>
              <w:spacing w:after="0" w:line="240" w:lineRule="auto"/>
              <w:jc w:val="both"/>
              <w:rPr>
                <w:rFonts w:hint="default" w:ascii="Arial" w:hAnsi="Arial" w:cs="Arial"/>
                <w:sz w:val="17"/>
                <w:szCs w:val="17"/>
              </w:rPr>
            </w:pPr>
            <w:r>
              <w:rPr>
                <w:rFonts w:hint="default" w:ascii="Arial" w:hAnsi="Arial" w:cs="Arial"/>
                <w:sz w:val="17"/>
                <w:szCs w:val="17"/>
              </w:rPr>
              <w:t>Pano de limpeza de chão, em algodão alvejado, medindo no mínimo 40 cm x 62 cm, tipo saco com costuras laterais.</w:t>
            </w:r>
          </w:p>
        </w:tc>
        <w:tc>
          <w:tcPr>
            <w:tcW w:w="423" w:type="pct"/>
            <w:tcBorders>
              <w:top w:val="single" w:color="000000" w:sz="8" w:space="0"/>
              <w:left w:val="single" w:color="000000" w:sz="8" w:space="0"/>
              <w:bottom w:val="single" w:color="000000" w:sz="8" w:space="0"/>
              <w:right w:val="single" w:color="000000" w:sz="8" w:space="0"/>
            </w:tcBorders>
          </w:tcPr>
          <w:p w14:paraId="6B4DFF2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A82B8A0">
            <w:pPr>
              <w:spacing w:after="0" w:line="240" w:lineRule="auto"/>
              <w:jc w:val="center"/>
              <w:rPr>
                <w:rFonts w:hint="default" w:ascii="Arial" w:hAnsi="Arial" w:cs="Arial"/>
                <w:sz w:val="17"/>
                <w:szCs w:val="17"/>
              </w:rPr>
            </w:pPr>
            <w:r>
              <w:rPr>
                <w:rFonts w:hint="default" w:ascii="Arial" w:hAnsi="Arial" w:cs="Arial"/>
                <w:sz w:val="17"/>
                <w:szCs w:val="17"/>
              </w:rPr>
              <w:t>5496</w:t>
            </w:r>
          </w:p>
        </w:tc>
        <w:tc>
          <w:tcPr>
            <w:tcW w:w="423" w:type="pct"/>
            <w:tcBorders>
              <w:top w:val="single" w:color="000000" w:sz="8" w:space="0"/>
              <w:left w:val="single" w:color="000000" w:sz="8" w:space="0"/>
              <w:bottom w:val="single" w:color="000000" w:sz="8" w:space="0"/>
              <w:right w:val="single" w:color="000000" w:sz="8" w:space="0"/>
            </w:tcBorders>
          </w:tcPr>
          <w:p w14:paraId="318B334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4652D4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0F9705B">
            <w:pPr>
              <w:spacing w:after="0" w:line="240" w:lineRule="auto"/>
              <w:jc w:val="center"/>
              <w:rPr>
                <w:rFonts w:hint="default" w:ascii="Arial" w:hAnsi="Arial" w:cs="Arial"/>
                <w:sz w:val="17"/>
                <w:szCs w:val="17"/>
              </w:rPr>
            </w:pPr>
          </w:p>
        </w:tc>
      </w:tr>
      <w:tr w14:paraId="5AF7443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6F7B2E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69FDF0D">
            <w:pPr>
              <w:spacing w:after="0" w:line="240" w:lineRule="auto"/>
              <w:jc w:val="both"/>
              <w:rPr>
                <w:rFonts w:hint="default" w:ascii="Arial" w:hAnsi="Arial" w:cs="Arial"/>
                <w:sz w:val="17"/>
                <w:szCs w:val="17"/>
              </w:rPr>
            </w:pPr>
            <w:r>
              <w:rPr>
                <w:rFonts w:hint="default" w:ascii="Arial" w:hAnsi="Arial" w:cs="Arial"/>
                <w:sz w:val="17"/>
                <w:szCs w:val="17"/>
              </w:rPr>
              <w:t>Pano de prato medidas mínimas: 42 cm x 65 cm, material: 100% algodão, estampas sortidas.</w:t>
            </w:r>
          </w:p>
        </w:tc>
        <w:tc>
          <w:tcPr>
            <w:tcW w:w="423" w:type="pct"/>
            <w:tcBorders>
              <w:top w:val="single" w:color="000000" w:sz="8" w:space="0"/>
              <w:left w:val="single" w:color="000000" w:sz="8" w:space="0"/>
              <w:bottom w:val="single" w:color="000000" w:sz="8" w:space="0"/>
              <w:right w:val="single" w:color="000000" w:sz="8" w:space="0"/>
            </w:tcBorders>
          </w:tcPr>
          <w:p w14:paraId="44E0FC4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1576399">
            <w:pPr>
              <w:spacing w:after="0" w:line="240" w:lineRule="auto"/>
              <w:jc w:val="center"/>
              <w:rPr>
                <w:rFonts w:hint="default" w:ascii="Arial" w:hAnsi="Arial" w:cs="Arial"/>
                <w:sz w:val="17"/>
                <w:szCs w:val="17"/>
              </w:rPr>
            </w:pPr>
            <w:r>
              <w:rPr>
                <w:rFonts w:hint="default" w:ascii="Arial" w:hAnsi="Arial" w:cs="Arial"/>
                <w:sz w:val="17"/>
                <w:szCs w:val="17"/>
              </w:rPr>
              <w:t>856</w:t>
            </w:r>
          </w:p>
        </w:tc>
        <w:tc>
          <w:tcPr>
            <w:tcW w:w="423" w:type="pct"/>
            <w:tcBorders>
              <w:top w:val="single" w:color="000000" w:sz="8" w:space="0"/>
              <w:left w:val="single" w:color="000000" w:sz="8" w:space="0"/>
              <w:bottom w:val="single" w:color="000000" w:sz="8" w:space="0"/>
              <w:right w:val="single" w:color="000000" w:sz="8" w:space="0"/>
            </w:tcBorders>
          </w:tcPr>
          <w:p w14:paraId="6C26927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70F383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545B88A">
            <w:pPr>
              <w:spacing w:after="0" w:line="240" w:lineRule="auto"/>
              <w:jc w:val="center"/>
              <w:rPr>
                <w:rFonts w:hint="default" w:ascii="Arial" w:hAnsi="Arial" w:cs="Arial"/>
                <w:sz w:val="17"/>
                <w:szCs w:val="17"/>
              </w:rPr>
            </w:pPr>
          </w:p>
        </w:tc>
      </w:tr>
      <w:tr w14:paraId="0316AC86">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4DCD96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1F75F64">
            <w:pPr>
              <w:spacing w:after="0" w:line="240" w:lineRule="auto"/>
              <w:jc w:val="both"/>
              <w:rPr>
                <w:rFonts w:hint="default" w:ascii="Arial" w:hAnsi="Arial" w:cs="Arial"/>
                <w:sz w:val="17"/>
                <w:szCs w:val="17"/>
              </w:rPr>
            </w:pPr>
            <w:r>
              <w:rPr>
                <w:rFonts w:hint="default" w:ascii="Arial" w:hAnsi="Arial" w:cs="Arial"/>
                <w:sz w:val="17"/>
                <w:szCs w:val="17"/>
              </w:rPr>
              <w:t>Pano multiuso para limpeza, tipo perflex, med. 58 x 33 cm, cor azul, pacote com 5 unidades cada.</w:t>
            </w:r>
          </w:p>
        </w:tc>
        <w:tc>
          <w:tcPr>
            <w:tcW w:w="423" w:type="pct"/>
            <w:tcBorders>
              <w:top w:val="single" w:color="000000" w:sz="8" w:space="0"/>
              <w:left w:val="single" w:color="000000" w:sz="8" w:space="0"/>
              <w:bottom w:val="single" w:color="000000" w:sz="8" w:space="0"/>
              <w:right w:val="single" w:color="000000" w:sz="8" w:space="0"/>
            </w:tcBorders>
          </w:tcPr>
          <w:p w14:paraId="5D5CC09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16C0AE9B">
            <w:pPr>
              <w:spacing w:after="0" w:line="240" w:lineRule="auto"/>
              <w:jc w:val="center"/>
              <w:rPr>
                <w:rFonts w:hint="default" w:ascii="Arial" w:hAnsi="Arial" w:cs="Arial"/>
                <w:sz w:val="17"/>
                <w:szCs w:val="17"/>
              </w:rPr>
            </w:pPr>
            <w:r>
              <w:rPr>
                <w:rFonts w:hint="default" w:ascii="Arial" w:hAnsi="Arial" w:cs="Arial"/>
                <w:sz w:val="17"/>
                <w:szCs w:val="17"/>
              </w:rPr>
              <w:t>2225</w:t>
            </w:r>
          </w:p>
        </w:tc>
        <w:tc>
          <w:tcPr>
            <w:tcW w:w="423" w:type="pct"/>
            <w:tcBorders>
              <w:top w:val="single" w:color="000000" w:sz="8" w:space="0"/>
              <w:left w:val="single" w:color="000000" w:sz="8" w:space="0"/>
              <w:bottom w:val="single" w:color="000000" w:sz="8" w:space="0"/>
              <w:right w:val="single" w:color="000000" w:sz="8" w:space="0"/>
            </w:tcBorders>
          </w:tcPr>
          <w:p w14:paraId="497FA82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BA7499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31B3785">
            <w:pPr>
              <w:spacing w:after="0" w:line="240" w:lineRule="auto"/>
              <w:jc w:val="center"/>
              <w:rPr>
                <w:rFonts w:hint="default" w:ascii="Arial" w:hAnsi="Arial" w:cs="Arial"/>
                <w:sz w:val="17"/>
                <w:szCs w:val="17"/>
              </w:rPr>
            </w:pPr>
          </w:p>
        </w:tc>
      </w:tr>
      <w:tr w14:paraId="7478A09A">
        <w:tblPrEx>
          <w:tblCellMar>
            <w:top w:w="15" w:type="dxa"/>
            <w:left w:w="15" w:type="dxa"/>
            <w:bottom w:w="15" w:type="dxa"/>
            <w:right w:w="15" w:type="dxa"/>
          </w:tblCellMar>
        </w:tblPrEx>
        <w:trPr>
          <w:trHeight w:val="784"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78DE36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0805B2C">
            <w:pPr>
              <w:spacing w:after="0" w:line="240" w:lineRule="auto"/>
              <w:jc w:val="both"/>
              <w:rPr>
                <w:rFonts w:hint="default" w:ascii="Arial" w:hAnsi="Arial" w:cs="Arial"/>
                <w:sz w:val="17"/>
                <w:szCs w:val="17"/>
              </w:rPr>
            </w:pPr>
            <w:r>
              <w:rPr>
                <w:rFonts w:hint="default" w:ascii="Arial" w:hAnsi="Arial" w:cs="Arial"/>
                <w:sz w:val="17"/>
                <w:szCs w:val="17"/>
              </w:rPr>
              <w:t>Papel higiênico, de boa qualidade, folha dupla,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423" w:type="pct"/>
            <w:tcBorders>
              <w:top w:val="single" w:color="000000" w:sz="8" w:space="0"/>
              <w:left w:val="single" w:color="000000" w:sz="8" w:space="0"/>
              <w:bottom w:val="single" w:color="000000" w:sz="8" w:space="0"/>
              <w:right w:val="single" w:color="000000" w:sz="8" w:space="0"/>
            </w:tcBorders>
          </w:tcPr>
          <w:p w14:paraId="4A30E209">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23" w:type="pct"/>
            <w:tcBorders>
              <w:top w:val="single" w:color="000000" w:sz="8" w:space="0"/>
              <w:left w:val="single" w:color="000000" w:sz="8" w:space="0"/>
              <w:bottom w:val="single" w:color="000000" w:sz="8" w:space="0"/>
              <w:right w:val="single" w:color="000000" w:sz="8" w:space="0"/>
            </w:tcBorders>
          </w:tcPr>
          <w:p w14:paraId="3C7C7040">
            <w:pPr>
              <w:spacing w:after="0" w:line="240" w:lineRule="auto"/>
              <w:jc w:val="center"/>
              <w:rPr>
                <w:rFonts w:hint="default" w:ascii="Arial" w:hAnsi="Arial" w:cs="Arial"/>
                <w:sz w:val="17"/>
                <w:szCs w:val="17"/>
              </w:rPr>
            </w:pPr>
            <w:r>
              <w:rPr>
                <w:rFonts w:hint="default" w:ascii="Arial" w:hAnsi="Arial" w:cs="Arial"/>
                <w:sz w:val="17"/>
                <w:szCs w:val="17"/>
              </w:rPr>
              <w:t>1620</w:t>
            </w:r>
          </w:p>
        </w:tc>
        <w:tc>
          <w:tcPr>
            <w:tcW w:w="423" w:type="pct"/>
            <w:tcBorders>
              <w:top w:val="single" w:color="000000" w:sz="8" w:space="0"/>
              <w:left w:val="single" w:color="000000" w:sz="8" w:space="0"/>
              <w:bottom w:val="single" w:color="000000" w:sz="8" w:space="0"/>
              <w:right w:val="single" w:color="000000" w:sz="8" w:space="0"/>
            </w:tcBorders>
          </w:tcPr>
          <w:p w14:paraId="3E14787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A9514F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4FAD19F">
            <w:pPr>
              <w:spacing w:after="0" w:line="240" w:lineRule="auto"/>
              <w:jc w:val="center"/>
              <w:rPr>
                <w:rFonts w:hint="default" w:ascii="Arial" w:hAnsi="Arial" w:cs="Arial"/>
                <w:sz w:val="17"/>
                <w:szCs w:val="17"/>
              </w:rPr>
            </w:pPr>
          </w:p>
        </w:tc>
      </w:tr>
      <w:tr w14:paraId="21BCB10F">
        <w:tblPrEx>
          <w:tblCellMar>
            <w:top w:w="15" w:type="dxa"/>
            <w:left w:w="15" w:type="dxa"/>
            <w:bottom w:w="15" w:type="dxa"/>
            <w:right w:w="15" w:type="dxa"/>
          </w:tblCellMar>
        </w:tblPrEx>
        <w:trPr>
          <w:trHeight w:val="40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FCA983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D4207AA">
            <w:pPr>
              <w:spacing w:after="0" w:line="240" w:lineRule="auto"/>
              <w:jc w:val="both"/>
              <w:rPr>
                <w:rFonts w:hint="default" w:ascii="Arial" w:hAnsi="Arial" w:cs="Arial"/>
                <w:sz w:val="17"/>
                <w:szCs w:val="17"/>
              </w:rPr>
            </w:pPr>
            <w:r>
              <w:rPr>
                <w:rFonts w:hint="default" w:ascii="Arial" w:hAnsi="Arial" w:cs="Arial"/>
                <w:sz w:val="17"/>
                <w:szCs w:val="17"/>
              </w:rPr>
              <w:t>Papel higiênico rolão 300 mt; 100% fibras celulósicas, medidas 10cm x 300 mts. Fardo com 8 unidades.</w:t>
            </w:r>
          </w:p>
        </w:tc>
        <w:tc>
          <w:tcPr>
            <w:tcW w:w="423" w:type="pct"/>
            <w:tcBorders>
              <w:top w:val="single" w:color="000000" w:sz="8" w:space="0"/>
              <w:left w:val="single" w:color="000000" w:sz="8" w:space="0"/>
              <w:bottom w:val="single" w:color="000000" w:sz="8" w:space="0"/>
              <w:right w:val="single" w:color="000000" w:sz="8" w:space="0"/>
            </w:tcBorders>
          </w:tcPr>
          <w:p w14:paraId="75BF58F0">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23" w:type="pct"/>
            <w:tcBorders>
              <w:top w:val="single" w:color="000000" w:sz="8" w:space="0"/>
              <w:left w:val="single" w:color="000000" w:sz="8" w:space="0"/>
              <w:bottom w:val="single" w:color="000000" w:sz="8" w:space="0"/>
              <w:right w:val="single" w:color="000000" w:sz="8" w:space="0"/>
            </w:tcBorders>
          </w:tcPr>
          <w:p w14:paraId="77B05996">
            <w:pPr>
              <w:spacing w:after="0" w:line="240" w:lineRule="auto"/>
              <w:jc w:val="center"/>
              <w:rPr>
                <w:rFonts w:hint="default" w:ascii="Arial" w:hAnsi="Arial" w:cs="Arial"/>
                <w:sz w:val="17"/>
                <w:szCs w:val="17"/>
              </w:rPr>
            </w:pPr>
            <w:r>
              <w:rPr>
                <w:rFonts w:hint="default" w:ascii="Arial" w:hAnsi="Arial" w:cs="Arial"/>
                <w:sz w:val="17"/>
                <w:szCs w:val="17"/>
              </w:rPr>
              <w:t>28</w:t>
            </w:r>
          </w:p>
        </w:tc>
        <w:tc>
          <w:tcPr>
            <w:tcW w:w="423" w:type="pct"/>
            <w:tcBorders>
              <w:top w:val="single" w:color="000000" w:sz="8" w:space="0"/>
              <w:left w:val="single" w:color="000000" w:sz="8" w:space="0"/>
              <w:bottom w:val="single" w:color="000000" w:sz="8" w:space="0"/>
              <w:right w:val="single" w:color="000000" w:sz="8" w:space="0"/>
            </w:tcBorders>
          </w:tcPr>
          <w:p w14:paraId="7719715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EE32A1B">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C8691F9">
            <w:pPr>
              <w:spacing w:after="0" w:line="240" w:lineRule="auto"/>
              <w:jc w:val="center"/>
              <w:rPr>
                <w:rFonts w:hint="default" w:ascii="Arial" w:hAnsi="Arial" w:cs="Arial"/>
                <w:sz w:val="17"/>
                <w:szCs w:val="17"/>
              </w:rPr>
            </w:pPr>
          </w:p>
        </w:tc>
      </w:tr>
      <w:tr w14:paraId="45B144B2">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83227A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2608975">
            <w:pPr>
              <w:spacing w:after="0" w:line="240" w:lineRule="auto"/>
              <w:jc w:val="both"/>
              <w:rPr>
                <w:rFonts w:hint="default" w:ascii="Arial" w:hAnsi="Arial" w:cs="Arial"/>
                <w:sz w:val="17"/>
                <w:szCs w:val="17"/>
              </w:rPr>
            </w:pPr>
            <w:r>
              <w:rPr>
                <w:rFonts w:hint="default" w:ascii="Arial" w:hAnsi="Arial" w:cs="Arial"/>
                <w:sz w:val="17"/>
                <w:szCs w:val="17"/>
              </w:rPr>
              <w:t>Papel toalha, de fibra natural 100% celulósica, de 1ª qualidade, cor extra branco, extra resistente e de alta absorção, inter folhas, com 2 dobras. Tamanho da folha de no mínimo 23 x 20 cm. Embalagem com 1000 folhas.</w:t>
            </w:r>
          </w:p>
        </w:tc>
        <w:tc>
          <w:tcPr>
            <w:tcW w:w="423" w:type="pct"/>
            <w:tcBorders>
              <w:top w:val="single" w:color="000000" w:sz="8" w:space="0"/>
              <w:left w:val="single" w:color="000000" w:sz="8" w:space="0"/>
              <w:bottom w:val="single" w:color="000000" w:sz="8" w:space="0"/>
              <w:right w:val="single" w:color="000000" w:sz="8" w:space="0"/>
            </w:tcBorders>
          </w:tcPr>
          <w:p w14:paraId="5A2BD5C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B4CC865">
            <w:pPr>
              <w:spacing w:after="0" w:line="240" w:lineRule="auto"/>
              <w:jc w:val="center"/>
              <w:rPr>
                <w:rFonts w:hint="default" w:ascii="Arial" w:hAnsi="Arial" w:cs="Arial"/>
                <w:sz w:val="17"/>
                <w:szCs w:val="17"/>
              </w:rPr>
            </w:pPr>
            <w:r>
              <w:rPr>
                <w:rFonts w:hint="default" w:ascii="Arial" w:hAnsi="Arial" w:cs="Arial"/>
                <w:sz w:val="17"/>
                <w:szCs w:val="17"/>
              </w:rPr>
              <w:t>19872</w:t>
            </w:r>
          </w:p>
        </w:tc>
        <w:tc>
          <w:tcPr>
            <w:tcW w:w="423" w:type="pct"/>
            <w:tcBorders>
              <w:top w:val="single" w:color="000000" w:sz="8" w:space="0"/>
              <w:left w:val="single" w:color="000000" w:sz="8" w:space="0"/>
              <w:bottom w:val="single" w:color="000000" w:sz="8" w:space="0"/>
              <w:right w:val="single" w:color="000000" w:sz="8" w:space="0"/>
            </w:tcBorders>
          </w:tcPr>
          <w:p w14:paraId="3E7DA07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A5B1D8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04F4E22">
            <w:pPr>
              <w:spacing w:after="0" w:line="240" w:lineRule="auto"/>
              <w:jc w:val="center"/>
              <w:rPr>
                <w:rFonts w:hint="default" w:ascii="Arial" w:hAnsi="Arial" w:cs="Arial"/>
                <w:sz w:val="17"/>
                <w:szCs w:val="17"/>
              </w:rPr>
            </w:pPr>
          </w:p>
        </w:tc>
      </w:tr>
      <w:tr w14:paraId="49638A39">
        <w:tblPrEx>
          <w:tblCellMar>
            <w:top w:w="15" w:type="dxa"/>
            <w:left w:w="15" w:type="dxa"/>
            <w:bottom w:w="15" w:type="dxa"/>
            <w:right w:w="15" w:type="dxa"/>
          </w:tblCellMar>
        </w:tblPrEx>
        <w:trPr>
          <w:trHeight w:val="46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1B7D93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AFFF4D7">
            <w:pPr>
              <w:spacing w:after="0" w:line="240" w:lineRule="auto"/>
              <w:jc w:val="both"/>
              <w:rPr>
                <w:rFonts w:hint="default" w:ascii="Arial" w:hAnsi="Arial" w:cs="Arial"/>
                <w:sz w:val="17"/>
                <w:szCs w:val="17"/>
              </w:rPr>
            </w:pPr>
            <w:r>
              <w:rPr>
                <w:rFonts w:hint="default" w:ascii="Arial" w:hAnsi="Arial" w:cs="Arial"/>
                <w:sz w:val="17"/>
                <w:szCs w:val="17"/>
              </w:rPr>
              <w:t>Prendedor de roupa plástico polietileno com mola em metal de alta pressão. Pacote com 12 unidades.</w:t>
            </w:r>
          </w:p>
        </w:tc>
        <w:tc>
          <w:tcPr>
            <w:tcW w:w="423" w:type="pct"/>
            <w:tcBorders>
              <w:top w:val="single" w:color="000000" w:sz="8" w:space="0"/>
              <w:left w:val="single" w:color="000000" w:sz="8" w:space="0"/>
              <w:bottom w:val="single" w:color="000000" w:sz="8" w:space="0"/>
              <w:right w:val="single" w:color="000000" w:sz="8" w:space="0"/>
            </w:tcBorders>
          </w:tcPr>
          <w:p w14:paraId="72E66705">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09B3C604">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27F23C1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AE18C1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2BE32E">
            <w:pPr>
              <w:spacing w:after="0" w:line="240" w:lineRule="auto"/>
              <w:jc w:val="center"/>
              <w:rPr>
                <w:rFonts w:hint="default" w:ascii="Arial" w:hAnsi="Arial" w:cs="Arial"/>
                <w:sz w:val="17"/>
                <w:szCs w:val="17"/>
              </w:rPr>
            </w:pPr>
          </w:p>
        </w:tc>
      </w:tr>
      <w:tr w14:paraId="15D7FF04">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F6D7F8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137B3D9">
            <w:pPr>
              <w:spacing w:after="0" w:line="240" w:lineRule="auto"/>
              <w:jc w:val="both"/>
              <w:rPr>
                <w:rFonts w:hint="default" w:ascii="Arial" w:hAnsi="Arial" w:cs="Arial"/>
                <w:sz w:val="17"/>
                <w:szCs w:val="17"/>
              </w:rPr>
            </w:pPr>
            <w:r>
              <w:rPr>
                <w:rFonts w:hint="default" w:ascii="Arial" w:hAnsi="Arial" w:cs="Arial"/>
                <w:sz w:val="17"/>
                <w:szCs w:val="17"/>
              </w:rPr>
              <w:t>Repelente contra insetos, indicado para crianças a partir de 06 (seis) meses, dermatologicamente testado, hipoalérgico, zero álcool, e fragrância suave, 100 ml.</w:t>
            </w:r>
          </w:p>
        </w:tc>
        <w:tc>
          <w:tcPr>
            <w:tcW w:w="423" w:type="pct"/>
            <w:tcBorders>
              <w:top w:val="single" w:color="000000" w:sz="8" w:space="0"/>
              <w:left w:val="single" w:color="000000" w:sz="8" w:space="0"/>
              <w:bottom w:val="single" w:color="000000" w:sz="8" w:space="0"/>
              <w:right w:val="single" w:color="000000" w:sz="8" w:space="0"/>
            </w:tcBorders>
          </w:tcPr>
          <w:p w14:paraId="095A4AE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7F90A00">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23" w:type="pct"/>
            <w:tcBorders>
              <w:top w:val="single" w:color="000000" w:sz="8" w:space="0"/>
              <w:left w:val="single" w:color="000000" w:sz="8" w:space="0"/>
              <w:bottom w:val="single" w:color="000000" w:sz="8" w:space="0"/>
              <w:right w:val="single" w:color="000000" w:sz="8" w:space="0"/>
            </w:tcBorders>
          </w:tcPr>
          <w:p w14:paraId="07B0C42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F6A511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CD2E692">
            <w:pPr>
              <w:spacing w:after="0" w:line="240" w:lineRule="auto"/>
              <w:jc w:val="center"/>
              <w:rPr>
                <w:rFonts w:hint="default" w:ascii="Arial" w:hAnsi="Arial" w:cs="Arial"/>
                <w:sz w:val="17"/>
                <w:szCs w:val="17"/>
              </w:rPr>
            </w:pPr>
          </w:p>
        </w:tc>
      </w:tr>
      <w:tr w14:paraId="3E79247C">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292849D">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DE0EED1">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da base de 40 cm, cor do suporte e cabo: natural, quantidade de borrachas: 1,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6078C9A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FF3FC94">
            <w:pPr>
              <w:spacing w:after="0" w:line="240" w:lineRule="auto"/>
              <w:jc w:val="center"/>
              <w:rPr>
                <w:rFonts w:hint="default" w:ascii="Arial" w:hAnsi="Arial" w:cs="Arial"/>
                <w:sz w:val="17"/>
                <w:szCs w:val="17"/>
              </w:rPr>
            </w:pPr>
            <w:r>
              <w:rPr>
                <w:rFonts w:hint="default" w:ascii="Arial" w:hAnsi="Arial" w:cs="Arial"/>
                <w:sz w:val="17"/>
                <w:szCs w:val="17"/>
              </w:rPr>
              <w:t>3</w:t>
            </w:r>
          </w:p>
        </w:tc>
        <w:tc>
          <w:tcPr>
            <w:tcW w:w="423" w:type="pct"/>
            <w:tcBorders>
              <w:top w:val="single" w:color="000000" w:sz="8" w:space="0"/>
              <w:left w:val="single" w:color="000000" w:sz="8" w:space="0"/>
              <w:bottom w:val="single" w:color="000000" w:sz="8" w:space="0"/>
              <w:right w:val="single" w:color="000000" w:sz="8" w:space="0"/>
            </w:tcBorders>
          </w:tcPr>
          <w:p w14:paraId="58AE2C0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5EDA038">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6EF78C4">
            <w:pPr>
              <w:spacing w:after="0" w:line="240" w:lineRule="auto"/>
              <w:jc w:val="center"/>
              <w:rPr>
                <w:rFonts w:hint="default" w:ascii="Arial" w:hAnsi="Arial" w:cs="Arial"/>
                <w:sz w:val="17"/>
                <w:szCs w:val="17"/>
              </w:rPr>
            </w:pPr>
          </w:p>
        </w:tc>
      </w:tr>
      <w:tr w14:paraId="03B6AD55">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9D3224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7A7C418">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base:  40 cm, cor do suporte e cabo: natural, quantidade de borrachas: 2,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3DDF56F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F3DBDBF">
            <w:pPr>
              <w:spacing w:after="0" w:line="240" w:lineRule="auto"/>
              <w:jc w:val="center"/>
              <w:rPr>
                <w:rFonts w:hint="default" w:ascii="Arial" w:hAnsi="Arial" w:cs="Arial"/>
                <w:sz w:val="17"/>
                <w:szCs w:val="17"/>
              </w:rPr>
            </w:pPr>
            <w:r>
              <w:rPr>
                <w:rFonts w:hint="default" w:ascii="Arial" w:hAnsi="Arial" w:cs="Arial"/>
                <w:sz w:val="17"/>
                <w:szCs w:val="17"/>
              </w:rPr>
              <w:t>237</w:t>
            </w:r>
          </w:p>
        </w:tc>
        <w:tc>
          <w:tcPr>
            <w:tcW w:w="423" w:type="pct"/>
            <w:tcBorders>
              <w:top w:val="single" w:color="000000" w:sz="8" w:space="0"/>
              <w:left w:val="single" w:color="000000" w:sz="8" w:space="0"/>
              <w:bottom w:val="single" w:color="000000" w:sz="8" w:space="0"/>
              <w:right w:val="single" w:color="000000" w:sz="8" w:space="0"/>
            </w:tcBorders>
          </w:tcPr>
          <w:p w14:paraId="4B3BCF5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465111B">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B520EAB">
            <w:pPr>
              <w:spacing w:after="0" w:line="240" w:lineRule="auto"/>
              <w:jc w:val="center"/>
              <w:rPr>
                <w:rFonts w:hint="default" w:ascii="Arial" w:hAnsi="Arial" w:cs="Arial"/>
                <w:sz w:val="17"/>
                <w:szCs w:val="17"/>
              </w:rPr>
            </w:pPr>
          </w:p>
        </w:tc>
      </w:tr>
      <w:tr w14:paraId="7F9EA762">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2D9D86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AAC1756">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cor do suporte e cabo: natural, quantidade de borrachas: 2,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07248A7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86D071A">
            <w:pPr>
              <w:spacing w:after="0" w:line="240" w:lineRule="auto"/>
              <w:jc w:val="center"/>
              <w:rPr>
                <w:rFonts w:hint="default" w:ascii="Arial" w:hAnsi="Arial" w:cs="Arial"/>
                <w:sz w:val="17"/>
                <w:szCs w:val="17"/>
              </w:rPr>
            </w:pPr>
            <w:r>
              <w:rPr>
                <w:rFonts w:hint="default" w:ascii="Arial" w:hAnsi="Arial" w:cs="Arial"/>
                <w:sz w:val="17"/>
                <w:szCs w:val="17"/>
              </w:rPr>
              <w:t>143</w:t>
            </w:r>
          </w:p>
        </w:tc>
        <w:tc>
          <w:tcPr>
            <w:tcW w:w="423" w:type="pct"/>
            <w:tcBorders>
              <w:top w:val="single" w:color="000000" w:sz="8" w:space="0"/>
              <w:left w:val="single" w:color="000000" w:sz="8" w:space="0"/>
              <w:bottom w:val="single" w:color="000000" w:sz="8" w:space="0"/>
              <w:right w:val="single" w:color="000000" w:sz="8" w:space="0"/>
            </w:tcBorders>
          </w:tcPr>
          <w:p w14:paraId="6ED28C3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923AD5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873EB6F">
            <w:pPr>
              <w:spacing w:after="0" w:line="240" w:lineRule="auto"/>
              <w:jc w:val="center"/>
              <w:rPr>
                <w:rFonts w:hint="default" w:ascii="Arial" w:hAnsi="Arial" w:cs="Arial"/>
                <w:sz w:val="17"/>
                <w:szCs w:val="17"/>
              </w:rPr>
            </w:pPr>
          </w:p>
        </w:tc>
      </w:tr>
      <w:tr w14:paraId="25C283FD">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8DB4CB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57D875B">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suporte plástico, cabo de madeira, quantidade de borrachas: 2, características adicionais: madeira cabo isento de nós.</w:t>
            </w:r>
          </w:p>
        </w:tc>
        <w:tc>
          <w:tcPr>
            <w:tcW w:w="423" w:type="pct"/>
            <w:tcBorders>
              <w:top w:val="single" w:color="000000" w:sz="8" w:space="0"/>
              <w:left w:val="single" w:color="000000" w:sz="8" w:space="0"/>
              <w:bottom w:val="single" w:color="000000" w:sz="8" w:space="0"/>
              <w:right w:val="single" w:color="000000" w:sz="8" w:space="0"/>
            </w:tcBorders>
          </w:tcPr>
          <w:p w14:paraId="195B40F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AD29532">
            <w:pPr>
              <w:spacing w:after="0" w:line="240" w:lineRule="auto"/>
              <w:jc w:val="center"/>
              <w:rPr>
                <w:rFonts w:hint="default" w:ascii="Arial" w:hAnsi="Arial" w:cs="Arial"/>
                <w:sz w:val="17"/>
                <w:szCs w:val="17"/>
              </w:rPr>
            </w:pPr>
            <w:r>
              <w:rPr>
                <w:rFonts w:hint="default" w:ascii="Arial" w:hAnsi="Arial" w:cs="Arial"/>
                <w:sz w:val="17"/>
                <w:szCs w:val="17"/>
              </w:rPr>
              <w:t>900</w:t>
            </w:r>
          </w:p>
        </w:tc>
        <w:tc>
          <w:tcPr>
            <w:tcW w:w="423" w:type="pct"/>
            <w:tcBorders>
              <w:top w:val="single" w:color="000000" w:sz="8" w:space="0"/>
              <w:left w:val="single" w:color="000000" w:sz="8" w:space="0"/>
              <w:bottom w:val="single" w:color="000000" w:sz="8" w:space="0"/>
              <w:right w:val="single" w:color="000000" w:sz="8" w:space="0"/>
            </w:tcBorders>
          </w:tcPr>
          <w:p w14:paraId="1D5687E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98AF5A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5CDA23F">
            <w:pPr>
              <w:spacing w:after="0" w:line="240" w:lineRule="auto"/>
              <w:jc w:val="center"/>
              <w:rPr>
                <w:rFonts w:hint="default" w:ascii="Arial" w:hAnsi="Arial" w:cs="Arial"/>
                <w:sz w:val="17"/>
                <w:szCs w:val="17"/>
              </w:rPr>
            </w:pPr>
          </w:p>
        </w:tc>
      </w:tr>
      <w:tr w14:paraId="6B80C1E2">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61C4BE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3C5A5A5">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01 borracha.</w:t>
            </w:r>
          </w:p>
        </w:tc>
        <w:tc>
          <w:tcPr>
            <w:tcW w:w="423" w:type="pct"/>
            <w:tcBorders>
              <w:top w:val="single" w:color="000000" w:sz="8" w:space="0"/>
              <w:left w:val="single" w:color="000000" w:sz="8" w:space="0"/>
              <w:bottom w:val="single" w:color="000000" w:sz="8" w:space="0"/>
              <w:right w:val="single" w:color="000000" w:sz="8" w:space="0"/>
            </w:tcBorders>
          </w:tcPr>
          <w:p w14:paraId="33E3EB6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B855F19">
            <w:pPr>
              <w:spacing w:after="0" w:line="240" w:lineRule="auto"/>
              <w:jc w:val="center"/>
              <w:rPr>
                <w:rFonts w:hint="default" w:ascii="Arial" w:hAnsi="Arial" w:cs="Arial"/>
                <w:sz w:val="17"/>
                <w:szCs w:val="17"/>
              </w:rPr>
            </w:pPr>
            <w:r>
              <w:rPr>
                <w:rFonts w:hint="default" w:ascii="Arial" w:hAnsi="Arial" w:cs="Arial"/>
                <w:sz w:val="17"/>
                <w:szCs w:val="17"/>
              </w:rPr>
              <w:t>15</w:t>
            </w:r>
          </w:p>
        </w:tc>
        <w:tc>
          <w:tcPr>
            <w:tcW w:w="423" w:type="pct"/>
            <w:tcBorders>
              <w:top w:val="single" w:color="000000" w:sz="8" w:space="0"/>
              <w:left w:val="single" w:color="000000" w:sz="8" w:space="0"/>
              <w:bottom w:val="single" w:color="000000" w:sz="8" w:space="0"/>
              <w:right w:val="single" w:color="000000" w:sz="8" w:space="0"/>
            </w:tcBorders>
          </w:tcPr>
          <w:p w14:paraId="3D3A968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EE7BB3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CA650B9">
            <w:pPr>
              <w:spacing w:after="0" w:line="240" w:lineRule="auto"/>
              <w:jc w:val="center"/>
              <w:rPr>
                <w:rFonts w:hint="default" w:ascii="Arial" w:hAnsi="Arial" w:cs="Arial"/>
                <w:sz w:val="17"/>
                <w:szCs w:val="17"/>
                <w:shd w:val="clear" w:color="auto" w:fill="FFFFFF"/>
              </w:rPr>
            </w:pPr>
          </w:p>
        </w:tc>
      </w:tr>
      <w:tr w14:paraId="5B6CDE1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71D827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B8049D8">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02 borrachas.</w:t>
            </w:r>
          </w:p>
        </w:tc>
        <w:tc>
          <w:tcPr>
            <w:tcW w:w="423" w:type="pct"/>
            <w:tcBorders>
              <w:top w:val="single" w:color="000000" w:sz="8" w:space="0"/>
              <w:left w:val="single" w:color="000000" w:sz="8" w:space="0"/>
              <w:bottom w:val="single" w:color="000000" w:sz="8" w:space="0"/>
              <w:right w:val="single" w:color="000000" w:sz="8" w:space="0"/>
            </w:tcBorders>
          </w:tcPr>
          <w:p w14:paraId="7FBC3A7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97AB355">
            <w:pPr>
              <w:spacing w:after="0" w:line="240" w:lineRule="auto"/>
              <w:jc w:val="center"/>
              <w:rPr>
                <w:rFonts w:hint="default" w:ascii="Arial" w:hAnsi="Arial" w:cs="Arial"/>
                <w:sz w:val="17"/>
                <w:szCs w:val="17"/>
              </w:rPr>
            </w:pPr>
            <w:r>
              <w:rPr>
                <w:rFonts w:hint="default" w:ascii="Arial" w:hAnsi="Arial" w:cs="Arial"/>
                <w:sz w:val="17"/>
                <w:szCs w:val="17"/>
              </w:rPr>
              <w:t>220</w:t>
            </w:r>
          </w:p>
        </w:tc>
        <w:tc>
          <w:tcPr>
            <w:tcW w:w="423" w:type="pct"/>
            <w:tcBorders>
              <w:top w:val="single" w:color="000000" w:sz="8" w:space="0"/>
              <w:left w:val="single" w:color="000000" w:sz="8" w:space="0"/>
              <w:bottom w:val="single" w:color="000000" w:sz="8" w:space="0"/>
              <w:right w:val="single" w:color="000000" w:sz="8" w:space="0"/>
            </w:tcBorders>
          </w:tcPr>
          <w:p w14:paraId="25B6668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661E3C1">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FC2A1D0">
            <w:pPr>
              <w:spacing w:after="0" w:line="240" w:lineRule="auto"/>
              <w:jc w:val="center"/>
              <w:rPr>
                <w:rFonts w:hint="default" w:ascii="Arial" w:hAnsi="Arial" w:cs="Arial"/>
                <w:sz w:val="17"/>
                <w:szCs w:val="17"/>
              </w:rPr>
            </w:pPr>
          </w:p>
        </w:tc>
      </w:tr>
      <w:tr w14:paraId="39D3E418">
        <w:tblPrEx>
          <w:tblCellMar>
            <w:top w:w="15" w:type="dxa"/>
            <w:left w:w="15" w:type="dxa"/>
            <w:bottom w:w="15" w:type="dxa"/>
            <w:right w:w="15" w:type="dxa"/>
          </w:tblCellMar>
        </w:tblPrEx>
        <w:trPr>
          <w:trHeight w:val="15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C81E02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E09A71">
            <w:pPr>
              <w:spacing w:after="0" w:line="240" w:lineRule="auto"/>
              <w:jc w:val="both"/>
              <w:rPr>
                <w:rFonts w:hint="default" w:ascii="Arial" w:hAnsi="Arial" w:cs="Arial"/>
                <w:sz w:val="17"/>
                <w:szCs w:val="17"/>
              </w:rPr>
            </w:pPr>
            <w:r>
              <w:rPr>
                <w:rFonts w:hint="default" w:ascii="Arial" w:hAnsi="Arial" w:cs="Arial"/>
                <w:sz w:val="17"/>
                <w:szCs w:val="17"/>
              </w:rPr>
              <w:t>Rodo de plástico 30 cm, cabo de madeira, comprimento da base: 30 cm, base de plástico, quantidade de borrachas: 1, características adicionais: madeira do cabo isento de nós.</w:t>
            </w:r>
          </w:p>
        </w:tc>
        <w:tc>
          <w:tcPr>
            <w:tcW w:w="423" w:type="pct"/>
            <w:tcBorders>
              <w:top w:val="single" w:color="000000" w:sz="8" w:space="0"/>
              <w:left w:val="single" w:color="000000" w:sz="8" w:space="0"/>
              <w:bottom w:val="single" w:color="000000" w:sz="8" w:space="0"/>
              <w:right w:val="single" w:color="000000" w:sz="8" w:space="0"/>
            </w:tcBorders>
          </w:tcPr>
          <w:p w14:paraId="5281DC4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DE5FD36">
            <w:pPr>
              <w:spacing w:after="0" w:line="240" w:lineRule="auto"/>
              <w:jc w:val="center"/>
              <w:rPr>
                <w:rFonts w:hint="default" w:ascii="Arial" w:hAnsi="Arial" w:cs="Arial"/>
                <w:sz w:val="17"/>
                <w:szCs w:val="17"/>
              </w:rPr>
            </w:pPr>
            <w:r>
              <w:rPr>
                <w:rFonts w:hint="default" w:ascii="Arial" w:hAnsi="Arial" w:cs="Arial"/>
                <w:sz w:val="17"/>
                <w:szCs w:val="17"/>
              </w:rPr>
              <w:t>25</w:t>
            </w:r>
          </w:p>
        </w:tc>
        <w:tc>
          <w:tcPr>
            <w:tcW w:w="423" w:type="pct"/>
            <w:tcBorders>
              <w:top w:val="single" w:color="000000" w:sz="8" w:space="0"/>
              <w:left w:val="single" w:color="000000" w:sz="8" w:space="0"/>
              <w:bottom w:val="single" w:color="000000" w:sz="8" w:space="0"/>
              <w:right w:val="single" w:color="000000" w:sz="8" w:space="0"/>
            </w:tcBorders>
          </w:tcPr>
          <w:p w14:paraId="3FCAB3A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0723FE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34A8FC2">
            <w:pPr>
              <w:spacing w:after="0" w:line="240" w:lineRule="auto"/>
              <w:jc w:val="center"/>
              <w:rPr>
                <w:rFonts w:hint="default" w:ascii="Arial" w:hAnsi="Arial" w:cs="Arial"/>
                <w:sz w:val="17"/>
                <w:szCs w:val="17"/>
                <w:shd w:val="clear" w:color="auto" w:fill="FFFFFF"/>
              </w:rPr>
            </w:pPr>
          </w:p>
        </w:tc>
      </w:tr>
      <w:tr w14:paraId="7BD1072B">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19186A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E4A1F2F">
            <w:pPr>
              <w:spacing w:after="0" w:line="240" w:lineRule="auto"/>
              <w:jc w:val="both"/>
              <w:rPr>
                <w:rFonts w:hint="default" w:ascii="Arial" w:hAnsi="Arial" w:cs="Arial"/>
                <w:sz w:val="17"/>
                <w:szCs w:val="17"/>
              </w:rPr>
            </w:pPr>
            <w:r>
              <w:rPr>
                <w:rFonts w:hint="default" w:ascii="Arial" w:hAnsi="Arial" w:cs="Arial"/>
                <w:sz w:val="17"/>
                <w:szCs w:val="17"/>
              </w:rPr>
              <w:t>Rodo passa cera,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423" w:type="pct"/>
            <w:tcBorders>
              <w:top w:val="single" w:color="000000" w:sz="8" w:space="0"/>
              <w:left w:val="single" w:color="000000" w:sz="8" w:space="0"/>
              <w:bottom w:val="single" w:color="000000" w:sz="8" w:space="0"/>
              <w:right w:val="single" w:color="000000" w:sz="8" w:space="0"/>
            </w:tcBorders>
          </w:tcPr>
          <w:p w14:paraId="6C6D0E0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8C7087C">
            <w:pPr>
              <w:spacing w:after="0" w:line="240" w:lineRule="auto"/>
              <w:jc w:val="center"/>
              <w:rPr>
                <w:rFonts w:hint="default" w:ascii="Arial" w:hAnsi="Arial" w:cs="Arial"/>
                <w:sz w:val="17"/>
                <w:szCs w:val="17"/>
              </w:rPr>
            </w:pPr>
            <w:r>
              <w:rPr>
                <w:rFonts w:hint="default" w:ascii="Arial" w:hAnsi="Arial" w:cs="Arial"/>
                <w:sz w:val="17"/>
                <w:szCs w:val="17"/>
              </w:rPr>
              <w:t>45</w:t>
            </w:r>
          </w:p>
        </w:tc>
        <w:tc>
          <w:tcPr>
            <w:tcW w:w="423" w:type="pct"/>
            <w:tcBorders>
              <w:top w:val="single" w:color="000000" w:sz="8" w:space="0"/>
              <w:left w:val="single" w:color="000000" w:sz="8" w:space="0"/>
              <w:bottom w:val="single" w:color="000000" w:sz="8" w:space="0"/>
              <w:right w:val="single" w:color="000000" w:sz="8" w:space="0"/>
            </w:tcBorders>
          </w:tcPr>
          <w:p w14:paraId="0EB1386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231DB7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B9B3FFA">
            <w:pPr>
              <w:spacing w:after="0" w:line="240" w:lineRule="auto"/>
              <w:jc w:val="center"/>
              <w:rPr>
                <w:rFonts w:hint="default" w:ascii="Arial" w:hAnsi="Arial" w:cs="Arial"/>
                <w:sz w:val="17"/>
                <w:szCs w:val="17"/>
              </w:rPr>
            </w:pPr>
          </w:p>
        </w:tc>
      </w:tr>
      <w:tr w14:paraId="08F4A40B">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F53517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64DDDA4">
            <w:pPr>
              <w:spacing w:after="0" w:line="240" w:lineRule="auto"/>
              <w:jc w:val="both"/>
              <w:rPr>
                <w:rFonts w:hint="default" w:ascii="Arial" w:hAnsi="Arial" w:cs="Arial"/>
                <w:sz w:val="17"/>
                <w:szCs w:val="17"/>
              </w:rPr>
            </w:pPr>
            <w:r>
              <w:rPr>
                <w:rFonts w:hint="default" w:ascii="Arial" w:hAnsi="Arial" w:cs="Arial"/>
                <w:bCs/>
                <w:sz w:val="17"/>
                <w:szCs w:val="17"/>
              </w:rPr>
              <w:t>Rolo (bobina) de saco plástico picotado 20 cm x 30, capacidade aproximada de 2 kg, cm com 500 unidades.</w:t>
            </w:r>
          </w:p>
        </w:tc>
        <w:tc>
          <w:tcPr>
            <w:tcW w:w="423" w:type="pct"/>
            <w:tcBorders>
              <w:top w:val="single" w:color="000000" w:sz="8" w:space="0"/>
              <w:left w:val="single" w:color="000000" w:sz="8" w:space="0"/>
              <w:bottom w:val="single" w:color="000000" w:sz="8" w:space="0"/>
              <w:right w:val="single" w:color="000000" w:sz="8" w:space="0"/>
            </w:tcBorders>
          </w:tcPr>
          <w:p w14:paraId="014E118C">
            <w:pPr>
              <w:spacing w:after="0" w:line="240" w:lineRule="auto"/>
              <w:jc w:val="center"/>
              <w:rPr>
                <w:rFonts w:hint="default" w:ascii="Arial" w:hAnsi="Arial" w:cs="Arial"/>
                <w:sz w:val="17"/>
                <w:szCs w:val="17"/>
              </w:rPr>
            </w:pPr>
            <w:r>
              <w:rPr>
                <w:rFonts w:hint="default" w:ascii="Arial" w:hAnsi="Arial" w:cs="Arial"/>
                <w:sz w:val="17"/>
                <w:szCs w:val="17"/>
              </w:rPr>
              <w:t>RL</w:t>
            </w:r>
          </w:p>
        </w:tc>
        <w:tc>
          <w:tcPr>
            <w:tcW w:w="423" w:type="pct"/>
            <w:tcBorders>
              <w:top w:val="single" w:color="000000" w:sz="8" w:space="0"/>
              <w:left w:val="single" w:color="000000" w:sz="8" w:space="0"/>
              <w:bottom w:val="single" w:color="000000" w:sz="8" w:space="0"/>
              <w:right w:val="single" w:color="000000" w:sz="8" w:space="0"/>
            </w:tcBorders>
          </w:tcPr>
          <w:p w14:paraId="79174ED4">
            <w:pPr>
              <w:spacing w:after="0" w:line="240" w:lineRule="auto"/>
              <w:jc w:val="center"/>
              <w:rPr>
                <w:rFonts w:hint="default" w:ascii="Arial" w:hAnsi="Arial" w:cs="Arial"/>
                <w:sz w:val="17"/>
                <w:szCs w:val="17"/>
              </w:rPr>
            </w:pPr>
            <w:r>
              <w:rPr>
                <w:rFonts w:hint="default" w:ascii="Arial" w:hAnsi="Arial" w:cs="Arial"/>
                <w:sz w:val="17"/>
                <w:szCs w:val="17"/>
              </w:rPr>
              <w:t>73</w:t>
            </w:r>
          </w:p>
        </w:tc>
        <w:tc>
          <w:tcPr>
            <w:tcW w:w="423" w:type="pct"/>
            <w:tcBorders>
              <w:top w:val="single" w:color="000000" w:sz="8" w:space="0"/>
              <w:left w:val="single" w:color="000000" w:sz="8" w:space="0"/>
              <w:bottom w:val="single" w:color="000000" w:sz="8" w:space="0"/>
              <w:right w:val="single" w:color="000000" w:sz="8" w:space="0"/>
            </w:tcBorders>
          </w:tcPr>
          <w:p w14:paraId="06EF99D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CE9C681">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BD5F3F5">
            <w:pPr>
              <w:spacing w:after="0" w:line="240" w:lineRule="auto"/>
              <w:jc w:val="center"/>
              <w:rPr>
                <w:rFonts w:hint="default" w:ascii="Arial" w:hAnsi="Arial" w:cs="Arial"/>
                <w:sz w:val="17"/>
                <w:szCs w:val="17"/>
              </w:rPr>
            </w:pPr>
          </w:p>
        </w:tc>
      </w:tr>
      <w:tr w14:paraId="455C74B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996DB5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4B0742D">
            <w:pPr>
              <w:spacing w:after="0" w:line="240" w:lineRule="auto"/>
              <w:jc w:val="both"/>
              <w:rPr>
                <w:rFonts w:hint="default" w:ascii="Arial" w:hAnsi="Arial" w:cs="Arial"/>
                <w:sz w:val="17"/>
                <w:szCs w:val="17"/>
              </w:rPr>
            </w:pPr>
            <w:r>
              <w:rPr>
                <w:rFonts w:hint="default" w:ascii="Arial" w:hAnsi="Arial" w:cs="Arial"/>
                <w:sz w:val="17"/>
                <w:szCs w:val="17"/>
              </w:rPr>
              <w:t>Sabão em barra de glicerina de 180g a 200g. Embalado em saco plástico, EB 56/54 da ABNT, contendo. Embalagem com 50 unidades.</w:t>
            </w:r>
          </w:p>
        </w:tc>
        <w:tc>
          <w:tcPr>
            <w:tcW w:w="423" w:type="pct"/>
            <w:tcBorders>
              <w:top w:val="single" w:color="000000" w:sz="8" w:space="0"/>
              <w:left w:val="single" w:color="000000" w:sz="8" w:space="0"/>
              <w:bottom w:val="single" w:color="000000" w:sz="8" w:space="0"/>
              <w:right w:val="single" w:color="000000" w:sz="8" w:space="0"/>
            </w:tcBorders>
          </w:tcPr>
          <w:p w14:paraId="2D87781A">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4AA230C7">
            <w:pPr>
              <w:spacing w:after="0" w:line="240" w:lineRule="auto"/>
              <w:jc w:val="center"/>
              <w:rPr>
                <w:rFonts w:hint="default" w:ascii="Arial" w:hAnsi="Arial" w:cs="Arial"/>
                <w:sz w:val="17"/>
                <w:szCs w:val="17"/>
              </w:rPr>
            </w:pPr>
            <w:r>
              <w:rPr>
                <w:rFonts w:hint="default" w:ascii="Arial" w:hAnsi="Arial" w:cs="Arial"/>
                <w:sz w:val="17"/>
                <w:szCs w:val="17"/>
              </w:rPr>
              <w:t>132</w:t>
            </w:r>
          </w:p>
        </w:tc>
        <w:tc>
          <w:tcPr>
            <w:tcW w:w="423" w:type="pct"/>
            <w:tcBorders>
              <w:top w:val="single" w:color="000000" w:sz="8" w:space="0"/>
              <w:left w:val="single" w:color="000000" w:sz="8" w:space="0"/>
              <w:bottom w:val="single" w:color="000000" w:sz="8" w:space="0"/>
              <w:right w:val="single" w:color="000000" w:sz="8" w:space="0"/>
            </w:tcBorders>
          </w:tcPr>
          <w:p w14:paraId="0953BA3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0FD944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9AD5829">
            <w:pPr>
              <w:spacing w:after="0" w:line="240" w:lineRule="auto"/>
              <w:jc w:val="center"/>
              <w:rPr>
                <w:rFonts w:hint="default" w:ascii="Arial" w:hAnsi="Arial" w:cs="Arial"/>
                <w:sz w:val="17"/>
                <w:szCs w:val="17"/>
              </w:rPr>
            </w:pPr>
          </w:p>
        </w:tc>
      </w:tr>
      <w:tr w14:paraId="74F477C7">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0DD440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8D67FD2">
            <w:pPr>
              <w:spacing w:after="0" w:line="240" w:lineRule="auto"/>
              <w:jc w:val="both"/>
              <w:rPr>
                <w:rFonts w:hint="default" w:ascii="Arial" w:hAnsi="Arial" w:cs="Arial"/>
                <w:sz w:val="17"/>
                <w:szCs w:val="17"/>
              </w:rPr>
            </w:pPr>
            <w:r>
              <w:rPr>
                <w:rFonts w:hint="default" w:ascii="Arial" w:hAnsi="Arial" w:cs="Arial"/>
                <w:sz w:val="17"/>
                <w:szCs w:val="17"/>
              </w:rPr>
              <w:t>Sabão em barra – sabão em barra, de glicerina 200g. Embalado em saco plástico, EB 56/54 da ABNT, contendo 1 unidade.</w:t>
            </w:r>
          </w:p>
        </w:tc>
        <w:tc>
          <w:tcPr>
            <w:tcW w:w="423" w:type="pct"/>
            <w:tcBorders>
              <w:top w:val="single" w:color="000000" w:sz="8" w:space="0"/>
              <w:left w:val="single" w:color="000000" w:sz="8" w:space="0"/>
              <w:bottom w:val="single" w:color="000000" w:sz="8" w:space="0"/>
              <w:right w:val="single" w:color="000000" w:sz="8" w:space="0"/>
            </w:tcBorders>
          </w:tcPr>
          <w:p w14:paraId="40685A2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552E735">
            <w:pPr>
              <w:spacing w:after="0" w:line="240" w:lineRule="auto"/>
              <w:jc w:val="center"/>
              <w:rPr>
                <w:rFonts w:hint="default" w:ascii="Arial" w:hAnsi="Arial" w:cs="Arial"/>
                <w:sz w:val="17"/>
                <w:szCs w:val="17"/>
              </w:rPr>
            </w:pPr>
            <w:r>
              <w:rPr>
                <w:rFonts w:hint="default" w:ascii="Arial" w:hAnsi="Arial" w:cs="Arial"/>
                <w:sz w:val="17"/>
                <w:szCs w:val="17"/>
              </w:rPr>
              <w:t>912</w:t>
            </w:r>
          </w:p>
        </w:tc>
        <w:tc>
          <w:tcPr>
            <w:tcW w:w="423" w:type="pct"/>
            <w:tcBorders>
              <w:top w:val="single" w:color="000000" w:sz="8" w:space="0"/>
              <w:left w:val="single" w:color="000000" w:sz="8" w:space="0"/>
              <w:bottom w:val="single" w:color="000000" w:sz="8" w:space="0"/>
              <w:right w:val="single" w:color="000000" w:sz="8" w:space="0"/>
            </w:tcBorders>
          </w:tcPr>
          <w:p w14:paraId="3CC83AE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F110D7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10E4DCB">
            <w:pPr>
              <w:spacing w:after="0" w:line="240" w:lineRule="auto"/>
              <w:jc w:val="center"/>
              <w:rPr>
                <w:rFonts w:hint="default" w:ascii="Arial" w:hAnsi="Arial" w:cs="Arial"/>
                <w:sz w:val="17"/>
                <w:szCs w:val="17"/>
              </w:rPr>
            </w:pPr>
          </w:p>
        </w:tc>
      </w:tr>
      <w:tr w14:paraId="45EFA3E3">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CA1027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174E1A5">
            <w:pPr>
              <w:spacing w:after="0" w:line="240" w:lineRule="auto"/>
              <w:jc w:val="both"/>
              <w:rPr>
                <w:rFonts w:hint="default" w:ascii="Arial" w:hAnsi="Arial" w:cs="Arial"/>
                <w:sz w:val="17"/>
                <w:szCs w:val="17"/>
              </w:rPr>
            </w:pPr>
            <w:r>
              <w:rPr>
                <w:rFonts w:hint="default" w:ascii="Arial" w:hAnsi="Arial" w:cs="Arial"/>
                <w:sz w:val="17"/>
                <w:szCs w:val="17"/>
              </w:rPr>
              <w:t>Sabão em barra de 200 g (coco) contendo 1 unidade na embalagem.</w:t>
            </w:r>
          </w:p>
        </w:tc>
        <w:tc>
          <w:tcPr>
            <w:tcW w:w="423" w:type="pct"/>
            <w:tcBorders>
              <w:top w:val="single" w:color="000000" w:sz="8" w:space="0"/>
              <w:left w:val="single" w:color="000000" w:sz="8" w:space="0"/>
              <w:bottom w:val="single" w:color="000000" w:sz="8" w:space="0"/>
              <w:right w:val="single" w:color="000000" w:sz="8" w:space="0"/>
            </w:tcBorders>
          </w:tcPr>
          <w:p w14:paraId="7AA2331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91C537D">
            <w:pPr>
              <w:spacing w:after="0" w:line="240" w:lineRule="auto"/>
              <w:jc w:val="center"/>
              <w:rPr>
                <w:rFonts w:hint="default" w:ascii="Arial" w:hAnsi="Arial" w:cs="Arial"/>
                <w:sz w:val="17"/>
                <w:szCs w:val="17"/>
              </w:rPr>
            </w:pPr>
            <w:r>
              <w:rPr>
                <w:rFonts w:hint="default" w:ascii="Arial" w:hAnsi="Arial" w:cs="Arial"/>
                <w:sz w:val="17"/>
                <w:szCs w:val="17"/>
              </w:rPr>
              <w:t>350</w:t>
            </w:r>
          </w:p>
        </w:tc>
        <w:tc>
          <w:tcPr>
            <w:tcW w:w="423" w:type="pct"/>
            <w:tcBorders>
              <w:top w:val="single" w:color="000000" w:sz="8" w:space="0"/>
              <w:left w:val="single" w:color="000000" w:sz="8" w:space="0"/>
              <w:bottom w:val="single" w:color="000000" w:sz="8" w:space="0"/>
              <w:right w:val="single" w:color="000000" w:sz="8" w:space="0"/>
            </w:tcBorders>
          </w:tcPr>
          <w:p w14:paraId="0585B53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9A484A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B73ACB">
            <w:pPr>
              <w:spacing w:after="0" w:line="240" w:lineRule="auto"/>
              <w:jc w:val="center"/>
              <w:rPr>
                <w:rFonts w:hint="default" w:ascii="Arial" w:hAnsi="Arial" w:cs="Arial"/>
                <w:sz w:val="17"/>
                <w:szCs w:val="17"/>
              </w:rPr>
            </w:pPr>
          </w:p>
        </w:tc>
      </w:tr>
      <w:tr w14:paraId="1D061D6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038C39D">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A3AEBC6">
            <w:pPr>
              <w:spacing w:after="0" w:line="240" w:lineRule="auto"/>
              <w:jc w:val="both"/>
              <w:rPr>
                <w:rFonts w:hint="default" w:ascii="Arial" w:hAnsi="Arial" w:cs="Arial"/>
                <w:sz w:val="17"/>
                <w:szCs w:val="17"/>
              </w:rPr>
            </w:pPr>
            <w:r>
              <w:rPr>
                <w:rFonts w:hint="default" w:ascii="Arial" w:hAnsi="Arial" w:cs="Arial"/>
                <w:sz w:val="17"/>
                <w:szCs w:val="17"/>
              </w:rPr>
              <w:t>Sabão em pó 1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358CBC0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388E1CE">
            <w:pPr>
              <w:spacing w:after="0" w:line="240" w:lineRule="auto"/>
              <w:jc w:val="center"/>
              <w:rPr>
                <w:rFonts w:hint="default" w:ascii="Arial" w:hAnsi="Arial" w:cs="Arial"/>
                <w:sz w:val="17"/>
                <w:szCs w:val="17"/>
              </w:rPr>
            </w:pPr>
            <w:r>
              <w:rPr>
                <w:rFonts w:hint="default" w:ascii="Arial" w:hAnsi="Arial" w:cs="Arial"/>
                <w:sz w:val="17"/>
                <w:szCs w:val="17"/>
              </w:rPr>
              <w:t>2424</w:t>
            </w:r>
          </w:p>
        </w:tc>
        <w:tc>
          <w:tcPr>
            <w:tcW w:w="423" w:type="pct"/>
            <w:tcBorders>
              <w:top w:val="single" w:color="000000" w:sz="8" w:space="0"/>
              <w:left w:val="single" w:color="000000" w:sz="8" w:space="0"/>
              <w:bottom w:val="single" w:color="000000" w:sz="8" w:space="0"/>
              <w:right w:val="single" w:color="000000" w:sz="8" w:space="0"/>
            </w:tcBorders>
          </w:tcPr>
          <w:p w14:paraId="0136D631">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ECFB93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5F7C0F0">
            <w:pPr>
              <w:spacing w:after="0" w:line="240" w:lineRule="auto"/>
              <w:jc w:val="center"/>
              <w:rPr>
                <w:rFonts w:hint="default" w:ascii="Arial" w:hAnsi="Arial" w:cs="Arial"/>
                <w:sz w:val="17"/>
                <w:szCs w:val="17"/>
              </w:rPr>
            </w:pPr>
          </w:p>
        </w:tc>
      </w:tr>
      <w:tr w14:paraId="6D8799E1">
        <w:tblPrEx>
          <w:tblCellMar>
            <w:top w:w="15" w:type="dxa"/>
            <w:left w:w="15" w:type="dxa"/>
            <w:bottom w:w="15" w:type="dxa"/>
            <w:right w:w="15" w:type="dxa"/>
          </w:tblCellMar>
        </w:tblPrEx>
        <w:trPr>
          <w:trHeight w:val="120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5105F6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4A6108A">
            <w:pPr>
              <w:spacing w:after="0" w:line="240" w:lineRule="auto"/>
              <w:jc w:val="both"/>
              <w:rPr>
                <w:rFonts w:hint="default" w:ascii="Arial" w:hAnsi="Arial" w:cs="Arial"/>
                <w:sz w:val="17"/>
                <w:szCs w:val="17"/>
              </w:rPr>
            </w:pPr>
            <w:r>
              <w:rPr>
                <w:rFonts w:hint="default" w:ascii="Arial" w:hAnsi="Arial" w:cs="Arial"/>
                <w:sz w:val="17"/>
                <w:szCs w:val="17"/>
              </w:rPr>
              <w:t>Sabão em pó 5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11DE2C6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3F72232">
            <w:pPr>
              <w:spacing w:after="0" w:line="240" w:lineRule="auto"/>
              <w:jc w:val="center"/>
              <w:rPr>
                <w:rFonts w:hint="default" w:ascii="Arial" w:hAnsi="Arial" w:cs="Arial"/>
                <w:sz w:val="17"/>
                <w:szCs w:val="17"/>
              </w:rPr>
            </w:pPr>
            <w:r>
              <w:rPr>
                <w:rFonts w:hint="default" w:ascii="Arial" w:hAnsi="Arial" w:cs="Arial"/>
                <w:sz w:val="17"/>
                <w:szCs w:val="17"/>
              </w:rPr>
              <w:t>351</w:t>
            </w:r>
          </w:p>
        </w:tc>
        <w:tc>
          <w:tcPr>
            <w:tcW w:w="423" w:type="pct"/>
            <w:tcBorders>
              <w:top w:val="single" w:color="000000" w:sz="8" w:space="0"/>
              <w:left w:val="single" w:color="000000" w:sz="8" w:space="0"/>
              <w:bottom w:val="single" w:color="000000" w:sz="8" w:space="0"/>
              <w:right w:val="single" w:color="000000" w:sz="8" w:space="0"/>
            </w:tcBorders>
          </w:tcPr>
          <w:p w14:paraId="0AC13C2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458DF0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52953FD">
            <w:pPr>
              <w:spacing w:after="0" w:line="240" w:lineRule="auto"/>
              <w:jc w:val="center"/>
              <w:rPr>
                <w:rFonts w:hint="default" w:ascii="Arial" w:hAnsi="Arial" w:cs="Arial"/>
                <w:sz w:val="17"/>
                <w:szCs w:val="17"/>
              </w:rPr>
            </w:pPr>
          </w:p>
        </w:tc>
      </w:tr>
      <w:tr w14:paraId="3D57E89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5A19643">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6216AE3">
            <w:pPr>
              <w:spacing w:after="0" w:line="240" w:lineRule="auto"/>
              <w:jc w:val="both"/>
              <w:rPr>
                <w:rFonts w:hint="default" w:ascii="Arial" w:hAnsi="Arial" w:cs="Arial"/>
                <w:sz w:val="17"/>
                <w:szCs w:val="17"/>
              </w:rPr>
            </w:pPr>
            <w:r>
              <w:rPr>
                <w:rFonts w:hint="default" w:ascii="Arial" w:hAnsi="Arial" w:cs="Arial"/>
                <w:sz w:val="17"/>
                <w:szCs w:val="17"/>
              </w:rPr>
              <w:t>Sabão em pó 500 gr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2DDA2DE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0E56BF6">
            <w:pPr>
              <w:spacing w:after="0" w:line="240" w:lineRule="auto"/>
              <w:jc w:val="center"/>
              <w:rPr>
                <w:rFonts w:hint="default" w:ascii="Arial" w:hAnsi="Arial" w:cs="Arial"/>
                <w:sz w:val="17"/>
                <w:szCs w:val="17"/>
              </w:rPr>
            </w:pPr>
            <w:r>
              <w:rPr>
                <w:rFonts w:hint="default" w:ascii="Arial" w:hAnsi="Arial" w:cs="Arial"/>
                <w:sz w:val="17"/>
                <w:szCs w:val="17"/>
              </w:rPr>
              <w:t>872</w:t>
            </w:r>
          </w:p>
        </w:tc>
        <w:tc>
          <w:tcPr>
            <w:tcW w:w="423" w:type="pct"/>
            <w:tcBorders>
              <w:top w:val="single" w:color="000000" w:sz="8" w:space="0"/>
              <w:left w:val="single" w:color="000000" w:sz="8" w:space="0"/>
              <w:bottom w:val="single" w:color="000000" w:sz="8" w:space="0"/>
              <w:right w:val="single" w:color="000000" w:sz="8" w:space="0"/>
            </w:tcBorders>
          </w:tcPr>
          <w:p w14:paraId="4B7B1E3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A56F70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8B7E5C0">
            <w:pPr>
              <w:spacing w:after="0" w:line="240" w:lineRule="auto"/>
              <w:jc w:val="center"/>
              <w:rPr>
                <w:rFonts w:hint="default" w:ascii="Arial" w:hAnsi="Arial" w:cs="Arial"/>
                <w:sz w:val="17"/>
                <w:szCs w:val="17"/>
              </w:rPr>
            </w:pPr>
          </w:p>
        </w:tc>
      </w:tr>
      <w:tr w14:paraId="4DD5ABA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C22C1C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C3EA45A">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(ph entre 7,0 a 8,0) diluição mínima de 1:15, comum para higiene das mãos, bombona com 5 litros.</w:t>
            </w:r>
          </w:p>
        </w:tc>
        <w:tc>
          <w:tcPr>
            <w:tcW w:w="423" w:type="pct"/>
            <w:tcBorders>
              <w:top w:val="single" w:color="000000" w:sz="8" w:space="0"/>
              <w:left w:val="single" w:color="000000" w:sz="8" w:space="0"/>
              <w:bottom w:val="single" w:color="000000" w:sz="8" w:space="0"/>
              <w:right w:val="single" w:color="000000" w:sz="8" w:space="0"/>
            </w:tcBorders>
          </w:tcPr>
          <w:p w14:paraId="30A698A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4E37D31">
            <w:pPr>
              <w:spacing w:after="0" w:line="240" w:lineRule="auto"/>
              <w:jc w:val="center"/>
              <w:rPr>
                <w:rFonts w:hint="default" w:ascii="Arial" w:hAnsi="Arial" w:cs="Arial"/>
                <w:sz w:val="17"/>
                <w:szCs w:val="17"/>
              </w:rPr>
            </w:pPr>
            <w:r>
              <w:rPr>
                <w:rFonts w:hint="default" w:ascii="Arial" w:hAnsi="Arial" w:cs="Arial"/>
                <w:sz w:val="17"/>
                <w:szCs w:val="17"/>
              </w:rPr>
              <w:t>1853</w:t>
            </w:r>
          </w:p>
        </w:tc>
        <w:tc>
          <w:tcPr>
            <w:tcW w:w="423" w:type="pct"/>
            <w:tcBorders>
              <w:top w:val="single" w:color="000000" w:sz="8" w:space="0"/>
              <w:left w:val="single" w:color="000000" w:sz="8" w:space="0"/>
              <w:bottom w:val="single" w:color="000000" w:sz="8" w:space="0"/>
              <w:right w:val="single" w:color="000000" w:sz="8" w:space="0"/>
            </w:tcBorders>
          </w:tcPr>
          <w:p w14:paraId="43148D3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258AA3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D7EB2E3">
            <w:pPr>
              <w:spacing w:after="0" w:line="240" w:lineRule="auto"/>
              <w:jc w:val="center"/>
              <w:rPr>
                <w:rFonts w:hint="default" w:ascii="Arial" w:hAnsi="Arial" w:cs="Arial"/>
                <w:sz w:val="17"/>
                <w:szCs w:val="17"/>
              </w:rPr>
            </w:pPr>
          </w:p>
        </w:tc>
      </w:tr>
      <w:tr w14:paraId="21D24445">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CF8383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439AB0B">
            <w:pPr>
              <w:spacing w:after="0" w:line="240" w:lineRule="auto"/>
              <w:jc w:val="both"/>
              <w:rPr>
                <w:rFonts w:hint="default" w:ascii="Arial" w:hAnsi="Arial" w:cs="Arial"/>
                <w:sz w:val="17"/>
                <w:szCs w:val="17"/>
              </w:rPr>
            </w:pPr>
            <w:r>
              <w:rPr>
                <w:rFonts w:hint="default" w:ascii="Arial" w:hAnsi="Arial" w:cs="Arial"/>
                <w:sz w:val="17"/>
                <w:szCs w:val="17"/>
              </w:rPr>
              <w:t>Sabonete líquido, rótulo com informações sobre o produto e fabricante, acondicionado em embalagem de 2 litros original do fabricante.</w:t>
            </w:r>
          </w:p>
        </w:tc>
        <w:tc>
          <w:tcPr>
            <w:tcW w:w="423" w:type="pct"/>
            <w:tcBorders>
              <w:top w:val="single" w:color="000000" w:sz="8" w:space="0"/>
              <w:left w:val="single" w:color="000000" w:sz="8" w:space="0"/>
              <w:bottom w:val="single" w:color="000000" w:sz="8" w:space="0"/>
              <w:right w:val="single" w:color="000000" w:sz="8" w:space="0"/>
            </w:tcBorders>
          </w:tcPr>
          <w:p w14:paraId="44627F0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6D687E2">
            <w:pPr>
              <w:spacing w:after="0" w:line="240" w:lineRule="auto"/>
              <w:jc w:val="center"/>
              <w:rPr>
                <w:rFonts w:hint="default" w:ascii="Arial" w:hAnsi="Arial" w:cs="Arial"/>
                <w:sz w:val="17"/>
                <w:szCs w:val="17"/>
              </w:rPr>
            </w:pPr>
            <w:r>
              <w:rPr>
                <w:rFonts w:hint="default" w:ascii="Arial" w:hAnsi="Arial" w:cs="Arial"/>
                <w:sz w:val="17"/>
                <w:szCs w:val="17"/>
              </w:rPr>
              <w:t>1100</w:t>
            </w:r>
          </w:p>
        </w:tc>
        <w:tc>
          <w:tcPr>
            <w:tcW w:w="423" w:type="pct"/>
            <w:tcBorders>
              <w:top w:val="single" w:color="000000" w:sz="8" w:space="0"/>
              <w:left w:val="single" w:color="000000" w:sz="8" w:space="0"/>
              <w:bottom w:val="single" w:color="000000" w:sz="8" w:space="0"/>
              <w:right w:val="single" w:color="000000" w:sz="8" w:space="0"/>
            </w:tcBorders>
          </w:tcPr>
          <w:p w14:paraId="4A74354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2B4ADA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1A83BA">
            <w:pPr>
              <w:spacing w:after="0" w:line="240" w:lineRule="auto"/>
              <w:jc w:val="center"/>
              <w:rPr>
                <w:rFonts w:hint="default" w:ascii="Arial" w:hAnsi="Arial" w:cs="Arial"/>
                <w:sz w:val="17"/>
                <w:szCs w:val="17"/>
              </w:rPr>
            </w:pPr>
          </w:p>
        </w:tc>
      </w:tr>
      <w:tr w14:paraId="68BCB4D7">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3AAD85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69425C">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comum para higiene das mãos, embalagem com 250 ml.</w:t>
            </w:r>
          </w:p>
        </w:tc>
        <w:tc>
          <w:tcPr>
            <w:tcW w:w="423" w:type="pct"/>
            <w:tcBorders>
              <w:top w:val="single" w:color="000000" w:sz="8" w:space="0"/>
              <w:left w:val="single" w:color="000000" w:sz="8" w:space="0"/>
              <w:bottom w:val="single" w:color="000000" w:sz="8" w:space="0"/>
              <w:right w:val="single" w:color="000000" w:sz="8" w:space="0"/>
            </w:tcBorders>
          </w:tcPr>
          <w:p w14:paraId="6734288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B901325">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5326121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B0EDCA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4AE4A54">
            <w:pPr>
              <w:spacing w:after="0" w:line="240" w:lineRule="auto"/>
              <w:jc w:val="center"/>
              <w:rPr>
                <w:rFonts w:hint="default" w:ascii="Arial" w:hAnsi="Arial" w:cs="Arial"/>
                <w:sz w:val="17"/>
                <w:szCs w:val="17"/>
              </w:rPr>
            </w:pPr>
          </w:p>
        </w:tc>
      </w:tr>
      <w:tr w14:paraId="2D1E5584">
        <w:tblPrEx>
          <w:tblCellMar>
            <w:top w:w="15" w:type="dxa"/>
            <w:left w:w="15" w:type="dxa"/>
            <w:bottom w:w="15" w:type="dxa"/>
            <w:right w:w="15" w:type="dxa"/>
          </w:tblCellMar>
        </w:tblPrEx>
        <w:trPr>
          <w:trHeight w:val="44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0C05D33">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CD2F283">
            <w:pPr>
              <w:spacing w:after="0" w:line="240" w:lineRule="auto"/>
              <w:jc w:val="both"/>
              <w:rPr>
                <w:rFonts w:hint="default" w:ascii="Arial" w:hAnsi="Arial" w:cs="Arial"/>
                <w:sz w:val="17"/>
                <w:szCs w:val="17"/>
              </w:rPr>
            </w:pPr>
            <w:r>
              <w:rPr>
                <w:rFonts w:hint="default" w:ascii="Arial" w:hAnsi="Arial" w:cs="Arial"/>
                <w:sz w:val="17"/>
                <w:szCs w:val="17"/>
              </w:rPr>
              <w:t>Sabonete sólido, em barra, fragrância agradável. Embalagem: com 90 gr, com dados do fabricante, data de fabricação, prazo de validade 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510292C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C255BB0">
            <w:pPr>
              <w:spacing w:after="0" w:line="240" w:lineRule="auto"/>
              <w:jc w:val="center"/>
              <w:rPr>
                <w:rFonts w:hint="default" w:ascii="Arial" w:hAnsi="Arial" w:cs="Arial"/>
                <w:sz w:val="17"/>
                <w:szCs w:val="17"/>
              </w:rPr>
            </w:pPr>
            <w:r>
              <w:rPr>
                <w:rFonts w:hint="default" w:ascii="Arial" w:hAnsi="Arial" w:cs="Arial"/>
                <w:sz w:val="17"/>
                <w:szCs w:val="17"/>
              </w:rPr>
              <w:t>2646</w:t>
            </w:r>
          </w:p>
        </w:tc>
        <w:tc>
          <w:tcPr>
            <w:tcW w:w="423" w:type="pct"/>
            <w:tcBorders>
              <w:top w:val="single" w:color="000000" w:sz="8" w:space="0"/>
              <w:left w:val="single" w:color="000000" w:sz="8" w:space="0"/>
              <w:bottom w:val="single" w:color="000000" w:sz="8" w:space="0"/>
              <w:right w:val="single" w:color="000000" w:sz="8" w:space="0"/>
            </w:tcBorders>
          </w:tcPr>
          <w:p w14:paraId="61EBEF5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EF47A2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E6F9B90">
            <w:pPr>
              <w:spacing w:after="0" w:line="240" w:lineRule="auto"/>
              <w:jc w:val="center"/>
              <w:rPr>
                <w:rFonts w:hint="default" w:ascii="Arial" w:hAnsi="Arial" w:cs="Arial"/>
                <w:sz w:val="17"/>
                <w:szCs w:val="17"/>
              </w:rPr>
            </w:pPr>
          </w:p>
        </w:tc>
      </w:tr>
      <w:tr w14:paraId="4E1D25C0">
        <w:tblPrEx>
          <w:tblCellMar>
            <w:top w:w="15" w:type="dxa"/>
            <w:left w:w="15" w:type="dxa"/>
            <w:bottom w:w="15" w:type="dxa"/>
            <w:right w:w="15" w:type="dxa"/>
          </w:tblCellMar>
        </w:tblPrEx>
        <w:trPr>
          <w:trHeight w:val="44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D017B30">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05C4991">
            <w:pPr>
              <w:spacing w:after="0" w:line="240" w:lineRule="auto"/>
              <w:jc w:val="both"/>
              <w:rPr>
                <w:rFonts w:hint="default" w:ascii="Arial" w:hAnsi="Arial" w:cs="Arial"/>
                <w:sz w:val="17"/>
                <w:szCs w:val="17"/>
              </w:rPr>
            </w:pPr>
            <w:r>
              <w:rPr>
                <w:rFonts w:ascii="Arial" w:hAnsi="Arial" w:cs="Arial"/>
                <w:sz w:val="17"/>
                <w:szCs w:val="17"/>
              </w:rPr>
              <w:t>Saco de lixo: de polietileno, com capacidade de 10 litros, nas medidas aproximadas de 35cm x 45cm, na cor preta, fabricado com resina termoplástica virgem, atendendo às normas NBR 9191 e RDC 222. Acondicionado em pacotes com 100 unidades, com solda lateral conforme NBR 14474 para garantir resistência ao acondicionamento.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3C4E150F">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6FB2BC56">
            <w:pPr>
              <w:spacing w:after="0" w:line="240" w:lineRule="auto"/>
              <w:jc w:val="center"/>
              <w:rPr>
                <w:rFonts w:hint="default" w:ascii="Arial" w:hAnsi="Arial" w:cs="Arial"/>
                <w:sz w:val="17"/>
                <w:szCs w:val="17"/>
              </w:rPr>
            </w:pPr>
            <w:r>
              <w:rPr>
                <w:rFonts w:hint="default" w:ascii="Arial" w:hAnsi="Arial" w:cs="Arial"/>
                <w:sz w:val="17"/>
                <w:szCs w:val="17"/>
              </w:rPr>
              <w:t>112</w:t>
            </w:r>
          </w:p>
        </w:tc>
        <w:tc>
          <w:tcPr>
            <w:tcW w:w="423" w:type="pct"/>
            <w:tcBorders>
              <w:top w:val="single" w:color="000000" w:sz="8" w:space="0"/>
              <w:left w:val="single" w:color="000000" w:sz="8" w:space="0"/>
              <w:bottom w:val="single" w:color="000000" w:sz="8" w:space="0"/>
              <w:right w:val="single" w:color="000000" w:sz="8" w:space="0"/>
            </w:tcBorders>
          </w:tcPr>
          <w:p w14:paraId="1302371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9904F09">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EAA44B8">
            <w:pPr>
              <w:spacing w:after="0" w:line="240" w:lineRule="auto"/>
              <w:jc w:val="center"/>
              <w:rPr>
                <w:rFonts w:hint="default" w:ascii="Arial" w:hAnsi="Arial" w:cs="Arial"/>
                <w:sz w:val="17"/>
                <w:szCs w:val="17"/>
              </w:rPr>
            </w:pPr>
          </w:p>
        </w:tc>
      </w:tr>
      <w:tr w14:paraId="6EE5E351">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3D5A5CE">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9369879">
            <w:pPr>
              <w:spacing w:after="0" w:line="240" w:lineRule="auto"/>
              <w:jc w:val="both"/>
              <w:rPr>
                <w:rFonts w:hint="default" w:ascii="Arial" w:hAnsi="Arial" w:cs="Arial"/>
                <w:sz w:val="17"/>
                <w:szCs w:val="17"/>
              </w:rPr>
            </w:pPr>
            <w:r>
              <w:rPr>
                <w:rFonts w:ascii="Arial" w:hAnsi="Arial" w:cs="Arial"/>
                <w:sz w:val="17"/>
                <w:szCs w:val="17"/>
              </w:rPr>
              <w:t>Saco de lixo: de polietileno, com capacidade de 50 litros, nas medidas aproximadas de 63cm x 80cm,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6979AF5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05EC0FB">
            <w:pPr>
              <w:spacing w:after="0" w:line="240" w:lineRule="auto"/>
              <w:jc w:val="center"/>
              <w:rPr>
                <w:rFonts w:hint="default" w:ascii="Arial" w:hAnsi="Arial" w:cs="Arial"/>
                <w:sz w:val="17"/>
                <w:szCs w:val="17"/>
              </w:rPr>
            </w:pPr>
            <w:r>
              <w:rPr>
                <w:rFonts w:hint="default" w:ascii="Arial" w:hAnsi="Arial" w:cs="Arial"/>
                <w:sz w:val="17"/>
                <w:szCs w:val="17"/>
              </w:rPr>
              <w:t>550</w:t>
            </w:r>
          </w:p>
        </w:tc>
        <w:tc>
          <w:tcPr>
            <w:tcW w:w="423" w:type="pct"/>
            <w:tcBorders>
              <w:top w:val="single" w:color="000000" w:sz="8" w:space="0"/>
              <w:left w:val="single" w:color="000000" w:sz="8" w:space="0"/>
              <w:bottom w:val="single" w:color="000000" w:sz="8" w:space="0"/>
              <w:right w:val="single" w:color="000000" w:sz="8" w:space="0"/>
            </w:tcBorders>
          </w:tcPr>
          <w:p w14:paraId="1E3D6D4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D551AB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EEA374E">
            <w:pPr>
              <w:spacing w:after="0" w:line="240" w:lineRule="auto"/>
              <w:jc w:val="center"/>
              <w:rPr>
                <w:rFonts w:hint="default" w:ascii="Arial" w:hAnsi="Arial" w:cs="Arial"/>
                <w:sz w:val="17"/>
                <w:szCs w:val="17"/>
              </w:rPr>
            </w:pPr>
          </w:p>
        </w:tc>
      </w:tr>
      <w:tr w14:paraId="63940001">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4362165">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37A49376">
            <w:pPr>
              <w:spacing w:after="0" w:line="240" w:lineRule="auto"/>
              <w:jc w:val="both"/>
              <w:rPr>
                <w:rFonts w:hint="default" w:ascii="Arial" w:hAnsi="Arial" w:cs="Arial"/>
                <w:sz w:val="17"/>
                <w:szCs w:val="17"/>
              </w:rPr>
            </w:pPr>
            <w:r>
              <w:rPr>
                <w:rFonts w:ascii="Arial" w:hAnsi="Arial" w:cs="Arial"/>
                <w:sz w:val="17"/>
                <w:szCs w:val="17"/>
              </w:rPr>
              <w:t>Saco de lixo preto reforçado: de polietileno, com capacidade de 100 litros, nas medidas aproximadas de 75cm x 105cm, e espessura de 0,12 micras, na cor preta, fabricado com resina termoplástica virgem, atendendo às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1FC3EBEB">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08D8F6F8">
            <w:pPr>
              <w:spacing w:after="0" w:line="240" w:lineRule="auto"/>
              <w:jc w:val="center"/>
              <w:rPr>
                <w:rFonts w:hint="default" w:ascii="Arial" w:hAnsi="Arial" w:cs="Arial"/>
                <w:sz w:val="17"/>
                <w:szCs w:val="17"/>
              </w:rPr>
            </w:pPr>
            <w:r>
              <w:rPr>
                <w:rFonts w:hint="default" w:ascii="Arial" w:hAnsi="Arial" w:cs="Arial"/>
                <w:sz w:val="17"/>
                <w:szCs w:val="17"/>
              </w:rPr>
              <w:t>12216</w:t>
            </w:r>
          </w:p>
        </w:tc>
        <w:tc>
          <w:tcPr>
            <w:tcW w:w="423" w:type="pct"/>
            <w:tcBorders>
              <w:top w:val="single" w:color="000000" w:sz="8" w:space="0"/>
              <w:left w:val="single" w:color="000000" w:sz="8" w:space="0"/>
              <w:bottom w:val="single" w:color="000000" w:sz="8" w:space="0"/>
              <w:right w:val="single" w:color="000000" w:sz="8" w:space="0"/>
            </w:tcBorders>
          </w:tcPr>
          <w:p w14:paraId="4A0996D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B54BB6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8FAC934">
            <w:pPr>
              <w:spacing w:after="0" w:line="240" w:lineRule="auto"/>
              <w:jc w:val="center"/>
              <w:rPr>
                <w:rFonts w:hint="default" w:ascii="Arial" w:hAnsi="Arial" w:cs="Arial"/>
                <w:sz w:val="17"/>
                <w:szCs w:val="17"/>
              </w:rPr>
            </w:pPr>
          </w:p>
        </w:tc>
      </w:tr>
      <w:tr w14:paraId="2257CEB1">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E1120AB">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A19EBDA">
            <w:pPr>
              <w:spacing w:after="0" w:line="240" w:lineRule="auto"/>
              <w:jc w:val="both"/>
              <w:rPr>
                <w:rFonts w:hint="default" w:ascii="Arial" w:hAnsi="Arial" w:cs="Arial"/>
                <w:sz w:val="17"/>
                <w:szCs w:val="17"/>
              </w:rPr>
            </w:pPr>
            <w:r>
              <w:rPr>
                <w:rFonts w:ascii="Arial" w:hAnsi="Arial" w:cs="Arial"/>
                <w:sz w:val="17"/>
                <w:szCs w:val="17"/>
              </w:rPr>
              <w:t>Saco de lixo preto reforçado: de polietileno, com capacidade de 200 litros, nas medidas aproximadas de 90cm x 115cm e espessura de 0,12 micras,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7A1CF98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1E5305E6">
            <w:pPr>
              <w:spacing w:after="0" w:line="240" w:lineRule="auto"/>
              <w:jc w:val="center"/>
              <w:rPr>
                <w:rFonts w:hint="default" w:ascii="Arial" w:hAnsi="Arial" w:cs="Arial"/>
                <w:sz w:val="17"/>
                <w:szCs w:val="17"/>
              </w:rPr>
            </w:pPr>
            <w:r>
              <w:rPr>
                <w:rFonts w:hint="default" w:ascii="Arial" w:hAnsi="Arial" w:cs="Arial"/>
                <w:sz w:val="17"/>
                <w:szCs w:val="17"/>
              </w:rPr>
              <w:t>120</w:t>
            </w:r>
          </w:p>
        </w:tc>
        <w:tc>
          <w:tcPr>
            <w:tcW w:w="423" w:type="pct"/>
            <w:tcBorders>
              <w:top w:val="single" w:color="000000" w:sz="8" w:space="0"/>
              <w:left w:val="single" w:color="000000" w:sz="8" w:space="0"/>
              <w:bottom w:val="single" w:color="000000" w:sz="8" w:space="0"/>
              <w:right w:val="single" w:color="000000" w:sz="8" w:space="0"/>
            </w:tcBorders>
          </w:tcPr>
          <w:p w14:paraId="15FA899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30A7C2C">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DED4CC5">
            <w:pPr>
              <w:spacing w:after="0" w:line="240" w:lineRule="auto"/>
              <w:jc w:val="center"/>
              <w:rPr>
                <w:rFonts w:hint="default" w:ascii="Arial" w:hAnsi="Arial" w:cs="Arial"/>
                <w:sz w:val="17"/>
                <w:szCs w:val="17"/>
                <w:shd w:val="clear" w:color="auto" w:fill="FFFFFF"/>
              </w:rPr>
            </w:pPr>
          </w:p>
        </w:tc>
      </w:tr>
      <w:tr w14:paraId="03FA90AA">
        <w:tblPrEx>
          <w:tblCellMar>
            <w:top w:w="15" w:type="dxa"/>
            <w:left w:w="15" w:type="dxa"/>
            <w:bottom w:w="15" w:type="dxa"/>
            <w:right w:w="15" w:type="dxa"/>
          </w:tblCellMar>
        </w:tblPrEx>
        <w:trPr>
          <w:trHeight w:val="15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A6E917B">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2E3BB6A1">
            <w:pPr>
              <w:spacing w:after="0" w:line="240" w:lineRule="auto"/>
              <w:jc w:val="both"/>
              <w:rPr>
                <w:rFonts w:hint="default" w:ascii="Arial" w:hAnsi="Arial" w:cs="Arial"/>
                <w:sz w:val="17"/>
                <w:szCs w:val="17"/>
              </w:rPr>
            </w:pPr>
            <w:r>
              <w:rPr>
                <w:rFonts w:ascii="Arial" w:hAnsi="Arial" w:cs="Arial"/>
                <w:sz w:val="17"/>
                <w:szCs w:val="17"/>
              </w:rPr>
              <w:t>Saco para lixo branco leitoso: para acondicionamento de resíduos sólidos hospitalares/infectantes, constituído de polietileno de alta densidade (PEAD) virgem, com capacidade de 100 litros, nas medidas aproximadas de 75cm x 105cm, Acondicionado em pacotes com 100 unidades, atendendo às normas NBR 7500 e NR 32.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1E457623">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DE63BF1">
            <w:pPr>
              <w:spacing w:after="0" w:line="240" w:lineRule="auto"/>
              <w:jc w:val="center"/>
              <w:rPr>
                <w:rFonts w:hint="default" w:ascii="Arial" w:hAnsi="Arial" w:cs="Arial"/>
                <w:sz w:val="17"/>
                <w:szCs w:val="17"/>
              </w:rPr>
            </w:pPr>
            <w:r>
              <w:rPr>
                <w:rFonts w:hint="default" w:ascii="Arial" w:hAnsi="Arial" w:cs="Arial"/>
                <w:sz w:val="17"/>
                <w:szCs w:val="17"/>
              </w:rPr>
              <w:t>5005</w:t>
            </w:r>
          </w:p>
        </w:tc>
        <w:tc>
          <w:tcPr>
            <w:tcW w:w="423" w:type="pct"/>
            <w:tcBorders>
              <w:top w:val="single" w:color="000000" w:sz="8" w:space="0"/>
              <w:left w:val="single" w:color="000000" w:sz="8" w:space="0"/>
              <w:bottom w:val="single" w:color="000000" w:sz="8" w:space="0"/>
              <w:right w:val="single" w:color="000000" w:sz="8" w:space="0"/>
            </w:tcBorders>
          </w:tcPr>
          <w:p w14:paraId="69114BA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4F8002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B2A5EFD">
            <w:pPr>
              <w:spacing w:after="0" w:line="240" w:lineRule="auto"/>
              <w:jc w:val="center"/>
              <w:rPr>
                <w:rFonts w:hint="default" w:ascii="Arial" w:hAnsi="Arial" w:cs="Arial"/>
                <w:sz w:val="17"/>
                <w:szCs w:val="17"/>
                <w:shd w:val="clear" w:color="auto" w:fill="FFFFFF"/>
              </w:rPr>
            </w:pPr>
          </w:p>
        </w:tc>
      </w:tr>
      <w:tr w14:paraId="1F30BA6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EA9707">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2F5B10DA">
            <w:pPr>
              <w:spacing w:after="0" w:line="240" w:lineRule="auto"/>
              <w:jc w:val="both"/>
              <w:rPr>
                <w:rFonts w:hint="default" w:ascii="Arial" w:hAnsi="Arial" w:cs="Arial"/>
                <w:sz w:val="17"/>
                <w:szCs w:val="17"/>
              </w:rPr>
            </w:pPr>
            <w:r>
              <w:rPr>
                <w:rFonts w:ascii="Arial" w:hAnsi="Arial" w:cs="Arial"/>
                <w:sz w:val="17"/>
                <w:szCs w:val="17"/>
              </w:rPr>
              <w:t>Saco para lixo branco leitoso: para acondicionamento de resíduos sólidos hospitalares/infectantes, constituído de polietileno de alta densidade (PEAD) virgem, com capacidade de 30 litros, nas medidas aproximadas de 59cm x 62cm, Acondicionado em pacotes com 100 unidades, atendendo às normas NBR 7500 e NR 32.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67966068">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2284C13">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23" w:type="pct"/>
            <w:tcBorders>
              <w:top w:val="single" w:color="000000" w:sz="8" w:space="0"/>
              <w:left w:val="single" w:color="000000" w:sz="8" w:space="0"/>
              <w:bottom w:val="single" w:color="000000" w:sz="8" w:space="0"/>
              <w:right w:val="single" w:color="000000" w:sz="8" w:space="0"/>
            </w:tcBorders>
          </w:tcPr>
          <w:p w14:paraId="17712EA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3FAFA09">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16FAC1C">
            <w:pPr>
              <w:spacing w:after="0" w:line="240" w:lineRule="auto"/>
              <w:jc w:val="center"/>
              <w:rPr>
                <w:rFonts w:hint="default" w:ascii="Arial" w:hAnsi="Arial" w:cs="Arial"/>
                <w:sz w:val="17"/>
                <w:szCs w:val="17"/>
              </w:rPr>
            </w:pPr>
          </w:p>
        </w:tc>
      </w:tr>
      <w:tr w14:paraId="0C6F87CF">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ACC0CAE">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1737849">
            <w:pPr>
              <w:spacing w:after="0" w:line="240" w:lineRule="auto"/>
              <w:jc w:val="both"/>
              <w:rPr>
                <w:rFonts w:hint="default" w:ascii="Arial" w:hAnsi="Arial" w:cs="Arial"/>
                <w:sz w:val="17"/>
                <w:szCs w:val="17"/>
              </w:rPr>
            </w:pPr>
            <w:r>
              <w:rPr>
                <w:rFonts w:ascii="Arial" w:hAnsi="Arial" w:cs="Arial"/>
                <w:sz w:val="17"/>
                <w:szCs w:val="17"/>
              </w:rPr>
              <w:t>Saco para lixo branco leitoso: para acondicionamento de resíduos sólidos hospitalares/infectantes, constituído de polietileno de alta densidade (PEAD) virgem, com capacidade de 50 litros, nas medidas aproximadas de 63cm x 80cm, Acondicionado em pacotes com 100 unidades, atendendo às normas NBR 7500 e NR 32.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76FFC24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4A26832">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23" w:type="pct"/>
            <w:tcBorders>
              <w:top w:val="single" w:color="000000" w:sz="8" w:space="0"/>
              <w:left w:val="single" w:color="000000" w:sz="8" w:space="0"/>
              <w:bottom w:val="single" w:color="000000" w:sz="8" w:space="0"/>
              <w:right w:val="single" w:color="000000" w:sz="8" w:space="0"/>
            </w:tcBorders>
          </w:tcPr>
          <w:p w14:paraId="34A8DC7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41E700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068CC73">
            <w:pPr>
              <w:spacing w:after="0" w:line="240" w:lineRule="auto"/>
              <w:jc w:val="center"/>
              <w:rPr>
                <w:rFonts w:hint="default" w:ascii="Arial" w:hAnsi="Arial" w:cs="Arial"/>
                <w:sz w:val="17"/>
                <w:szCs w:val="17"/>
              </w:rPr>
            </w:pPr>
          </w:p>
        </w:tc>
      </w:tr>
      <w:tr w14:paraId="3B8184C9">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468A9CD">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8EB2EAD">
            <w:pPr>
              <w:spacing w:after="0" w:line="240" w:lineRule="auto"/>
              <w:jc w:val="both"/>
              <w:rPr>
                <w:rFonts w:hint="default" w:ascii="Arial" w:hAnsi="Arial" w:cs="Arial"/>
                <w:sz w:val="17"/>
                <w:szCs w:val="17"/>
              </w:rPr>
            </w:pPr>
            <w:r>
              <w:rPr>
                <w:rFonts w:ascii="Arial" w:hAnsi="Arial" w:cs="Arial"/>
                <w:sz w:val="17"/>
                <w:szCs w:val="17"/>
              </w:rPr>
              <w:t>Saco para lixo doméstico: de polietileno, com capacidade de 15 litros, nas medidas aproximadas de 39cm x 58cm,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671B94DF">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0DDD982">
            <w:pPr>
              <w:spacing w:after="0" w:line="240" w:lineRule="auto"/>
              <w:jc w:val="center"/>
              <w:rPr>
                <w:rFonts w:hint="default" w:ascii="Arial" w:hAnsi="Arial" w:cs="Arial"/>
                <w:sz w:val="17"/>
                <w:szCs w:val="17"/>
              </w:rPr>
            </w:pPr>
            <w:r>
              <w:rPr>
                <w:rFonts w:hint="default" w:ascii="Arial" w:hAnsi="Arial" w:cs="Arial"/>
                <w:sz w:val="17"/>
                <w:szCs w:val="17"/>
              </w:rPr>
              <w:t>20</w:t>
            </w:r>
          </w:p>
        </w:tc>
        <w:tc>
          <w:tcPr>
            <w:tcW w:w="423" w:type="pct"/>
            <w:tcBorders>
              <w:top w:val="single" w:color="000000" w:sz="8" w:space="0"/>
              <w:left w:val="single" w:color="000000" w:sz="8" w:space="0"/>
              <w:bottom w:val="single" w:color="000000" w:sz="8" w:space="0"/>
              <w:right w:val="single" w:color="000000" w:sz="8" w:space="0"/>
            </w:tcBorders>
          </w:tcPr>
          <w:p w14:paraId="48D98C01">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6640B56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CECCAF8">
            <w:pPr>
              <w:spacing w:after="0" w:line="240" w:lineRule="auto"/>
              <w:jc w:val="center"/>
              <w:rPr>
                <w:rFonts w:hint="default" w:ascii="Arial" w:hAnsi="Arial" w:cs="Arial"/>
                <w:sz w:val="17"/>
                <w:szCs w:val="17"/>
              </w:rPr>
            </w:pPr>
          </w:p>
        </w:tc>
      </w:tr>
      <w:tr w14:paraId="21832D8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FC39A6F">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5C4E8057">
            <w:pPr>
              <w:spacing w:after="0" w:line="240" w:lineRule="auto"/>
              <w:jc w:val="both"/>
              <w:rPr>
                <w:rFonts w:hint="default" w:ascii="Arial" w:hAnsi="Arial" w:cs="Arial"/>
                <w:sz w:val="17"/>
                <w:szCs w:val="17"/>
              </w:rPr>
            </w:pPr>
            <w:r>
              <w:rPr>
                <w:rFonts w:ascii="Arial" w:hAnsi="Arial" w:cs="Arial"/>
                <w:sz w:val="17"/>
                <w:szCs w:val="17"/>
              </w:rPr>
              <w:t>Saco para lixo doméstico: de polietileno, com capacidade de 30 litros, nas medidas aproximadas de 59cm x 62cm,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73D5F53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FDAFF4A">
            <w:pPr>
              <w:spacing w:after="0" w:line="240" w:lineRule="auto"/>
              <w:jc w:val="center"/>
              <w:rPr>
                <w:rFonts w:hint="default" w:ascii="Arial" w:hAnsi="Arial" w:cs="Arial"/>
                <w:sz w:val="17"/>
                <w:szCs w:val="17"/>
              </w:rPr>
            </w:pPr>
            <w:r>
              <w:rPr>
                <w:rFonts w:hint="default" w:ascii="Arial" w:hAnsi="Arial" w:cs="Arial"/>
                <w:sz w:val="17"/>
                <w:szCs w:val="17"/>
              </w:rPr>
              <w:t>5180</w:t>
            </w:r>
          </w:p>
        </w:tc>
        <w:tc>
          <w:tcPr>
            <w:tcW w:w="423" w:type="pct"/>
            <w:tcBorders>
              <w:top w:val="single" w:color="000000" w:sz="8" w:space="0"/>
              <w:left w:val="single" w:color="000000" w:sz="8" w:space="0"/>
              <w:bottom w:val="single" w:color="000000" w:sz="8" w:space="0"/>
              <w:right w:val="single" w:color="000000" w:sz="8" w:space="0"/>
            </w:tcBorders>
          </w:tcPr>
          <w:p w14:paraId="6189AA3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3E7707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B3A1F01">
            <w:pPr>
              <w:spacing w:after="0" w:line="240" w:lineRule="auto"/>
              <w:jc w:val="center"/>
              <w:rPr>
                <w:rFonts w:hint="default" w:ascii="Arial" w:hAnsi="Arial" w:cs="Arial"/>
                <w:sz w:val="17"/>
                <w:szCs w:val="17"/>
              </w:rPr>
            </w:pPr>
          </w:p>
        </w:tc>
      </w:tr>
      <w:tr w14:paraId="60B673A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770FF35">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26B6FA88">
            <w:pPr>
              <w:spacing w:after="0" w:line="240" w:lineRule="auto"/>
              <w:jc w:val="both"/>
              <w:rPr>
                <w:rFonts w:hint="default" w:ascii="Arial" w:hAnsi="Arial" w:cs="Arial"/>
                <w:sz w:val="17"/>
                <w:szCs w:val="17"/>
                <w:shd w:val="clear" w:color="auto" w:fill="FFFFFF"/>
              </w:rPr>
            </w:pPr>
            <w:r>
              <w:rPr>
                <w:rFonts w:ascii="Arial" w:hAnsi="Arial" w:cs="Arial"/>
                <w:sz w:val="17"/>
                <w:szCs w:val="17"/>
              </w:rPr>
              <w:t>Saco para lixo doméstico: de polietileno, com capacidade de 50 litros, nas medidas aproximadas de 63cm x 80cm,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2A86AA2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0BC04443">
            <w:pPr>
              <w:spacing w:after="0" w:line="240" w:lineRule="auto"/>
              <w:jc w:val="center"/>
              <w:rPr>
                <w:rFonts w:hint="default" w:ascii="Arial" w:hAnsi="Arial" w:cs="Arial"/>
                <w:sz w:val="17"/>
                <w:szCs w:val="17"/>
              </w:rPr>
            </w:pPr>
            <w:r>
              <w:rPr>
                <w:rFonts w:hint="default" w:ascii="Arial" w:hAnsi="Arial" w:cs="Arial"/>
                <w:sz w:val="17"/>
                <w:szCs w:val="17"/>
              </w:rPr>
              <w:t>5430</w:t>
            </w:r>
          </w:p>
        </w:tc>
        <w:tc>
          <w:tcPr>
            <w:tcW w:w="423" w:type="pct"/>
            <w:tcBorders>
              <w:top w:val="single" w:color="000000" w:sz="8" w:space="0"/>
              <w:left w:val="single" w:color="000000" w:sz="8" w:space="0"/>
              <w:bottom w:val="single" w:color="000000" w:sz="8" w:space="0"/>
              <w:right w:val="single" w:color="000000" w:sz="8" w:space="0"/>
            </w:tcBorders>
          </w:tcPr>
          <w:p w14:paraId="1B06B9F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28A108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4A9137">
            <w:pPr>
              <w:spacing w:after="0" w:line="240" w:lineRule="auto"/>
              <w:jc w:val="center"/>
              <w:rPr>
                <w:rFonts w:hint="default" w:ascii="Arial" w:hAnsi="Arial" w:cs="Arial"/>
                <w:sz w:val="17"/>
                <w:szCs w:val="17"/>
                <w:shd w:val="clear" w:color="auto" w:fill="FFFFFF"/>
              </w:rPr>
            </w:pPr>
          </w:p>
        </w:tc>
      </w:tr>
      <w:tr w14:paraId="0E8B1382">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D68C38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338B6BE">
            <w:pPr>
              <w:spacing w:after="0" w:line="240" w:lineRule="auto"/>
              <w:jc w:val="both"/>
              <w:rPr>
                <w:rFonts w:hint="default" w:ascii="Arial" w:hAnsi="Arial" w:cs="Arial"/>
                <w:sz w:val="17"/>
                <w:szCs w:val="17"/>
              </w:rPr>
            </w:pPr>
            <w:r>
              <w:rPr>
                <w:rFonts w:hint="default" w:ascii="Arial" w:hAnsi="Arial" w:cs="Arial"/>
                <w:sz w:val="17"/>
                <w:szCs w:val="17"/>
              </w:rPr>
              <w:t>Saponáceo em pasta rosa para limpeza indicado para limpeza pesada de superfícies em geral, principalmente em mármores, pisos e azulejos com ação desengraxante, desengordurante e de polimento. Composição: sabão, tensoativo aniônico, neutralizante, coadjuvantes, abrasivo, corante, essência e veículo. Acondicionado em embalagem de 500 g, original do fabricante, contendo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72A7D1D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A41B0EC">
            <w:pPr>
              <w:spacing w:after="0" w:line="240" w:lineRule="auto"/>
              <w:jc w:val="center"/>
              <w:rPr>
                <w:rFonts w:hint="default" w:ascii="Arial" w:hAnsi="Arial" w:cs="Arial"/>
                <w:sz w:val="17"/>
                <w:szCs w:val="17"/>
              </w:rPr>
            </w:pPr>
            <w:r>
              <w:rPr>
                <w:rFonts w:hint="default" w:ascii="Arial" w:hAnsi="Arial" w:cs="Arial"/>
                <w:sz w:val="17"/>
                <w:szCs w:val="17"/>
              </w:rPr>
              <w:t>333</w:t>
            </w:r>
          </w:p>
        </w:tc>
        <w:tc>
          <w:tcPr>
            <w:tcW w:w="423" w:type="pct"/>
            <w:tcBorders>
              <w:top w:val="single" w:color="000000" w:sz="8" w:space="0"/>
              <w:left w:val="single" w:color="000000" w:sz="8" w:space="0"/>
              <w:bottom w:val="single" w:color="000000" w:sz="8" w:space="0"/>
              <w:right w:val="single" w:color="000000" w:sz="8" w:space="0"/>
            </w:tcBorders>
          </w:tcPr>
          <w:p w14:paraId="391B510D">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019F339">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1234F01">
            <w:pPr>
              <w:spacing w:after="0" w:line="240" w:lineRule="auto"/>
              <w:jc w:val="center"/>
              <w:rPr>
                <w:rFonts w:hint="default" w:ascii="Arial" w:hAnsi="Arial" w:cs="Arial"/>
                <w:sz w:val="17"/>
                <w:szCs w:val="17"/>
              </w:rPr>
            </w:pPr>
          </w:p>
        </w:tc>
      </w:tr>
      <w:tr w14:paraId="432D425F">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BDE52D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FFE6E70">
            <w:pPr>
              <w:spacing w:after="0" w:line="240" w:lineRule="auto"/>
              <w:jc w:val="both"/>
              <w:rPr>
                <w:rFonts w:hint="default" w:ascii="Arial" w:hAnsi="Arial" w:cs="Arial"/>
                <w:sz w:val="17"/>
                <w:szCs w:val="17"/>
              </w:rPr>
            </w:pPr>
            <w:r>
              <w:rPr>
                <w:rFonts w:hint="default" w:ascii="Arial" w:hAnsi="Arial" w:cs="Arial"/>
                <w:sz w:val="17"/>
                <w:szCs w:val="17"/>
              </w:rPr>
              <w:t>Saponáceo em pó, frasco plástico de 300 gr. A embalagem deverá conter externamente os dados de identificação, procedência, número do lote, validade e número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7FE56C4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F5EACF5">
            <w:pPr>
              <w:spacing w:after="0" w:line="240" w:lineRule="auto"/>
              <w:jc w:val="center"/>
              <w:rPr>
                <w:rFonts w:hint="default" w:ascii="Arial" w:hAnsi="Arial" w:cs="Arial"/>
                <w:sz w:val="17"/>
                <w:szCs w:val="17"/>
              </w:rPr>
            </w:pPr>
            <w:r>
              <w:rPr>
                <w:rFonts w:hint="default" w:ascii="Arial" w:hAnsi="Arial" w:cs="Arial"/>
                <w:sz w:val="17"/>
                <w:szCs w:val="17"/>
              </w:rPr>
              <w:t>10044</w:t>
            </w:r>
          </w:p>
        </w:tc>
        <w:tc>
          <w:tcPr>
            <w:tcW w:w="423" w:type="pct"/>
            <w:tcBorders>
              <w:top w:val="single" w:color="000000" w:sz="8" w:space="0"/>
              <w:left w:val="single" w:color="000000" w:sz="8" w:space="0"/>
              <w:bottom w:val="single" w:color="000000" w:sz="8" w:space="0"/>
              <w:right w:val="single" w:color="000000" w:sz="8" w:space="0"/>
            </w:tcBorders>
          </w:tcPr>
          <w:p w14:paraId="7023BF1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7F4EFA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CF8601F">
            <w:pPr>
              <w:spacing w:after="0" w:line="240" w:lineRule="auto"/>
              <w:jc w:val="center"/>
              <w:rPr>
                <w:rFonts w:hint="default" w:ascii="Arial" w:hAnsi="Arial" w:cs="Arial"/>
                <w:sz w:val="17"/>
                <w:szCs w:val="17"/>
              </w:rPr>
            </w:pPr>
          </w:p>
        </w:tc>
      </w:tr>
      <w:tr w14:paraId="3E79B42F">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DC32C3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0A009B4">
            <w:pPr>
              <w:spacing w:after="0" w:line="240" w:lineRule="auto"/>
              <w:jc w:val="both"/>
              <w:rPr>
                <w:rFonts w:hint="default" w:ascii="Arial" w:hAnsi="Arial" w:cs="Arial"/>
                <w:sz w:val="17"/>
                <w:szCs w:val="17"/>
              </w:rPr>
            </w:pPr>
            <w:r>
              <w:rPr>
                <w:rFonts w:hint="default" w:ascii="Arial" w:hAnsi="Arial" w:cs="Arial"/>
                <w:sz w:val="17"/>
                <w:szCs w:val="17"/>
              </w:rPr>
              <w:t>Saquinhos para sacolé, saquinhos plásticos, dimensões entre 5 x 23 a 6 x 24 cm, embalagem contendo 1.000 unidades.</w:t>
            </w:r>
          </w:p>
        </w:tc>
        <w:tc>
          <w:tcPr>
            <w:tcW w:w="423" w:type="pct"/>
            <w:tcBorders>
              <w:top w:val="single" w:color="000000" w:sz="8" w:space="0"/>
              <w:left w:val="single" w:color="000000" w:sz="8" w:space="0"/>
              <w:bottom w:val="single" w:color="000000" w:sz="8" w:space="0"/>
              <w:right w:val="single" w:color="000000" w:sz="8" w:space="0"/>
            </w:tcBorders>
          </w:tcPr>
          <w:p w14:paraId="453A5D9A">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AEEBB91">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0BB40713">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270C25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26D92D4">
            <w:pPr>
              <w:spacing w:after="0" w:line="240" w:lineRule="auto"/>
              <w:jc w:val="center"/>
              <w:rPr>
                <w:rFonts w:hint="default" w:ascii="Arial" w:hAnsi="Arial" w:cs="Arial"/>
                <w:sz w:val="17"/>
                <w:szCs w:val="17"/>
              </w:rPr>
            </w:pPr>
          </w:p>
        </w:tc>
      </w:tr>
      <w:tr w14:paraId="4A15CEE3">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1A3CD7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2572FD8">
            <w:pPr>
              <w:spacing w:after="0" w:line="240" w:lineRule="auto"/>
              <w:jc w:val="both"/>
              <w:rPr>
                <w:rFonts w:hint="default" w:ascii="Arial" w:hAnsi="Arial" w:cs="Arial"/>
                <w:sz w:val="17"/>
                <w:szCs w:val="17"/>
              </w:rPr>
            </w:pPr>
            <w:r>
              <w:rPr>
                <w:rFonts w:hint="default" w:ascii="Arial" w:hAnsi="Arial" w:cs="Arial"/>
                <w:sz w:val="17"/>
                <w:szCs w:val="17"/>
              </w:rPr>
              <w:t>Toalha de papel, super absorção embalagem contendo 2 rolos com 200 folhas duplas de papel toalha multipicotes, medidas de 19 x 20,8 cm a 19 x 22 cm.</w:t>
            </w:r>
          </w:p>
        </w:tc>
        <w:tc>
          <w:tcPr>
            <w:tcW w:w="423" w:type="pct"/>
            <w:tcBorders>
              <w:top w:val="single" w:color="000000" w:sz="8" w:space="0"/>
              <w:left w:val="single" w:color="000000" w:sz="8" w:space="0"/>
              <w:bottom w:val="single" w:color="000000" w:sz="8" w:space="0"/>
              <w:right w:val="single" w:color="000000" w:sz="8" w:space="0"/>
            </w:tcBorders>
          </w:tcPr>
          <w:p w14:paraId="2495D291">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6B349F97">
            <w:pPr>
              <w:spacing w:after="0" w:line="240" w:lineRule="auto"/>
              <w:jc w:val="center"/>
              <w:rPr>
                <w:rFonts w:hint="default" w:ascii="Arial" w:hAnsi="Arial" w:cs="Arial"/>
                <w:sz w:val="17"/>
                <w:szCs w:val="17"/>
              </w:rPr>
            </w:pPr>
            <w:r>
              <w:rPr>
                <w:rFonts w:hint="default" w:ascii="Arial" w:hAnsi="Arial" w:cs="Arial"/>
                <w:sz w:val="17"/>
                <w:szCs w:val="17"/>
              </w:rPr>
              <w:t>829</w:t>
            </w:r>
          </w:p>
        </w:tc>
        <w:tc>
          <w:tcPr>
            <w:tcW w:w="423" w:type="pct"/>
            <w:tcBorders>
              <w:top w:val="single" w:color="000000" w:sz="8" w:space="0"/>
              <w:left w:val="single" w:color="000000" w:sz="8" w:space="0"/>
              <w:bottom w:val="single" w:color="000000" w:sz="8" w:space="0"/>
              <w:right w:val="single" w:color="000000" w:sz="8" w:space="0"/>
            </w:tcBorders>
          </w:tcPr>
          <w:p w14:paraId="3FA0C83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4E028E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D43A289">
            <w:pPr>
              <w:spacing w:after="0" w:line="240" w:lineRule="auto"/>
              <w:jc w:val="center"/>
              <w:rPr>
                <w:rFonts w:hint="default" w:ascii="Arial" w:hAnsi="Arial" w:cs="Arial"/>
                <w:sz w:val="17"/>
                <w:szCs w:val="17"/>
              </w:rPr>
            </w:pPr>
          </w:p>
        </w:tc>
      </w:tr>
      <w:tr w14:paraId="09E8BBD1">
        <w:tblPrEx>
          <w:tblCellMar>
            <w:top w:w="15" w:type="dxa"/>
            <w:left w:w="15" w:type="dxa"/>
            <w:bottom w:w="15" w:type="dxa"/>
            <w:right w:w="15" w:type="dxa"/>
          </w:tblCellMar>
        </w:tblPrEx>
        <w:trPr>
          <w:trHeight w:val="46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D4C2C1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7EC014B">
            <w:pPr>
              <w:spacing w:after="0" w:line="240" w:lineRule="auto"/>
              <w:jc w:val="both"/>
              <w:rPr>
                <w:rFonts w:hint="default" w:ascii="Arial" w:hAnsi="Arial" w:cs="Arial"/>
                <w:sz w:val="17"/>
                <w:szCs w:val="17"/>
              </w:rPr>
            </w:pPr>
            <w:r>
              <w:rPr>
                <w:rFonts w:hint="default" w:ascii="Arial" w:hAnsi="Arial" w:cs="Arial"/>
                <w:sz w:val="17"/>
                <w:szCs w:val="17"/>
              </w:rPr>
              <w:t>Varal corda de aço revestido com PVC ,15 metros, para estender roupa. Material: aço.</w:t>
            </w:r>
          </w:p>
        </w:tc>
        <w:tc>
          <w:tcPr>
            <w:tcW w:w="423" w:type="pct"/>
            <w:tcBorders>
              <w:top w:val="single" w:color="000000" w:sz="8" w:space="0"/>
              <w:left w:val="single" w:color="000000" w:sz="8" w:space="0"/>
              <w:bottom w:val="single" w:color="000000" w:sz="8" w:space="0"/>
              <w:right w:val="single" w:color="000000" w:sz="8" w:space="0"/>
            </w:tcBorders>
          </w:tcPr>
          <w:p w14:paraId="4E2962B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DCAC10C">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0F94327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5F5671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DBE118C">
            <w:pPr>
              <w:spacing w:after="0" w:line="240" w:lineRule="auto"/>
              <w:jc w:val="center"/>
              <w:rPr>
                <w:rFonts w:hint="default" w:ascii="Arial" w:hAnsi="Arial" w:cs="Arial"/>
                <w:sz w:val="17"/>
                <w:szCs w:val="17"/>
              </w:rPr>
            </w:pPr>
          </w:p>
        </w:tc>
      </w:tr>
      <w:tr w14:paraId="43435D6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1F67BB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16EDDB">
            <w:pPr>
              <w:spacing w:after="0" w:line="240" w:lineRule="auto"/>
              <w:jc w:val="both"/>
              <w:rPr>
                <w:rFonts w:hint="default" w:ascii="Arial" w:hAnsi="Arial" w:cs="Arial"/>
                <w:sz w:val="17"/>
                <w:szCs w:val="17"/>
              </w:rPr>
            </w:pPr>
            <w:r>
              <w:rPr>
                <w:rFonts w:hint="default" w:ascii="Arial" w:hAnsi="Arial" w:cs="Arial"/>
                <w:sz w:val="17"/>
                <w:szCs w:val="17"/>
              </w:rPr>
              <w:t>Vassoura de cerdas sintéticas, contendo base de 40 cm em madeira com cerdas sintéticas. Cabo em madeira medindo aproximadamente 1.20 cm.</w:t>
            </w:r>
          </w:p>
        </w:tc>
        <w:tc>
          <w:tcPr>
            <w:tcW w:w="423" w:type="pct"/>
            <w:tcBorders>
              <w:top w:val="single" w:color="000000" w:sz="8" w:space="0"/>
              <w:left w:val="single" w:color="000000" w:sz="8" w:space="0"/>
              <w:bottom w:val="single" w:color="000000" w:sz="8" w:space="0"/>
              <w:right w:val="single" w:color="000000" w:sz="8" w:space="0"/>
            </w:tcBorders>
          </w:tcPr>
          <w:p w14:paraId="7C4D34C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5CD29CA">
            <w:pPr>
              <w:spacing w:after="0" w:line="240" w:lineRule="auto"/>
              <w:jc w:val="center"/>
              <w:rPr>
                <w:rFonts w:hint="default" w:ascii="Arial" w:hAnsi="Arial" w:cs="Arial"/>
                <w:sz w:val="17"/>
                <w:szCs w:val="17"/>
              </w:rPr>
            </w:pPr>
            <w:r>
              <w:rPr>
                <w:rFonts w:hint="default" w:ascii="Arial" w:hAnsi="Arial" w:cs="Arial"/>
                <w:sz w:val="17"/>
                <w:szCs w:val="17"/>
              </w:rPr>
              <w:t>210</w:t>
            </w:r>
          </w:p>
        </w:tc>
        <w:tc>
          <w:tcPr>
            <w:tcW w:w="423" w:type="pct"/>
            <w:tcBorders>
              <w:top w:val="single" w:color="000000" w:sz="8" w:space="0"/>
              <w:left w:val="single" w:color="000000" w:sz="8" w:space="0"/>
              <w:bottom w:val="single" w:color="000000" w:sz="8" w:space="0"/>
              <w:right w:val="single" w:color="000000" w:sz="8" w:space="0"/>
            </w:tcBorders>
          </w:tcPr>
          <w:p w14:paraId="7FF68B6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A65D70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68BD3C5">
            <w:pPr>
              <w:spacing w:after="0" w:line="240" w:lineRule="auto"/>
              <w:jc w:val="center"/>
              <w:rPr>
                <w:rFonts w:hint="default" w:ascii="Arial" w:hAnsi="Arial" w:cs="Arial"/>
                <w:sz w:val="17"/>
                <w:szCs w:val="17"/>
                <w:shd w:val="clear" w:color="auto" w:fill="FFFFFF"/>
              </w:rPr>
            </w:pPr>
          </w:p>
        </w:tc>
      </w:tr>
      <w:tr w14:paraId="1160148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8E9E95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563AB3E">
            <w:pPr>
              <w:spacing w:after="0" w:line="240" w:lineRule="auto"/>
              <w:jc w:val="both"/>
              <w:rPr>
                <w:rFonts w:hint="default" w:ascii="Arial" w:hAnsi="Arial" w:cs="Arial"/>
                <w:sz w:val="17"/>
                <w:szCs w:val="17"/>
              </w:rPr>
            </w:pPr>
            <w:r>
              <w:rPr>
                <w:rFonts w:hint="default" w:ascii="Arial" w:hAnsi="Arial" w:cs="Arial"/>
                <w:sz w:val="17"/>
                <w:szCs w:val="17"/>
              </w:rPr>
              <w:t>Vassoura de pelos- vassoura contendo base de 40 cm em madeira com cerdas de pelos de origem animal (puro). Cabo em madeira medindo aproximadamente 1.20 cm.</w:t>
            </w:r>
          </w:p>
        </w:tc>
        <w:tc>
          <w:tcPr>
            <w:tcW w:w="423" w:type="pct"/>
            <w:tcBorders>
              <w:top w:val="single" w:color="000000" w:sz="8" w:space="0"/>
              <w:left w:val="single" w:color="000000" w:sz="8" w:space="0"/>
              <w:bottom w:val="single" w:color="000000" w:sz="8" w:space="0"/>
              <w:right w:val="single" w:color="000000" w:sz="8" w:space="0"/>
            </w:tcBorders>
          </w:tcPr>
          <w:p w14:paraId="7CB9569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F58E8D1">
            <w:pPr>
              <w:spacing w:after="0" w:line="240" w:lineRule="auto"/>
              <w:jc w:val="center"/>
              <w:rPr>
                <w:rFonts w:hint="default" w:ascii="Arial" w:hAnsi="Arial" w:cs="Arial"/>
                <w:sz w:val="17"/>
                <w:szCs w:val="17"/>
              </w:rPr>
            </w:pPr>
            <w:r>
              <w:rPr>
                <w:rFonts w:hint="default" w:ascii="Arial" w:hAnsi="Arial" w:cs="Arial"/>
                <w:sz w:val="17"/>
                <w:szCs w:val="17"/>
              </w:rPr>
              <w:t>61</w:t>
            </w:r>
          </w:p>
        </w:tc>
        <w:tc>
          <w:tcPr>
            <w:tcW w:w="423" w:type="pct"/>
            <w:tcBorders>
              <w:top w:val="single" w:color="000000" w:sz="8" w:space="0"/>
              <w:left w:val="single" w:color="000000" w:sz="8" w:space="0"/>
              <w:bottom w:val="single" w:color="000000" w:sz="8" w:space="0"/>
              <w:right w:val="single" w:color="000000" w:sz="8" w:space="0"/>
            </w:tcBorders>
          </w:tcPr>
          <w:p w14:paraId="487FEE93">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217AD79">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A9B0A09">
            <w:pPr>
              <w:spacing w:after="0" w:line="240" w:lineRule="auto"/>
              <w:jc w:val="center"/>
              <w:rPr>
                <w:rFonts w:hint="default" w:ascii="Arial" w:hAnsi="Arial" w:cs="Arial"/>
                <w:sz w:val="17"/>
                <w:szCs w:val="17"/>
                <w:shd w:val="clear" w:color="auto" w:fill="FFFFFF"/>
              </w:rPr>
            </w:pPr>
          </w:p>
        </w:tc>
      </w:tr>
      <w:tr w14:paraId="6FCF7171">
        <w:tblPrEx>
          <w:tblCellMar>
            <w:top w:w="15" w:type="dxa"/>
            <w:left w:w="15" w:type="dxa"/>
            <w:bottom w:w="15" w:type="dxa"/>
            <w:right w:w="15" w:type="dxa"/>
          </w:tblCellMar>
        </w:tblPrEx>
        <w:trPr>
          <w:trHeight w:val="227"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D44887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335B601">
            <w:pPr>
              <w:spacing w:after="0" w:line="240" w:lineRule="auto"/>
              <w:jc w:val="both"/>
              <w:rPr>
                <w:rFonts w:hint="default" w:ascii="Arial" w:hAnsi="Arial" w:cs="Arial"/>
                <w:sz w:val="17"/>
                <w:szCs w:val="17"/>
              </w:rPr>
            </w:pPr>
            <w:r>
              <w:rPr>
                <w:rFonts w:hint="default" w:ascii="Arial" w:hAnsi="Arial" w:cs="Arial"/>
                <w:sz w:val="17"/>
                <w:szCs w:val="17"/>
              </w:rPr>
              <w:t>Vassoura piaçava com cabo, indicado para limpeza de vasos sanitários.</w:t>
            </w:r>
          </w:p>
        </w:tc>
        <w:tc>
          <w:tcPr>
            <w:tcW w:w="423" w:type="pct"/>
            <w:tcBorders>
              <w:top w:val="single" w:color="000000" w:sz="8" w:space="0"/>
              <w:left w:val="single" w:color="000000" w:sz="8" w:space="0"/>
              <w:bottom w:val="single" w:color="000000" w:sz="8" w:space="0"/>
              <w:right w:val="single" w:color="000000" w:sz="8" w:space="0"/>
            </w:tcBorders>
          </w:tcPr>
          <w:p w14:paraId="747A7A0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6C2B864">
            <w:pPr>
              <w:spacing w:after="0" w:line="240" w:lineRule="auto"/>
              <w:jc w:val="center"/>
              <w:rPr>
                <w:rFonts w:hint="default" w:ascii="Arial" w:hAnsi="Arial" w:cs="Arial"/>
                <w:sz w:val="17"/>
                <w:szCs w:val="17"/>
              </w:rPr>
            </w:pPr>
            <w:r>
              <w:rPr>
                <w:rFonts w:hint="default" w:ascii="Arial" w:hAnsi="Arial" w:cs="Arial"/>
                <w:sz w:val="17"/>
                <w:szCs w:val="17"/>
              </w:rPr>
              <w:t>98</w:t>
            </w:r>
          </w:p>
        </w:tc>
        <w:tc>
          <w:tcPr>
            <w:tcW w:w="423" w:type="pct"/>
            <w:tcBorders>
              <w:top w:val="single" w:color="000000" w:sz="8" w:space="0"/>
              <w:left w:val="single" w:color="000000" w:sz="8" w:space="0"/>
              <w:bottom w:val="single" w:color="000000" w:sz="8" w:space="0"/>
              <w:right w:val="single" w:color="000000" w:sz="8" w:space="0"/>
            </w:tcBorders>
          </w:tcPr>
          <w:p w14:paraId="39FD6A8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F7A0DB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94A8EF0">
            <w:pPr>
              <w:spacing w:after="0" w:line="240" w:lineRule="auto"/>
              <w:jc w:val="center"/>
              <w:rPr>
                <w:rFonts w:hint="default" w:ascii="Arial" w:hAnsi="Arial" w:cs="Arial"/>
                <w:sz w:val="17"/>
                <w:szCs w:val="17"/>
              </w:rPr>
            </w:pPr>
          </w:p>
        </w:tc>
      </w:tr>
      <w:tr w14:paraId="5AAF9B00">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54B65ED">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7D98340">
            <w:pPr>
              <w:spacing w:after="0" w:line="240" w:lineRule="auto"/>
              <w:jc w:val="both"/>
              <w:rPr>
                <w:rFonts w:hint="default" w:ascii="Arial" w:hAnsi="Arial" w:cs="Arial"/>
                <w:sz w:val="17"/>
                <w:szCs w:val="17"/>
              </w:rPr>
            </w:pPr>
            <w:r>
              <w:rPr>
                <w:rFonts w:hint="default" w:ascii="Arial" w:hAnsi="Arial" w:cs="Arial"/>
                <w:sz w:val="17"/>
                <w:szCs w:val="17"/>
              </w:rPr>
              <w:t>Vassoura piaçava de nº 4 a nº 5 tipo leque, cabo de madeira, material das cerdas: piaçava, comprimento mínimo da cepa: 20 cm, capa folha flange.</w:t>
            </w:r>
          </w:p>
        </w:tc>
        <w:tc>
          <w:tcPr>
            <w:tcW w:w="423" w:type="pct"/>
            <w:tcBorders>
              <w:top w:val="single" w:color="000000" w:sz="8" w:space="0"/>
              <w:left w:val="single" w:color="000000" w:sz="8" w:space="0"/>
              <w:bottom w:val="single" w:color="000000" w:sz="8" w:space="0"/>
              <w:right w:val="single" w:color="000000" w:sz="8" w:space="0"/>
            </w:tcBorders>
          </w:tcPr>
          <w:p w14:paraId="580C7DF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AEB1E50">
            <w:pPr>
              <w:spacing w:after="0" w:line="240" w:lineRule="auto"/>
              <w:jc w:val="center"/>
              <w:rPr>
                <w:rFonts w:hint="default" w:ascii="Arial" w:hAnsi="Arial" w:cs="Arial"/>
                <w:sz w:val="17"/>
                <w:szCs w:val="17"/>
              </w:rPr>
            </w:pPr>
            <w:r>
              <w:rPr>
                <w:rFonts w:hint="default" w:ascii="Arial" w:hAnsi="Arial" w:cs="Arial"/>
                <w:sz w:val="17"/>
                <w:szCs w:val="17"/>
              </w:rPr>
              <w:t>1694</w:t>
            </w:r>
          </w:p>
        </w:tc>
        <w:tc>
          <w:tcPr>
            <w:tcW w:w="423" w:type="pct"/>
            <w:tcBorders>
              <w:top w:val="single" w:color="000000" w:sz="8" w:space="0"/>
              <w:left w:val="single" w:color="000000" w:sz="8" w:space="0"/>
              <w:bottom w:val="single" w:color="000000" w:sz="8" w:space="0"/>
              <w:right w:val="single" w:color="000000" w:sz="8" w:space="0"/>
            </w:tcBorders>
          </w:tcPr>
          <w:p w14:paraId="02F6DAC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13F681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4A733BC">
            <w:pPr>
              <w:spacing w:after="0" w:line="240" w:lineRule="auto"/>
              <w:jc w:val="center"/>
              <w:rPr>
                <w:rFonts w:hint="default" w:ascii="Arial" w:hAnsi="Arial" w:cs="Arial"/>
                <w:sz w:val="17"/>
                <w:szCs w:val="17"/>
              </w:rPr>
            </w:pPr>
          </w:p>
        </w:tc>
      </w:tr>
      <w:tr w14:paraId="2B734F8C">
        <w:tblPrEx>
          <w:tblCellMar>
            <w:top w:w="15" w:type="dxa"/>
            <w:left w:w="15" w:type="dxa"/>
            <w:bottom w:w="15" w:type="dxa"/>
            <w:right w:w="15" w:type="dxa"/>
          </w:tblCellMar>
        </w:tblPrEx>
        <w:trPr>
          <w:trHeight w:val="24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13F233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E12A424">
            <w:pPr>
              <w:spacing w:after="0" w:line="240" w:lineRule="auto"/>
              <w:jc w:val="both"/>
              <w:rPr>
                <w:rFonts w:hint="default" w:ascii="Arial" w:hAnsi="Arial" w:cs="Arial"/>
                <w:sz w:val="17"/>
                <w:szCs w:val="17"/>
              </w:rPr>
            </w:pPr>
            <w:r>
              <w:rPr>
                <w:rFonts w:hint="default" w:ascii="Arial" w:hAnsi="Arial" w:cs="Arial"/>
                <w:sz w:val="17"/>
                <w:szCs w:val="17"/>
              </w:rPr>
              <w:t>Vassourão, vassoura piaçava, cabo de madeira, indicada para gari ,40 cm.</w:t>
            </w:r>
          </w:p>
        </w:tc>
        <w:tc>
          <w:tcPr>
            <w:tcW w:w="423" w:type="pct"/>
            <w:tcBorders>
              <w:top w:val="single" w:color="000000" w:sz="8" w:space="0"/>
              <w:left w:val="single" w:color="000000" w:sz="8" w:space="0"/>
              <w:bottom w:val="single" w:color="000000" w:sz="8" w:space="0"/>
              <w:right w:val="single" w:color="000000" w:sz="8" w:space="0"/>
            </w:tcBorders>
          </w:tcPr>
          <w:p w14:paraId="15FBEF6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946AC0F">
            <w:pPr>
              <w:spacing w:after="0" w:line="240" w:lineRule="auto"/>
              <w:jc w:val="center"/>
              <w:rPr>
                <w:rFonts w:hint="default" w:ascii="Arial" w:hAnsi="Arial" w:cs="Arial"/>
                <w:sz w:val="17"/>
                <w:szCs w:val="17"/>
              </w:rPr>
            </w:pPr>
            <w:r>
              <w:rPr>
                <w:rFonts w:hint="default" w:ascii="Arial" w:hAnsi="Arial" w:cs="Arial"/>
                <w:sz w:val="17"/>
                <w:szCs w:val="17"/>
              </w:rPr>
              <w:t>5</w:t>
            </w:r>
          </w:p>
        </w:tc>
        <w:tc>
          <w:tcPr>
            <w:tcW w:w="423" w:type="pct"/>
            <w:tcBorders>
              <w:top w:val="single" w:color="000000" w:sz="8" w:space="0"/>
              <w:left w:val="single" w:color="000000" w:sz="8" w:space="0"/>
              <w:bottom w:val="single" w:color="000000" w:sz="8" w:space="0"/>
              <w:right w:val="single" w:color="000000" w:sz="8" w:space="0"/>
            </w:tcBorders>
          </w:tcPr>
          <w:p w14:paraId="0F6753F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256EB6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F365C68">
            <w:pPr>
              <w:spacing w:after="0" w:line="240" w:lineRule="auto"/>
              <w:jc w:val="center"/>
              <w:rPr>
                <w:rFonts w:hint="default" w:ascii="Arial" w:hAnsi="Arial" w:cs="Arial"/>
                <w:sz w:val="17"/>
                <w:szCs w:val="17"/>
              </w:rPr>
            </w:pPr>
          </w:p>
        </w:tc>
      </w:tr>
      <w:tr w14:paraId="3145E0A0">
        <w:tblPrEx>
          <w:tblCellMar>
            <w:top w:w="15" w:type="dxa"/>
            <w:left w:w="15" w:type="dxa"/>
            <w:bottom w:w="15" w:type="dxa"/>
            <w:right w:w="15" w:type="dxa"/>
          </w:tblCellMar>
        </w:tblPrEx>
        <w:trPr>
          <w:trHeight w:val="24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EB1F77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3FFCAF0">
            <w:pPr>
              <w:spacing w:after="0" w:line="240" w:lineRule="auto"/>
              <w:jc w:val="both"/>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980939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D55E29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9A1934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EC4A6DF">
            <w:pPr>
              <w:spacing w:after="0" w:line="240" w:lineRule="auto"/>
              <w:jc w:val="center"/>
              <w:rPr>
                <w:rFonts w:hint="default" w:ascii="Arial" w:hAnsi="Arial" w:cs="Arial"/>
                <w:sz w:val="17"/>
                <w:szCs w:val="17"/>
                <w:shd w:val="clear" w:color="auto" w:fill="FFFFFF"/>
                <w:lang w:val="pt-BR"/>
              </w:rPr>
            </w:pPr>
            <w:r>
              <w:rPr>
                <w:rFonts w:hint="default" w:ascii="Arial" w:hAnsi="Arial" w:cs="Arial"/>
                <w:sz w:val="17"/>
                <w:szCs w:val="17"/>
                <w:shd w:val="clear" w:color="auto" w:fill="FFFFFF"/>
                <w:lang w:val="pt-BR"/>
              </w:rPr>
              <w:t>TOTAL</w:t>
            </w: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A9ECEB4">
            <w:pPr>
              <w:spacing w:after="0" w:line="240" w:lineRule="auto"/>
              <w:jc w:val="center"/>
              <w:rPr>
                <w:rFonts w:hint="default" w:ascii="Arial" w:hAnsi="Arial" w:cs="Arial"/>
                <w:sz w:val="17"/>
                <w:szCs w:val="17"/>
              </w:rPr>
            </w:pPr>
          </w:p>
        </w:tc>
      </w:tr>
    </w:tbl>
    <w:p w14:paraId="1DD1AB36">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6B1FFB06">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17C8326B">
      <w:pPr>
        <w:jc w:val="both"/>
        <w:rPr>
          <w:rFonts w:ascii="Arial" w:hAnsi="Arial" w:cs="Arial"/>
          <w:b/>
          <w:bCs/>
          <w:sz w:val="32"/>
          <w:szCs w:val="32"/>
        </w:rPr>
      </w:pPr>
    </w:p>
    <w:p w14:paraId="41297911">
      <w:pPr>
        <w:jc w:val="both"/>
        <w:rPr>
          <w:rFonts w:ascii="Arial" w:hAnsi="Arial" w:cs="Arial"/>
          <w:b/>
          <w:bCs/>
          <w:sz w:val="32"/>
          <w:szCs w:val="32"/>
        </w:rPr>
      </w:pPr>
    </w:p>
    <w:p w14:paraId="5EFA9B9B">
      <w:pPr>
        <w:jc w:val="both"/>
        <w:rPr>
          <w:rFonts w:ascii="Arial" w:hAnsi="Arial" w:cs="Arial"/>
          <w:b/>
          <w:bCs/>
          <w:sz w:val="32"/>
          <w:szCs w:val="32"/>
        </w:rPr>
      </w:pPr>
    </w:p>
    <w:p w14:paraId="394E1F0C">
      <w:pPr>
        <w:jc w:val="both"/>
        <w:rPr>
          <w:rFonts w:ascii="Arial" w:hAnsi="Arial" w:cs="Arial"/>
          <w:b/>
          <w:bCs/>
          <w:sz w:val="32"/>
          <w:szCs w:val="32"/>
        </w:rPr>
      </w:pPr>
    </w:p>
    <w:p w14:paraId="4640DBB1">
      <w:pPr>
        <w:jc w:val="both"/>
        <w:rPr>
          <w:rFonts w:ascii="Arial" w:hAnsi="Arial" w:cs="Arial"/>
          <w:b/>
          <w:bCs/>
          <w:sz w:val="32"/>
          <w:szCs w:val="32"/>
        </w:rPr>
      </w:pPr>
    </w:p>
    <w:p w14:paraId="42491043">
      <w:pPr>
        <w:jc w:val="both"/>
        <w:rPr>
          <w:rFonts w:ascii="Arial" w:hAnsi="Arial" w:cs="Arial"/>
          <w:b/>
          <w:bCs/>
          <w:sz w:val="32"/>
          <w:szCs w:val="32"/>
        </w:rPr>
      </w:pPr>
    </w:p>
    <w:p w14:paraId="5C3BC9EB">
      <w:pPr>
        <w:jc w:val="both"/>
        <w:rPr>
          <w:rFonts w:ascii="Arial" w:hAnsi="Arial" w:cs="Arial"/>
          <w:b/>
          <w:bCs/>
          <w:sz w:val="32"/>
          <w:szCs w:val="32"/>
        </w:rPr>
      </w:pPr>
    </w:p>
    <w:p w14:paraId="7043B730">
      <w:pPr>
        <w:jc w:val="both"/>
        <w:rPr>
          <w:rFonts w:ascii="Arial" w:hAnsi="Arial" w:cs="Arial"/>
          <w:b/>
          <w:bCs/>
          <w:sz w:val="32"/>
          <w:szCs w:val="32"/>
        </w:rPr>
      </w:pPr>
    </w:p>
    <w:p w14:paraId="70A15380">
      <w:pPr>
        <w:jc w:val="both"/>
        <w:rPr>
          <w:rFonts w:ascii="Arial" w:hAnsi="Arial" w:cs="Arial"/>
          <w:b/>
          <w:bCs/>
          <w:sz w:val="32"/>
          <w:szCs w:val="32"/>
        </w:rPr>
      </w:pPr>
    </w:p>
    <w:p w14:paraId="29F7C44B">
      <w:pPr>
        <w:jc w:val="both"/>
        <w:rPr>
          <w:rFonts w:ascii="Arial" w:hAnsi="Arial" w:cs="Arial"/>
          <w:b/>
          <w:bCs/>
          <w:sz w:val="32"/>
          <w:szCs w:val="32"/>
        </w:rPr>
      </w:pPr>
    </w:p>
    <w:p w14:paraId="1743A721">
      <w:pPr>
        <w:jc w:val="both"/>
        <w:rPr>
          <w:rFonts w:ascii="Arial" w:hAnsi="Arial" w:cs="Arial"/>
          <w:b/>
          <w:bCs/>
          <w:sz w:val="32"/>
          <w:szCs w:val="32"/>
        </w:rPr>
      </w:pPr>
    </w:p>
    <w:p w14:paraId="65D0747B">
      <w:pPr>
        <w:jc w:val="both"/>
        <w:rPr>
          <w:rFonts w:ascii="Arial" w:hAnsi="Arial" w:cs="Arial"/>
          <w:b/>
          <w:bCs/>
          <w:sz w:val="32"/>
          <w:szCs w:val="32"/>
        </w:rPr>
      </w:pPr>
    </w:p>
    <w:p w14:paraId="6E81FD44">
      <w:pPr>
        <w:jc w:val="both"/>
        <w:rPr>
          <w:rFonts w:ascii="Arial" w:hAnsi="Arial" w:cs="Arial"/>
          <w:b/>
          <w:bCs/>
          <w:sz w:val="32"/>
          <w:szCs w:val="32"/>
        </w:rPr>
      </w:pPr>
    </w:p>
    <w:p w14:paraId="5C91C567">
      <w:pPr>
        <w:jc w:val="both"/>
        <w:rPr>
          <w:rFonts w:ascii="Arial" w:hAnsi="Arial" w:cs="Arial"/>
          <w:b/>
          <w:bCs/>
          <w:sz w:val="32"/>
          <w:szCs w:val="32"/>
        </w:rPr>
      </w:pPr>
    </w:p>
    <w:p w14:paraId="453FD677">
      <w:pPr>
        <w:jc w:val="both"/>
        <w:rPr>
          <w:rFonts w:ascii="Arial" w:hAnsi="Arial" w:cs="Arial"/>
          <w:b/>
          <w:bCs/>
          <w:sz w:val="32"/>
          <w:szCs w:val="32"/>
        </w:rPr>
      </w:pPr>
    </w:p>
    <w:p w14:paraId="4B94A297">
      <w:pPr>
        <w:jc w:val="both"/>
        <w:rPr>
          <w:rFonts w:ascii="Arial" w:hAnsi="Arial" w:cs="Arial"/>
          <w:b/>
          <w:bCs/>
          <w:sz w:val="32"/>
          <w:szCs w:val="32"/>
        </w:rPr>
      </w:pPr>
    </w:p>
    <w:p w14:paraId="21E09982">
      <w:pPr>
        <w:jc w:val="both"/>
        <w:rPr>
          <w:rFonts w:ascii="Arial" w:hAnsi="Arial" w:cs="Arial"/>
          <w:b/>
          <w:bCs/>
          <w:sz w:val="32"/>
          <w:szCs w:val="32"/>
        </w:rPr>
      </w:pPr>
    </w:p>
    <w:p w14:paraId="2E66D27B">
      <w:pPr>
        <w:jc w:val="both"/>
        <w:rPr>
          <w:rFonts w:ascii="Arial" w:hAnsi="Arial" w:cs="Arial"/>
          <w:b/>
          <w:bCs/>
          <w:sz w:val="32"/>
          <w:szCs w:val="32"/>
        </w:rPr>
      </w:pPr>
    </w:p>
    <w:p w14:paraId="1AC94552">
      <w:pPr>
        <w:jc w:val="both"/>
        <w:rPr>
          <w:rFonts w:ascii="Arial" w:hAnsi="Arial" w:cs="Arial"/>
          <w:b/>
          <w:bCs/>
          <w:sz w:val="32"/>
          <w:szCs w:val="32"/>
        </w:rPr>
      </w:pPr>
    </w:p>
    <w:p w14:paraId="57377EA8">
      <w:pPr>
        <w:jc w:val="both"/>
        <w:rPr>
          <w:rFonts w:ascii="Arial" w:hAnsi="Arial" w:cs="Arial"/>
          <w:b/>
          <w:bCs/>
          <w:sz w:val="32"/>
          <w:szCs w:val="32"/>
        </w:rPr>
      </w:pPr>
    </w:p>
    <w:p w14:paraId="3D524C22">
      <w:pPr>
        <w:jc w:val="both"/>
        <w:rPr>
          <w:rFonts w:ascii="Arial" w:hAnsi="Arial" w:cs="Arial"/>
          <w:b/>
          <w:bCs/>
          <w:sz w:val="32"/>
          <w:szCs w:val="32"/>
        </w:rPr>
      </w:pPr>
    </w:p>
    <w:p w14:paraId="5EDF497E">
      <w:pPr>
        <w:jc w:val="both"/>
        <w:rPr>
          <w:rFonts w:ascii="Arial" w:hAnsi="Arial" w:cs="Arial"/>
          <w:b/>
          <w:bCs/>
          <w:sz w:val="32"/>
          <w:szCs w:val="32"/>
        </w:rPr>
      </w:pPr>
    </w:p>
    <w:p w14:paraId="6E74754E">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054/2024</w:t>
      </w:r>
      <w:r>
        <w:rPr>
          <w:rFonts w:hint="default" w:ascii="Arial" w:hAnsi="Arial" w:cs="Arial"/>
          <w:sz w:val="18"/>
          <w:szCs w:val="18"/>
        </w:rPr>
        <w:t xml:space="preserve">, Processo Administrativo n.º </w:t>
      </w:r>
      <w:r>
        <w:rPr>
          <w:rFonts w:hint="default" w:ascii="Arial" w:hAnsi="Arial" w:cs="Arial"/>
          <w:sz w:val="18"/>
          <w:szCs w:val="18"/>
          <w:lang w:val="pt-BR"/>
        </w:rPr>
        <w:t>130/2024</w:t>
      </w:r>
      <w:r>
        <w:rPr>
          <w:rFonts w:hint="default" w:ascii="Arial" w:hAnsi="Arial" w:cs="Arial"/>
          <w:sz w:val="18"/>
          <w:szCs w:val="18"/>
        </w:rPr>
        <w:t xml:space="preserve">, Pregão Eletrônico n° </w:t>
      </w:r>
      <w:r>
        <w:rPr>
          <w:rFonts w:hint="default" w:ascii="Arial" w:hAnsi="Arial" w:cs="Arial"/>
          <w:sz w:val="18"/>
          <w:szCs w:val="18"/>
          <w:lang w:val="pt-BR"/>
        </w:rPr>
        <w:t>074/2024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spacing w:line="240" w:lineRule="auto"/>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spacing w:line="240" w:lineRule="auto"/>
        <w:ind w:firstLine="567"/>
        <w:jc w:val="both"/>
        <w:rPr>
          <w:rFonts w:hint="default" w:ascii="Arial" w:hAnsi="Arial" w:cs="Arial"/>
          <w:bCs/>
          <w:sz w:val="18"/>
          <w:szCs w:val="18"/>
        </w:rPr>
      </w:pPr>
    </w:p>
    <w:p w14:paraId="53D0C64B">
      <w:pPr>
        <w:spacing w:line="240" w:lineRule="auto"/>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6"/>
        </w:numPr>
        <w:tabs>
          <w:tab w:val="left" w:pos="426"/>
        </w:tabs>
        <w:spacing w:line="240" w:lineRule="auto"/>
        <w:ind w:left="0" w:firstLine="0"/>
        <w:jc w:val="both"/>
        <w:rPr>
          <w:rFonts w:hint="default" w:ascii="Arial" w:hAnsi="Arial" w:cs="Arial"/>
          <w:b w:val="0"/>
          <w:bCs w:val="0"/>
          <w:sz w:val="18"/>
          <w:szCs w:val="18"/>
        </w:rPr>
      </w:pPr>
      <w:r>
        <w:rPr>
          <w:rFonts w:hint="default" w:ascii="Arial" w:hAnsi="Arial" w:cs="Arial"/>
          <w:sz w:val="18"/>
          <w:szCs w:val="18"/>
        </w:rPr>
        <w:t>Re</w:t>
      </w:r>
      <w:r>
        <w:rPr>
          <w:rFonts w:hint="default" w:ascii="Arial" w:hAnsi="Arial" w:cs="Arial"/>
          <w:b w:val="0"/>
          <w:bCs w:val="0"/>
          <w:sz w:val="18"/>
          <w:szCs w:val="18"/>
        </w:rPr>
        <w:t xml:space="preserve">gistrar </w:t>
      </w:r>
      <w:r>
        <w:rPr>
          <w:rFonts w:hint="default" w:ascii="Arial" w:hAnsi="Arial" w:cs="Arial"/>
          <w:b w:val="0"/>
          <w:bCs w:val="0"/>
          <w:sz w:val="18"/>
          <w:szCs w:val="18"/>
          <w:lang w:val="pt-BR"/>
        </w:rPr>
        <w:t xml:space="preserve">preços para futura e eventual </w:t>
      </w:r>
      <w:r>
        <w:rPr>
          <w:rFonts w:hint="default" w:ascii="Arial" w:hAnsi="Arial" w:cs="Arial"/>
          <w:b w:val="0"/>
          <w:bCs w:val="0"/>
          <w:color w:val="000000"/>
          <w:sz w:val="18"/>
          <w:szCs w:val="18"/>
        </w:rPr>
        <w:t xml:space="preserve">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materiais e itens de higiene e limpeza para atender às demandas de diversas Secretarias da Prefeitura de Cataguases-MG</w:t>
      </w:r>
      <w:r>
        <w:rPr>
          <w:rFonts w:hint="default" w:ascii="Arial" w:hAnsi="Arial" w:cs="Arial"/>
          <w:b w:val="0"/>
          <w:bCs w:val="0"/>
          <w:sz w:val="18"/>
          <w:szCs w:val="18"/>
        </w:rPr>
        <w:t>, a saber:</w:t>
      </w:r>
    </w:p>
    <w:p w14:paraId="16284090">
      <w:pPr>
        <w:pStyle w:val="221"/>
        <w:numPr>
          <w:ilvl w:val="0"/>
          <w:numId w:val="0"/>
        </w:numPr>
        <w:tabs>
          <w:tab w:val="left" w:pos="426"/>
        </w:tabs>
        <w:spacing w:line="240" w:lineRule="auto"/>
        <w:ind w:leftChars="0"/>
        <w:jc w:val="both"/>
        <w:rPr>
          <w:rFonts w:hint="default" w:ascii="Arial" w:hAnsi="Arial" w:cs="Arial"/>
          <w:b w:val="0"/>
          <w:bCs w:val="0"/>
          <w:sz w:val="18"/>
          <w:szCs w:val="18"/>
        </w:rPr>
      </w:pPr>
    </w:p>
    <w:tbl>
      <w:tblPr>
        <w:tblStyle w:val="5"/>
        <w:tblW w:w="5508" w:type="pct"/>
        <w:jc w:val="center"/>
        <w:tblLayout w:type="autofit"/>
        <w:tblCellMar>
          <w:top w:w="15" w:type="dxa"/>
          <w:left w:w="15" w:type="dxa"/>
          <w:bottom w:w="15" w:type="dxa"/>
          <w:right w:w="15" w:type="dxa"/>
        </w:tblCellMar>
      </w:tblPr>
      <w:tblGrid>
        <w:gridCol w:w="932"/>
        <w:gridCol w:w="5186"/>
        <w:gridCol w:w="921"/>
        <w:gridCol w:w="921"/>
        <w:gridCol w:w="921"/>
        <w:gridCol w:w="921"/>
        <w:gridCol w:w="1071"/>
      </w:tblGrid>
      <w:tr w14:paraId="6C184298">
        <w:tblPrEx>
          <w:tblCellMar>
            <w:top w:w="15" w:type="dxa"/>
            <w:left w:w="15" w:type="dxa"/>
            <w:bottom w:w="15" w:type="dxa"/>
            <w:right w:w="15" w:type="dxa"/>
          </w:tblCellMar>
        </w:tblPrEx>
        <w:trPr>
          <w:trHeight w:val="243" w:hRule="atLeast"/>
          <w:jc w:val="center"/>
        </w:trPr>
        <w:tc>
          <w:tcPr>
            <w:tcW w:w="428" w:type="pct"/>
            <w:tcBorders>
              <w:top w:val="single" w:color="000000" w:sz="8" w:space="0"/>
              <w:left w:val="single" w:color="000000" w:sz="8" w:space="0"/>
              <w:bottom w:val="single" w:color="auto" w:sz="4" w:space="0"/>
              <w:right w:val="single" w:color="000000" w:sz="8" w:space="0"/>
            </w:tcBorders>
          </w:tcPr>
          <w:p w14:paraId="2F47614B">
            <w:pPr>
              <w:pStyle w:val="221"/>
              <w:spacing w:after="0" w:line="240" w:lineRule="auto"/>
              <w:ind w:left="0"/>
              <w:jc w:val="center"/>
              <w:rPr>
                <w:rFonts w:hint="default" w:ascii="Arial" w:hAnsi="Arial" w:cs="Arial"/>
                <w:b/>
                <w:sz w:val="17"/>
                <w:szCs w:val="17"/>
              </w:rPr>
            </w:pPr>
            <w:r>
              <w:rPr>
                <w:rFonts w:hint="default" w:ascii="Arial" w:hAnsi="Arial" w:cs="Arial"/>
                <w:b/>
                <w:sz w:val="17"/>
                <w:szCs w:val="17"/>
              </w:rPr>
              <w:t>Item</w:t>
            </w:r>
          </w:p>
        </w:tc>
        <w:tc>
          <w:tcPr>
            <w:tcW w:w="2382"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15448F73">
            <w:pPr>
              <w:spacing w:after="0" w:line="240" w:lineRule="auto"/>
              <w:jc w:val="center"/>
              <w:rPr>
                <w:rFonts w:hint="default" w:ascii="Arial" w:hAnsi="Arial" w:cs="Arial"/>
                <w:b/>
                <w:sz w:val="17"/>
                <w:szCs w:val="17"/>
              </w:rPr>
            </w:pPr>
            <w:r>
              <w:rPr>
                <w:rFonts w:hint="default" w:ascii="Arial" w:hAnsi="Arial" w:cs="Arial"/>
                <w:b/>
                <w:sz w:val="17"/>
                <w:szCs w:val="17"/>
              </w:rPr>
              <w:t>Descrição</w:t>
            </w:r>
          </w:p>
        </w:tc>
        <w:tc>
          <w:tcPr>
            <w:tcW w:w="423" w:type="pct"/>
            <w:tcBorders>
              <w:top w:val="single" w:color="000000" w:sz="8" w:space="0"/>
              <w:left w:val="single" w:color="000000" w:sz="8" w:space="0"/>
              <w:bottom w:val="single" w:color="auto" w:sz="4" w:space="0"/>
              <w:right w:val="single" w:color="000000" w:sz="8" w:space="0"/>
            </w:tcBorders>
          </w:tcPr>
          <w:p w14:paraId="2D7316BD">
            <w:pPr>
              <w:spacing w:after="0" w:line="240" w:lineRule="auto"/>
              <w:jc w:val="center"/>
              <w:rPr>
                <w:rFonts w:hint="default" w:ascii="Arial" w:hAnsi="Arial" w:cs="Arial"/>
                <w:b/>
                <w:sz w:val="17"/>
                <w:szCs w:val="17"/>
              </w:rPr>
            </w:pPr>
            <w:r>
              <w:rPr>
                <w:rFonts w:hint="default" w:ascii="Arial" w:hAnsi="Arial" w:cs="Arial"/>
                <w:b/>
                <w:sz w:val="17"/>
                <w:szCs w:val="17"/>
              </w:rPr>
              <w:t>UND</w:t>
            </w:r>
          </w:p>
        </w:tc>
        <w:tc>
          <w:tcPr>
            <w:tcW w:w="423" w:type="pct"/>
            <w:tcBorders>
              <w:top w:val="single" w:color="000000" w:sz="8" w:space="0"/>
              <w:left w:val="single" w:color="000000" w:sz="8" w:space="0"/>
              <w:bottom w:val="single" w:color="auto" w:sz="4" w:space="0"/>
              <w:right w:val="single" w:color="000000" w:sz="8" w:space="0"/>
            </w:tcBorders>
          </w:tcPr>
          <w:p w14:paraId="49EAA785">
            <w:pPr>
              <w:spacing w:after="0" w:line="240" w:lineRule="auto"/>
              <w:jc w:val="center"/>
              <w:rPr>
                <w:rFonts w:hint="default" w:ascii="Arial" w:hAnsi="Arial" w:cs="Arial"/>
                <w:b/>
                <w:sz w:val="17"/>
                <w:szCs w:val="17"/>
              </w:rPr>
            </w:pPr>
            <w:r>
              <w:rPr>
                <w:rFonts w:hint="default" w:ascii="Arial" w:hAnsi="Arial" w:cs="Arial"/>
                <w:b/>
                <w:sz w:val="17"/>
                <w:szCs w:val="17"/>
              </w:rPr>
              <w:t>QTD</w:t>
            </w:r>
          </w:p>
        </w:tc>
        <w:tc>
          <w:tcPr>
            <w:tcW w:w="423" w:type="pct"/>
            <w:tcBorders>
              <w:top w:val="single" w:color="000000" w:sz="8" w:space="0"/>
              <w:left w:val="single" w:color="000000" w:sz="8" w:space="0"/>
              <w:bottom w:val="single" w:color="auto" w:sz="4" w:space="0"/>
              <w:right w:val="single" w:color="000000" w:sz="8" w:space="0"/>
            </w:tcBorders>
          </w:tcPr>
          <w:p w14:paraId="0AA2FB91">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Marca</w:t>
            </w:r>
          </w:p>
        </w:tc>
        <w:tc>
          <w:tcPr>
            <w:tcW w:w="423" w:type="pct"/>
            <w:tcBorders>
              <w:top w:val="single" w:color="000000" w:sz="8" w:space="0"/>
              <w:left w:val="single" w:color="000000" w:sz="8" w:space="0"/>
              <w:bottom w:val="single" w:color="auto" w:sz="4" w:space="0"/>
              <w:right w:val="single" w:color="000000" w:sz="8" w:space="0"/>
            </w:tcBorders>
          </w:tcPr>
          <w:p w14:paraId="5AE47A4F">
            <w:pPr>
              <w:spacing w:after="0" w:line="240" w:lineRule="auto"/>
              <w:jc w:val="center"/>
              <w:rPr>
                <w:rFonts w:hint="default" w:ascii="Arial" w:hAnsi="Arial" w:cs="Arial"/>
                <w:b/>
                <w:sz w:val="17"/>
                <w:szCs w:val="17"/>
              </w:rPr>
            </w:pPr>
            <w:r>
              <w:rPr>
                <w:rFonts w:hint="default" w:ascii="Arial" w:hAnsi="Arial" w:cs="Arial"/>
                <w:b/>
                <w:sz w:val="17"/>
                <w:szCs w:val="17"/>
                <w:lang w:val="pt-BR"/>
              </w:rPr>
              <w:t>Vr. Unit</w:t>
            </w:r>
          </w:p>
        </w:tc>
        <w:tc>
          <w:tcPr>
            <w:tcW w:w="492" w:type="pct"/>
            <w:tcBorders>
              <w:top w:val="single" w:color="000000" w:sz="8" w:space="0"/>
              <w:left w:val="single" w:color="000000" w:sz="8" w:space="0"/>
              <w:bottom w:val="single" w:color="auto" w:sz="4" w:space="0"/>
              <w:right w:val="single" w:color="000000" w:sz="8" w:space="0"/>
            </w:tcBorders>
            <w:shd w:val="clear" w:color="auto" w:fill="auto"/>
          </w:tcPr>
          <w:p w14:paraId="102CBAEC">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Vr. Total</w:t>
            </w:r>
          </w:p>
        </w:tc>
      </w:tr>
      <w:tr w14:paraId="60F2A30F">
        <w:tblPrEx>
          <w:tblCellMar>
            <w:top w:w="15" w:type="dxa"/>
            <w:left w:w="15" w:type="dxa"/>
            <w:bottom w:w="15" w:type="dxa"/>
            <w:right w:w="15" w:type="dxa"/>
          </w:tblCellMar>
        </w:tblPrEx>
        <w:trPr>
          <w:trHeight w:val="75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036571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70CF417">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2.000 ml.</w:t>
            </w:r>
          </w:p>
        </w:tc>
        <w:tc>
          <w:tcPr>
            <w:tcW w:w="423" w:type="pct"/>
            <w:tcBorders>
              <w:top w:val="single" w:color="000000" w:sz="8" w:space="0"/>
              <w:left w:val="single" w:color="000000" w:sz="8" w:space="0"/>
              <w:bottom w:val="single" w:color="000000" w:sz="8" w:space="0"/>
              <w:right w:val="single" w:color="000000" w:sz="8" w:space="0"/>
            </w:tcBorders>
          </w:tcPr>
          <w:p w14:paraId="0442342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C4FCE6F">
            <w:pPr>
              <w:spacing w:after="0" w:line="240" w:lineRule="auto"/>
              <w:jc w:val="center"/>
              <w:rPr>
                <w:rFonts w:hint="default" w:ascii="Arial" w:hAnsi="Arial" w:cs="Arial"/>
                <w:sz w:val="17"/>
                <w:szCs w:val="17"/>
              </w:rPr>
            </w:pPr>
            <w:r>
              <w:rPr>
                <w:rFonts w:hint="default" w:ascii="Arial" w:hAnsi="Arial" w:cs="Arial"/>
                <w:sz w:val="17"/>
                <w:szCs w:val="17"/>
              </w:rPr>
              <w:t>800</w:t>
            </w:r>
          </w:p>
        </w:tc>
        <w:tc>
          <w:tcPr>
            <w:tcW w:w="423" w:type="pct"/>
            <w:tcBorders>
              <w:top w:val="single" w:color="000000" w:sz="8" w:space="0"/>
              <w:left w:val="single" w:color="000000" w:sz="8" w:space="0"/>
              <w:bottom w:val="single" w:color="000000" w:sz="8" w:space="0"/>
              <w:right w:val="single" w:color="000000" w:sz="8" w:space="0"/>
            </w:tcBorders>
          </w:tcPr>
          <w:p w14:paraId="62AC469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383D40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3EB71DD">
            <w:pPr>
              <w:spacing w:after="0" w:line="240" w:lineRule="auto"/>
              <w:jc w:val="center"/>
              <w:rPr>
                <w:rFonts w:hint="default" w:ascii="Arial" w:hAnsi="Arial" w:cs="Arial"/>
                <w:sz w:val="17"/>
                <w:szCs w:val="17"/>
              </w:rPr>
            </w:pPr>
          </w:p>
        </w:tc>
      </w:tr>
      <w:tr w14:paraId="2E8F0045">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73176B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F952D39">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5.000 ml.</w:t>
            </w:r>
          </w:p>
        </w:tc>
        <w:tc>
          <w:tcPr>
            <w:tcW w:w="423" w:type="pct"/>
            <w:tcBorders>
              <w:top w:val="single" w:color="000000" w:sz="8" w:space="0"/>
              <w:left w:val="single" w:color="000000" w:sz="8" w:space="0"/>
              <w:bottom w:val="single" w:color="000000" w:sz="8" w:space="0"/>
              <w:right w:val="single" w:color="000000" w:sz="8" w:space="0"/>
            </w:tcBorders>
          </w:tcPr>
          <w:p w14:paraId="6EFC58F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F9642A3">
            <w:pPr>
              <w:spacing w:after="0" w:line="240" w:lineRule="auto"/>
              <w:jc w:val="center"/>
              <w:rPr>
                <w:rFonts w:hint="default" w:ascii="Arial" w:hAnsi="Arial" w:cs="Arial"/>
                <w:sz w:val="17"/>
                <w:szCs w:val="17"/>
              </w:rPr>
            </w:pPr>
            <w:r>
              <w:rPr>
                <w:rFonts w:hint="default" w:ascii="Arial" w:hAnsi="Arial" w:cs="Arial"/>
                <w:sz w:val="17"/>
                <w:szCs w:val="17"/>
              </w:rPr>
              <w:t>2309</w:t>
            </w:r>
          </w:p>
        </w:tc>
        <w:tc>
          <w:tcPr>
            <w:tcW w:w="423" w:type="pct"/>
            <w:tcBorders>
              <w:top w:val="single" w:color="000000" w:sz="8" w:space="0"/>
              <w:left w:val="single" w:color="000000" w:sz="8" w:space="0"/>
              <w:bottom w:val="single" w:color="000000" w:sz="8" w:space="0"/>
              <w:right w:val="single" w:color="000000" w:sz="8" w:space="0"/>
            </w:tcBorders>
          </w:tcPr>
          <w:p w14:paraId="17AA278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1A727C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82FFF4A">
            <w:pPr>
              <w:spacing w:after="0" w:line="240" w:lineRule="auto"/>
              <w:jc w:val="center"/>
              <w:rPr>
                <w:rFonts w:hint="default" w:ascii="Arial" w:hAnsi="Arial" w:cs="Arial"/>
                <w:sz w:val="17"/>
                <w:szCs w:val="17"/>
              </w:rPr>
            </w:pPr>
          </w:p>
        </w:tc>
      </w:tr>
      <w:tr w14:paraId="63CA8E71">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D2750C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D89D67">
            <w:pPr>
              <w:spacing w:after="0" w:line="240" w:lineRule="auto"/>
              <w:jc w:val="both"/>
              <w:rPr>
                <w:rFonts w:hint="default" w:ascii="Arial" w:hAnsi="Arial" w:cs="Arial"/>
                <w:sz w:val="17"/>
                <w:szCs w:val="17"/>
              </w:rPr>
            </w:pPr>
            <w:r>
              <w:rPr>
                <w:rFonts w:hint="default" w:ascii="Arial" w:hAnsi="Arial" w:cs="Arial"/>
                <w:sz w:val="17"/>
                <w:szCs w:val="17"/>
              </w:rPr>
              <w:t>Álcool gel 70%, 500 ml. Material: álcool etílico hidratado 80 INPM, tipo: gel sanitizante, aplicação: produto limpeza doméstica, características adicionais: neutralizante, espessante e grau cosmético,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47A3BF8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5273AFE">
            <w:pPr>
              <w:spacing w:after="0" w:line="240" w:lineRule="auto"/>
              <w:jc w:val="center"/>
              <w:rPr>
                <w:rFonts w:hint="default" w:ascii="Arial" w:hAnsi="Arial" w:cs="Arial"/>
                <w:sz w:val="17"/>
                <w:szCs w:val="17"/>
              </w:rPr>
            </w:pPr>
            <w:r>
              <w:rPr>
                <w:rFonts w:hint="default" w:ascii="Arial" w:hAnsi="Arial" w:cs="Arial"/>
                <w:sz w:val="17"/>
                <w:szCs w:val="17"/>
              </w:rPr>
              <w:t>1300</w:t>
            </w:r>
          </w:p>
        </w:tc>
        <w:tc>
          <w:tcPr>
            <w:tcW w:w="423" w:type="pct"/>
            <w:tcBorders>
              <w:top w:val="single" w:color="000000" w:sz="8" w:space="0"/>
              <w:left w:val="single" w:color="000000" w:sz="8" w:space="0"/>
              <w:bottom w:val="single" w:color="000000" w:sz="8" w:space="0"/>
              <w:right w:val="single" w:color="000000" w:sz="8" w:space="0"/>
            </w:tcBorders>
          </w:tcPr>
          <w:p w14:paraId="5C89009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201013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88F62B2">
            <w:pPr>
              <w:spacing w:after="0" w:line="240" w:lineRule="auto"/>
              <w:jc w:val="center"/>
              <w:rPr>
                <w:rFonts w:hint="default" w:ascii="Arial" w:hAnsi="Arial" w:cs="Arial"/>
                <w:sz w:val="17"/>
                <w:szCs w:val="17"/>
              </w:rPr>
            </w:pPr>
          </w:p>
        </w:tc>
      </w:tr>
      <w:tr w14:paraId="261DE47E">
        <w:tblPrEx>
          <w:tblCellMar>
            <w:top w:w="15" w:type="dxa"/>
            <w:left w:w="15" w:type="dxa"/>
            <w:bottom w:w="15" w:type="dxa"/>
            <w:right w:w="15" w:type="dxa"/>
          </w:tblCellMar>
        </w:tblPrEx>
        <w:trPr>
          <w:trHeight w:val="8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1EDF46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2FBDB30">
            <w:pPr>
              <w:spacing w:after="0" w:line="240" w:lineRule="auto"/>
              <w:jc w:val="both"/>
              <w:rPr>
                <w:rFonts w:hint="default" w:ascii="Arial" w:hAnsi="Arial" w:cs="Arial"/>
                <w:sz w:val="17"/>
                <w:szCs w:val="17"/>
              </w:rPr>
            </w:pPr>
            <w:r>
              <w:rPr>
                <w:rFonts w:hint="default" w:ascii="Arial" w:hAnsi="Arial" w:cs="Arial"/>
                <w:sz w:val="17"/>
                <w:szCs w:val="17"/>
              </w:rPr>
              <w:t>Álcool gel 70%, embalagem de 5.000 ml, Álcool etílico hidratado 80 INPM, tipo: gel sanitizante, aplicação: produto limpeza doméstica, características adicionais: neutralizante, espessante e grau cosmético, registro no ministério da saúde. Embalagem: frasco com 5.000 ml.</w:t>
            </w:r>
          </w:p>
        </w:tc>
        <w:tc>
          <w:tcPr>
            <w:tcW w:w="423" w:type="pct"/>
            <w:tcBorders>
              <w:top w:val="single" w:color="000000" w:sz="8" w:space="0"/>
              <w:left w:val="single" w:color="000000" w:sz="8" w:space="0"/>
              <w:bottom w:val="single" w:color="000000" w:sz="8" w:space="0"/>
              <w:right w:val="single" w:color="000000" w:sz="8" w:space="0"/>
            </w:tcBorders>
          </w:tcPr>
          <w:p w14:paraId="6386F33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95322AF">
            <w:pPr>
              <w:spacing w:after="0" w:line="240" w:lineRule="auto"/>
              <w:jc w:val="center"/>
              <w:rPr>
                <w:rFonts w:hint="default" w:ascii="Arial" w:hAnsi="Arial" w:cs="Arial"/>
                <w:sz w:val="17"/>
                <w:szCs w:val="17"/>
              </w:rPr>
            </w:pPr>
            <w:r>
              <w:rPr>
                <w:rFonts w:hint="default" w:ascii="Arial" w:hAnsi="Arial" w:cs="Arial"/>
                <w:sz w:val="17"/>
                <w:szCs w:val="17"/>
              </w:rPr>
              <w:t>779</w:t>
            </w:r>
          </w:p>
        </w:tc>
        <w:tc>
          <w:tcPr>
            <w:tcW w:w="423" w:type="pct"/>
            <w:tcBorders>
              <w:top w:val="single" w:color="000000" w:sz="8" w:space="0"/>
              <w:left w:val="single" w:color="000000" w:sz="8" w:space="0"/>
              <w:bottom w:val="single" w:color="000000" w:sz="8" w:space="0"/>
              <w:right w:val="single" w:color="000000" w:sz="8" w:space="0"/>
            </w:tcBorders>
          </w:tcPr>
          <w:p w14:paraId="0605BE4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D3E7679">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3713A23">
            <w:pPr>
              <w:spacing w:after="0" w:line="240" w:lineRule="auto"/>
              <w:jc w:val="center"/>
              <w:rPr>
                <w:rFonts w:hint="default" w:ascii="Arial" w:hAnsi="Arial" w:cs="Arial"/>
                <w:sz w:val="17"/>
                <w:szCs w:val="17"/>
              </w:rPr>
            </w:pPr>
          </w:p>
        </w:tc>
      </w:tr>
      <w:tr w14:paraId="2C2BD5A0">
        <w:tblPrEx>
          <w:tblCellMar>
            <w:top w:w="15" w:type="dxa"/>
            <w:left w:w="15" w:type="dxa"/>
            <w:bottom w:w="15" w:type="dxa"/>
            <w:right w:w="15" w:type="dxa"/>
          </w:tblCellMar>
        </w:tblPrEx>
        <w:trPr>
          <w:trHeight w:val="19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04E40B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B1D4103">
            <w:pPr>
              <w:spacing w:after="0" w:line="240" w:lineRule="auto"/>
              <w:jc w:val="both"/>
              <w:rPr>
                <w:rFonts w:hint="default" w:ascii="Arial" w:hAnsi="Arial" w:cs="Arial"/>
                <w:sz w:val="17"/>
                <w:szCs w:val="17"/>
              </w:rPr>
            </w:pPr>
            <w:r>
              <w:rPr>
                <w:rFonts w:hint="default" w:ascii="Arial" w:hAnsi="Arial" w:cs="Arial"/>
                <w:sz w:val="17"/>
                <w:szCs w:val="17"/>
              </w:rPr>
              <w:t>Algodão em bolas, 100% puro, hidrófilo, produto não estéril, pacote de 100 gr.</w:t>
            </w:r>
          </w:p>
        </w:tc>
        <w:tc>
          <w:tcPr>
            <w:tcW w:w="423" w:type="pct"/>
            <w:tcBorders>
              <w:top w:val="single" w:color="000000" w:sz="8" w:space="0"/>
              <w:left w:val="single" w:color="000000" w:sz="8" w:space="0"/>
              <w:bottom w:val="single" w:color="000000" w:sz="8" w:space="0"/>
              <w:right w:val="single" w:color="000000" w:sz="8" w:space="0"/>
            </w:tcBorders>
          </w:tcPr>
          <w:p w14:paraId="5A9F3A88">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7628EEC">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34BBA35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ED300FF">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23431BE">
            <w:pPr>
              <w:spacing w:after="0" w:line="240" w:lineRule="auto"/>
              <w:jc w:val="center"/>
              <w:rPr>
                <w:rFonts w:hint="default" w:ascii="Arial" w:hAnsi="Arial" w:cs="Arial"/>
                <w:sz w:val="17"/>
                <w:szCs w:val="17"/>
              </w:rPr>
            </w:pPr>
          </w:p>
        </w:tc>
      </w:tr>
      <w:tr w14:paraId="7940BF03">
        <w:tblPrEx>
          <w:tblCellMar>
            <w:top w:w="15" w:type="dxa"/>
            <w:left w:w="15" w:type="dxa"/>
            <w:bottom w:w="15" w:type="dxa"/>
            <w:right w:w="15" w:type="dxa"/>
          </w:tblCellMar>
        </w:tblPrEx>
        <w:trPr>
          <w:trHeight w:val="6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C29603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E0770DC">
            <w:pPr>
              <w:spacing w:after="0" w:line="240" w:lineRule="auto"/>
              <w:jc w:val="both"/>
              <w:rPr>
                <w:rFonts w:hint="default" w:ascii="Arial" w:hAnsi="Arial" w:cs="Arial"/>
                <w:sz w:val="17"/>
                <w:szCs w:val="17"/>
              </w:rPr>
            </w:pPr>
            <w:r>
              <w:rPr>
                <w:rFonts w:hint="default" w:ascii="Arial" w:hAnsi="Arial" w:cs="Arial"/>
                <w:sz w:val="17"/>
                <w:szCs w:val="17"/>
              </w:rPr>
              <w:t>Amaciante 2 Litros, produto de aspecto liquido viscoso concentrado, perfumado, frasco de 2 litros a embalagem deverá conter externamente os dados de identificação procedência, nº do lote, validade e nº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62C154A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2CDEFA0">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64DC5E1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692096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48367EE">
            <w:pPr>
              <w:spacing w:after="0" w:line="240" w:lineRule="auto"/>
              <w:jc w:val="center"/>
              <w:rPr>
                <w:rFonts w:hint="default" w:ascii="Arial" w:hAnsi="Arial" w:cs="Arial"/>
                <w:sz w:val="17"/>
                <w:szCs w:val="17"/>
              </w:rPr>
            </w:pPr>
          </w:p>
        </w:tc>
      </w:tr>
      <w:tr w14:paraId="2E9D0FE0">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41D0F2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541DF84">
            <w:pPr>
              <w:spacing w:after="0" w:line="240" w:lineRule="auto"/>
              <w:jc w:val="both"/>
              <w:rPr>
                <w:rFonts w:hint="default" w:ascii="Arial" w:hAnsi="Arial" w:cs="Arial"/>
                <w:sz w:val="17"/>
                <w:szCs w:val="17"/>
              </w:rPr>
            </w:pPr>
            <w:r>
              <w:rPr>
                <w:rFonts w:hint="default" w:ascii="Arial" w:hAnsi="Arial" w:cs="Arial"/>
                <w:sz w:val="17"/>
                <w:szCs w:val="17"/>
              </w:rPr>
              <w:t>Balde grande, com capacidade para 40 litros confeccionado em   material plástico resistente, com tampa e alça.</w:t>
            </w:r>
          </w:p>
        </w:tc>
        <w:tc>
          <w:tcPr>
            <w:tcW w:w="423" w:type="pct"/>
            <w:tcBorders>
              <w:top w:val="single" w:color="000000" w:sz="8" w:space="0"/>
              <w:left w:val="single" w:color="000000" w:sz="8" w:space="0"/>
              <w:bottom w:val="single" w:color="000000" w:sz="8" w:space="0"/>
              <w:right w:val="single" w:color="000000" w:sz="8" w:space="0"/>
            </w:tcBorders>
          </w:tcPr>
          <w:p w14:paraId="0DE98E9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C172CEC">
            <w:pPr>
              <w:spacing w:after="0" w:line="240" w:lineRule="auto"/>
              <w:jc w:val="center"/>
              <w:rPr>
                <w:rFonts w:hint="default" w:ascii="Arial" w:hAnsi="Arial" w:cs="Arial"/>
                <w:sz w:val="17"/>
                <w:szCs w:val="17"/>
              </w:rPr>
            </w:pPr>
            <w:r>
              <w:rPr>
                <w:rFonts w:hint="default" w:ascii="Arial" w:hAnsi="Arial" w:cs="Arial"/>
                <w:sz w:val="17"/>
                <w:szCs w:val="17"/>
              </w:rPr>
              <w:t>60</w:t>
            </w:r>
          </w:p>
        </w:tc>
        <w:tc>
          <w:tcPr>
            <w:tcW w:w="423" w:type="pct"/>
            <w:tcBorders>
              <w:top w:val="single" w:color="000000" w:sz="8" w:space="0"/>
              <w:left w:val="single" w:color="000000" w:sz="8" w:space="0"/>
              <w:bottom w:val="single" w:color="000000" w:sz="8" w:space="0"/>
              <w:right w:val="single" w:color="000000" w:sz="8" w:space="0"/>
            </w:tcBorders>
          </w:tcPr>
          <w:p w14:paraId="3957611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EFC8F9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FBBE726">
            <w:pPr>
              <w:spacing w:after="0" w:line="240" w:lineRule="auto"/>
              <w:jc w:val="center"/>
              <w:rPr>
                <w:rFonts w:hint="default" w:ascii="Arial" w:hAnsi="Arial" w:cs="Arial"/>
                <w:sz w:val="17"/>
                <w:szCs w:val="17"/>
              </w:rPr>
            </w:pPr>
          </w:p>
        </w:tc>
      </w:tr>
      <w:tr w14:paraId="207AEF0E">
        <w:tblPrEx>
          <w:tblCellMar>
            <w:top w:w="15" w:type="dxa"/>
            <w:left w:w="15" w:type="dxa"/>
            <w:bottom w:w="15" w:type="dxa"/>
            <w:right w:w="15" w:type="dxa"/>
          </w:tblCellMar>
        </w:tblPrEx>
        <w:trPr>
          <w:trHeight w:val="29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611489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DD2D1A4">
            <w:pPr>
              <w:spacing w:after="0" w:line="240" w:lineRule="auto"/>
              <w:rPr>
                <w:rFonts w:hint="default" w:ascii="Arial" w:hAnsi="Arial" w:cs="Arial"/>
                <w:sz w:val="17"/>
                <w:szCs w:val="17"/>
              </w:rPr>
            </w:pPr>
            <w:r>
              <w:rPr>
                <w:rFonts w:hint="default" w:ascii="Arial" w:hAnsi="Arial" w:cs="Arial"/>
                <w:sz w:val="17"/>
                <w:szCs w:val="17"/>
              </w:rPr>
              <w:t>Balde médio 20 litros, material plástico, alça de arame galvanizado sem tampa.</w:t>
            </w:r>
          </w:p>
        </w:tc>
        <w:tc>
          <w:tcPr>
            <w:tcW w:w="423" w:type="pct"/>
            <w:tcBorders>
              <w:top w:val="single" w:color="000000" w:sz="8" w:space="0"/>
              <w:left w:val="single" w:color="000000" w:sz="8" w:space="0"/>
              <w:bottom w:val="single" w:color="000000" w:sz="8" w:space="0"/>
              <w:right w:val="single" w:color="000000" w:sz="8" w:space="0"/>
            </w:tcBorders>
          </w:tcPr>
          <w:p w14:paraId="15212A8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2763493">
            <w:pPr>
              <w:spacing w:after="0" w:line="240" w:lineRule="auto"/>
              <w:jc w:val="center"/>
              <w:rPr>
                <w:rFonts w:hint="default" w:ascii="Arial" w:hAnsi="Arial" w:cs="Arial"/>
                <w:sz w:val="17"/>
                <w:szCs w:val="17"/>
              </w:rPr>
            </w:pPr>
            <w:r>
              <w:rPr>
                <w:rFonts w:hint="default" w:ascii="Arial" w:hAnsi="Arial" w:cs="Arial"/>
                <w:sz w:val="17"/>
                <w:szCs w:val="17"/>
              </w:rPr>
              <w:t>140</w:t>
            </w:r>
          </w:p>
        </w:tc>
        <w:tc>
          <w:tcPr>
            <w:tcW w:w="423" w:type="pct"/>
            <w:tcBorders>
              <w:top w:val="single" w:color="000000" w:sz="8" w:space="0"/>
              <w:left w:val="single" w:color="000000" w:sz="8" w:space="0"/>
              <w:bottom w:val="single" w:color="000000" w:sz="8" w:space="0"/>
              <w:right w:val="single" w:color="000000" w:sz="8" w:space="0"/>
            </w:tcBorders>
          </w:tcPr>
          <w:p w14:paraId="62ADAF58">
            <w:pPr>
              <w:wordWrap w:val="0"/>
              <w:spacing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269DA39">
            <w:pPr>
              <w:wordWrap w:val="0"/>
              <w:spacing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62A00AC">
            <w:pPr>
              <w:wordWrap w:val="0"/>
              <w:spacing w:line="240" w:lineRule="auto"/>
              <w:jc w:val="center"/>
              <w:rPr>
                <w:rFonts w:hint="default" w:ascii="Arial" w:hAnsi="Arial" w:cs="Arial"/>
                <w:sz w:val="17"/>
                <w:szCs w:val="17"/>
              </w:rPr>
            </w:pPr>
          </w:p>
        </w:tc>
      </w:tr>
      <w:tr w14:paraId="5B43927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8127A5D">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2ECFC60">
            <w:pPr>
              <w:spacing w:after="0" w:line="240" w:lineRule="auto"/>
              <w:jc w:val="both"/>
              <w:rPr>
                <w:rFonts w:hint="default" w:ascii="Arial" w:hAnsi="Arial" w:cs="Arial"/>
                <w:sz w:val="17"/>
                <w:szCs w:val="17"/>
              </w:rPr>
            </w:pPr>
            <w:r>
              <w:rPr>
                <w:rFonts w:hint="default" w:ascii="Arial" w:hAnsi="Arial" w:cs="Arial"/>
                <w:sz w:val="17"/>
                <w:szCs w:val="17"/>
              </w:rPr>
              <w:t>Balde pequeno, material plástico, material alça arame galvanizado, sem tampa capacidade 12 litros.</w:t>
            </w:r>
          </w:p>
        </w:tc>
        <w:tc>
          <w:tcPr>
            <w:tcW w:w="423" w:type="pct"/>
            <w:tcBorders>
              <w:top w:val="single" w:color="000000" w:sz="8" w:space="0"/>
              <w:left w:val="single" w:color="000000" w:sz="8" w:space="0"/>
              <w:bottom w:val="single" w:color="000000" w:sz="8" w:space="0"/>
              <w:right w:val="single" w:color="000000" w:sz="8" w:space="0"/>
            </w:tcBorders>
          </w:tcPr>
          <w:p w14:paraId="28F3DCB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3F297FA">
            <w:pPr>
              <w:spacing w:after="0" w:line="240" w:lineRule="auto"/>
              <w:jc w:val="center"/>
              <w:rPr>
                <w:rFonts w:hint="default" w:ascii="Arial" w:hAnsi="Arial" w:cs="Arial"/>
                <w:sz w:val="17"/>
                <w:szCs w:val="17"/>
              </w:rPr>
            </w:pPr>
            <w:r>
              <w:rPr>
                <w:rFonts w:hint="default" w:ascii="Arial" w:hAnsi="Arial" w:cs="Arial"/>
                <w:sz w:val="17"/>
                <w:szCs w:val="17"/>
              </w:rPr>
              <w:t>708</w:t>
            </w:r>
          </w:p>
        </w:tc>
        <w:tc>
          <w:tcPr>
            <w:tcW w:w="423" w:type="pct"/>
            <w:tcBorders>
              <w:top w:val="single" w:color="000000" w:sz="8" w:space="0"/>
              <w:left w:val="single" w:color="000000" w:sz="8" w:space="0"/>
              <w:bottom w:val="single" w:color="000000" w:sz="8" w:space="0"/>
              <w:right w:val="single" w:color="000000" w:sz="8" w:space="0"/>
            </w:tcBorders>
          </w:tcPr>
          <w:p w14:paraId="5934D71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4D289F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63D76AB">
            <w:pPr>
              <w:spacing w:after="0" w:line="240" w:lineRule="auto"/>
              <w:jc w:val="center"/>
              <w:rPr>
                <w:rFonts w:hint="default" w:ascii="Arial" w:hAnsi="Arial" w:cs="Arial"/>
                <w:sz w:val="17"/>
                <w:szCs w:val="17"/>
              </w:rPr>
            </w:pPr>
          </w:p>
        </w:tc>
      </w:tr>
      <w:tr w14:paraId="5551A548">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086D79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585ACCA">
            <w:pPr>
              <w:spacing w:after="0" w:line="240" w:lineRule="auto"/>
              <w:jc w:val="both"/>
              <w:rPr>
                <w:rFonts w:hint="default" w:ascii="Arial" w:hAnsi="Arial" w:cs="Arial"/>
                <w:sz w:val="17"/>
                <w:szCs w:val="17"/>
              </w:rPr>
            </w:pPr>
            <w:r>
              <w:rPr>
                <w:rFonts w:hint="default" w:ascii="Arial" w:hAnsi="Arial" w:cs="Arial"/>
                <w:sz w:val="17"/>
                <w:szCs w:val="17"/>
              </w:rPr>
              <w:t>Balde plástico, material plástico, material da alça: arame galvanizado, sem tampa capacidade de 8 litros.</w:t>
            </w:r>
          </w:p>
        </w:tc>
        <w:tc>
          <w:tcPr>
            <w:tcW w:w="423" w:type="pct"/>
            <w:tcBorders>
              <w:top w:val="single" w:color="000000" w:sz="8" w:space="0"/>
              <w:left w:val="single" w:color="000000" w:sz="8" w:space="0"/>
              <w:bottom w:val="single" w:color="000000" w:sz="8" w:space="0"/>
              <w:right w:val="single" w:color="000000" w:sz="8" w:space="0"/>
            </w:tcBorders>
          </w:tcPr>
          <w:p w14:paraId="38C9888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677C611">
            <w:pPr>
              <w:spacing w:after="0" w:line="240" w:lineRule="auto"/>
              <w:jc w:val="center"/>
              <w:rPr>
                <w:rFonts w:hint="default" w:ascii="Arial" w:hAnsi="Arial" w:cs="Arial"/>
                <w:sz w:val="17"/>
                <w:szCs w:val="17"/>
              </w:rPr>
            </w:pPr>
            <w:r>
              <w:rPr>
                <w:rFonts w:hint="default" w:ascii="Arial" w:hAnsi="Arial" w:cs="Arial"/>
                <w:sz w:val="17"/>
                <w:szCs w:val="17"/>
              </w:rPr>
              <w:t>55</w:t>
            </w:r>
          </w:p>
        </w:tc>
        <w:tc>
          <w:tcPr>
            <w:tcW w:w="423" w:type="pct"/>
            <w:tcBorders>
              <w:top w:val="single" w:color="000000" w:sz="8" w:space="0"/>
              <w:left w:val="single" w:color="000000" w:sz="8" w:space="0"/>
              <w:bottom w:val="single" w:color="000000" w:sz="8" w:space="0"/>
              <w:right w:val="single" w:color="000000" w:sz="8" w:space="0"/>
            </w:tcBorders>
          </w:tcPr>
          <w:p w14:paraId="60B06B5E">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655F32A">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2AB536A">
            <w:pPr>
              <w:spacing w:after="0" w:line="240" w:lineRule="auto"/>
              <w:jc w:val="center"/>
              <w:rPr>
                <w:rFonts w:hint="default" w:ascii="Arial" w:hAnsi="Arial" w:cs="Arial"/>
                <w:sz w:val="17"/>
                <w:szCs w:val="17"/>
              </w:rPr>
            </w:pPr>
          </w:p>
        </w:tc>
      </w:tr>
      <w:tr w14:paraId="23DE370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5CB6FAF">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5C080E1">
            <w:pPr>
              <w:spacing w:after="0" w:line="240" w:lineRule="auto"/>
              <w:jc w:val="both"/>
              <w:rPr>
                <w:rFonts w:hint="default" w:ascii="Arial" w:hAnsi="Arial" w:cs="Arial"/>
                <w:sz w:val="17"/>
                <w:szCs w:val="17"/>
              </w:rPr>
            </w:pPr>
            <w:r>
              <w:rPr>
                <w:rFonts w:hint="default" w:ascii="Arial" w:hAnsi="Arial" w:cs="Arial"/>
                <w:sz w:val="17"/>
                <w:szCs w:val="17"/>
              </w:rPr>
              <w:t>Cera   líquida 750 ml, auto brilho, cor incolor leitoso, ingredientes ativos: dispersão, estireno, acrílica metalizada e solução de resina fumaria. Composição: emulsão de polietileno, solvente, plastificante, coadjuvante, atenuador de espuma, fragrância e água. Embalagem: frasco com 750 ml, tipo brilho fácil.</w:t>
            </w:r>
          </w:p>
        </w:tc>
        <w:tc>
          <w:tcPr>
            <w:tcW w:w="423" w:type="pct"/>
            <w:tcBorders>
              <w:top w:val="single" w:color="000000" w:sz="8" w:space="0"/>
              <w:left w:val="single" w:color="000000" w:sz="8" w:space="0"/>
              <w:bottom w:val="single" w:color="000000" w:sz="8" w:space="0"/>
              <w:right w:val="single" w:color="000000" w:sz="8" w:space="0"/>
            </w:tcBorders>
          </w:tcPr>
          <w:p w14:paraId="662CBB0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8AFEC6D">
            <w:pPr>
              <w:spacing w:after="0" w:line="240" w:lineRule="auto"/>
              <w:jc w:val="center"/>
              <w:rPr>
                <w:rFonts w:hint="default" w:ascii="Arial" w:hAnsi="Arial" w:cs="Arial"/>
                <w:sz w:val="17"/>
                <w:szCs w:val="17"/>
              </w:rPr>
            </w:pPr>
            <w:r>
              <w:rPr>
                <w:rFonts w:hint="default" w:ascii="Arial" w:hAnsi="Arial" w:cs="Arial"/>
                <w:sz w:val="17"/>
                <w:szCs w:val="17"/>
              </w:rPr>
              <w:t>771</w:t>
            </w:r>
          </w:p>
        </w:tc>
        <w:tc>
          <w:tcPr>
            <w:tcW w:w="423" w:type="pct"/>
            <w:tcBorders>
              <w:top w:val="single" w:color="000000" w:sz="8" w:space="0"/>
              <w:left w:val="single" w:color="000000" w:sz="8" w:space="0"/>
              <w:bottom w:val="single" w:color="000000" w:sz="8" w:space="0"/>
              <w:right w:val="single" w:color="000000" w:sz="8" w:space="0"/>
            </w:tcBorders>
          </w:tcPr>
          <w:p w14:paraId="41D4E1D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A1751C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317846">
            <w:pPr>
              <w:spacing w:after="0" w:line="240" w:lineRule="auto"/>
              <w:jc w:val="center"/>
              <w:rPr>
                <w:rFonts w:hint="default" w:ascii="Arial" w:hAnsi="Arial" w:cs="Arial"/>
                <w:sz w:val="17"/>
                <w:szCs w:val="17"/>
              </w:rPr>
            </w:pPr>
          </w:p>
        </w:tc>
      </w:tr>
      <w:tr w14:paraId="07179206">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FAC770F">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BEF72E0">
            <w:pPr>
              <w:spacing w:after="0" w:line="240" w:lineRule="auto"/>
              <w:jc w:val="both"/>
              <w:rPr>
                <w:rFonts w:hint="default" w:ascii="Arial" w:hAnsi="Arial" w:cs="Arial"/>
                <w:sz w:val="17"/>
                <w:szCs w:val="17"/>
              </w:rPr>
            </w:pPr>
            <w:r>
              <w:rPr>
                <w:rFonts w:hint="default" w:ascii="Arial" w:hAnsi="Arial" w:cs="Arial"/>
                <w:sz w:val="17"/>
                <w:szCs w:val="17"/>
              </w:rPr>
              <w:t>Cesto de lixo pequeno, sem tampa, telado, com capacidade para 10 litros.</w:t>
            </w:r>
          </w:p>
        </w:tc>
        <w:tc>
          <w:tcPr>
            <w:tcW w:w="423" w:type="pct"/>
            <w:tcBorders>
              <w:top w:val="single" w:color="000000" w:sz="8" w:space="0"/>
              <w:left w:val="single" w:color="000000" w:sz="8" w:space="0"/>
              <w:bottom w:val="single" w:color="000000" w:sz="8" w:space="0"/>
              <w:right w:val="single" w:color="000000" w:sz="8" w:space="0"/>
            </w:tcBorders>
          </w:tcPr>
          <w:p w14:paraId="455B93B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3EAAAB9">
            <w:pPr>
              <w:spacing w:after="0" w:line="240" w:lineRule="auto"/>
              <w:jc w:val="center"/>
              <w:rPr>
                <w:rFonts w:hint="default" w:ascii="Arial" w:hAnsi="Arial" w:cs="Arial"/>
                <w:sz w:val="17"/>
                <w:szCs w:val="17"/>
              </w:rPr>
            </w:pPr>
            <w:r>
              <w:rPr>
                <w:rFonts w:hint="default" w:ascii="Arial" w:hAnsi="Arial" w:cs="Arial"/>
                <w:sz w:val="17"/>
                <w:szCs w:val="17"/>
              </w:rPr>
              <w:t>53</w:t>
            </w:r>
          </w:p>
        </w:tc>
        <w:tc>
          <w:tcPr>
            <w:tcW w:w="423" w:type="pct"/>
            <w:tcBorders>
              <w:top w:val="single" w:color="000000" w:sz="8" w:space="0"/>
              <w:left w:val="single" w:color="000000" w:sz="8" w:space="0"/>
              <w:bottom w:val="single" w:color="000000" w:sz="8" w:space="0"/>
              <w:right w:val="single" w:color="000000" w:sz="8" w:space="0"/>
            </w:tcBorders>
          </w:tcPr>
          <w:p w14:paraId="67AF80B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2CE65A1">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B3D135">
            <w:pPr>
              <w:spacing w:after="0" w:line="240" w:lineRule="auto"/>
              <w:jc w:val="center"/>
              <w:rPr>
                <w:rFonts w:hint="default" w:ascii="Arial" w:hAnsi="Arial" w:cs="Arial"/>
                <w:sz w:val="17"/>
                <w:szCs w:val="17"/>
              </w:rPr>
            </w:pPr>
          </w:p>
        </w:tc>
      </w:tr>
      <w:tr w14:paraId="69DA7177">
        <w:tblPrEx>
          <w:tblCellMar>
            <w:top w:w="15" w:type="dxa"/>
            <w:left w:w="15" w:type="dxa"/>
            <w:bottom w:w="15" w:type="dxa"/>
            <w:right w:w="15" w:type="dxa"/>
          </w:tblCellMar>
        </w:tblPrEx>
        <w:trPr>
          <w:trHeight w:val="6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39E107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BBE0493">
            <w:pPr>
              <w:spacing w:after="0" w:line="240" w:lineRule="auto"/>
              <w:jc w:val="both"/>
              <w:rPr>
                <w:rFonts w:hint="default" w:ascii="Arial" w:hAnsi="Arial" w:cs="Arial"/>
                <w:sz w:val="17"/>
                <w:szCs w:val="17"/>
              </w:rPr>
            </w:pPr>
            <w:r>
              <w:rPr>
                <w:rFonts w:hint="default" w:ascii="Arial" w:hAnsi="Arial" w:cs="Arial"/>
                <w:sz w:val="17"/>
                <w:szCs w:val="17"/>
              </w:rPr>
              <w:t>Cloro líquido hipoclorito de sódio, mínimo 3%, frasco com 2 litros.</w:t>
            </w:r>
          </w:p>
        </w:tc>
        <w:tc>
          <w:tcPr>
            <w:tcW w:w="423" w:type="pct"/>
            <w:tcBorders>
              <w:top w:val="single" w:color="000000" w:sz="8" w:space="0"/>
              <w:left w:val="single" w:color="000000" w:sz="8" w:space="0"/>
              <w:bottom w:val="single" w:color="000000" w:sz="8" w:space="0"/>
              <w:right w:val="single" w:color="000000" w:sz="8" w:space="0"/>
            </w:tcBorders>
          </w:tcPr>
          <w:p w14:paraId="3900158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67EB08C">
            <w:pPr>
              <w:spacing w:after="0" w:line="240" w:lineRule="auto"/>
              <w:jc w:val="center"/>
              <w:rPr>
                <w:rFonts w:hint="default" w:ascii="Arial" w:hAnsi="Arial" w:cs="Arial"/>
                <w:sz w:val="17"/>
                <w:szCs w:val="17"/>
              </w:rPr>
            </w:pPr>
            <w:r>
              <w:rPr>
                <w:rFonts w:hint="default" w:ascii="Arial" w:hAnsi="Arial" w:cs="Arial"/>
                <w:sz w:val="17"/>
                <w:szCs w:val="17"/>
              </w:rPr>
              <w:t>1600</w:t>
            </w:r>
          </w:p>
        </w:tc>
        <w:tc>
          <w:tcPr>
            <w:tcW w:w="423" w:type="pct"/>
            <w:tcBorders>
              <w:top w:val="single" w:color="000000" w:sz="8" w:space="0"/>
              <w:left w:val="single" w:color="000000" w:sz="8" w:space="0"/>
              <w:bottom w:val="single" w:color="000000" w:sz="8" w:space="0"/>
              <w:right w:val="single" w:color="000000" w:sz="8" w:space="0"/>
            </w:tcBorders>
          </w:tcPr>
          <w:p w14:paraId="0FD13CB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CF2735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E19FA12">
            <w:pPr>
              <w:spacing w:after="0" w:line="240" w:lineRule="auto"/>
              <w:jc w:val="center"/>
              <w:rPr>
                <w:rFonts w:hint="default" w:ascii="Arial" w:hAnsi="Arial" w:cs="Arial"/>
                <w:sz w:val="17"/>
                <w:szCs w:val="17"/>
              </w:rPr>
            </w:pPr>
          </w:p>
        </w:tc>
      </w:tr>
      <w:tr w14:paraId="02447899">
        <w:tblPrEx>
          <w:tblCellMar>
            <w:top w:w="15" w:type="dxa"/>
            <w:left w:w="15" w:type="dxa"/>
            <w:bottom w:w="15" w:type="dxa"/>
            <w:right w:w="15" w:type="dxa"/>
          </w:tblCellMar>
        </w:tblPrEx>
        <w:trPr>
          <w:trHeight w:val="91"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898E4D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683C445">
            <w:pPr>
              <w:spacing w:after="0" w:line="240" w:lineRule="auto"/>
              <w:jc w:val="both"/>
              <w:rPr>
                <w:rFonts w:hint="default" w:ascii="Arial" w:hAnsi="Arial" w:cs="Arial"/>
                <w:sz w:val="17"/>
                <w:szCs w:val="17"/>
              </w:rPr>
            </w:pPr>
            <w:r>
              <w:rPr>
                <w:rFonts w:hint="default" w:ascii="Arial" w:hAnsi="Arial" w:cs="Arial"/>
                <w:sz w:val="17"/>
                <w:szCs w:val="17"/>
              </w:rPr>
              <w:t>Cloro liquido hipoclorito de sódio, mínimo 3%, frasco com 5.000 ml.</w:t>
            </w:r>
          </w:p>
        </w:tc>
        <w:tc>
          <w:tcPr>
            <w:tcW w:w="423" w:type="pct"/>
            <w:tcBorders>
              <w:top w:val="single" w:color="000000" w:sz="8" w:space="0"/>
              <w:left w:val="single" w:color="000000" w:sz="8" w:space="0"/>
              <w:bottom w:val="single" w:color="000000" w:sz="8" w:space="0"/>
              <w:right w:val="single" w:color="000000" w:sz="8" w:space="0"/>
            </w:tcBorders>
          </w:tcPr>
          <w:p w14:paraId="1D857EC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1E7BD69">
            <w:pPr>
              <w:spacing w:after="0" w:line="240" w:lineRule="auto"/>
              <w:jc w:val="center"/>
              <w:rPr>
                <w:rFonts w:hint="default" w:ascii="Arial" w:hAnsi="Arial" w:cs="Arial"/>
                <w:sz w:val="17"/>
                <w:szCs w:val="17"/>
              </w:rPr>
            </w:pPr>
            <w:r>
              <w:rPr>
                <w:rFonts w:hint="default" w:ascii="Arial" w:hAnsi="Arial" w:cs="Arial"/>
                <w:sz w:val="17"/>
                <w:szCs w:val="17"/>
              </w:rPr>
              <w:t>2676</w:t>
            </w:r>
          </w:p>
        </w:tc>
        <w:tc>
          <w:tcPr>
            <w:tcW w:w="423" w:type="pct"/>
            <w:tcBorders>
              <w:top w:val="single" w:color="000000" w:sz="8" w:space="0"/>
              <w:left w:val="single" w:color="000000" w:sz="8" w:space="0"/>
              <w:bottom w:val="single" w:color="000000" w:sz="8" w:space="0"/>
              <w:right w:val="single" w:color="000000" w:sz="8" w:space="0"/>
            </w:tcBorders>
          </w:tcPr>
          <w:p w14:paraId="3DBE696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B05EC2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15444D5">
            <w:pPr>
              <w:spacing w:after="0" w:line="240" w:lineRule="auto"/>
              <w:jc w:val="center"/>
              <w:rPr>
                <w:rFonts w:hint="default" w:ascii="Arial" w:hAnsi="Arial" w:cs="Arial"/>
                <w:sz w:val="17"/>
                <w:szCs w:val="17"/>
              </w:rPr>
            </w:pPr>
          </w:p>
        </w:tc>
      </w:tr>
      <w:tr w14:paraId="635BD57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0DD30C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5E62FA3">
            <w:pPr>
              <w:spacing w:after="0" w:line="240" w:lineRule="auto"/>
              <w:jc w:val="both"/>
              <w:rPr>
                <w:rFonts w:hint="default" w:ascii="Arial" w:hAnsi="Arial" w:cs="Arial"/>
                <w:sz w:val="17"/>
                <w:szCs w:val="17"/>
              </w:rPr>
            </w:pPr>
            <w:r>
              <w:rPr>
                <w:rFonts w:hint="default" w:ascii="Arial" w:hAnsi="Arial" w:eastAsia="Times New Roman" w:cs="Arial"/>
                <w:sz w:val="17"/>
                <w:szCs w:val="17"/>
              </w:rPr>
              <w:t>Coador de pano para café material flanela branca, cabo de arame revestido em material plástico, tamanho grande dimensão aproximada de 15 a 20 cm de diâmetro e 15 a 20 cm de comprimento.</w:t>
            </w:r>
          </w:p>
        </w:tc>
        <w:tc>
          <w:tcPr>
            <w:tcW w:w="423" w:type="pct"/>
            <w:tcBorders>
              <w:top w:val="single" w:color="000000" w:sz="8" w:space="0"/>
              <w:left w:val="single" w:color="000000" w:sz="8" w:space="0"/>
              <w:bottom w:val="single" w:color="000000" w:sz="8" w:space="0"/>
              <w:right w:val="single" w:color="000000" w:sz="8" w:space="0"/>
            </w:tcBorders>
          </w:tcPr>
          <w:p w14:paraId="4A1C164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AAD9234">
            <w:pPr>
              <w:spacing w:after="0" w:line="240" w:lineRule="auto"/>
              <w:jc w:val="center"/>
              <w:rPr>
                <w:rFonts w:hint="default" w:ascii="Arial" w:hAnsi="Arial" w:cs="Arial"/>
                <w:sz w:val="17"/>
                <w:szCs w:val="17"/>
              </w:rPr>
            </w:pPr>
            <w:r>
              <w:rPr>
                <w:rFonts w:hint="default" w:ascii="Arial" w:hAnsi="Arial" w:cs="Arial"/>
                <w:sz w:val="17"/>
                <w:szCs w:val="17"/>
              </w:rPr>
              <w:t>75</w:t>
            </w:r>
          </w:p>
        </w:tc>
        <w:tc>
          <w:tcPr>
            <w:tcW w:w="423" w:type="pct"/>
            <w:tcBorders>
              <w:top w:val="single" w:color="000000" w:sz="8" w:space="0"/>
              <w:left w:val="single" w:color="000000" w:sz="8" w:space="0"/>
              <w:bottom w:val="single" w:color="000000" w:sz="8" w:space="0"/>
              <w:right w:val="single" w:color="000000" w:sz="8" w:space="0"/>
            </w:tcBorders>
          </w:tcPr>
          <w:p w14:paraId="677106E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64EC7E8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FAC4AF7">
            <w:pPr>
              <w:spacing w:after="0" w:line="240" w:lineRule="auto"/>
              <w:jc w:val="center"/>
              <w:rPr>
                <w:rFonts w:hint="default" w:ascii="Arial" w:hAnsi="Arial" w:cs="Arial"/>
                <w:sz w:val="17"/>
                <w:szCs w:val="17"/>
                <w:shd w:val="clear" w:color="auto" w:fill="FFFFFF"/>
              </w:rPr>
            </w:pPr>
          </w:p>
        </w:tc>
      </w:tr>
      <w:tr w14:paraId="2F4A92D9">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DC6AEA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5E56FF2">
            <w:pPr>
              <w:spacing w:after="0" w:line="240" w:lineRule="auto"/>
              <w:jc w:val="both"/>
              <w:rPr>
                <w:rFonts w:hint="default" w:ascii="Arial" w:hAnsi="Arial" w:cs="Arial"/>
                <w:sz w:val="17"/>
                <w:szCs w:val="17"/>
              </w:rPr>
            </w:pPr>
            <w:r>
              <w:rPr>
                <w:rFonts w:hint="default" w:ascii="Arial" w:hAnsi="Arial" w:cs="Arial"/>
                <w:sz w:val="17"/>
                <w:szCs w:val="17"/>
              </w:rPr>
              <w:t>Condicionador infantil com fórmula dermatológica e oftalmologicamente testada, ingredientes suaves, embalagem de 200 ml.</w:t>
            </w:r>
          </w:p>
        </w:tc>
        <w:tc>
          <w:tcPr>
            <w:tcW w:w="423" w:type="pct"/>
            <w:tcBorders>
              <w:top w:val="single" w:color="000000" w:sz="8" w:space="0"/>
              <w:left w:val="single" w:color="000000" w:sz="8" w:space="0"/>
              <w:bottom w:val="single" w:color="000000" w:sz="8" w:space="0"/>
              <w:right w:val="single" w:color="000000" w:sz="8" w:space="0"/>
            </w:tcBorders>
          </w:tcPr>
          <w:p w14:paraId="1E1A26A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AF73DA8">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12CC2FA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212347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B26B42">
            <w:pPr>
              <w:spacing w:after="0" w:line="240" w:lineRule="auto"/>
              <w:jc w:val="center"/>
              <w:rPr>
                <w:rFonts w:hint="default" w:ascii="Arial" w:hAnsi="Arial" w:cs="Arial"/>
                <w:sz w:val="17"/>
                <w:szCs w:val="17"/>
              </w:rPr>
            </w:pPr>
          </w:p>
        </w:tc>
      </w:tr>
      <w:tr w14:paraId="3AE91A54">
        <w:tblPrEx>
          <w:tblCellMar>
            <w:top w:w="15" w:type="dxa"/>
            <w:left w:w="15" w:type="dxa"/>
            <w:bottom w:w="15" w:type="dxa"/>
            <w:right w:w="15" w:type="dxa"/>
          </w:tblCellMar>
        </w:tblPrEx>
        <w:trPr>
          <w:trHeight w:val="101"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4741DD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6EF1703">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200 ml, aplicação água/suco e refrigerante. Embalagem: caixa com 25 pacotes de 100 unidades.</w:t>
            </w:r>
          </w:p>
        </w:tc>
        <w:tc>
          <w:tcPr>
            <w:tcW w:w="423" w:type="pct"/>
            <w:tcBorders>
              <w:top w:val="single" w:color="000000" w:sz="8" w:space="0"/>
              <w:left w:val="single" w:color="000000" w:sz="8" w:space="0"/>
              <w:bottom w:val="single" w:color="000000" w:sz="8" w:space="0"/>
              <w:right w:val="single" w:color="000000" w:sz="8" w:space="0"/>
            </w:tcBorders>
          </w:tcPr>
          <w:p w14:paraId="50A10B28">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19B8B7B5">
            <w:pPr>
              <w:spacing w:after="0" w:line="240" w:lineRule="auto"/>
              <w:jc w:val="center"/>
              <w:rPr>
                <w:rFonts w:hint="default" w:ascii="Arial" w:hAnsi="Arial" w:cs="Arial"/>
                <w:sz w:val="17"/>
                <w:szCs w:val="17"/>
              </w:rPr>
            </w:pPr>
            <w:r>
              <w:rPr>
                <w:rFonts w:hint="default" w:ascii="Arial" w:hAnsi="Arial" w:cs="Arial"/>
                <w:sz w:val="17"/>
                <w:szCs w:val="17"/>
              </w:rPr>
              <w:t>916</w:t>
            </w:r>
          </w:p>
        </w:tc>
        <w:tc>
          <w:tcPr>
            <w:tcW w:w="423" w:type="pct"/>
            <w:tcBorders>
              <w:top w:val="single" w:color="000000" w:sz="8" w:space="0"/>
              <w:left w:val="single" w:color="000000" w:sz="8" w:space="0"/>
              <w:bottom w:val="single" w:color="000000" w:sz="8" w:space="0"/>
              <w:right w:val="single" w:color="000000" w:sz="8" w:space="0"/>
            </w:tcBorders>
          </w:tcPr>
          <w:p w14:paraId="36C0A90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F70A575">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2EFA36F">
            <w:pPr>
              <w:spacing w:after="0" w:line="240" w:lineRule="auto"/>
              <w:jc w:val="center"/>
              <w:rPr>
                <w:rFonts w:hint="default" w:ascii="Arial" w:hAnsi="Arial" w:cs="Arial"/>
                <w:sz w:val="17"/>
                <w:szCs w:val="17"/>
              </w:rPr>
            </w:pPr>
          </w:p>
        </w:tc>
      </w:tr>
      <w:tr w14:paraId="7504C009">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400C3D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234095">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50 ml, aplicação café. Embalagem: caixa com 50 pacote de 100 unid.</w:t>
            </w:r>
          </w:p>
        </w:tc>
        <w:tc>
          <w:tcPr>
            <w:tcW w:w="423" w:type="pct"/>
            <w:tcBorders>
              <w:top w:val="single" w:color="000000" w:sz="8" w:space="0"/>
              <w:left w:val="single" w:color="000000" w:sz="8" w:space="0"/>
              <w:bottom w:val="single" w:color="000000" w:sz="8" w:space="0"/>
              <w:right w:val="single" w:color="000000" w:sz="8" w:space="0"/>
            </w:tcBorders>
          </w:tcPr>
          <w:p w14:paraId="6CB69B6F">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4D28B192">
            <w:pPr>
              <w:spacing w:after="0" w:line="240" w:lineRule="auto"/>
              <w:jc w:val="center"/>
              <w:rPr>
                <w:rFonts w:hint="default" w:ascii="Arial" w:hAnsi="Arial" w:cs="Arial"/>
                <w:sz w:val="17"/>
                <w:szCs w:val="17"/>
              </w:rPr>
            </w:pPr>
            <w:r>
              <w:rPr>
                <w:rFonts w:hint="default" w:ascii="Arial" w:hAnsi="Arial" w:cs="Arial"/>
                <w:sz w:val="17"/>
                <w:szCs w:val="17"/>
              </w:rPr>
              <w:t>685</w:t>
            </w:r>
          </w:p>
        </w:tc>
        <w:tc>
          <w:tcPr>
            <w:tcW w:w="423" w:type="pct"/>
            <w:tcBorders>
              <w:top w:val="single" w:color="000000" w:sz="8" w:space="0"/>
              <w:left w:val="single" w:color="000000" w:sz="8" w:space="0"/>
              <w:bottom w:val="single" w:color="000000" w:sz="8" w:space="0"/>
              <w:right w:val="single" w:color="000000" w:sz="8" w:space="0"/>
            </w:tcBorders>
          </w:tcPr>
          <w:p w14:paraId="231F0EEA">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A0040CF">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B4E7B1D">
            <w:pPr>
              <w:spacing w:after="0" w:line="240" w:lineRule="auto"/>
              <w:jc w:val="center"/>
              <w:rPr>
                <w:rFonts w:hint="default" w:ascii="Arial" w:hAnsi="Arial" w:cs="Arial"/>
                <w:sz w:val="17"/>
                <w:szCs w:val="17"/>
              </w:rPr>
            </w:pPr>
          </w:p>
        </w:tc>
      </w:tr>
      <w:tr w14:paraId="7C923C7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DD811EE">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0F9946A">
            <w:pPr>
              <w:spacing w:after="0" w:line="240" w:lineRule="auto"/>
              <w:jc w:val="both"/>
              <w:rPr>
                <w:rFonts w:hint="default" w:ascii="Arial" w:hAnsi="Arial" w:cs="Arial"/>
                <w:sz w:val="17"/>
                <w:szCs w:val="17"/>
              </w:rPr>
            </w:pPr>
            <w:r>
              <w:rPr>
                <w:rFonts w:hint="default" w:ascii="Arial" w:hAnsi="Arial" w:cs="Arial"/>
                <w:sz w:val="17"/>
                <w:szCs w:val="17"/>
              </w:rPr>
              <w:t>Creme infantil para pentear cabelo, tipo uso diário, para aplicação em todos os tipos de cabelos, acondicionado em embalagem de 150 ml, original do fabricante com data de fabricação e validade e composição estampada na embalagem.</w:t>
            </w:r>
          </w:p>
        </w:tc>
        <w:tc>
          <w:tcPr>
            <w:tcW w:w="423" w:type="pct"/>
            <w:tcBorders>
              <w:top w:val="single" w:color="000000" w:sz="8" w:space="0"/>
              <w:left w:val="single" w:color="000000" w:sz="8" w:space="0"/>
              <w:bottom w:val="single" w:color="000000" w:sz="8" w:space="0"/>
              <w:right w:val="single" w:color="000000" w:sz="8" w:space="0"/>
            </w:tcBorders>
          </w:tcPr>
          <w:p w14:paraId="63787B0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BAC9B7D">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08D415C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474A34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3645A41">
            <w:pPr>
              <w:spacing w:after="0" w:line="240" w:lineRule="auto"/>
              <w:jc w:val="center"/>
              <w:rPr>
                <w:rFonts w:hint="default" w:ascii="Arial" w:hAnsi="Arial" w:cs="Arial"/>
                <w:sz w:val="17"/>
                <w:szCs w:val="17"/>
              </w:rPr>
            </w:pPr>
          </w:p>
        </w:tc>
      </w:tr>
      <w:tr w14:paraId="781EDDA0">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0A1DD6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B8F689B">
            <w:pPr>
              <w:spacing w:after="0" w:line="240" w:lineRule="auto"/>
              <w:jc w:val="both"/>
              <w:rPr>
                <w:rFonts w:hint="default" w:ascii="Arial" w:hAnsi="Arial" w:cs="Arial"/>
                <w:sz w:val="17"/>
                <w:szCs w:val="17"/>
              </w:rPr>
            </w:pPr>
            <w:r>
              <w:rPr>
                <w:rFonts w:hint="default" w:ascii="Arial" w:hAnsi="Arial" w:cs="Arial"/>
                <w:sz w:val="17"/>
                <w:szCs w:val="17"/>
              </w:rPr>
              <w:t>Creme para hidratar cabelo, para aplicação em todos os tipos de cabelo, embalagem 1 kg, acondicionado em embalagem original do fabricante, data de fabricação e validade, informações do fabricante e composição estampada na embalagem.</w:t>
            </w:r>
          </w:p>
        </w:tc>
        <w:tc>
          <w:tcPr>
            <w:tcW w:w="423" w:type="pct"/>
            <w:tcBorders>
              <w:top w:val="single" w:color="000000" w:sz="8" w:space="0"/>
              <w:left w:val="single" w:color="000000" w:sz="8" w:space="0"/>
              <w:bottom w:val="single" w:color="000000" w:sz="8" w:space="0"/>
              <w:right w:val="single" w:color="000000" w:sz="8" w:space="0"/>
            </w:tcBorders>
          </w:tcPr>
          <w:p w14:paraId="6162FE2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47329DD">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23" w:type="pct"/>
            <w:tcBorders>
              <w:top w:val="single" w:color="000000" w:sz="8" w:space="0"/>
              <w:left w:val="single" w:color="000000" w:sz="8" w:space="0"/>
              <w:bottom w:val="single" w:color="000000" w:sz="8" w:space="0"/>
              <w:right w:val="single" w:color="000000" w:sz="8" w:space="0"/>
            </w:tcBorders>
          </w:tcPr>
          <w:p w14:paraId="0A8EF02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D4FB3B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03DE9E9">
            <w:pPr>
              <w:spacing w:after="0" w:line="240" w:lineRule="auto"/>
              <w:jc w:val="center"/>
              <w:rPr>
                <w:rFonts w:hint="default" w:ascii="Arial" w:hAnsi="Arial" w:cs="Arial"/>
                <w:sz w:val="17"/>
                <w:szCs w:val="17"/>
              </w:rPr>
            </w:pPr>
          </w:p>
        </w:tc>
      </w:tr>
      <w:tr w14:paraId="0BD60928">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9853E5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E90017B">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5 litros, PORT.15/88, DO MS.</w:t>
            </w:r>
          </w:p>
        </w:tc>
        <w:tc>
          <w:tcPr>
            <w:tcW w:w="423" w:type="pct"/>
            <w:tcBorders>
              <w:top w:val="single" w:color="000000" w:sz="8" w:space="0"/>
              <w:left w:val="single" w:color="000000" w:sz="8" w:space="0"/>
              <w:bottom w:val="single" w:color="000000" w:sz="8" w:space="0"/>
              <w:right w:val="single" w:color="000000" w:sz="8" w:space="0"/>
            </w:tcBorders>
          </w:tcPr>
          <w:p w14:paraId="3FE62AE9">
            <w:pPr>
              <w:spacing w:after="0" w:line="240" w:lineRule="auto"/>
              <w:jc w:val="center"/>
              <w:rPr>
                <w:rFonts w:hint="default" w:ascii="Arial" w:hAnsi="Arial" w:cs="Arial"/>
                <w:sz w:val="17"/>
                <w:szCs w:val="17"/>
              </w:rPr>
            </w:pPr>
            <w:r>
              <w:rPr>
                <w:rFonts w:hint="default" w:ascii="Arial" w:hAnsi="Arial" w:cs="Arial"/>
                <w:sz w:val="17"/>
                <w:szCs w:val="17"/>
              </w:rPr>
              <w:t>UND</w:t>
            </w:r>
          </w:p>
          <w:p w14:paraId="78A11FB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5C3D6B1">
            <w:pPr>
              <w:spacing w:after="0" w:line="240" w:lineRule="auto"/>
              <w:jc w:val="center"/>
              <w:rPr>
                <w:rFonts w:hint="default" w:ascii="Arial" w:hAnsi="Arial" w:cs="Arial"/>
                <w:sz w:val="17"/>
                <w:szCs w:val="17"/>
              </w:rPr>
            </w:pPr>
            <w:r>
              <w:rPr>
                <w:rFonts w:hint="default" w:ascii="Arial" w:hAnsi="Arial" w:cs="Arial"/>
                <w:sz w:val="17"/>
                <w:szCs w:val="17"/>
              </w:rPr>
              <w:t>2921</w:t>
            </w:r>
          </w:p>
        </w:tc>
        <w:tc>
          <w:tcPr>
            <w:tcW w:w="423" w:type="pct"/>
            <w:tcBorders>
              <w:top w:val="single" w:color="000000" w:sz="8" w:space="0"/>
              <w:left w:val="single" w:color="000000" w:sz="8" w:space="0"/>
              <w:bottom w:val="single" w:color="000000" w:sz="8" w:space="0"/>
              <w:right w:val="single" w:color="000000" w:sz="8" w:space="0"/>
            </w:tcBorders>
          </w:tcPr>
          <w:p w14:paraId="176D934E">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A4E9F9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B5393EC">
            <w:pPr>
              <w:spacing w:after="0" w:line="240" w:lineRule="auto"/>
              <w:jc w:val="center"/>
              <w:rPr>
                <w:rFonts w:hint="default" w:ascii="Arial" w:hAnsi="Arial" w:cs="Arial"/>
                <w:sz w:val="17"/>
                <w:szCs w:val="17"/>
              </w:rPr>
            </w:pPr>
          </w:p>
        </w:tc>
      </w:tr>
      <w:tr w14:paraId="2BBEAEB0">
        <w:tblPrEx>
          <w:tblCellMar>
            <w:top w:w="15" w:type="dxa"/>
            <w:left w:w="15" w:type="dxa"/>
            <w:bottom w:w="15" w:type="dxa"/>
            <w:right w:w="15" w:type="dxa"/>
          </w:tblCellMar>
        </w:tblPrEx>
        <w:trPr>
          <w:trHeight w:val="10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C1DA08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3D9CA50">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2 litros, PORT.15/88, DO MS.</w:t>
            </w:r>
          </w:p>
        </w:tc>
        <w:tc>
          <w:tcPr>
            <w:tcW w:w="423" w:type="pct"/>
            <w:tcBorders>
              <w:top w:val="single" w:color="000000" w:sz="8" w:space="0"/>
              <w:left w:val="single" w:color="000000" w:sz="8" w:space="0"/>
              <w:bottom w:val="single" w:color="000000" w:sz="8" w:space="0"/>
              <w:right w:val="single" w:color="000000" w:sz="8" w:space="0"/>
            </w:tcBorders>
          </w:tcPr>
          <w:p w14:paraId="0D692FE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539979A">
            <w:pPr>
              <w:spacing w:after="0" w:line="240" w:lineRule="auto"/>
              <w:jc w:val="center"/>
              <w:rPr>
                <w:rFonts w:hint="default" w:ascii="Arial" w:hAnsi="Arial" w:cs="Arial"/>
                <w:sz w:val="17"/>
                <w:szCs w:val="17"/>
              </w:rPr>
            </w:pPr>
            <w:r>
              <w:rPr>
                <w:rFonts w:hint="default" w:ascii="Arial" w:hAnsi="Arial" w:cs="Arial"/>
                <w:sz w:val="17"/>
                <w:szCs w:val="17"/>
              </w:rPr>
              <w:t>3000</w:t>
            </w:r>
          </w:p>
        </w:tc>
        <w:tc>
          <w:tcPr>
            <w:tcW w:w="423" w:type="pct"/>
            <w:tcBorders>
              <w:top w:val="single" w:color="000000" w:sz="8" w:space="0"/>
              <w:left w:val="single" w:color="000000" w:sz="8" w:space="0"/>
              <w:bottom w:val="single" w:color="000000" w:sz="8" w:space="0"/>
              <w:right w:val="single" w:color="000000" w:sz="8" w:space="0"/>
            </w:tcBorders>
          </w:tcPr>
          <w:p w14:paraId="1FB1B59A">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1C2E31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7B2077">
            <w:pPr>
              <w:spacing w:after="0" w:line="240" w:lineRule="auto"/>
              <w:jc w:val="center"/>
              <w:rPr>
                <w:rFonts w:hint="default" w:ascii="Arial" w:hAnsi="Arial" w:cs="Arial"/>
                <w:sz w:val="17"/>
                <w:szCs w:val="17"/>
              </w:rPr>
            </w:pPr>
          </w:p>
        </w:tc>
      </w:tr>
      <w:tr w14:paraId="20B788DF">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3BD785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3C713DB">
            <w:pPr>
              <w:spacing w:after="0" w:line="240" w:lineRule="auto"/>
              <w:jc w:val="both"/>
              <w:rPr>
                <w:rFonts w:hint="default" w:ascii="Arial" w:hAnsi="Arial" w:cs="Arial"/>
                <w:sz w:val="17"/>
                <w:szCs w:val="17"/>
              </w:rPr>
            </w:pPr>
            <w:r>
              <w:rPr>
                <w:rFonts w:hint="default" w:ascii="Arial" w:hAnsi="Arial" w:cs="Arial"/>
                <w:sz w:val="17"/>
                <w:szCs w:val="17"/>
              </w:rPr>
              <w:t>Detergente líquido, embalagem de 500 ml, componente ativo, glicerina, coadjuvantes, conservantes, sequestrante, espessantes, corante, fragrância e água. Acondicionado em embalagem contendo as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6C48750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659D503">
            <w:pPr>
              <w:spacing w:after="0" w:line="240" w:lineRule="auto"/>
              <w:jc w:val="center"/>
              <w:rPr>
                <w:rFonts w:hint="default" w:ascii="Arial" w:hAnsi="Arial" w:cs="Arial"/>
                <w:sz w:val="17"/>
                <w:szCs w:val="17"/>
              </w:rPr>
            </w:pPr>
            <w:r>
              <w:rPr>
                <w:rFonts w:hint="default" w:ascii="Arial" w:hAnsi="Arial" w:cs="Arial"/>
                <w:sz w:val="17"/>
                <w:szCs w:val="17"/>
              </w:rPr>
              <w:t>2312</w:t>
            </w:r>
          </w:p>
        </w:tc>
        <w:tc>
          <w:tcPr>
            <w:tcW w:w="423" w:type="pct"/>
            <w:tcBorders>
              <w:top w:val="single" w:color="000000" w:sz="8" w:space="0"/>
              <w:left w:val="single" w:color="000000" w:sz="8" w:space="0"/>
              <w:bottom w:val="single" w:color="000000" w:sz="8" w:space="0"/>
              <w:right w:val="single" w:color="000000" w:sz="8" w:space="0"/>
            </w:tcBorders>
          </w:tcPr>
          <w:p w14:paraId="1D70C01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298F8F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8106EB7">
            <w:pPr>
              <w:spacing w:after="0" w:line="240" w:lineRule="auto"/>
              <w:jc w:val="center"/>
              <w:rPr>
                <w:rFonts w:hint="default" w:ascii="Arial" w:hAnsi="Arial" w:cs="Arial"/>
                <w:sz w:val="17"/>
                <w:szCs w:val="17"/>
              </w:rPr>
            </w:pPr>
          </w:p>
        </w:tc>
      </w:tr>
      <w:tr w14:paraId="7EB63500">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D48CCE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247E872">
            <w:pPr>
              <w:spacing w:after="0" w:line="240" w:lineRule="auto"/>
              <w:jc w:val="both"/>
              <w:rPr>
                <w:rFonts w:hint="default" w:ascii="Arial" w:hAnsi="Arial" w:cs="Arial"/>
                <w:sz w:val="17"/>
                <w:szCs w:val="17"/>
              </w:rPr>
            </w:pPr>
            <w:r>
              <w:rPr>
                <w:rFonts w:hint="default" w:ascii="Arial" w:hAnsi="Arial" w:cs="Arial"/>
                <w:sz w:val="17"/>
                <w:szCs w:val="17"/>
              </w:rPr>
              <w:t>Detergente líquido.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w:t>
            </w:r>
          </w:p>
        </w:tc>
        <w:tc>
          <w:tcPr>
            <w:tcW w:w="423" w:type="pct"/>
            <w:tcBorders>
              <w:top w:val="single" w:color="000000" w:sz="8" w:space="0"/>
              <w:left w:val="single" w:color="000000" w:sz="8" w:space="0"/>
              <w:bottom w:val="single" w:color="000000" w:sz="8" w:space="0"/>
              <w:right w:val="single" w:color="000000" w:sz="8" w:space="0"/>
            </w:tcBorders>
          </w:tcPr>
          <w:p w14:paraId="09297CD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24BF967">
            <w:pPr>
              <w:spacing w:after="0" w:line="240" w:lineRule="auto"/>
              <w:jc w:val="center"/>
              <w:rPr>
                <w:rFonts w:hint="default" w:ascii="Arial" w:hAnsi="Arial" w:cs="Arial"/>
                <w:sz w:val="17"/>
                <w:szCs w:val="17"/>
              </w:rPr>
            </w:pPr>
            <w:r>
              <w:rPr>
                <w:rFonts w:hint="default" w:ascii="Arial" w:hAnsi="Arial" w:cs="Arial"/>
                <w:sz w:val="17"/>
                <w:szCs w:val="17"/>
              </w:rPr>
              <w:t>2573</w:t>
            </w:r>
          </w:p>
        </w:tc>
        <w:tc>
          <w:tcPr>
            <w:tcW w:w="423" w:type="pct"/>
            <w:tcBorders>
              <w:top w:val="single" w:color="000000" w:sz="8" w:space="0"/>
              <w:left w:val="single" w:color="000000" w:sz="8" w:space="0"/>
              <w:bottom w:val="single" w:color="000000" w:sz="8" w:space="0"/>
              <w:right w:val="single" w:color="000000" w:sz="8" w:space="0"/>
            </w:tcBorders>
          </w:tcPr>
          <w:p w14:paraId="323603B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F51D1A0">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37204D1">
            <w:pPr>
              <w:spacing w:after="0" w:line="240" w:lineRule="auto"/>
              <w:jc w:val="center"/>
              <w:rPr>
                <w:rFonts w:hint="default" w:ascii="Arial" w:hAnsi="Arial" w:cs="Arial"/>
                <w:sz w:val="17"/>
                <w:szCs w:val="17"/>
              </w:rPr>
            </w:pPr>
          </w:p>
        </w:tc>
      </w:tr>
      <w:tr w14:paraId="6B34DE2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FC390A2">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F27E45E">
            <w:pPr>
              <w:spacing w:after="0" w:line="240" w:lineRule="auto"/>
              <w:jc w:val="both"/>
              <w:rPr>
                <w:rFonts w:hint="default" w:ascii="Arial" w:hAnsi="Arial" w:cs="Arial"/>
                <w:sz w:val="17"/>
                <w:szCs w:val="17"/>
              </w:rPr>
            </w:pPr>
            <w:r>
              <w:rPr>
                <w:rFonts w:hint="default" w:ascii="Arial" w:hAnsi="Arial" w:cs="Arial"/>
                <w:sz w:val="17"/>
                <w:szCs w:val="17"/>
              </w:rPr>
              <w:t>Dispenser para papel toalha para interfolhas 2 ou 3 dobras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423" w:type="pct"/>
            <w:tcBorders>
              <w:top w:val="single" w:color="000000" w:sz="8" w:space="0"/>
              <w:left w:val="single" w:color="000000" w:sz="8" w:space="0"/>
              <w:bottom w:val="single" w:color="000000" w:sz="8" w:space="0"/>
              <w:right w:val="single" w:color="000000" w:sz="8" w:space="0"/>
            </w:tcBorders>
          </w:tcPr>
          <w:p w14:paraId="0382F1F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26A0AD0">
            <w:pPr>
              <w:spacing w:after="0" w:line="240" w:lineRule="auto"/>
              <w:jc w:val="center"/>
              <w:rPr>
                <w:rFonts w:hint="default" w:ascii="Arial" w:hAnsi="Arial" w:cs="Arial"/>
                <w:sz w:val="17"/>
                <w:szCs w:val="17"/>
              </w:rPr>
            </w:pPr>
            <w:r>
              <w:rPr>
                <w:rFonts w:hint="default" w:ascii="Arial" w:hAnsi="Arial" w:cs="Arial"/>
                <w:sz w:val="17"/>
                <w:szCs w:val="17"/>
              </w:rPr>
              <w:t>215</w:t>
            </w:r>
          </w:p>
        </w:tc>
        <w:tc>
          <w:tcPr>
            <w:tcW w:w="423" w:type="pct"/>
            <w:tcBorders>
              <w:top w:val="single" w:color="000000" w:sz="8" w:space="0"/>
              <w:left w:val="single" w:color="000000" w:sz="8" w:space="0"/>
              <w:bottom w:val="single" w:color="000000" w:sz="8" w:space="0"/>
              <w:right w:val="single" w:color="000000" w:sz="8" w:space="0"/>
            </w:tcBorders>
          </w:tcPr>
          <w:p w14:paraId="01442F0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255E04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5DC30F0">
            <w:pPr>
              <w:spacing w:after="0" w:line="240" w:lineRule="auto"/>
              <w:jc w:val="center"/>
              <w:rPr>
                <w:rFonts w:hint="default" w:ascii="Arial" w:hAnsi="Arial" w:cs="Arial"/>
                <w:sz w:val="17"/>
                <w:szCs w:val="17"/>
              </w:rPr>
            </w:pPr>
          </w:p>
        </w:tc>
      </w:tr>
      <w:tr w14:paraId="5136048C">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990E9EF">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AD84D38">
            <w:pPr>
              <w:spacing w:after="0" w:line="240" w:lineRule="auto"/>
              <w:jc w:val="both"/>
              <w:rPr>
                <w:rFonts w:hint="default" w:ascii="Arial" w:hAnsi="Arial" w:cs="Arial"/>
                <w:sz w:val="17"/>
                <w:szCs w:val="17"/>
              </w:rPr>
            </w:pPr>
            <w:r>
              <w:rPr>
                <w:rFonts w:hint="default" w:ascii="Arial" w:hAnsi="Arial" w:cs="Arial"/>
                <w:sz w:val="17"/>
                <w:szCs w:val="17"/>
              </w:rPr>
              <w:t>Dispenser para sabonete e álcool líquido, confeccionado em polipropileno, super resistente. Possui visor frontal para indicar o nível do produto, facilitando a reposição. Acompanha reservatório com tampa. Capacidade: 800 ml e botão para abertura manual.</w:t>
            </w:r>
          </w:p>
        </w:tc>
        <w:tc>
          <w:tcPr>
            <w:tcW w:w="423" w:type="pct"/>
            <w:tcBorders>
              <w:top w:val="single" w:color="000000" w:sz="8" w:space="0"/>
              <w:left w:val="single" w:color="000000" w:sz="8" w:space="0"/>
              <w:bottom w:val="single" w:color="000000" w:sz="8" w:space="0"/>
              <w:right w:val="single" w:color="000000" w:sz="8" w:space="0"/>
            </w:tcBorders>
          </w:tcPr>
          <w:p w14:paraId="170CA3F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1166042">
            <w:pPr>
              <w:spacing w:after="0" w:line="240" w:lineRule="auto"/>
              <w:jc w:val="center"/>
              <w:rPr>
                <w:rFonts w:hint="default" w:ascii="Arial" w:hAnsi="Arial" w:cs="Arial"/>
                <w:sz w:val="17"/>
                <w:szCs w:val="17"/>
              </w:rPr>
            </w:pPr>
            <w:r>
              <w:rPr>
                <w:rFonts w:hint="default" w:ascii="Arial" w:hAnsi="Arial" w:cs="Arial"/>
                <w:sz w:val="17"/>
                <w:szCs w:val="17"/>
              </w:rPr>
              <w:t>155</w:t>
            </w:r>
          </w:p>
        </w:tc>
        <w:tc>
          <w:tcPr>
            <w:tcW w:w="423" w:type="pct"/>
            <w:tcBorders>
              <w:top w:val="single" w:color="000000" w:sz="8" w:space="0"/>
              <w:left w:val="single" w:color="000000" w:sz="8" w:space="0"/>
              <w:bottom w:val="single" w:color="000000" w:sz="8" w:space="0"/>
              <w:right w:val="single" w:color="000000" w:sz="8" w:space="0"/>
            </w:tcBorders>
          </w:tcPr>
          <w:p w14:paraId="498209D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A11A37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AE17D13">
            <w:pPr>
              <w:spacing w:after="0" w:line="240" w:lineRule="auto"/>
              <w:jc w:val="center"/>
              <w:rPr>
                <w:rFonts w:hint="default" w:ascii="Arial" w:hAnsi="Arial" w:cs="Arial"/>
                <w:sz w:val="17"/>
                <w:szCs w:val="17"/>
              </w:rPr>
            </w:pPr>
          </w:p>
        </w:tc>
      </w:tr>
      <w:tr w14:paraId="678EA23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7D347B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EA9195A">
            <w:pPr>
              <w:autoSpaceDE w:val="0"/>
              <w:autoSpaceDN w:val="0"/>
              <w:adjustRightInd w:val="0"/>
              <w:spacing w:after="0" w:line="240" w:lineRule="auto"/>
              <w:jc w:val="both"/>
              <w:rPr>
                <w:rFonts w:hint="default" w:ascii="Arial" w:hAnsi="Arial" w:cs="Arial"/>
                <w:sz w:val="17"/>
                <w:szCs w:val="17"/>
              </w:rPr>
            </w:pPr>
            <w:r>
              <w:rPr>
                <w:rFonts w:hint="default" w:ascii="Arial" w:hAnsi="Arial" w:cs="Arial"/>
                <w:sz w:val="17"/>
                <w:szCs w:val="17"/>
              </w:rPr>
              <w:t>Ebulidor tipo mergulhão, resistência blindada em tubo de alumínio, rabicho de ligação compatível com a potência, cabo contrachoque, 127 volts, potência de 900 w a 1.000 w.</w:t>
            </w:r>
          </w:p>
        </w:tc>
        <w:tc>
          <w:tcPr>
            <w:tcW w:w="423" w:type="pct"/>
            <w:tcBorders>
              <w:top w:val="single" w:color="000000" w:sz="8" w:space="0"/>
              <w:left w:val="single" w:color="000000" w:sz="8" w:space="0"/>
              <w:bottom w:val="single" w:color="000000" w:sz="8" w:space="0"/>
              <w:right w:val="single" w:color="000000" w:sz="8" w:space="0"/>
            </w:tcBorders>
          </w:tcPr>
          <w:p w14:paraId="2E7C322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2AE2506">
            <w:pPr>
              <w:spacing w:after="0" w:line="240" w:lineRule="auto"/>
              <w:jc w:val="center"/>
              <w:rPr>
                <w:rFonts w:hint="default" w:ascii="Arial" w:hAnsi="Arial" w:cs="Arial"/>
                <w:sz w:val="17"/>
                <w:szCs w:val="17"/>
              </w:rPr>
            </w:pPr>
            <w:r>
              <w:rPr>
                <w:rFonts w:hint="default" w:ascii="Arial" w:hAnsi="Arial" w:cs="Arial"/>
                <w:sz w:val="17"/>
                <w:szCs w:val="17"/>
              </w:rPr>
              <w:t>19</w:t>
            </w:r>
          </w:p>
        </w:tc>
        <w:tc>
          <w:tcPr>
            <w:tcW w:w="423" w:type="pct"/>
            <w:tcBorders>
              <w:top w:val="single" w:color="000000" w:sz="8" w:space="0"/>
              <w:left w:val="single" w:color="000000" w:sz="8" w:space="0"/>
              <w:bottom w:val="single" w:color="000000" w:sz="8" w:space="0"/>
              <w:right w:val="single" w:color="000000" w:sz="8" w:space="0"/>
            </w:tcBorders>
          </w:tcPr>
          <w:p w14:paraId="1FC3B65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44F330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433AAC6">
            <w:pPr>
              <w:spacing w:after="0" w:line="240" w:lineRule="auto"/>
              <w:jc w:val="center"/>
              <w:rPr>
                <w:rFonts w:hint="default" w:ascii="Arial" w:hAnsi="Arial" w:cs="Arial"/>
                <w:sz w:val="17"/>
                <w:szCs w:val="17"/>
              </w:rPr>
            </w:pPr>
          </w:p>
        </w:tc>
      </w:tr>
      <w:tr w14:paraId="329EBFA3">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308BE5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B1A18F">
            <w:pPr>
              <w:spacing w:after="0" w:line="240" w:lineRule="auto"/>
              <w:jc w:val="both"/>
              <w:rPr>
                <w:rFonts w:hint="default" w:ascii="Arial" w:hAnsi="Arial" w:cs="Arial"/>
                <w:sz w:val="17"/>
                <w:szCs w:val="17"/>
              </w:rPr>
            </w:pPr>
            <w:r>
              <w:rPr>
                <w:rFonts w:hint="default" w:ascii="Arial" w:hAnsi="Arial" w:cs="Arial"/>
                <w:sz w:val="17"/>
                <w:szCs w:val="17"/>
              </w:rPr>
              <w:t>Escova de limpeza com alça. Material do corpo em plástico polipropileno e cerdas em náilon, medidas mínimas 14,5 x 6 cm.</w:t>
            </w:r>
          </w:p>
        </w:tc>
        <w:tc>
          <w:tcPr>
            <w:tcW w:w="423" w:type="pct"/>
            <w:tcBorders>
              <w:top w:val="single" w:color="000000" w:sz="8" w:space="0"/>
              <w:left w:val="single" w:color="000000" w:sz="8" w:space="0"/>
              <w:bottom w:val="single" w:color="000000" w:sz="8" w:space="0"/>
              <w:right w:val="single" w:color="000000" w:sz="8" w:space="0"/>
            </w:tcBorders>
          </w:tcPr>
          <w:p w14:paraId="1B4E730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99FDF00">
            <w:pPr>
              <w:spacing w:after="0" w:line="240" w:lineRule="auto"/>
              <w:jc w:val="center"/>
              <w:rPr>
                <w:rFonts w:hint="default" w:ascii="Arial" w:hAnsi="Arial" w:cs="Arial"/>
                <w:sz w:val="17"/>
                <w:szCs w:val="17"/>
              </w:rPr>
            </w:pPr>
            <w:r>
              <w:rPr>
                <w:rFonts w:hint="default" w:ascii="Arial" w:hAnsi="Arial" w:cs="Arial"/>
                <w:sz w:val="17"/>
                <w:szCs w:val="17"/>
              </w:rPr>
              <w:t>230</w:t>
            </w:r>
          </w:p>
        </w:tc>
        <w:tc>
          <w:tcPr>
            <w:tcW w:w="423" w:type="pct"/>
            <w:tcBorders>
              <w:top w:val="single" w:color="000000" w:sz="8" w:space="0"/>
              <w:left w:val="single" w:color="000000" w:sz="8" w:space="0"/>
              <w:bottom w:val="single" w:color="000000" w:sz="8" w:space="0"/>
              <w:right w:val="single" w:color="000000" w:sz="8" w:space="0"/>
            </w:tcBorders>
          </w:tcPr>
          <w:p w14:paraId="5A861AE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3C0901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E8E0046">
            <w:pPr>
              <w:spacing w:after="0" w:line="240" w:lineRule="auto"/>
              <w:jc w:val="center"/>
              <w:rPr>
                <w:rFonts w:hint="default" w:ascii="Arial" w:hAnsi="Arial" w:cs="Arial"/>
                <w:sz w:val="17"/>
                <w:szCs w:val="17"/>
              </w:rPr>
            </w:pPr>
          </w:p>
        </w:tc>
      </w:tr>
      <w:tr w14:paraId="561921EA">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38681C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AA679BF">
            <w:pPr>
              <w:spacing w:after="0" w:line="240" w:lineRule="auto"/>
              <w:jc w:val="both"/>
              <w:rPr>
                <w:rFonts w:hint="default" w:ascii="Arial" w:hAnsi="Arial" w:cs="Arial"/>
                <w:sz w:val="17"/>
                <w:szCs w:val="17"/>
              </w:rPr>
            </w:pPr>
            <w:r>
              <w:rPr>
                <w:rFonts w:hint="default" w:ascii="Arial" w:hAnsi="Arial" w:cs="Arial"/>
                <w:sz w:val="17"/>
                <w:szCs w:val="17"/>
              </w:rPr>
              <w:t>Escova de roupas plástica, com formato oval de aproximadamente 10 cm de comprimento e cerdas de nylon.</w:t>
            </w:r>
          </w:p>
        </w:tc>
        <w:tc>
          <w:tcPr>
            <w:tcW w:w="423" w:type="pct"/>
            <w:tcBorders>
              <w:top w:val="single" w:color="000000" w:sz="8" w:space="0"/>
              <w:left w:val="single" w:color="000000" w:sz="8" w:space="0"/>
              <w:bottom w:val="single" w:color="000000" w:sz="8" w:space="0"/>
              <w:right w:val="single" w:color="000000" w:sz="8" w:space="0"/>
            </w:tcBorders>
          </w:tcPr>
          <w:p w14:paraId="6700A8A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1AC3188">
            <w:pPr>
              <w:spacing w:after="0" w:line="240" w:lineRule="auto"/>
              <w:jc w:val="center"/>
              <w:rPr>
                <w:rFonts w:hint="default" w:ascii="Arial" w:hAnsi="Arial" w:cs="Arial"/>
                <w:sz w:val="17"/>
                <w:szCs w:val="17"/>
              </w:rPr>
            </w:pPr>
            <w:r>
              <w:rPr>
                <w:rFonts w:hint="default" w:ascii="Arial" w:hAnsi="Arial" w:cs="Arial"/>
                <w:sz w:val="17"/>
                <w:szCs w:val="17"/>
              </w:rPr>
              <w:t>235</w:t>
            </w:r>
          </w:p>
        </w:tc>
        <w:tc>
          <w:tcPr>
            <w:tcW w:w="423" w:type="pct"/>
            <w:tcBorders>
              <w:top w:val="single" w:color="000000" w:sz="8" w:space="0"/>
              <w:left w:val="single" w:color="000000" w:sz="8" w:space="0"/>
              <w:bottom w:val="single" w:color="000000" w:sz="8" w:space="0"/>
              <w:right w:val="single" w:color="000000" w:sz="8" w:space="0"/>
            </w:tcBorders>
          </w:tcPr>
          <w:p w14:paraId="22066F5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0E4D4A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D7D917">
            <w:pPr>
              <w:spacing w:after="0" w:line="240" w:lineRule="auto"/>
              <w:jc w:val="center"/>
              <w:rPr>
                <w:rFonts w:hint="default" w:ascii="Arial" w:hAnsi="Arial" w:cs="Arial"/>
                <w:sz w:val="17"/>
                <w:szCs w:val="17"/>
              </w:rPr>
            </w:pPr>
          </w:p>
        </w:tc>
      </w:tr>
      <w:tr w14:paraId="1483242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5ABD01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CF7CF7C">
            <w:pPr>
              <w:spacing w:after="0" w:line="240" w:lineRule="auto"/>
              <w:jc w:val="both"/>
              <w:rPr>
                <w:rFonts w:hint="default" w:ascii="Arial" w:hAnsi="Arial" w:cs="Arial"/>
                <w:sz w:val="17"/>
                <w:szCs w:val="17"/>
              </w:rPr>
            </w:pPr>
            <w:r>
              <w:rPr>
                <w:rFonts w:hint="default" w:ascii="Arial" w:hAnsi="Arial" w:cs="Arial"/>
                <w:sz w:val="17"/>
                <w:szCs w:val="17"/>
              </w:rPr>
              <w:t>Escova de unha material do corpo em plástico polipropileno e cerdas em náilon branca, monoface aproximadamente 4,5 cm L x 9,5 cm C x 2,5 cm A com cerdas de nylon.</w:t>
            </w:r>
          </w:p>
        </w:tc>
        <w:tc>
          <w:tcPr>
            <w:tcW w:w="423" w:type="pct"/>
            <w:tcBorders>
              <w:top w:val="single" w:color="000000" w:sz="8" w:space="0"/>
              <w:left w:val="single" w:color="000000" w:sz="8" w:space="0"/>
              <w:bottom w:val="single" w:color="000000" w:sz="8" w:space="0"/>
              <w:right w:val="single" w:color="000000" w:sz="8" w:space="0"/>
            </w:tcBorders>
          </w:tcPr>
          <w:p w14:paraId="32D1150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BF12EEF">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02D54F2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7EE742B">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76F3AB4">
            <w:pPr>
              <w:spacing w:after="0" w:line="240" w:lineRule="auto"/>
              <w:jc w:val="center"/>
              <w:rPr>
                <w:rFonts w:hint="default" w:ascii="Arial" w:hAnsi="Arial" w:cs="Arial"/>
                <w:sz w:val="17"/>
                <w:szCs w:val="17"/>
              </w:rPr>
            </w:pPr>
          </w:p>
        </w:tc>
      </w:tr>
      <w:tr w14:paraId="52B7C84D">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C4502E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633EF82">
            <w:pPr>
              <w:spacing w:after="0" w:line="240" w:lineRule="auto"/>
              <w:jc w:val="both"/>
              <w:rPr>
                <w:rFonts w:hint="default" w:ascii="Arial" w:hAnsi="Arial" w:cs="Arial"/>
                <w:sz w:val="17"/>
                <w:szCs w:val="17"/>
              </w:rPr>
            </w:pPr>
            <w:r>
              <w:rPr>
                <w:rFonts w:hint="default" w:ascii="Arial" w:hAnsi="Arial" w:cs="Arial"/>
                <w:sz w:val="17"/>
                <w:szCs w:val="17"/>
              </w:rPr>
              <w:t>Escova sanitária fabricada em plástico, cerdas flexíveis, com suporte.</w:t>
            </w:r>
          </w:p>
        </w:tc>
        <w:tc>
          <w:tcPr>
            <w:tcW w:w="423" w:type="pct"/>
            <w:tcBorders>
              <w:top w:val="single" w:color="000000" w:sz="8" w:space="0"/>
              <w:left w:val="single" w:color="000000" w:sz="8" w:space="0"/>
              <w:bottom w:val="single" w:color="000000" w:sz="8" w:space="0"/>
              <w:right w:val="single" w:color="000000" w:sz="8" w:space="0"/>
            </w:tcBorders>
          </w:tcPr>
          <w:p w14:paraId="48EA67E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47B5E0A">
            <w:pPr>
              <w:spacing w:after="0" w:line="240" w:lineRule="auto"/>
              <w:jc w:val="center"/>
              <w:rPr>
                <w:rFonts w:hint="default" w:ascii="Arial" w:hAnsi="Arial" w:cs="Arial"/>
                <w:sz w:val="17"/>
                <w:szCs w:val="17"/>
              </w:rPr>
            </w:pPr>
            <w:r>
              <w:rPr>
                <w:rFonts w:hint="default" w:ascii="Arial" w:hAnsi="Arial" w:cs="Arial"/>
                <w:sz w:val="17"/>
                <w:szCs w:val="17"/>
              </w:rPr>
              <w:t>184</w:t>
            </w:r>
          </w:p>
        </w:tc>
        <w:tc>
          <w:tcPr>
            <w:tcW w:w="423" w:type="pct"/>
            <w:tcBorders>
              <w:top w:val="single" w:color="000000" w:sz="8" w:space="0"/>
              <w:left w:val="single" w:color="000000" w:sz="8" w:space="0"/>
              <w:bottom w:val="single" w:color="000000" w:sz="8" w:space="0"/>
              <w:right w:val="single" w:color="000000" w:sz="8" w:space="0"/>
            </w:tcBorders>
          </w:tcPr>
          <w:p w14:paraId="0C1B490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643DBBA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4ACF4A2">
            <w:pPr>
              <w:spacing w:after="0" w:line="240" w:lineRule="auto"/>
              <w:jc w:val="center"/>
              <w:rPr>
                <w:rFonts w:hint="default" w:ascii="Arial" w:hAnsi="Arial" w:cs="Arial"/>
                <w:sz w:val="17"/>
                <w:szCs w:val="17"/>
              </w:rPr>
            </w:pPr>
          </w:p>
        </w:tc>
      </w:tr>
      <w:tr w14:paraId="64DDE99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F96B5C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49195AD">
            <w:pPr>
              <w:spacing w:after="0" w:line="240" w:lineRule="auto"/>
              <w:jc w:val="both"/>
              <w:rPr>
                <w:rFonts w:hint="default" w:ascii="Arial" w:hAnsi="Arial" w:cs="Arial"/>
                <w:sz w:val="17"/>
                <w:szCs w:val="17"/>
                <w:shd w:val="clear" w:color="auto" w:fill="FFFFFF"/>
              </w:rPr>
            </w:pPr>
            <w:r>
              <w:rPr>
                <w:rFonts w:hint="default" w:ascii="Arial" w:hAnsi="Arial" w:cs="Arial"/>
                <w:sz w:val="17"/>
                <w:szCs w:val="17"/>
                <w:shd w:val="clear" w:color="auto" w:fill="FFFFFF"/>
              </w:rPr>
              <w:t>Esfregão para lavagem de veículos (carros, van e ônibus)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hint="default" w:ascii="Arial" w:hAnsi="Arial" w:cs="Arial"/>
                <w:sz w:val="17"/>
                <w:szCs w:val="17"/>
              </w:rPr>
              <w:t xml:space="preserve"> M</w:t>
            </w:r>
            <w:r>
              <w:rPr>
                <w:rFonts w:hint="default" w:ascii="Arial" w:hAnsi="Arial" w:cs="Arial"/>
                <w:sz w:val="17"/>
                <w:szCs w:val="17"/>
                <w:shd w:val="clear" w:color="auto" w:fill="FFFFFF"/>
              </w:rPr>
              <w:t>aterial: liga de alumínio, plástico e chenille. Cada esfregão completo deve incluir pelo menos 02 unidades da escova comorefil para reposição/substituição.</w:t>
            </w:r>
          </w:p>
        </w:tc>
        <w:tc>
          <w:tcPr>
            <w:tcW w:w="423" w:type="pct"/>
            <w:tcBorders>
              <w:top w:val="single" w:color="000000" w:sz="8" w:space="0"/>
              <w:left w:val="single" w:color="000000" w:sz="8" w:space="0"/>
              <w:bottom w:val="single" w:color="000000" w:sz="8" w:space="0"/>
              <w:right w:val="single" w:color="000000" w:sz="8" w:space="0"/>
            </w:tcBorders>
          </w:tcPr>
          <w:p w14:paraId="6E7A81A1">
            <w:pPr>
              <w:spacing w:after="0" w:line="240" w:lineRule="auto"/>
              <w:jc w:val="center"/>
              <w:rPr>
                <w:rFonts w:hint="default" w:ascii="Arial" w:hAnsi="Arial" w:cs="Arial"/>
                <w:sz w:val="17"/>
                <w:szCs w:val="17"/>
              </w:rPr>
            </w:pPr>
            <w:r>
              <w:rPr>
                <w:rFonts w:hint="default" w:ascii="Arial" w:hAnsi="Arial" w:cs="Arial"/>
                <w:sz w:val="17"/>
                <w:szCs w:val="17"/>
              </w:rPr>
              <w:t>KT</w:t>
            </w:r>
          </w:p>
        </w:tc>
        <w:tc>
          <w:tcPr>
            <w:tcW w:w="423" w:type="pct"/>
            <w:tcBorders>
              <w:top w:val="single" w:color="000000" w:sz="8" w:space="0"/>
              <w:left w:val="single" w:color="000000" w:sz="8" w:space="0"/>
              <w:bottom w:val="single" w:color="000000" w:sz="8" w:space="0"/>
              <w:right w:val="single" w:color="000000" w:sz="8" w:space="0"/>
            </w:tcBorders>
          </w:tcPr>
          <w:p w14:paraId="26C1EDB1">
            <w:pPr>
              <w:spacing w:after="0" w:line="240" w:lineRule="auto"/>
              <w:jc w:val="center"/>
              <w:rPr>
                <w:rFonts w:hint="default" w:ascii="Arial" w:hAnsi="Arial" w:cs="Arial"/>
                <w:sz w:val="17"/>
                <w:szCs w:val="17"/>
              </w:rPr>
            </w:pPr>
            <w:r>
              <w:rPr>
                <w:rFonts w:hint="default" w:ascii="Arial" w:hAnsi="Arial" w:cs="Arial"/>
                <w:sz w:val="17"/>
                <w:szCs w:val="17"/>
              </w:rPr>
              <w:t>17</w:t>
            </w:r>
          </w:p>
        </w:tc>
        <w:tc>
          <w:tcPr>
            <w:tcW w:w="423" w:type="pct"/>
            <w:tcBorders>
              <w:top w:val="single" w:color="000000" w:sz="8" w:space="0"/>
              <w:left w:val="single" w:color="000000" w:sz="8" w:space="0"/>
              <w:bottom w:val="single" w:color="000000" w:sz="8" w:space="0"/>
              <w:right w:val="single" w:color="000000" w:sz="8" w:space="0"/>
            </w:tcBorders>
          </w:tcPr>
          <w:p w14:paraId="2EC73F6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69ECA45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A0B34C0">
            <w:pPr>
              <w:spacing w:after="0" w:line="240" w:lineRule="auto"/>
              <w:jc w:val="center"/>
              <w:rPr>
                <w:rFonts w:hint="default" w:ascii="Arial" w:hAnsi="Arial" w:cs="Arial"/>
                <w:sz w:val="17"/>
                <w:szCs w:val="17"/>
                <w:shd w:val="clear" w:color="auto" w:fill="FFFFFF"/>
              </w:rPr>
            </w:pPr>
          </w:p>
        </w:tc>
      </w:tr>
      <w:tr w14:paraId="570D970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A464E5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9835869">
            <w:pPr>
              <w:spacing w:after="0" w:line="240" w:lineRule="auto"/>
              <w:jc w:val="both"/>
              <w:rPr>
                <w:rFonts w:hint="default" w:ascii="Arial" w:hAnsi="Arial" w:cs="Arial"/>
                <w:sz w:val="17"/>
                <w:szCs w:val="17"/>
              </w:rPr>
            </w:pPr>
            <w:r>
              <w:rPr>
                <w:rFonts w:hint="default" w:ascii="Arial" w:hAnsi="Arial" w:cs="Arial"/>
                <w:sz w:val="17"/>
                <w:szCs w:val="17"/>
              </w:rPr>
              <w:t>Esponja dupla face, indicada para limpeza, material: fibra sintética, formato retangular, alta abrasividade, aplicação em utensílios domésticos, espuma de poliuretano, macia.</w:t>
            </w:r>
          </w:p>
        </w:tc>
        <w:tc>
          <w:tcPr>
            <w:tcW w:w="423" w:type="pct"/>
            <w:tcBorders>
              <w:top w:val="single" w:color="000000" w:sz="8" w:space="0"/>
              <w:left w:val="single" w:color="000000" w:sz="8" w:space="0"/>
              <w:bottom w:val="single" w:color="000000" w:sz="8" w:space="0"/>
              <w:right w:val="single" w:color="000000" w:sz="8" w:space="0"/>
            </w:tcBorders>
          </w:tcPr>
          <w:p w14:paraId="0922E11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2E725B2">
            <w:pPr>
              <w:spacing w:after="0" w:line="240" w:lineRule="auto"/>
              <w:jc w:val="center"/>
              <w:rPr>
                <w:rFonts w:hint="default" w:ascii="Arial" w:hAnsi="Arial" w:cs="Arial"/>
                <w:sz w:val="17"/>
                <w:szCs w:val="17"/>
              </w:rPr>
            </w:pPr>
            <w:r>
              <w:rPr>
                <w:rFonts w:hint="default" w:ascii="Arial" w:hAnsi="Arial" w:cs="Arial"/>
                <w:sz w:val="17"/>
                <w:szCs w:val="17"/>
              </w:rPr>
              <w:t>5014</w:t>
            </w:r>
          </w:p>
        </w:tc>
        <w:tc>
          <w:tcPr>
            <w:tcW w:w="423" w:type="pct"/>
            <w:tcBorders>
              <w:top w:val="single" w:color="000000" w:sz="8" w:space="0"/>
              <w:left w:val="single" w:color="000000" w:sz="8" w:space="0"/>
              <w:bottom w:val="single" w:color="000000" w:sz="8" w:space="0"/>
              <w:right w:val="single" w:color="000000" w:sz="8" w:space="0"/>
            </w:tcBorders>
          </w:tcPr>
          <w:p w14:paraId="6821C03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320CBF9">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2E37DB2">
            <w:pPr>
              <w:spacing w:after="0" w:line="240" w:lineRule="auto"/>
              <w:jc w:val="center"/>
              <w:rPr>
                <w:rFonts w:hint="default" w:ascii="Arial" w:hAnsi="Arial" w:cs="Arial"/>
                <w:sz w:val="17"/>
                <w:szCs w:val="17"/>
              </w:rPr>
            </w:pPr>
          </w:p>
        </w:tc>
      </w:tr>
      <w:tr w14:paraId="232A825F">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32202F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05DCEA5">
            <w:pPr>
              <w:spacing w:after="0" w:line="240" w:lineRule="auto"/>
              <w:jc w:val="both"/>
              <w:rPr>
                <w:rFonts w:hint="default" w:ascii="Arial" w:hAnsi="Arial" w:cs="Arial"/>
                <w:sz w:val="17"/>
                <w:szCs w:val="17"/>
              </w:rPr>
            </w:pPr>
            <w:r>
              <w:rPr>
                <w:rFonts w:hint="default" w:ascii="Arial" w:hAnsi="Arial" w:cs="Arial"/>
                <w:sz w:val="17"/>
                <w:szCs w:val="17"/>
              </w:rPr>
              <w:t>Flanela para limpeza - flanela para limpeza, medidas mínimas de 40 x 60 cm, cor predominante laranja, com costura nas laterais, 100% algodão, alta absorção de umidade, acondicionada em embalagem que permita a visibilidade do produto, com informações do fabricante.</w:t>
            </w:r>
          </w:p>
        </w:tc>
        <w:tc>
          <w:tcPr>
            <w:tcW w:w="423" w:type="pct"/>
            <w:tcBorders>
              <w:top w:val="single" w:color="000000" w:sz="8" w:space="0"/>
              <w:left w:val="single" w:color="000000" w:sz="8" w:space="0"/>
              <w:bottom w:val="single" w:color="000000" w:sz="8" w:space="0"/>
              <w:right w:val="single" w:color="000000" w:sz="8" w:space="0"/>
            </w:tcBorders>
          </w:tcPr>
          <w:p w14:paraId="174777F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3D097DB">
            <w:pPr>
              <w:spacing w:after="0" w:line="240" w:lineRule="auto"/>
              <w:jc w:val="center"/>
              <w:rPr>
                <w:rFonts w:hint="default" w:ascii="Arial" w:hAnsi="Arial" w:cs="Arial"/>
                <w:sz w:val="17"/>
                <w:szCs w:val="17"/>
              </w:rPr>
            </w:pPr>
            <w:r>
              <w:rPr>
                <w:rFonts w:hint="default" w:ascii="Arial" w:hAnsi="Arial" w:cs="Arial"/>
                <w:sz w:val="17"/>
                <w:szCs w:val="17"/>
              </w:rPr>
              <w:t>6266</w:t>
            </w:r>
          </w:p>
        </w:tc>
        <w:tc>
          <w:tcPr>
            <w:tcW w:w="423" w:type="pct"/>
            <w:tcBorders>
              <w:top w:val="single" w:color="000000" w:sz="8" w:space="0"/>
              <w:left w:val="single" w:color="000000" w:sz="8" w:space="0"/>
              <w:bottom w:val="single" w:color="000000" w:sz="8" w:space="0"/>
              <w:right w:val="single" w:color="000000" w:sz="8" w:space="0"/>
            </w:tcBorders>
          </w:tcPr>
          <w:p w14:paraId="74F00A6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A7B0CF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CF67978">
            <w:pPr>
              <w:spacing w:after="0" w:line="240" w:lineRule="auto"/>
              <w:jc w:val="center"/>
              <w:rPr>
                <w:rFonts w:hint="default" w:ascii="Arial" w:hAnsi="Arial" w:cs="Arial"/>
                <w:sz w:val="17"/>
                <w:szCs w:val="17"/>
              </w:rPr>
            </w:pPr>
          </w:p>
        </w:tc>
      </w:tr>
      <w:tr w14:paraId="00C7C802">
        <w:tblPrEx>
          <w:tblCellMar>
            <w:top w:w="15" w:type="dxa"/>
            <w:left w:w="15" w:type="dxa"/>
            <w:bottom w:w="15" w:type="dxa"/>
            <w:right w:w="15" w:type="dxa"/>
          </w:tblCellMar>
        </w:tblPrEx>
        <w:trPr>
          <w:trHeight w:val="42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87C85AD">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391EAD6">
            <w:pPr>
              <w:spacing w:after="0" w:line="240" w:lineRule="auto"/>
              <w:jc w:val="both"/>
              <w:rPr>
                <w:rFonts w:hint="default" w:ascii="Arial" w:hAnsi="Arial" w:cs="Arial"/>
                <w:sz w:val="17"/>
                <w:szCs w:val="17"/>
              </w:rPr>
            </w:pPr>
            <w:r>
              <w:rPr>
                <w:rFonts w:hint="default" w:ascii="Arial" w:hAnsi="Arial" w:cs="Arial"/>
                <w:sz w:val="17"/>
                <w:szCs w:val="17"/>
              </w:rPr>
              <w:t>Fósforo, contendo no mínimo 40 palitos. Pacote contendo 10 caixas, material com o selo do INMETRO.</w:t>
            </w:r>
          </w:p>
        </w:tc>
        <w:tc>
          <w:tcPr>
            <w:tcW w:w="423" w:type="pct"/>
            <w:tcBorders>
              <w:top w:val="single" w:color="000000" w:sz="8" w:space="0"/>
              <w:left w:val="single" w:color="000000" w:sz="8" w:space="0"/>
              <w:bottom w:val="single" w:color="000000" w:sz="8" w:space="0"/>
              <w:right w:val="single" w:color="000000" w:sz="8" w:space="0"/>
            </w:tcBorders>
          </w:tcPr>
          <w:p w14:paraId="43DCD1C5">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5A6F7ADC">
            <w:pPr>
              <w:spacing w:after="0" w:line="240" w:lineRule="auto"/>
              <w:jc w:val="center"/>
              <w:rPr>
                <w:rFonts w:hint="default" w:ascii="Arial" w:hAnsi="Arial" w:cs="Arial"/>
                <w:sz w:val="17"/>
                <w:szCs w:val="17"/>
              </w:rPr>
            </w:pPr>
            <w:r>
              <w:rPr>
                <w:rFonts w:hint="default" w:ascii="Arial" w:hAnsi="Arial" w:cs="Arial"/>
                <w:sz w:val="17"/>
                <w:szCs w:val="17"/>
              </w:rPr>
              <w:t>133</w:t>
            </w:r>
          </w:p>
        </w:tc>
        <w:tc>
          <w:tcPr>
            <w:tcW w:w="423" w:type="pct"/>
            <w:tcBorders>
              <w:top w:val="single" w:color="000000" w:sz="8" w:space="0"/>
              <w:left w:val="single" w:color="000000" w:sz="8" w:space="0"/>
              <w:bottom w:val="single" w:color="000000" w:sz="8" w:space="0"/>
              <w:right w:val="single" w:color="000000" w:sz="8" w:space="0"/>
            </w:tcBorders>
          </w:tcPr>
          <w:p w14:paraId="1A746F1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1EACA9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90C5D0E">
            <w:pPr>
              <w:spacing w:after="0" w:line="240" w:lineRule="auto"/>
              <w:jc w:val="center"/>
              <w:rPr>
                <w:rFonts w:hint="default" w:ascii="Arial" w:hAnsi="Arial" w:cs="Arial"/>
                <w:sz w:val="17"/>
                <w:szCs w:val="17"/>
              </w:rPr>
            </w:pPr>
          </w:p>
        </w:tc>
      </w:tr>
      <w:tr w14:paraId="75245D47">
        <w:tblPrEx>
          <w:tblCellMar>
            <w:top w:w="15" w:type="dxa"/>
            <w:left w:w="15" w:type="dxa"/>
            <w:bottom w:w="15" w:type="dxa"/>
            <w:right w:w="15" w:type="dxa"/>
          </w:tblCellMar>
        </w:tblPrEx>
        <w:trPr>
          <w:trHeight w:val="464"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6609B0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E9D6374">
            <w:pPr>
              <w:spacing w:after="0" w:line="240" w:lineRule="auto"/>
              <w:jc w:val="both"/>
              <w:rPr>
                <w:rFonts w:hint="default" w:ascii="Arial" w:hAnsi="Arial" w:cs="Arial"/>
                <w:sz w:val="17"/>
                <w:szCs w:val="17"/>
              </w:rPr>
            </w:pPr>
            <w:r>
              <w:rPr>
                <w:rFonts w:hint="default" w:ascii="Arial" w:hAnsi="Arial" w:cs="Arial"/>
                <w:sz w:val="17"/>
                <w:szCs w:val="17"/>
              </w:rPr>
              <w:t>Guardanapo de papel, material: celulose, largura 22 cm, comprimento 24 cm, folha simples de cor branca (100% branca), macio. Pacote com 50 unidades.</w:t>
            </w:r>
          </w:p>
        </w:tc>
        <w:tc>
          <w:tcPr>
            <w:tcW w:w="423" w:type="pct"/>
            <w:tcBorders>
              <w:top w:val="single" w:color="000000" w:sz="8" w:space="0"/>
              <w:left w:val="single" w:color="000000" w:sz="8" w:space="0"/>
              <w:bottom w:val="single" w:color="000000" w:sz="8" w:space="0"/>
              <w:right w:val="single" w:color="000000" w:sz="8" w:space="0"/>
            </w:tcBorders>
          </w:tcPr>
          <w:p w14:paraId="4657AC0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614F17D2">
            <w:pPr>
              <w:spacing w:after="0" w:line="240" w:lineRule="auto"/>
              <w:jc w:val="center"/>
              <w:rPr>
                <w:rFonts w:hint="default" w:ascii="Arial" w:hAnsi="Arial" w:cs="Arial"/>
                <w:sz w:val="17"/>
                <w:szCs w:val="17"/>
              </w:rPr>
            </w:pPr>
            <w:r>
              <w:rPr>
                <w:rFonts w:hint="default" w:ascii="Arial" w:hAnsi="Arial" w:cs="Arial"/>
                <w:sz w:val="17"/>
                <w:szCs w:val="17"/>
              </w:rPr>
              <w:t>666</w:t>
            </w:r>
          </w:p>
        </w:tc>
        <w:tc>
          <w:tcPr>
            <w:tcW w:w="423" w:type="pct"/>
            <w:tcBorders>
              <w:top w:val="single" w:color="000000" w:sz="8" w:space="0"/>
              <w:left w:val="single" w:color="000000" w:sz="8" w:space="0"/>
              <w:bottom w:val="single" w:color="000000" w:sz="8" w:space="0"/>
              <w:right w:val="single" w:color="000000" w:sz="8" w:space="0"/>
            </w:tcBorders>
          </w:tcPr>
          <w:p w14:paraId="587A228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5C5A9A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7ACCACB">
            <w:pPr>
              <w:spacing w:after="0" w:line="240" w:lineRule="auto"/>
              <w:jc w:val="center"/>
              <w:rPr>
                <w:rFonts w:hint="default" w:ascii="Arial" w:hAnsi="Arial" w:cs="Arial"/>
                <w:sz w:val="17"/>
                <w:szCs w:val="17"/>
              </w:rPr>
            </w:pPr>
          </w:p>
        </w:tc>
      </w:tr>
      <w:tr w14:paraId="44055017">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122B40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B2EB83E">
            <w:pPr>
              <w:spacing w:after="0" w:line="240" w:lineRule="auto"/>
              <w:jc w:val="both"/>
              <w:rPr>
                <w:rFonts w:hint="default" w:ascii="Arial" w:hAnsi="Arial" w:cs="Arial"/>
                <w:sz w:val="17"/>
                <w:szCs w:val="17"/>
              </w:rPr>
            </w:pPr>
            <w:r>
              <w:rPr>
                <w:rFonts w:hint="default" w:ascii="Arial" w:hAnsi="Arial" w:cs="Arial"/>
                <w:sz w:val="17"/>
                <w:szCs w:val="17"/>
              </w:rPr>
              <w:t>Lã de aço, formato anatômico, abrasividade média, aplicação em utensílios domésticos, pacote de 60 gr com 08 unidades. Fardo com  14 pacotes.</w:t>
            </w:r>
          </w:p>
        </w:tc>
        <w:tc>
          <w:tcPr>
            <w:tcW w:w="423" w:type="pct"/>
            <w:tcBorders>
              <w:top w:val="single" w:color="000000" w:sz="8" w:space="0"/>
              <w:left w:val="single" w:color="000000" w:sz="8" w:space="0"/>
              <w:bottom w:val="single" w:color="000000" w:sz="8" w:space="0"/>
              <w:right w:val="single" w:color="000000" w:sz="8" w:space="0"/>
            </w:tcBorders>
          </w:tcPr>
          <w:p w14:paraId="05E44A9E">
            <w:pPr>
              <w:spacing w:after="0" w:line="240" w:lineRule="auto"/>
              <w:jc w:val="center"/>
              <w:rPr>
                <w:rFonts w:hint="default" w:ascii="Arial" w:hAnsi="Arial" w:cs="Arial"/>
                <w:sz w:val="17"/>
                <w:szCs w:val="17"/>
              </w:rPr>
            </w:pPr>
            <w:r>
              <w:rPr>
                <w:rFonts w:hint="default" w:ascii="Arial" w:hAnsi="Arial" w:cs="Arial"/>
                <w:sz w:val="17"/>
                <w:szCs w:val="17"/>
              </w:rPr>
              <w:t>FARDO</w:t>
            </w:r>
          </w:p>
          <w:p w14:paraId="6211DF5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9A9577C">
            <w:pPr>
              <w:spacing w:after="0" w:line="240" w:lineRule="auto"/>
              <w:jc w:val="center"/>
              <w:rPr>
                <w:rFonts w:hint="default" w:ascii="Arial" w:hAnsi="Arial" w:cs="Arial"/>
                <w:sz w:val="17"/>
                <w:szCs w:val="17"/>
              </w:rPr>
            </w:pPr>
            <w:r>
              <w:rPr>
                <w:rFonts w:hint="default" w:ascii="Arial" w:hAnsi="Arial" w:cs="Arial"/>
                <w:sz w:val="17"/>
                <w:szCs w:val="17"/>
              </w:rPr>
              <w:t>631</w:t>
            </w:r>
          </w:p>
        </w:tc>
        <w:tc>
          <w:tcPr>
            <w:tcW w:w="423" w:type="pct"/>
            <w:tcBorders>
              <w:top w:val="single" w:color="000000" w:sz="8" w:space="0"/>
              <w:left w:val="single" w:color="000000" w:sz="8" w:space="0"/>
              <w:bottom w:val="single" w:color="000000" w:sz="8" w:space="0"/>
              <w:right w:val="single" w:color="000000" w:sz="8" w:space="0"/>
            </w:tcBorders>
          </w:tcPr>
          <w:p w14:paraId="680857B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9028BE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CECA58D">
            <w:pPr>
              <w:spacing w:after="0" w:line="240" w:lineRule="auto"/>
              <w:jc w:val="center"/>
              <w:rPr>
                <w:rFonts w:hint="default" w:ascii="Arial" w:hAnsi="Arial" w:cs="Arial"/>
                <w:sz w:val="17"/>
                <w:szCs w:val="17"/>
              </w:rPr>
            </w:pPr>
          </w:p>
        </w:tc>
      </w:tr>
      <w:tr w14:paraId="5786511B">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33D247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172CA9A">
            <w:pPr>
              <w:spacing w:after="0" w:line="240" w:lineRule="auto"/>
              <w:jc w:val="both"/>
              <w:rPr>
                <w:rFonts w:hint="default" w:ascii="Arial" w:hAnsi="Arial" w:cs="Arial"/>
                <w:sz w:val="17"/>
                <w:szCs w:val="17"/>
              </w:rPr>
            </w:pPr>
            <w:r>
              <w:rPr>
                <w:rFonts w:hint="default" w:ascii="Arial" w:hAnsi="Arial" w:cs="Arial"/>
                <w:sz w:val="17"/>
                <w:szCs w:val="17"/>
              </w:rPr>
              <w:t>Limpa alumínio, produto químico utilizado para dar brilho em panelas e vários outros utensílios de alumínio. Embalagem de 500 ml, original do fabricante, contendo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6C36520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2267F4F">
            <w:pPr>
              <w:spacing w:after="0" w:line="240" w:lineRule="auto"/>
              <w:jc w:val="center"/>
              <w:rPr>
                <w:rFonts w:hint="default" w:ascii="Arial" w:hAnsi="Arial" w:cs="Arial"/>
                <w:sz w:val="17"/>
                <w:szCs w:val="17"/>
              </w:rPr>
            </w:pPr>
            <w:r>
              <w:rPr>
                <w:rFonts w:hint="default" w:ascii="Arial" w:hAnsi="Arial" w:cs="Arial"/>
                <w:sz w:val="17"/>
                <w:szCs w:val="17"/>
              </w:rPr>
              <w:t>420</w:t>
            </w:r>
          </w:p>
        </w:tc>
        <w:tc>
          <w:tcPr>
            <w:tcW w:w="423" w:type="pct"/>
            <w:tcBorders>
              <w:top w:val="single" w:color="000000" w:sz="8" w:space="0"/>
              <w:left w:val="single" w:color="000000" w:sz="8" w:space="0"/>
              <w:bottom w:val="single" w:color="000000" w:sz="8" w:space="0"/>
              <w:right w:val="single" w:color="000000" w:sz="8" w:space="0"/>
            </w:tcBorders>
          </w:tcPr>
          <w:p w14:paraId="2D3C837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53B5FF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9880C8E">
            <w:pPr>
              <w:spacing w:after="0" w:line="240" w:lineRule="auto"/>
              <w:jc w:val="center"/>
              <w:rPr>
                <w:rFonts w:hint="default" w:ascii="Arial" w:hAnsi="Arial" w:cs="Arial"/>
                <w:sz w:val="17"/>
                <w:szCs w:val="17"/>
              </w:rPr>
            </w:pPr>
          </w:p>
        </w:tc>
      </w:tr>
      <w:tr w14:paraId="6AD4B7A0">
        <w:tblPrEx>
          <w:tblCellMar>
            <w:top w:w="15" w:type="dxa"/>
            <w:left w:w="15" w:type="dxa"/>
            <w:bottom w:w="15" w:type="dxa"/>
            <w:right w:w="15" w:type="dxa"/>
          </w:tblCellMar>
        </w:tblPrEx>
        <w:trPr>
          <w:trHeight w:val="38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75D0E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26C1C34">
            <w:pPr>
              <w:spacing w:after="0" w:line="240" w:lineRule="auto"/>
              <w:jc w:val="both"/>
              <w:rPr>
                <w:rFonts w:hint="default" w:ascii="Arial" w:hAnsi="Arial" w:cs="Arial"/>
                <w:sz w:val="17"/>
                <w:szCs w:val="17"/>
              </w:rPr>
            </w:pPr>
            <w:r>
              <w:rPr>
                <w:rFonts w:hint="default" w:ascii="Arial" w:hAnsi="Arial" w:cs="Arial"/>
                <w:sz w:val="17"/>
                <w:szCs w:val="17"/>
              </w:rPr>
              <w:t>Lixeira para pia tampa retrátil. Capacidade 3 litros. Composição: plástico de boa qualidade.</w:t>
            </w:r>
          </w:p>
        </w:tc>
        <w:tc>
          <w:tcPr>
            <w:tcW w:w="423" w:type="pct"/>
            <w:tcBorders>
              <w:top w:val="single" w:color="000000" w:sz="8" w:space="0"/>
              <w:left w:val="single" w:color="000000" w:sz="8" w:space="0"/>
              <w:bottom w:val="single" w:color="000000" w:sz="8" w:space="0"/>
              <w:right w:val="single" w:color="000000" w:sz="8" w:space="0"/>
            </w:tcBorders>
          </w:tcPr>
          <w:p w14:paraId="0478809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8F70F90">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3252907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B46034B">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49856FE">
            <w:pPr>
              <w:spacing w:after="0" w:line="240" w:lineRule="auto"/>
              <w:jc w:val="center"/>
              <w:rPr>
                <w:rFonts w:hint="default" w:ascii="Arial" w:hAnsi="Arial" w:cs="Arial"/>
                <w:sz w:val="17"/>
                <w:szCs w:val="17"/>
              </w:rPr>
            </w:pPr>
          </w:p>
        </w:tc>
      </w:tr>
      <w:tr w14:paraId="48433154">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FB939F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B47BFC2">
            <w:pPr>
              <w:spacing w:after="0" w:line="240" w:lineRule="auto"/>
              <w:jc w:val="both"/>
              <w:rPr>
                <w:rFonts w:hint="default" w:ascii="Arial" w:hAnsi="Arial" w:cs="Arial"/>
                <w:sz w:val="17"/>
                <w:szCs w:val="17"/>
              </w:rPr>
            </w:pPr>
            <w:r>
              <w:rPr>
                <w:rFonts w:hint="default" w:ascii="Arial" w:hAnsi="Arial" w:cs="Arial"/>
                <w:sz w:val="17"/>
                <w:szCs w:val="17"/>
              </w:rPr>
              <w:t>Lixeira plástica 30 litros, com pedal (acionamento da tampa por pedal), cor branca.</w:t>
            </w:r>
          </w:p>
        </w:tc>
        <w:tc>
          <w:tcPr>
            <w:tcW w:w="423" w:type="pct"/>
            <w:tcBorders>
              <w:top w:val="single" w:color="000000" w:sz="8" w:space="0"/>
              <w:left w:val="single" w:color="000000" w:sz="8" w:space="0"/>
              <w:bottom w:val="single" w:color="000000" w:sz="8" w:space="0"/>
              <w:right w:val="single" w:color="000000" w:sz="8" w:space="0"/>
            </w:tcBorders>
          </w:tcPr>
          <w:p w14:paraId="6296F92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4169C36">
            <w:pPr>
              <w:spacing w:after="0" w:line="240" w:lineRule="auto"/>
              <w:jc w:val="center"/>
              <w:rPr>
                <w:rFonts w:hint="default" w:ascii="Arial" w:hAnsi="Arial" w:cs="Arial"/>
                <w:sz w:val="17"/>
                <w:szCs w:val="17"/>
              </w:rPr>
            </w:pPr>
            <w:r>
              <w:rPr>
                <w:rFonts w:hint="default" w:ascii="Arial" w:hAnsi="Arial" w:cs="Arial"/>
                <w:sz w:val="17"/>
                <w:szCs w:val="17"/>
              </w:rPr>
              <w:t>327</w:t>
            </w:r>
          </w:p>
        </w:tc>
        <w:tc>
          <w:tcPr>
            <w:tcW w:w="423" w:type="pct"/>
            <w:tcBorders>
              <w:top w:val="single" w:color="000000" w:sz="8" w:space="0"/>
              <w:left w:val="single" w:color="000000" w:sz="8" w:space="0"/>
              <w:bottom w:val="single" w:color="000000" w:sz="8" w:space="0"/>
              <w:right w:val="single" w:color="000000" w:sz="8" w:space="0"/>
            </w:tcBorders>
          </w:tcPr>
          <w:p w14:paraId="31A59187">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52B863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03A2DF0">
            <w:pPr>
              <w:spacing w:after="0" w:line="240" w:lineRule="auto"/>
              <w:jc w:val="center"/>
              <w:rPr>
                <w:rFonts w:hint="default" w:ascii="Arial" w:hAnsi="Arial" w:cs="Arial"/>
                <w:sz w:val="17"/>
                <w:szCs w:val="17"/>
              </w:rPr>
            </w:pPr>
          </w:p>
        </w:tc>
      </w:tr>
      <w:tr w14:paraId="3C29541E">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7D7823B">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7F16DC">
            <w:pPr>
              <w:spacing w:after="0" w:line="240" w:lineRule="auto"/>
              <w:jc w:val="both"/>
              <w:rPr>
                <w:rFonts w:hint="default" w:ascii="Arial" w:hAnsi="Arial" w:cs="Arial"/>
                <w:sz w:val="17"/>
                <w:szCs w:val="17"/>
              </w:rPr>
            </w:pPr>
            <w:r>
              <w:rPr>
                <w:rFonts w:hint="default" w:ascii="Arial" w:hAnsi="Arial" w:cs="Arial"/>
                <w:sz w:val="17"/>
                <w:szCs w:val="17"/>
              </w:rPr>
              <w:t>Lixeira plástica, capacidade 10 litros, com tampa e pedal (acionamento da tampa por pedal), cor branca.</w:t>
            </w:r>
          </w:p>
        </w:tc>
        <w:tc>
          <w:tcPr>
            <w:tcW w:w="423" w:type="pct"/>
            <w:tcBorders>
              <w:top w:val="single" w:color="000000" w:sz="8" w:space="0"/>
              <w:left w:val="single" w:color="000000" w:sz="8" w:space="0"/>
              <w:bottom w:val="single" w:color="000000" w:sz="8" w:space="0"/>
              <w:right w:val="single" w:color="000000" w:sz="8" w:space="0"/>
            </w:tcBorders>
          </w:tcPr>
          <w:p w14:paraId="7ACE831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6A79B01">
            <w:pPr>
              <w:spacing w:after="0" w:line="240" w:lineRule="auto"/>
              <w:jc w:val="center"/>
              <w:rPr>
                <w:rFonts w:hint="default" w:ascii="Arial" w:hAnsi="Arial" w:cs="Arial"/>
                <w:sz w:val="17"/>
                <w:szCs w:val="17"/>
              </w:rPr>
            </w:pPr>
            <w:r>
              <w:rPr>
                <w:rFonts w:hint="default" w:ascii="Arial" w:hAnsi="Arial" w:cs="Arial"/>
                <w:sz w:val="17"/>
                <w:szCs w:val="17"/>
              </w:rPr>
              <w:t>57</w:t>
            </w:r>
          </w:p>
        </w:tc>
        <w:tc>
          <w:tcPr>
            <w:tcW w:w="423" w:type="pct"/>
            <w:tcBorders>
              <w:top w:val="single" w:color="000000" w:sz="8" w:space="0"/>
              <w:left w:val="single" w:color="000000" w:sz="8" w:space="0"/>
              <w:bottom w:val="single" w:color="000000" w:sz="8" w:space="0"/>
              <w:right w:val="single" w:color="000000" w:sz="8" w:space="0"/>
            </w:tcBorders>
          </w:tcPr>
          <w:p w14:paraId="0578C4B3">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3759F4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DC251A2">
            <w:pPr>
              <w:spacing w:after="0" w:line="240" w:lineRule="auto"/>
              <w:jc w:val="center"/>
              <w:rPr>
                <w:rFonts w:hint="default" w:ascii="Arial" w:hAnsi="Arial" w:cs="Arial"/>
                <w:sz w:val="17"/>
                <w:szCs w:val="17"/>
              </w:rPr>
            </w:pPr>
          </w:p>
        </w:tc>
      </w:tr>
      <w:tr w14:paraId="0014A13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1CC9793">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0654C6A">
            <w:pPr>
              <w:spacing w:after="0" w:line="240" w:lineRule="auto"/>
              <w:jc w:val="both"/>
              <w:rPr>
                <w:rFonts w:hint="default" w:ascii="Arial" w:hAnsi="Arial" w:cs="Arial"/>
                <w:sz w:val="17"/>
                <w:szCs w:val="17"/>
              </w:rPr>
            </w:pPr>
            <w:r>
              <w:rPr>
                <w:rFonts w:hint="default" w:ascii="Arial" w:hAnsi="Arial" w:cs="Arial"/>
                <w:sz w:val="17"/>
                <w:szCs w:val="17"/>
              </w:rPr>
              <w:t>Loção hidratante corporal infantil. Fragrância suave, acondicionado em embalagem original do fabricante, 400 ml.</w:t>
            </w:r>
          </w:p>
        </w:tc>
        <w:tc>
          <w:tcPr>
            <w:tcW w:w="423" w:type="pct"/>
            <w:tcBorders>
              <w:top w:val="single" w:color="000000" w:sz="8" w:space="0"/>
              <w:left w:val="single" w:color="000000" w:sz="8" w:space="0"/>
              <w:bottom w:val="single" w:color="000000" w:sz="8" w:space="0"/>
              <w:right w:val="single" w:color="000000" w:sz="8" w:space="0"/>
            </w:tcBorders>
          </w:tcPr>
          <w:p w14:paraId="2D27F1A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A1F105A">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76DAB16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3C8B6D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2F350E5">
            <w:pPr>
              <w:spacing w:after="0" w:line="240" w:lineRule="auto"/>
              <w:jc w:val="center"/>
              <w:rPr>
                <w:rFonts w:hint="default" w:ascii="Arial" w:hAnsi="Arial" w:cs="Arial"/>
                <w:sz w:val="17"/>
                <w:szCs w:val="17"/>
              </w:rPr>
            </w:pPr>
          </w:p>
        </w:tc>
      </w:tr>
      <w:tr w14:paraId="26BDB00B">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AABF6A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4633F5">
            <w:pPr>
              <w:spacing w:after="0" w:line="240" w:lineRule="auto"/>
              <w:jc w:val="both"/>
              <w:rPr>
                <w:rFonts w:hint="default" w:ascii="Arial" w:hAnsi="Arial" w:cs="Arial"/>
                <w:sz w:val="17"/>
                <w:szCs w:val="17"/>
              </w:rPr>
            </w:pPr>
            <w:r>
              <w:rPr>
                <w:rFonts w:hint="default" w:ascii="Arial" w:hAnsi="Arial" w:cs="Arial"/>
                <w:sz w:val="17"/>
                <w:szCs w:val="17"/>
              </w:rPr>
              <w:t>Lustra móveis, embalagem com 200 ml, original do fabricante, com registro do ministério da saúde, químico responsável, indicação de uso, composição, data de fabricação e de validade e informações do fabricante estampados na embalagem.</w:t>
            </w:r>
          </w:p>
        </w:tc>
        <w:tc>
          <w:tcPr>
            <w:tcW w:w="423" w:type="pct"/>
            <w:tcBorders>
              <w:top w:val="single" w:color="000000" w:sz="8" w:space="0"/>
              <w:left w:val="single" w:color="000000" w:sz="8" w:space="0"/>
              <w:bottom w:val="single" w:color="000000" w:sz="8" w:space="0"/>
              <w:right w:val="single" w:color="000000" w:sz="8" w:space="0"/>
            </w:tcBorders>
          </w:tcPr>
          <w:p w14:paraId="1726C32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5D007D4">
            <w:pPr>
              <w:spacing w:after="0" w:line="240" w:lineRule="auto"/>
              <w:jc w:val="center"/>
              <w:rPr>
                <w:rFonts w:hint="default" w:ascii="Arial" w:hAnsi="Arial" w:cs="Arial"/>
                <w:sz w:val="17"/>
                <w:szCs w:val="17"/>
              </w:rPr>
            </w:pPr>
            <w:r>
              <w:rPr>
                <w:rFonts w:hint="default" w:ascii="Arial" w:hAnsi="Arial" w:cs="Arial"/>
                <w:sz w:val="17"/>
                <w:szCs w:val="17"/>
              </w:rPr>
              <w:t>277</w:t>
            </w:r>
          </w:p>
        </w:tc>
        <w:tc>
          <w:tcPr>
            <w:tcW w:w="423" w:type="pct"/>
            <w:tcBorders>
              <w:top w:val="single" w:color="000000" w:sz="8" w:space="0"/>
              <w:left w:val="single" w:color="000000" w:sz="8" w:space="0"/>
              <w:bottom w:val="single" w:color="000000" w:sz="8" w:space="0"/>
              <w:right w:val="single" w:color="000000" w:sz="8" w:space="0"/>
            </w:tcBorders>
          </w:tcPr>
          <w:p w14:paraId="6BC37D6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1326C2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ACB5674">
            <w:pPr>
              <w:spacing w:after="0" w:line="240" w:lineRule="auto"/>
              <w:jc w:val="center"/>
              <w:rPr>
                <w:rFonts w:hint="default" w:ascii="Arial" w:hAnsi="Arial" w:cs="Arial"/>
                <w:sz w:val="17"/>
                <w:szCs w:val="17"/>
              </w:rPr>
            </w:pPr>
          </w:p>
        </w:tc>
      </w:tr>
      <w:tr w14:paraId="2D83EC2D">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00DA53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C8C8379">
            <w:pPr>
              <w:spacing w:after="0" w:line="240" w:lineRule="auto"/>
              <w:jc w:val="both"/>
              <w:rPr>
                <w:rFonts w:hint="default" w:ascii="Arial" w:hAnsi="Arial" w:cs="Arial"/>
                <w:sz w:val="17"/>
                <w:szCs w:val="17"/>
              </w:rPr>
            </w:pPr>
            <w:r>
              <w:rPr>
                <w:rFonts w:hint="default" w:ascii="Arial" w:hAnsi="Arial" w:cs="Arial"/>
                <w:sz w:val="17"/>
                <w:szCs w:val="17"/>
              </w:rPr>
              <w:t>Luva de látex para procedimento não cirúrgico, descartáveis, não estéreis, confeccionadas em látex natural, sem adição de pigmentos. Tamanhos P, M e G. Caixa com 100 unidades.</w:t>
            </w:r>
          </w:p>
        </w:tc>
        <w:tc>
          <w:tcPr>
            <w:tcW w:w="423" w:type="pct"/>
            <w:tcBorders>
              <w:top w:val="single" w:color="000000" w:sz="8" w:space="0"/>
              <w:left w:val="single" w:color="000000" w:sz="8" w:space="0"/>
              <w:bottom w:val="single" w:color="000000" w:sz="8" w:space="0"/>
              <w:right w:val="single" w:color="000000" w:sz="8" w:space="0"/>
            </w:tcBorders>
          </w:tcPr>
          <w:p w14:paraId="5449387B">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04149EFC">
            <w:pPr>
              <w:spacing w:after="0" w:line="240" w:lineRule="auto"/>
              <w:jc w:val="center"/>
              <w:rPr>
                <w:rFonts w:hint="default" w:ascii="Arial" w:hAnsi="Arial" w:cs="Arial"/>
                <w:sz w:val="17"/>
                <w:szCs w:val="17"/>
              </w:rPr>
            </w:pPr>
            <w:r>
              <w:rPr>
                <w:rFonts w:hint="default" w:ascii="Arial" w:hAnsi="Arial" w:cs="Arial"/>
                <w:sz w:val="17"/>
                <w:szCs w:val="17"/>
              </w:rPr>
              <w:t>1062</w:t>
            </w:r>
          </w:p>
        </w:tc>
        <w:tc>
          <w:tcPr>
            <w:tcW w:w="423" w:type="pct"/>
            <w:tcBorders>
              <w:top w:val="single" w:color="000000" w:sz="8" w:space="0"/>
              <w:left w:val="single" w:color="000000" w:sz="8" w:space="0"/>
              <w:bottom w:val="single" w:color="000000" w:sz="8" w:space="0"/>
              <w:right w:val="single" w:color="000000" w:sz="8" w:space="0"/>
            </w:tcBorders>
          </w:tcPr>
          <w:p w14:paraId="567B5A1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6AB9FD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325C319">
            <w:pPr>
              <w:spacing w:after="0" w:line="240" w:lineRule="auto"/>
              <w:jc w:val="center"/>
              <w:rPr>
                <w:rFonts w:hint="default" w:ascii="Arial" w:hAnsi="Arial" w:cs="Arial"/>
                <w:sz w:val="17"/>
                <w:szCs w:val="17"/>
              </w:rPr>
            </w:pPr>
          </w:p>
        </w:tc>
      </w:tr>
      <w:tr w14:paraId="5E6AADA0">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5E8E19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6E43A7F">
            <w:pPr>
              <w:spacing w:after="0" w:line="240" w:lineRule="auto"/>
              <w:jc w:val="both"/>
              <w:rPr>
                <w:rFonts w:hint="default" w:ascii="Arial" w:hAnsi="Arial" w:cs="Arial"/>
                <w:sz w:val="17"/>
                <w:szCs w:val="17"/>
              </w:rPr>
            </w:pPr>
            <w:r>
              <w:rPr>
                <w:rFonts w:hint="default" w:ascii="Arial" w:hAnsi="Arial" w:cs="Arial"/>
                <w:sz w:val="17"/>
                <w:szCs w:val="17"/>
              </w:rPr>
              <w:t>Luva TAM G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24A88D9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E49F31C">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23" w:type="pct"/>
            <w:tcBorders>
              <w:top w:val="single" w:color="000000" w:sz="8" w:space="0"/>
              <w:left w:val="single" w:color="000000" w:sz="8" w:space="0"/>
              <w:bottom w:val="single" w:color="000000" w:sz="8" w:space="0"/>
              <w:right w:val="single" w:color="000000" w:sz="8" w:space="0"/>
            </w:tcBorders>
          </w:tcPr>
          <w:p w14:paraId="6FBB0A8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F67D0E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177C89E">
            <w:pPr>
              <w:spacing w:after="0" w:line="240" w:lineRule="auto"/>
              <w:jc w:val="center"/>
              <w:rPr>
                <w:rFonts w:hint="default" w:ascii="Arial" w:hAnsi="Arial" w:cs="Arial"/>
                <w:sz w:val="17"/>
                <w:szCs w:val="17"/>
              </w:rPr>
            </w:pPr>
          </w:p>
        </w:tc>
      </w:tr>
      <w:tr w14:paraId="75AC259C">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D1231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7AFAEE5">
            <w:pPr>
              <w:spacing w:after="0" w:line="240" w:lineRule="auto"/>
              <w:jc w:val="both"/>
              <w:rPr>
                <w:rFonts w:hint="default" w:ascii="Arial" w:hAnsi="Arial" w:cs="Arial"/>
                <w:sz w:val="17"/>
                <w:szCs w:val="17"/>
              </w:rPr>
            </w:pPr>
            <w:r>
              <w:rPr>
                <w:rFonts w:hint="default" w:ascii="Arial" w:hAnsi="Arial" w:cs="Arial"/>
                <w:sz w:val="17"/>
                <w:szCs w:val="17"/>
              </w:rPr>
              <w:t>Luva TAM M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4445724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520B094">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23" w:type="pct"/>
            <w:tcBorders>
              <w:top w:val="single" w:color="000000" w:sz="8" w:space="0"/>
              <w:left w:val="single" w:color="000000" w:sz="8" w:space="0"/>
              <w:bottom w:val="single" w:color="000000" w:sz="8" w:space="0"/>
              <w:right w:val="single" w:color="000000" w:sz="8" w:space="0"/>
            </w:tcBorders>
          </w:tcPr>
          <w:p w14:paraId="3DCBE78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C9F637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785DC74">
            <w:pPr>
              <w:spacing w:after="0" w:line="240" w:lineRule="auto"/>
              <w:jc w:val="center"/>
              <w:rPr>
                <w:rFonts w:hint="default" w:ascii="Arial" w:hAnsi="Arial" w:cs="Arial"/>
                <w:sz w:val="17"/>
                <w:szCs w:val="17"/>
                <w:shd w:val="clear" w:color="auto" w:fill="FFFFFF"/>
              </w:rPr>
            </w:pPr>
          </w:p>
        </w:tc>
      </w:tr>
      <w:tr w14:paraId="3535E44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C18696C">
            <w:pPr>
              <w:pStyle w:val="221"/>
              <w:numPr>
                <w:ilvl w:val="0"/>
                <w:numId w:val="27"/>
              </w:numPr>
              <w:spacing w:after="0" w:line="240" w:lineRule="auto"/>
              <w:jc w:val="center"/>
              <w:rPr>
                <w:rFonts w:hint="default" w:ascii="Arial" w:hAnsi="Arial" w:cs="Arial"/>
                <w:color w:val="FF0000"/>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CFBA7F1">
            <w:pPr>
              <w:spacing w:after="0" w:line="240" w:lineRule="auto"/>
              <w:jc w:val="both"/>
              <w:rPr>
                <w:rFonts w:hint="default" w:ascii="Arial" w:hAnsi="Arial" w:cs="Arial"/>
                <w:sz w:val="17"/>
                <w:szCs w:val="17"/>
              </w:rPr>
            </w:pPr>
            <w:r>
              <w:rPr>
                <w:rFonts w:hint="default" w:ascii="Arial" w:hAnsi="Arial" w:cs="Arial"/>
                <w:sz w:val="17"/>
                <w:szCs w:val="17"/>
              </w:rPr>
              <w:t>Luva TAM P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7F183E7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95AB87E">
            <w:pPr>
              <w:spacing w:after="0" w:line="240" w:lineRule="auto"/>
              <w:jc w:val="center"/>
              <w:rPr>
                <w:rFonts w:hint="default" w:ascii="Arial" w:hAnsi="Arial" w:cs="Arial"/>
                <w:sz w:val="17"/>
                <w:szCs w:val="17"/>
              </w:rPr>
            </w:pPr>
            <w:r>
              <w:rPr>
                <w:rFonts w:hint="default" w:ascii="Arial" w:hAnsi="Arial" w:cs="Arial"/>
                <w:sz w:val="17"/>
                <w:szCs w:val="17"/>
              </w:rPr>
              <w:t>260</w:t>
            </w:r>
          </w:p>
        </w:tc>
        <w:tc>
          <w:tcPr>
            <w:tcW w:w="423" w:type="pct"/>
            <w:tcBorders>
              <w:top w:val="single" w:color="000000" w:sz="8" w:space="0"/>
              <w:left w:val="single" w:color="000000" w:sz="8" w:space="0"/>
              <w:bottom w:val="single" w:color="000000" w:sz="8" w:space="0"/>
              <w:right w:val="single" w:color="000000" w:sz="8" w:space="0"/>
            </w:tcBorders>
          </w:tcPr>
          <w:p w14:paraId="764B30D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1E0086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EC4BFC9">
            <w:pPr>
              <w:spacing w:after="0" w:line="240" w:lineRule="auto"/>
              <w:jc w:val="center"/>
              <w:rPr>
                <w:rFonts w:hint="default" w:ascii="Arial" w:hAnsi="Arial" w:cs="Arial"/>
                <w:sz w:val="17"/>
                <w:szCs w:val="17"/>
              </w:rPr>
            </w:pPr>
          </w:p>
        </w:tc>
      </w:tr>
      <w:tr w14:paraId="2074E71B">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217EF1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E48891">
            <w:pPr>
              <w:spacing w:after="0" w:line="240" w:lineRule="auto"/>
              <w:jc w:val="both"/>
              <w:rPr>
                <w:rFonts w:hint="default" w:ascii="Arial" w:hAnsi="Arial" w:cs="Arial"/>
                <w:sz w:val="17"/>
                <w:szCs w:val="17"/>
              </w:rPr>
            </w:pPr>
            <w:r>
              <w:rPr>
                <w:rFonts w:hint="default" w:ascii="Arial" w:hAnsi="Arial" w:cs="Arial"/>
                <w:sz w:val="17"/>
                <w:szCs w:val="17"/>
              </w:rPr>
              <w:t>Mangueira para jardim trançada 10 metros rolo de mangueira cristal trançada, pvc, espessura da parede de 1,8 mm para jardim com 10 metros. Indicada para condução de água fria na limpeza e irrigação em jardim. Pronta para uso, acompanha a conexão da torneira e esguicho plástico reto.</w:t>
            </w:r>
          </w:p>
        </w:tc>
        <w:tc>
          <w:tcPr>
            <w:tcW w:w="423" w:type="pct"/>
            <w:tcBorders>
              <w:top w:val="single" w:color="000000" w:sz="8" w:space="0"/>
              <w:left w:val="single" w:color="000000" w:sz="8" w:space="0"/>
              <w:bottom w:val="single" w:color="000000" w:sz="8" w:space="0"/>
              <w:right w:val="single" w:color="000000" w:sz="8" w:space="0"/>
            </w:tcBorders>
          </w:tcPr>
          <w:p w14:paraId="7A0C992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3BA4B22">
            <w:pPr>
              <w:spacing w:after="0" w:line="240" w:lineRule="auto"/>
              <w:jc w:val="center"/>
              <w:rPr>
                <w:rFonts w:hint="default" w:ascii="Arial" w:hAnsi="Arial" w:cs="Arial"/>
                <w:sz w:val="17"/>
                <w:szCs w:val="17"/>
              </w:rPr>
            </w:pPr>
            <w:r>
              <w:rPr>
                <w:rFonts w:hint="default" w:ascii="Arial" w:hAnsi="Arial" w:cs="Arial"/>
                <w:sz w:val="17"/>
                <w:szCs w:val="17"/>
              </w:rPr>
              <w:t>42</w:t>
            </w:r>
          </w:p>
        </w:tc>
        <w:tc>
          <w:tcPr>
            <w:tcW w:w="423" w:type="pct"/>
            <w:tcBorders>
              <w:top w:val="single" w:color="000000" w:sz="8" w:space="0"/>
              <w:left w:val="single" w:color="000000" w:sz="8" w:space="0"/>
              <w:bottom w:val="single" w:color="000000" w:sz="8" w:space="0"/>
              <w:right w:val="single" w:color="000000" w:sz="8" w:space="0"/>
            </w:tcBorders>
          </w:tcPr>
          <w:p w14:paraId="2BE903E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E73316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1ECF19D">
            <w:pPr>
              <w:spacing w:after="0" w:line="240" w:lineRule="auto"/>
              <w:jc w:val="center"/>
              <w:rPr>
                <w:rFonts w:hint="default" w:ascii="Arial" w:hAnsi="Arial" w:cs="Arial"/>
                <w:sz w:val="17"/>
                <w:szCs w:val="17"/>
                <w:shd w:val="clear" w:color="auto" w:fill="FFFFFF"/>
              </w:rPr>
            </w:pPr>
          </w:p>
        </w:tc>
      </w:tr>
      <w:tr w14:paraId="64D41A5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D60E58B">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BB3F922">
            <w:pPr>
              <w:spacing w:after="0" w:line="240" w:lineRule="auto"/>
              <w:jc w:val="both"/>
              <w:rPr>
                <w:rFonts w:hint="default" w:ascii="Arial" w:hAnsi="Arial" w:cs="Arial"/>
                <w:sz w:val="17"/>
                <w:szCs w:val="17"/>
              </w:rPr>
            </w:pPr>
            <w:r>
              <w:rPr>
                <w:rFonts w:hint="default" w:ascii="Arial" w:hAnsi="Arial" w:cs="Arial"/>
                <w:sz w:val="17"/>
                <w:szCs w:val="17"/>
              </w:rPr>
              <w:t>Multiuso limpador de uso doméstico, mistura concentratada indicada para limpeza pesada e desengordurante. Frasco de 500 ml. A embalagem deverá conter externamente os dados de identidade procedência, número de lote, validade e número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2DD536D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1A88584">
            <w:pPr>
              <w:spacing w:after="0" w:line="240" w:lineRule="auto"/>
              <w:jc w:val="center"/>
              <w:rPr>
                <w:rFonts w:hint="default" w:ascii="Arial" w:hAnsi="Arial" w:cs="Arial"/>
                <w:sz w:val="17"/>
                <w:szCs w:val="17"/>
              </w:rPr>
            </w:pPr>
            <w:r>
              <w:rPr>
                <w:rFonts w:hint="default" w:ascii="Arial" w:hAnsi="Arial" w:cs="Arial"/>
                <w:sz w:val="17"/>
                <w:szCs w:val="17"/>
              </w:rPr>
              <w:t>565</w:t>
            </w:r>
          </w:p>
        </w:tc>
        <w:tc>
          <w:tcPr>
            <w:tcW w:w="423" w:type="pct"/>
            <w:tcBorders>
              <w:top w:val="single" w:color="000000" w:sz="8" w:space="0"/>
              <w:left w:val="single" w:color="000000" w:sz="8" w:space="0"/>
              <w:bottom w:val="single" w:color="000000" w:sz="8" w:space="0"/>
              <w:right w:val="single" w:color="000000" w:sz="8" w:space="0"/>
            </w:tcBorders>
          </w:tcPr>
          <w:p w14:paraId="0DA4109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A0708A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15592A5">
            <w:pPr>
              <w:spacing w:after="0" w:line="240" w:lineRule="auto"/>
              <w:jc w:val="center"/>
              <w:rPr>
                <w:rFonts w:hint="default" w:ascii="Arial" w:hAnsi="Arial" w:cs="Arial"/>
                <w:sz w:val="17"/>
                <w:szCs w:val="17"/>
              </w:rPr>
            </w:pPr>
          </w:p>
        </w:tc>
      </w:tr>
      <w:tr w14:paraId="1BBFA6E7">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1234027">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14D4537">
            <w:pPr>
              <w:spacing w:after="0" w:line="240" w:lineRule="auto"/>
              <w:jc w:val="both"/>
              <w:rPr>
                <w:rFonts w:hint="default" w:ascii="Arial" w:hAnsi="Arial" w:cs="Arial"/>
                <w:sz w:val="17"/>
                <w:szCs w:val="17"/>
              </w:rPr>
            </w:pPr>
            <w:r>
              <w:rPr>
                <w:rFonts w:hint="default" w:ascii="Arial" w:hAnsi="Arial" w:cs="Arial"/>
                <w:sz w:val="17"/>
                <w:szCs w:val="17"/>
              </w:rPr>
              <w:t>Pá de lixo com cabo grande: pá para lixo uso doméstico, em plástico, com cabo em madeira revestido medindo 60 (sessenta) centímetros.</w:t>
            </w:r>
          </w:p>
        </w:tc>
        <w:tc>
          <w:tcPr>
            <w:tcW w:w="423" w:type="pct"/>
            <w:tcBorders>
              <w:top w:val="single" w:color="000000" w:sz="8" w:space="0"/>
              <w:left w:val="single" w:color="000000" w:sz="8" w:space="0"/>
              <w:bottom w:val="single" w:color="000000" w:sz="8" w:space="0"/>
              <w:right w:val="single" w:color="000000" w:sz="8" w:space="0"/>
            </w:tcBorders>
          </w:tcPr>
          <w:p w14:paraId="783E70F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E0EBC26">
            <w:pPr>
              <w:spacing w:after="0" w:line="240" w:lineRule="auto"/>
              <w:jc w:val="center"/>
              <w:rPr>
                <w:rFonts w:hint="default" w:ascii="Arial" w:hAnsi="Arial" w:cs="Arial"/>
                <w:sz w:val="17"/>
                <w:szCs w:val="17"/>
              </w:rPr>
            </w:pPr>
            <w:r>
              <w:rPr>
                <w:rFonts w:hint="default" w:ascii="Arial" w:hAnsi="Arial" w:cs="Arial"/>
                <w:sz w:val="17"/>
                <w:szCs w:val="17"/>
              </w:rPr>
              <w:t>358</w:t>
            </w:r>
          </w:p>
        </w:tc>
        <w:tc>
          <w:tcPr>
            <w:tcW w:w="423" w:type="pct"/>
            <w:tcBorders>
              <w:top w:val="single" w:color="000000" w:sz="8" w:space="0"/>
              <w:left w:val="single" w:color="000000" w:sz="8" w:space="0"/>
              <w:bottom w:val="single" w:color="000000" w:sz="8" w:space="0"/>
              <w:right w:val="single" w:color="000000" w:sz="8" w:space="0"/>
            </w:tcBorders>
          </w:tcPr>
          <w:p w14:paraId="5FBD5A4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C321F5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814ADA2">
            <w:pPr>
              <w:spacing w:after="0" w:line="240" w:lineRule="auto"/>
              <w:jc w:val="center"/>
              <w:rPr>
                <w:rFonts w:hint="default" w:ascii="Arial" w:hAnsi="Arial" w:cs="Arial"/>
                <w:sz w:val="17"/>
                <w:szCs w:val="17"/>
              </w:rPr>
            </w:pPr>
          </w:p>
        </w:tc>
      </w:tr>
      <w:tr w14:paraId="1F15D402">
        <w:trPr>
          <w:trHeight w:val="33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D9AECB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E0B0FD8">
            <w:pPr>
              <w:spacing w:after="0" w:line="240" w:lineRule="auto"/>
              <w:jc w:val="both"/>
              <w:rPr>
                <w:rFonts w:hint="default" w:ascii="Arial" w:hAnsi="Arial" w:cs="Arial"/>
                <w:sz w:val="17"/>
                <w:szCs w:val="17"/>
              </w:rPr>
            </w:pPr>
            <w:r>
              <w:rPr>
                <w:rFonts w:hint="default" w:ascii="Arial" w:hAnsi="Arial" w:cs="Arial"/>
                <w:sz w:val="17"/>
                <w:szCs w:val="17"/>
              </w:rPr>
              <w:t>Pano de limpeza de chão, em algodão alvejado, medindo no mínimo 40 cm x 62 cm, tipo saco com costuras laterais.</w:t>
            </w:r>
          </w:p>
        </w:tc>
        <w:tc>
          <w:tcPr>
            <w:tcW w:w="423" w:type="pct"/>
            <w:tcBorders>
              <w:top w:val="single" w:color="000000" w:sz="8" w:space="0"/>
              <w:left w:val="single" w:color="000000" w:sz="8" w:space="0"/>
              <w:bottom w:val="single" w:color="000000" w:sz="8" w:space="0"/>
              <w:right w:val="single" w:color="000000" w:sz="8" w:space="0"/>
            </w:tcBorders>
          </w:tcPr>
          <w:p w14:paraId="0028499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618F2F0">
            <w:pPr>
              <w:spacing w:after="0" w:line="240" w:lineRule="auto"/>
              <w:jc w:val="center"/>
              <w:rPr>
                <w:rFonts w:hint="default" w:ascii="Arial" w:hAnsi="Arial" w:cs="Arial"/>
                <w:sz w:val="17"/>
                <w:szCs w:val="17"/>
              </w:rPr>
            </w:pPr>
            <w:r>
              <w:rPr>
                <w:rFonts w:hint="default" w:ascii="Arial" w:hAnsi="Arial" w:cs="Arial"/>
                <w:sz w:val="17"/>
                <w:szCs w:val="17"/>
              </w:rPr>
              <w:t>5496</w:t>
            </w:r>
          </w:p>
        </w:tc>
        <w:tc>
          <w:tcPr>
            <w:tcW w:w="423" w:type="pct"/>
            <w:tcBorders>
              <w:top w:val="single" w:color="000000" w:sz="8" w:space="0"/>
              <w:left w:val="single" w:color="000000" w:sz="8" w:space="0"/>
              <w:bottom w:val="single" w:color="000000" w:sz="8" w:space="0"/>
              <w:right w:val="single" w:color="000000" w:sz="8" w:space="0"/>
            </w:tcBorders>
          </w:tcPr>
          <w:p w14:paraId="471B66B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A7D3E27">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5084B5">
            <w:pPr>
              <w:spacing w:after="0" w:line="240" w:lineRule="auto"/>
              <w:jc w:val="center"/>
              <w:rPr>
                <w:rFonts w:hint="default" w:ascii="Arial" w:hAnsi="Arial" w:cs="Arial"/>
                <w:sz w:val="17"/>
                <w:szCs w:val="17"/>
              </w:rPr>
            </w:pPr>
          </w:p>
        </w:tc>
      </w:tr>
      <w:tr w14:paraId="2D9EC04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6E9602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E4550A">
            <w:pPr>
              <w:spacing w:after="0" w:line="240" w:lineRule="auto"/>
              <w:jc w:val="both"/>
              <w:rPr>
                <w:rFonts w:hint="default" w:ascii="Arial" w:hAnsi="Arial" w:cs="Arial"/>
                <w:sz w:val="17"/>
                <w:szCs w:val="17"/>
              </w:rPr>
            </w:pPr>
            <w:r>
              <w:rPr>
                <w:rFonts w:hint="default" w:ascii="Arial" w:hAnsi="Arial" w:cs="Arial"/>
                <w:sz w:val="17"/>
                <w:szCs w:val="17"/>
              </w:rPr>
              <w:t>Pano de prato medidas mínimas: 42 cm x 65 cm, material: 100% algodão, estampas sortidas.</w:t>
            </w:r>
          </w:p>
        </w:tc>
        <w:tc>
          <w:tcPr>
            <w:tcW w:w="423" w:type="pct"/>
            <w:tcBorders>
              <w:top w:val="single" w:color="000000" w:sz="8" w:space="0"/>
              <w:left w:val="single" w:color="000000" w:sz="8" w:space="0"/>
              <w:bottom w:val="single" w:color="000000" w:sz="8" w:space="0"/>
              <w:right w:val="single" w:color="000000" w:sz="8" w:space="0"/>
            </w:tcBorders>
          </w:tcPr>
          <w:p w14:paraId="35AF09B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92E4EB2">
            <w:pPr>
              <w:spacing w:after="0" w:line="240" w:lineRule="auto"/>
              <w:jc w:val="center"/>
              <w:rPr>
                <w:rFonts w:hint="default" w:ascii="Arial" w:hAnsi="Arial" w:cs="Arial"/>
                <w:sz w:val="17"/>
                <w:szCs w:val="17"/>
              </w:rPr>
            </w:pPr>
            <w:r>
              <w:rPr>
                <w:rFonts w:hint="default" w:ascii="Arial" w:hAnsi="Arial" w:cs="Arial"/>
                <w:sz w:val="17"/>
                <w:szCs w:val="17"/>
              </w:rPr>
              <w:t>856</w:t>
            </w:r>
          </w:p>
        </w:tc>
        <w:tc>
          <w:tcPr>
            <w:tcW w:w="423" w:type="pct"/>
            <w:tcBorders>
              <w:top w:val="single" w:color="000000" w:sz="8" w:space="0"/>
              <w:left w:val="single" w:color="000000" w:sz="8" w:space="0"/>
              <w:bottom w:val="single" w:color="000000" w:sz="8" w:space="0"/>
              <w:right w:val="single" w:color="000000" w:sz="8" w:space="0"/>
            </w:tcBorders>
          </w:tcPr>
          <w:p w14:paraId="3242944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EABC06F">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029E29B">
            <w:pPr>
              <w:spacing w:after="0" w:line="240" w:lineRule="auto"/>
              <w:jc w:val="center"/>
              <w:rPr>
                <w:rFonts w:hint="default" w:ascii="Arial" w:hAnsi="Arial" w:cs="Arial"/>
                <w:sz w:val="17"/>
                <w:szCs w:val="17"/>
              </w:rPr>
            </w:pPr>
          </w:p>
        </w:tc>
      </w:tr>
      <w:tr w14:paraId="42E04352">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1B0AE7B">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1197706">
            <w:pPr>
              <w:spacing w:after="0" w:line="240" w:lineRule="auto"/>
              <w:jc w:val="both"/>
              <w:rPr>
                <w:rFonts w:hint="default" w:ascii="Arial" w:hAnsi="Arial" w:cs="Arial"/>
                <w:sz w:val="17"/>
                <w:szCs w:val="17"/>
              </w:rPr>
            </w:pPr>
            <w:r>
              <w:rPr>
                <w:rFonts w:hint="default" w:ascii="Arial" w:hAnsi="Arial" w:cs="Arial"/>
                <w:sz w:val="17"/>
                <w:szCs w:val="17"/>
              </w:rPr>
              <w:t>Pano multiuso para limpeza, tipo perflex, med. 58 x 33 cm, cor azul, pacote com 5 unidades cada.</w:t>
            </w:r>
          </w:p>
        </w:tc>
        <w:tc>
          <w:tcPr>
            <w:tcW w:w="423" w:type="pct"/>
            <w:tcBorders>
              <w:top w:val="single" w:color="000000" w:sz="8" w:space="0"/>
              <w:left w:val="single" w:color="000000" w:sz="8" w:space="0"/>
              <w:bottom w:val="single" w:color="000000" w:sz="8" w:space="0"/>
              <w:right w:val="single" w:color="000000" w:sz="8" w:space="0"/>
            </w:tcBorders>
          </w:tcPr>
          <w:p w14:paraId="5F1F281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A9E31AB">
            <w:pPr>
              <w:spacing w:after="0" w:line="240" w:lineRule="auto"/>
              <w:jc w:val="center"/>
              <w:rPr>
                <w:rFonts w:hint="default" w:ascii="Arial" w:hAnsi="Arial" w:cs="Arial"/>
                <w:sz w:val="17"/>
                <w:szCs w:val="17"/>
              </w:rPr>
            </w:pPr>
            <w:r>
              <w:rPr>
                <w:rFonts w:hint="default" w:ascii="Arial" w:hAnsi="Arial" w:cs="Arial"/>
                <w:sz w:val="17"/>
                <w:szCs w:val="17"/>
              </w:rPr>
              <w:t>2225</w:t>
            </w:r>
          </w:p>
        </w:tc>
        <w:tc>
          <w:tcPr>
            <w:tcW w:w="423" w:type="pct"/>
            <w:tcBorders>
              <w:top w:val="single" w:color="000000" w:sz="8" w:space="0"/>
              <w:left w:val="single" w:color="000000" w:sz="8" w:space="0"/>
              <w:bottom w:val="single" w:color="000000" w:sz="8" w:space="0"/>
              <w:right w:val="single" w:color="000000" w:sz="8" w:space="0"/>
            </w:tcBorders>
          </w:tcPr>
          <w:p w14:paraId="69B70E8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B7148A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5B08875">
            <w:pPr>
              <w:spacing w:after="0" w:line="240" w:lineRule="auto"/>
              <w:jc w:val="center"/>
              <w:rPr>
                <w:rFonts w:hint="default" w:ascii="Arial" w:hAnsi="Arial" w:cs="Arial"/>
                <w:sz w:val="17"/>
                <w:szCs w:val="17"/>
              </w:rPr>
            </w:pPr>
          </w:p>
        </w:tc>
      </w:tr>
      <w:tr w14:paraId="611141FA">
        <w:trPr>
          <w:trHeight w:val="784"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7C328E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CB46B01">
            <w:pPr>
              <w:spacing w:after="0" w:line="240" w:lineRule="auto"/>
              <w:jc w:val="both"/>
              <w:rPr>
                <w:rFonts w:hint="default" w:ascii="Arial" w:hAnsi="Arial" w:cs="Arial"/>
                <w:sz w:val="17"/>
                <w:szCs w:val="17"/>
              </w:rPr>
            </w:pPr>
            <w:r>
              <w:rPr>
                <w:rFonts w:hint="default" w:ascii="Arial" w:hAnsi="Arial" w:cs="Arial"/>
                <w:sz w:val="17"/>
                <w:szCs w:val="17"/>
              </w:rPr>
              <w:t>Papel higiênico, de boa qualidade, folha dupla,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423" w:type="pct"/>
            <w:tcBorders>
              <w:top w:val="single" w:color="000000" w:sz="8" w:space="0"/>
              <w:left w:val="single" w:color="000000" w:sz="8" w:space="0"/>
              <w:bottom w:val="single" w:color="000000" w:sz="8" w:space="0"/>
              <w:right w:val="single" w:color="000000" w:sz="8" w:space="0"/>
            </w:tcBorders>
          </w:tcPr>
          <w:p w14:paraId="10D0BB29">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23" w:type="pct"/>
            <w:tcBorders>
              <w:top w:val="single" w:color="000000" w:sz="8" w:space="0"/>
              <w:left w:val="single" w:color="000000" w:sz="8" w:space="0"/>
              <w:bottom w:val="single" w:color="000000" w:sz="8" w:space="0"/>
              <w:right w:val="single" w:color="000000" w:sz="8" w:space="0"/>
            </w:tcBorders>
          </w:tcPr>
          <w:p w14:paraId="78C3B395">
            <w:pPr>
              <w:spacing w:after="0" w:line="240" w:lineRule="auto"/>
              <w:jc w:val="center"/>
              <w:rPr>
                <w:rFonts w:hint="default" w:ascii="Arial" w:hAnsi="Arial" w:cs="Arial"/>
                <w:sz w:val="17"/>
                <w:szCs w:val="17"/>
              </w:rPr>
            </w:pPr>
            <w:r>
              <w:rPr>
                <w:rFonts w:hint="default" w:ascii="Arial" w:hAnsi="Arial" w:cs="Arial"/>
                <w:sz w:val="17"/>
                <w:szCs w:val="17"/>
              </w:rPr>
              <w:t>1620</w:t>
            </w:r>
          </w:p>
        </w:tc>
        <w:tc>
          <w:tcPr>
            <w:tcW w:w="423" w:type="pct"/>
            <w:tcBorders>
              <w:top w:val="single" w:color="000000" w:sz="8" w:space="0"/>
              <w:left w:val="single" w:color="000000" w:sz="8" w:space="0"/>
              <w:bottom w:val="single" w:color="000000" w:sz="8" w:space="0"/>
              <w:right w:val="single" w:color="000000" w:sz="8" w:space="0"/>
            </w:tcBorders>
          </w:tcPr>
          <w:p w14:paraId="3E325A5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B5FDEA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44076D">
            <w:pPr>
              <w:spacing w:after="0" w:line="240" w:lineRule="auto"/>
              <w:jc w:val="center"/>
              <w:rPr>
                <w:rFonts w:hint="default" w:ascii="Arial" w:hAnsi="Arial" w:cs="Arial"/>
                <w:sz w:val="17"/>
                <w:szCs w:val="17"/>
              </w:rPr>
            </w:pPr>
          </w:p>
        </w:tc>
      </w:tr>
      <w:tr w14:paraId="38172F7D">
        <w:tblPrEx>
          <w:tblCellMar>
            <w:top w:w="15" w:type="dxa"/>
            <w:left w:w="15" w:type="dxa"/>
            <w:bottom w:w="15" w:type="dxa"/>
            <w:right w:w="15" w:type="dxa"/>
          </w:tblCellMar>
        </w:tblPrEx>
        <w:trPr>
          <w:trHeight w:val="40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26D83E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A5D7653">
            <w:pPr>
              <w:spacing w:after="0" w:line="240" w:lineRule="auto"/>
              <w:jc w:val="both"/>
              <w:rPr>
                <w:rFonts w:hint="default" w:ascii="Arial" w:hAnsi="Arial" w:cs="Arial"/>
                <w:sz w:val="17"/>
                <w:szCs w:val="17"/>
              </w:rPr>
            </w:pPr>
            <w:r>
              <w:rPr>
                <w:rFonts w:hint="default" w:ascii="Arial" w:hAnsi="Arial" w:cs="Arial"/>
                <w:sz w:val="17"/>
                <w:szCs w:val="17"/>
              </w:rPr>
              <w:t>Papel higiênico rolão 300 mt; 100% fibras celulósicas, medidas 10cm x 300 mts. Fardo com 8 unidades.</w:t>
            </w:r>
          </w:p>
        </w:tc>
        <w:tc>
          <w:tcPr>
            <w:tcW w:w="423" w:type="pct"/>
            <w:tcBorders>
              <w:top w:val="single" w:color="000000" w:sz="8" w:space="0"/>
              <w:left w:val="single" w:color="000000" w:sz="8" w:space="0"/>
              <w:bottom w:val="single" w:color="000000" w:sz="8" w:space="0"/>
              <w:right w:val="single" w:color="000000" w:sz="8" w:space="0"/>
            </w:tcBorders>
          </w:tcPr>
          <w:p w14:paraId="446B889A">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23" w:type="pct"/>
            <w:tcBorders>
              <w:top w:val="single" w:color="000000" w:sz="8" w:space="0"/>
              <w:left w:val="single" w:color="000000" w:sz="8" w:space="0"/>
              <w:bottom w:val="single" w:color="000000" w:sz="8" w:space="0"/>
              <w:right w:val="single" w:color="000000" w:sz="8" w:space="0"/>
            </w:tcBorders>
          </w:tcPr>
          <w:p w14:paraId="3E6618CC">
            <w:pPr>
              <w:spacing w:after="0" w:line="240" w:lineRule="auto"/>
              <w:jc w:val="center"/>
              <w:rPr>
                <w:rFonts w:hint="default" w:ascii="Arial" w:hAnsi="Arial" w:cs="Arial"/>
                <w:sz w:val="17"/>
                <w:szCs w:val="17"/>
              </w:rPr>
            </w:pPr>
            <w:r>
              <w:rPr>
                <w:rFonts w:hint="default" w:ascii="Arial" w:hAnsi="Arial" w:cs="Arial"/>
                <w:sz w:val="17"/>
                <w:szCs w:val="17"/>
              </w:rPr>
              <w:t>28</w:t>
            </w:r>
          </w:p>
        </w:tc>
        <w:tc>
          <w:tcPr>
            <w:tcW w:w="423" w:type="pct"/>
            <w:tcBorders>
              <w:top w:val="single" w:color="000000" w:sz="8" w:space="0"/>
              <w:left w:val="single" w:color="000000" w:sz="8" w:space="0"/>
              <w:bottom w:val="single" w:color="000000" w:sz="8" w:space="0"/>
              <w:right w:val="single" w:color="000000" w:sz="8" w:space="0"/>
            </w:tcBorders>
          </w:tcPr>
          <w:p w14:paraId="4E9733B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FBE12E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865DBA2">
            <w:pPr>
              <w:spacing w:after="0" w:line="240" w:lineRule="auto"/>
              <w:jc w:val="center"/>
              <w:rPr>
                <w:rFonts w:hint="default" w:ascii="Arial" w:hAnsi="Arial" w:cs="Arial"/>
                <w:sz w:val="17"/>
                <w:szCs w:val="17"/>
              </w:rPr>
            </w:pPr>
          </w:p>
        </w:tc>
      </w:tr>
      <w:tr w14:paraId="72DFE60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810C062">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B3368F5">
            <w:pPr>
              <w:spacing w:after="0" w:line="240" w:lineRule="auto"/>
              <w:jc w:val="both"/>
              <w:rPr>
                <w:rFonts w:hint="default" w:ascii="Arial" w:hAnsi="Arial" w:cs="Arial"/>
                <w:sz w:val="17"/>
                <w:szCs w:val="17"/>
              </w:rPr>
            </w:pPr>
            <w:r>
              <w:rPr>
                <w:rFonts w:hint="default" w:ascii="Arial" w:hAnsi="Arial" w:cs="Arial"/>
                <w:sz w:val="17"/>
                <w:szCs w:val="17"/>
              </w:rPr>
              <w:t>Papel toalha, de fibra natural 100% celulósica, de 1ª qualidade, cor extra branco, extra resistente e de alta absorção, inter folhas, com 2 dobras. Tamanho da folha de no mínimo 23 x 20 cm. Embalagem com 1000 folhas.</w:t>
            </w:r>
          </w:p>
        </w:tc>
        <w:tc>
          <w:tcPr>
            <w:tcW w:w="423" w:type="pct"/>
            <w:tcBorders>
              <w:top w:val="single" w:color="000000" w:sz="8" w:space="0"/>
              <w:left w:val="single" w:color="000000" w:sz="8" w:space="0"/>
              <w:bottom w:val="single" w:color="000000" w:sz="8" w:space="0"/>
              <w:right w:val="single" w:color="000000" w:sz="8" w:space="0"/>
            </w:tcBorders>
          </w:tcPr>
          <w:p w14:paraId="0CD9A826">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0B038E9">
            <w:pPr>
              <w:spacing w:after="0" w:line="240" w:lineRule="auto"/>
              <w:jc w:val="center"/>
              <w:rPr>
                <w:rFonts w:hint="default" w:ascii="Arial" w:hAnsi="Arial" w:cs="Arial"/>
                <w:sz w:val="17"/>
                <w:szCs w:val="17"/>
              </w:rPr>
            </w:pPr>
            <w:r>
              <w:rPr>
                <w:rFonts w:hint="default" w:ascii="Arial" w:hAnsi="Arial" w:cs="Arial"/>
                <w:sz w:val="17"/>
                <w:szCs w:val="17"/>
              </w:rPr>
              <w:t>19872</w:t>
            </w:r>
          </w:p>
        </w:tc>
        <w:tc>
          <w:tcPr>
            <w:tcW w:w="423" w:type="pct"/>
            <w:tcBorders>
              <w:top w:val="single" w:color="000000" w:sz="8" w:space="0"/>
              <w:left w:val="single" w:color="000000" w:sz="8" w:space="0"/>
              <w:bottom w:val="single" w:color="000000" w:sz="8" w:space="0"/>
              <w:right w:val="single" w:color="000000" w:sz="8" w:space="0"/>
            </w:tcBorders>
          </w:tcPr>
          <w:p w14:paraId="0207E80F">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33BAA9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3F04EC">
            <w:pPr>
              <w:spacing w:after="0" w:line="240" w:lineRule="auto"/>
              <w:jc w:val="center"/>
              <w:rPr>
                <w:rFonts w:hint="default" w:ascii="Arial" w:hAnsi="Arial" w:cs="Arial"/>
                <w:sz w:val="17"/>
                <w:szCs w:val="17"/>
              </w:rPr>
            </w:pPr>
          </w:p>
        </w:tc>
      </w:tr>
      <w:tr w14:paraId="129C2F12">
        <w:tblPrEx>
          <w:tblCellMar>
            <w:top w:w="15" w:type="dxa"/>
            <w:left w:w="15" w:type="dxa"/>
            <w:bottom w:w="15" w:type="dxa"/>
            <w:right w:w="15" w:type="dxa"/>
          </w:tblCellMar>
        </w:tblPrEx>
        <w:trPr>
          <w:trHeight w:val="46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F520B5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5ECB1CA">
            <w:pPr>
              <w:spacing w:after="0" w:line="240" w:lineRule="auto"/>
              <w:jc w:val="both"/>
              <w:rPr>
                <w:rFonts w:hint="default" w:ascii="Arial" w:hAnsi="Arial" w:cs="Arial"/>
                <w:sz w:val="17"/>
                <w:szCs w:val="17"/>
              </w:rPr>
            </w:pPr>
            <w:r>
              <w:rPr>
                <w:rFonts w:hint="default" w:ascii="Arial" w:hAnsi="Arial" w:cs="Arial"/>
                <w:sz w:val="17"/>
                <w:szCs w:val="17"/>
              </w:rPr>
              <w:t>Prendedor de roupa plástico polietileno com mola em metal de alta pressão. Pacote com 12 unidades.</w:t>
            </w:r>
          </w:p>
        </w:tc>
        <w:tc>
          <w:tcPr>
            <w:tcW w:w="423" w:type="pct"/>
            <w:tcBorders>
              <w:top w:val="single" w:color="000000" w:sz="8" w:space="0"/>
              <w:left w:val="single" w:color="000000" w:sz="8" w:space="0"/>
              <w:bottom w:val="single" w:color="000000" w:sz="8" w:space="0"/>
              <w:right w:val="single" w:color="000000" w:sz="8" w:space="0"/>
            </w:tcBorders>
          </w:tcPr>
          <w:p w14:paraId="3C76A53B">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2F88C92">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1F3AB92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A3A587A">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43984DC">
            <w:pPr>
              <w:spacing w:after="0" w:line="240" w:lineRule="auto"/>
              <w:jc w:val="center"/>
              <w:rPr>
                <w:rFonts w:hint="default" w:ascii="Arial" w:hAnsi="Arial" w:cs="Arial"/>
                <w:sz w:val="17"/>
                <w:szCs w:val="17"/>
              </w:rPr>
            </w:pPr>
          </w:p>
        </w:tc>
      </w:tr>
      <w:tr w14:paraId="5E3D2B6E">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9D94BD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1C3C056">
            <w:pPr>
              <w:spacing w:after="0" w:line="240" w:lineRule="auto"/>
              <w:jc w:val="both"/>
              <w:rPr>
                <w:rFonts w:hint="default" w:ascii="Arial" w:hAnsi="Arial" w:cs="Arial"/>
                <w:sz w:val="17"/>
                <w:szCs w:val="17"/>
              </w:rPr>
            </w:pPr>
            <w:r>
              <w:rPr>
                <w:rFonts w:hint="default" w:ascii="Arial" w:hAnsi="Arial" w:cs="Arial"/>
                <w:sz w:val="17"/>
                <w:szCs w:val="17"/>
              </w:rPr>
              <w:t>Repelente contra insetos, indicado para crianças a partir de 06 (seis) meses, dermatologicamente testado, hipoalérgico, zero álcool, e fragrância suave, 100 ml.</w:t>
            </w:r>
          </w:p>
        </w:tc>
        <w:tc>
          <w:tcPr>
            <w:tcW w:w="423" w:type="pct"/>
            <w:tcBorders>
              <w:top w:val="single" w:color="000000" w:sz="8" w:space="0"/>
              <w:left w:val="single" w:color="000000" w:sz="8" w:space="0"/>
              <w:bottom w:val="single" w:color="000000" w:sz="8" w:space="0"/>
              <w:right w:val="single" w:color="000000" w:sz="8" w:space="0"/>
            </w:tcBorders>
          </w:tcPr>
          <w:p w14:paraId="1EADA9E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480E6B7">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23" w:type="pct"/>
            <w:tcBorders>
              <w:top w:val="single" w:color="000000" w:sz="8" w:space="0"/>
              <w:left w:val="single" w:color="000000" w:sz="8" w:space="0"/>
              <w:bottom w:val="single" w:color="000000" w:sz="8" w:space="0"/>
              <w:right w:val="single" w:color="000000" w:sz="8" w:space="0"/>
            </w:tcBorders>
          </w:tcPr>
          <w:p w14:paraId="5E485D0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8A4BBA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203ABB4">
            <w:pPr>
              <w:spacing w:after="0" w:line="240" w:lineRule="auto"/>
              <w:jc w:val="center"/>
              <w:rPr>
                <w:rFonts w:hint="default" w:ascii="Arial" w:hAnsi="Arial" w:cs="Arial"/>
                <w:sz w:val="17"/>
                <w:szCs w:val="17"/>
              </w:rPr>
            </w:pPr>
          </w:p>
        </w:tc>
      </w:tr>
      <w:tr w14:paraId="7B64184D">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A538E8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18B0184">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da base de 40 cm, cor do suporte e cabo: natural, quantidade de borrachas: 1,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097D6C9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A69C4C3">
            <w:pPr>
              <w:spacing w:after="0" w:line="240" w:lineRule="auto"/>
              <w:jc w:val="center"/>
              <w:rPr>
                <w:rFonts w:hint="default" w:ascii="Arial" w:hAnsi="Arial" w:cs="Arial"/>
                <w:sz w:val="17"/>
                <w:szCs w:val="17"/>
              </w:rPr>
            </w:pPr>
            <w:r>
              <w:rPr>
                <w:rFonts w:hint="default" w:ascii="Arial" w:hAnsi="Arial" w:cs="Arial"/>
                <w:sz w:val="17"/>
                <w:szCs w:val="17"/>
              </w:rPr>
              <w:t>3</w:t>
            </w:r>
          </w:p>
        </w:tc>
        <w:tc>
          <w:tcPr>
            <w:tcW w:w="423" w:type="pct"/>
            <w:tcBorders>
              <w:top w:val="single" w:color="000000" w:sz="8" w:space="0"/>
              <w:left w:val="single" w:color="000000" w:sz="8" w:space="0"/>
              <w:bottom w:val="single" w:color="000000" w:sz="8" w:space="0"/>
              <w:right w:val="single" w:color="000000" w:sz="8" w:space="0"/>
            </w:tcBorders>
          </w:tcPr>
          <w:p w14:paraId="0844F87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8C2A80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53621D5">
            <w:pPr>
              <w:spacing w:after="0" w:line="240" w:lineRule="auto"/>
              <w:jc w:val="center"/>
              <w:rPr>
                <w:rFonts w:hint="default" w:ascii="Arial" w:hAnsi="Arial" w:cs="Arial"/>
                <w:sz w:val="17"/>
                <w:szCs w:val="17"/>
              </w:rPr>
            </w:pPr>
          </w:p>
        </w:tc>
      </w:tr>
      <w:tr w14:paraId="235417BB">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1CF8ABB">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9FF07B9">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base:  40 cm, cor do suporte e cabo: natural, quantidade de borrachas: 2,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704BC8B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4D1015B">
            <w:pPr>
              <w:spacing w:after="0" w:line="240" w:lineRule="auto"/>
              <w:jc w:val="center"/>
              <w:rPr>
                <w:rFonts w:hint="default" w:ascii="Arial" w:hAnsi="Arial" w:cs="Arial"/>
                <w:sz w:val="17"/>
                <w:szCs w:val="17"/>
              </w:rPr>
            </w:pPr>
            <w:r>
              <w:rPr>
                <w:rFonts w:hint="default" w:ascii="Arial" w:hAnsi="Arial" w:cs="Arial"/>
                <w:sz w:val="17"/>
                <w:szCs w:val="17"/>
              </w:rPr>
              <w:t>237</w:t>
            </w:r>
          </w:p>
        </w:tc>
        <w:tc>
          <w:tcPr>
            <w:tcW w:w="423" w:type="pct"/>
            <w:tcBorders>
              <w:top w:val="single" w:color="000000" w:sz="8" w:space="0"/>
              <w:left w:val="single" w:color="000000" w:sz="8" w:space="0"/>
              <w:bottom w:val="single" w:color="000000" w:sz="8" w:space="0"/>
              <w:right w:val="single" w:color="000000" w:sz="8" w:space="0"/>
            </w:tcBorders>
          </w:tcPr>
          <w:p w14:paraId="5D4A89A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FF0D56C">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2CDB16D">
            <w:pPr>
              <w:spacing w:after="0" w:line="240" w:lineRule="auto"/>
              <w:jc w:val="center"/>
              <w:rPr>
                <w:rFonts w:hint="default" w:ascii="Arial" w:hAnsi="Arial" w:cs="Arial"/>
                <w:sz w:val="17"/>
                <w:szCs w:val="17"/>
              </w:rPr>
            </w:pPr>
          </w:p>
        </w:tc>
      </w:tr>
      <w:tr w14:paraId="5A6F481E">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4F8DD6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7D172E">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cor do suporte e cabo: natural, quantidade de borrachas: 2,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734E1F9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7A07E34">
            <w:pPr>
              <w:spacing w:after="0" w:line="240" w:lineRule="auto"/>
              <w:jc w:val="center"/>
              <w:rPr>
                <w:rFonts w:hint="default" w:ascii="Arial" w:hAnsi="Arial" w:cs="Arial"/>
                <w:sz w:val="17"/>
                <w:szCs w:val="17"/>
              </w:rPr>
            </w:pPr>
            <w:r>
              <w:rPr>
                <w:rFonts w:hint="default" w:ascii="Arial" w:hAnsi="Arial" w:cs="Arial"/>
                <w:sz w:val="17"/>
                <w:szCs w:val="17"/>
              </w:rPr>
              <w:t>143</w:t>
            </w:r>
          </w:p>
        </w:tc>
        <w:tc>
          <w:tcPr>
            <w:tcW w:w="423" w:type="pct"/>
            <w:tcBorders>
              <w:top w:val="single" w:color="000000" w:sz="8" w:space="0"/>
              <w:left w:val="single" w:color="000000" w:sz="8" w:space="0"/>
              <w:bottom w:val="single" w:color="000000" w:sz="8" w:space="0"/>
              <w:right w:val="single" w:color="000000" w:sz="8" w:space="0"/>
            </w:tcBorders>
          </w:tcPr>
          <w:p w14:paraId="23FE70D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DD30DD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01034A">
            <w:pPr>
              <w:spacing w:after="0" w:line="240" w:lineRule="auto"/>
              <w:jc w:val="center"/>
              <w:rPr>
                <w:rFonts w:hint="default" w:ascii="Arial" w:hAnsi="Arial" w:cs="Arial"/>
                <w:sz w:val="17"/>
                <w:szCs w:val="17"/>
              </w:rPr>
            </w:pPr>
          </w:p>
        </w:tc>
      </w:tr>
      <w:tr w14:paraId="06107CA7">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48647D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5840E2F">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suporte plástico, cabo de madeira, quantidade de borrachas: 2, características adicionais: madeira cabo isento de nós.</w:t>
            </w:r>
          </w:p>
        </w:tc>
        <w:tc>
          <w:tcPr>
            <w:tcW w:w="423" w:type="pct"/>
            <w:tcBorders>
              <w:top w:val="single" w:color="000000" w:sz="8" w:space="0"/>
              <w:left w:val="single" w:color="000000" w:sz="8" w:space="0"/>
              <w:bottom w:val="single" w:color="000000" w:sz="8" w:space="0"/>
              <w:right w:val="single" w:color="000000" w:sz="8" w:space="0"/>
            </w:tcBorders>
          </w:tcPr>
          <w:p w14:paraId="0BC85CF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FBFB29F">
            <w:pPr>
              <w:spacing w:after="0" w:line="240" w:lineRule="auto"/>
              <w:jc w:val="center"/>
              <w:rPr>
                <w:rFonts w:hint="default" w:ascii="Arial" w:hAnsi="Arial" w:cs="Arial"/>
                <w:sz w:val="17"/>
                <w:szCs w:val="17"/>
              </w:rPr>
            </w:pPr>
            <w:r>
              <w:rPr>
                <w:rFonts w:hint="default" w:ascii="Arial" w:hAnsi="Arial" w:cs="Arial"/>
                <w:sz w:val="17"/>
                <w:szCs w:val="17"/>
              </w:rPr>
              <w:t>900</w:t>
            </w:r>
          </w:p>
        </w:tc>
        <w:tc>
          <w:tcPr>
            <w:tcW w:w="423" w:type="pct"/>
            <w:tcBorders>
              <w:top w:val="single" w:color="000000" w:sz="8" w:space="0"/>
              <w:left w:val="single" w:color="000000" w:sz="8" w:space="0"/>
              <w:bottom w:val="single" w:color="000000" w:sz="8" w:space="0"/>
              <w:right w:val="single" w:color="000000" w:sz="8" w:space="0"/>
            </w:tcBorders>
          </w:tcPr>
          <w:p w14:paraId="605BF2F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0C406A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9340D27">
            <w:pPr>
              <w:spacing w:after="0" w:line="240" w:lineRule="auto"/>
              <w:jc w:val="center"/>
              <w:rPr>
                <w:rFonts w:hint="default" w:ascii="Arial" w:hAnsi="Arial" w:cs="Arial"/>
                <w:sz w:val="17"/>
                <w:szCs w:val="17"/>
              </w:rPr>
            </w:pPr>
          </w:p>
        </w:tc>
      </w:tr>
      <w:tr w14:paraId="1E91CD3F">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A863B63">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BA2A60A">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01 borracha.</w:t>
            </w:r>
          </w:p>
        </w:tc>
        <w:tc>
          <w:tcPr>
            <w:tcW w:w="423" w:type="pct"/>
            <w:tcBorders>
              <w:top w:val="single" w:color="000000" w:sz="8" w:space="0"/>
              <w:left w:val="single" w:color="000000" w:sz="8" w:space="0"/>
              <w:bottom w:val="single" w:color="000000" w:sz="8" w:space="0"/>
              <w:right w:val="single" w:color="000000" w:sz="8" w:space="0"/>
            </w:tcBorders>
          </w:tcPr>
          <w:p w14:paraId="7AE8A48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D68A228">
            <w:pPr>
              <w:spacing w:after="0" w:line="240" w:lineRule="auto"/>
              <w:jc w:val="center"/>
              <w:rPr>
                <w:rFonts w:hint="default" w:ascii="Arial" w:hAnsi="Arial" w:cs="Arial"/>
                <w:sz w:val="17"/>
                <w:szCs w:val="17"/>
              </w:rPr>
            </w:pPr>
            <w:r>
              <w:rPr>
                <w:rFonts w:hint="default" w:ascii="Arial" w:hAnsi="Arial" w:cs="Arial"/>
                <w:sz w:val="17"/>
                <w:szCs w:val="17"/>
              </w:rPr>
              <w:t>15</w:t>
            </w:r>
          </w:p>
        </w:tc>
        <w:tc>
          <w:tcPr>
            <w:tcW w:w="423" w:type="pct"/>
            <w:tcBorders>
              <w:top w:val="single" w:color="000000" w:sz="8" w:space="0"/>
              <w:left w:val="single" w:color="000000" w:sz="8" w:space="0"/>
              <w:bottom w:val="single" w:color="000000" w:sz="8" w:space="0"/>
              <w:right w:val="single" w:color="000000" w:sz="8" w:space="0"/>
            </w:tcBorders>
          </w:tcPr>
          <w:p w14:paraId="39775197">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AFF27E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EC95302">
            <w:pPr>
              <w:spacing w:after="0" w:line="240" w:lineRule="auto"/>
              <w:jc w:val="center"/>
              <w:rPr>
                <w:rFonts w:hint="default" w:ascii="Arial" w:hAnsi="Arial" w:cs="Arial"/>
                <w:sz w:val="17"/>
                <w:szCs w:val="17"/>
                <w:shd w:val="clear" w:color="auto" w:fill="FFFFFF"/>
              </w:rPr>
            </w:pPr>
          </w:p>
        </w:tc>
      </w:tr>
      <w:tr w14:paraId="47F8EB7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8F3E29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D5320C">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02 borrachas.</w:t>
            </w:r>
          </w:p>
        </w:tc>
        <w:tc>
          <w:tcPr>
            <w:tcW w:w="423" w:type="pct"/>
            <w:tcBorders>
              <w:top w:val="single" w:color="000000" w:sz="8" w:space="0"/>
              <w:left w:val="single" w:color="000000" w:sz="8" w:space="0"/>
              <w:bottom w:val="single" w:color="000000" w:sz="8" w:space="0"/>
              <w:right w:val="single" w:color="000000" w:sz="8" w:space="0"/>
            </w:tcBorders>
          </w:tcPr>
          <w:p w14:paraId="4360330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F89C178">
            <w:pPr>
              <w:spacing w:after="0" w:line="240" w:lineRule="auto"/>
              <w:jc w:val="center"/>
              <w:rPr>
                <w:rFonts w:hint="default" w:ascii="Arial" w:hAnsi="Arial" w:cs="Arial"/>
                <w:sz w:val="17"/>
                <w:szCs w:val="17"/>
              </w:rPr>
            </w:pPr>
            <w:r>
              <w:rPr>
                <w:rFonts w:hint="default" w:ascii="Arial" w:hAnsi="Arial" w:cs="Arial"/>
                <w:sz w:val="17"/>
                <w:szCs w:val="17"/>
              </w:rPr>
              <w:t>220</w:t>
            </w:r>
          </w:p>
        </w:tc>
        <w:tc>
          <w:tcPr>
            <w:tcW w:w="423" w:type="pct"/>
            <w:tcBorders>
              <w:top w:val="single" w:color="000000" w:sz="8" w:space="0"/>
              <w:left w:val="single" w:color="000000" w:sz="8" w:space="0"/>
              <w:bottom w:val="single" w:color="000000" w:sz="8" w:space="0"/>
              <w:right w:val="single" w:color="000000" w:sz="8" w:space="0"/>
            </w:tcBorders>
          </w:tcPr>
          <w:p w14:paraId="1A772AC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2714A0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AA8049F">
            <w:pPr>
              <w:spacing w:after="0" w:line="240" w:lineRule="auto"/>
              <w:jc w:val="center"/>
              <w:rPr>
                <w:rFonts w:hint="default" w:ascii="Arial" w:hAnsi="Arial" w:cs="Arial"/>
                <w:sz w:val="17"/>
                <w:szCs w:val="17"/>
              </w:rPr>
            </w:pPr>
          </w:p>
        </w:tc>
      </w:tr>
      <w:tr w14:paraId="622BE931">
        <w:tblPrEx>
          <w:tblCellMar>
            <w:top w:w="15" w:type="dxa"/>
            <w:left w:w="15" w:type="dxa"/>
            <w:bottom w:w="15" w:type="dxa"/>
            <w:right w:w="15" w:type="dxa"/>
          </w:tblCellMar>
        </w:tblPrEx>
        <w:trPr>
          <w:trHeight w:val="15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D366BB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D4BBE2D">
            <w:pPr>
              <w:spacing w:after="0" w:line="240" w:lineRule="auto"/>
              <w:jc w:val="both"/>
              <w:rPr>
                <w:rFonts w:hint="default" w:ascii="Arial" w:hAnsi="Arial" w:cs="Arial"/>
                <w:sz w:val="17"/>
                <w:szCs w:val="17"/>
              </w:rPr>
            </w:pPr>
            <w:r>
              <w:rPr>
                <w:rFonts w:hint="default" w:ascii="Arial" w:hAnsi="Arial" w:cs="Arial"/>
                <w:sz w:val="17"/>
                <w:szCs w:val="17"/>
              </w:rPr>
              <w:t>Rodo de plástico 30 cm, cabo de madeira, comprimento da base: 30 cm, base de plástico, quantidade de borrachas: 1, características adicionais: madeira do cabo isento de nós.</w:t>
            </w:r>
          </w:p>
        </w:tc>
        <w:tc>
          <w:tcPr>
            <w:tcW w:w="423" w:type="pct"/>
            <w:tcBorders>
              <w:top w:val="single" w:color="000000" w:sz="8" w:space="0"/>
              <w:left w:val="single" w:color="000000" w:sz="8" w:space="0"/>
              <w:bottom w:val="single" w:color="000000" w:sz="8" w:space="0"/>
              <w:right w:val="single" w:color="000000" w:sz="8" w:space="0"/>
            </w:tcBorders>
          </w:tcPr>
          <w:p w14:paraId="6707083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0690329">
            <w:pPr>
              <w:spacing w:after="0" w:line="240" w:lineRule="auto"/>
              <w:jc w:val="center"/>
              <w:rPr>
                <w:rFonts w:hint="default" w:ascii="Arial" w:hAnsi="Arial" w:cs="Arial"/>
                <w:sz w:val="17"/>
                <w:szCs w:val="17"/>
              </w:rPr>
            </w:pPr>
            <w:r>
              <w:rPr>
                <w:rFonts w:hint="default" w:ascii="Arial" w:hAnsi="Arial" w:cs="Arial"/>
                <w:sz w:val="17"/>
                <w:szCs w:val="17"/>
              </w:rPr>
              <w:t>25</w:t>
            </w:r>
          </w:p>
        </w:tc>
        <w:tc>
          <w:tcPr>
            <w:tcW w:w="423" w:type="pct"/>
            <w:tcBorders>
              <w:top w:val="single" w:color="000000" w:sz="8" w:space="0"/>
              <w:left w:val="single" w:color="000000" w:sz="8" w:space="0"/>
              <w:bottom w:val="single" w:color="000000" w:sz="8" w:space="0"/>
              <w:right w:val="single" w:color="000000" w:sz="8" w:space="0"/>
            </w:tcBorders>
          </w:tcPr>
          <w:p w14:paraId="78F5E62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B10F85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5C0F694">
            <w:pPr>
              <w:spacing w:after="0" w:line="240" w:lineRule="auto"/>
              <w:jc w:val="center"/>
              <w:rPr>
                <w:rFonts w:hint="default" w:ascii="Arial" w:hAnsi="Arial" w:cs="Arial"/>
                <w:sz w:val="17"/>
                <w:szCs w:val="17"/>
                <w:shd w:val="clear" w:color="auto" w:fill="FFFFFF"/>
              </w:rPr>
            </w:pPr>
          </w:p>
        </w:tc>
      </w:tr>
      <w:tr w14:paraId="376B4BAC">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18C698D">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5487250">
            <w:pPr>
              <w:spacing w:after="0" w:line="240" w:lineRule="auto"/>
              <w:jc w:val="both"/>
              <w:rPr>
                <w:rFonts w:hint="default" w:ascii="Arial" w:hAnsi="Arial" w:cs="Arial"/>
                <w:sz w:val="17"/>
                <w:szCs w:val="17"/>
              </w:rPr>
            </w:pPr>
            <w:r>
              <w:rPr>
                <w:rFonts w:hint="default" w:ascii="Arial" w:hAnsi="Arial" w:cs="Arial"/>
                <w:sz w:val="17"/>
                <w:szCs w:val="17"/>
              </w:rPr>
              <w:t>Rodo passa cera,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423" w:type="pct"/>
            <w:tcBorders>
              <w:top w:val="single" w:color="000000" w:sz="8" w:space="0"/>
              <w:left w:val="single" w:color="000000" w:sz="8" w:space="0"/>
              <w:bottom w:val="single" w:color="000000" w:sz="8" w:space="0"/>
              <w:right w:val="single" w:color="000000" w:sz="8" w:space="0"/>
            </w:tcBorders>
          </w:tcPr>
          <w:p w14:paraId="39A8BF3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F7DC1DA">
            <w:pPr>
              <w:spacing w:after="0" w:line="240" w:lineRule="auto"/>
              <w:jc w:val="center"/>
              <w:rPr>
                <w:rFonts w:hint="default" w:ascii="Arial" w:hAnsi="Arial" w:cs="Arial"/>
                <w:sz w:val="17"/>
                <w:szCs w:val="17"/>
              </w:rPr>
            </w:pPr>
            <w:r>
              <w:rPr>
                <w:rFonts w:hint="default" w:ascii="Arial" w:hAnsi="Arial" w:cs="Arial"/>
                <w:sz w:val="17"/>
                <w:szCs w:val="17"/>
              </w:rPr>
              <w:t>45</w:t>
            </w:r>
          </w:p>
        </w:tc>
        <w:tc>
          <w:tcPr>
            <w:tcW w:w="423" w:type="pct"/>
            <w:tcBorders>
              <w:top w:val="single" w:color="000000" w:sz="8" w:space="0"/>
              <w:left w:val="single" w:color="000000" w:sz="8" w:space="0"/>
              <w:bottom w:val="single" w:color="000000" w:sz="8" w:space="0"/>
              <w:right w:val="single" w:color="000000" w:sz="8" w:space="0"/>
            </w:tcBorders>
          </w:tcPr>
          <w:p w14:paraId="60E67874">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385C4C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CEFBA72">
            <w:pPr>
              <w:spacing w:after="0" w:line="240" w:lineRule="auto"/>
              <w:jc w:val="center"/>
              <w:rPr>
                <w:rFonts w:hint="default" w:ascii="Arial" w:hAnsi="Arial" w:cs="Arial"/>
                <w:sz w:val="17"/>
                <w:szCs w:val="17"/>
              </w:rPr>
            </w:pPr>
          </w:p>
        </w:tc>
      </w:tr>
      <w:tr w14:paraId="21256558">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FC54C5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8363831">
            <w:pPr>
              <w:spacing w:after="0" w:line="240" w:lineRule="auto"/>
              <w:jc w:val="both"/>
              <w:rPr>
                <w:rFonts w:hint="default" w:ascii="Arial" w:hAnsi="Arial" w:cs="Arial"/>
                <w:sz w:val="17"/>
                <w:szCs w:val="17"/>
              </w:rPr>
            </w:pPr>
            <w:r>
              <w:rPr>
                <w:rFonts w:hint="default" w:ascii="Arial" w:hAnsi="Arial" w:cs="Arial"/>
                <w:bCs/>
                <w:sz w:val="17"/>
                <w:szCs w:val="17"/>
              </w:rPr>
              <w:t>Rolo (bobina) de saco plástico picotado 20 cm x 30, capacidade aproximada de 2 kg, cm com 500 unidades.</w:t>
            </w:r>
          </w:p>
        </w:tc>
        <w:tc>
          <w:tcPr>
            <w:tcW w:w="423" w:type="pct"/>
            <w:tcBorders>
              <w:top w:val="single" w:color="000000" w:sz="8" w:space="0"/>
              <w:left w:val="single" w:color="000000" w:sz="8" w:space="0"/>
              <w:bottom w:val="single" w:color="000000" w:sz="8" w:space="0"/>
              <w:right w:val="single" w:color="000000" w:sz="8" w:space="0"/>
            </w:tcBorders>
          </w:tcPr>
          <w:p w14:paraId="60BAD6EC">
            <w:pPr>
              <w:spacing w:after="0" w:line="240" w:lineRule="auto"/>
              <w:jc w:val="center"/>
              <w:rPr>
                <w:rFonts w:hint="default" w:ascii="Arial" w:hAnsi="Arial" w:cs="Arial"/>
                <w:sz w:val="17"/>
                <w:szCs w:val="17"/>
              </w:rPr>
            </w:pPr>
            <w:r>
              <w:rPr>
                <w:rFonts w:hint="default" w:ascii="Arial" w:hAnsi="Arial" w:cs="Arial"/>
                <w:sz w:val="17"/>
                <w:szCs w:val="17"/>
              </w:rPr>
              <w:t>RL</w:t>
            </w:r>
          </w:p>
        </w:tc>
        <w:tc>
          <w:tcPr>
            <w:tcW w:w="423" w:type="pct"/>
            <w:tcBorders>
              <w:top w:val="single" w:color="000000" w:sz="8" w:space="0"/>
              <w:left w:val="single" w:color="000000" w:sz="8" w:space="0"/>
              <w:bottom w:val="single" w:color="000000" w:sz="8" w:space="0"/>
              <w:right w:val="single" w:color="000000" w:sz="8" w:space="0"/>
            </w:tcBorders>
          </w:tcPr>
          <w:p w14:paraId="4BD85F05">
            <w:pPr>
              <w:spacing w:after="0" w:line="240" w:lineRule="auto"/>
              <w:jc w:val="center"/>
              <w:rPr>
                <w:rFonts w:hint="default" w:ascii="Arial" w:hAnsi="Arial" w:cs="Arial"/>
                <w:sz w:val="17"/>
                <w:szCs w:val="17"/>
              </w:rPr>
            </w:pPr>
            <w:r>
              <w:rPr>
                <w:rFonts w:hint="default" w:ascii="Arial" w:hAnsi="Arial" w:cs="Arial"/>
                <w:sz w:val="17"/>
                <w:szCs w:val="17"/>
              </w:rPr>
              <w:t>73</w:t>
            </w:r>
          </w:p>
        </w:tc>
        <w:tc>
          <w:tcPr>
            <w:tcW w:w="423" w:type="pct"/>
            <w:tcBorders>
              <w:top w:val="single" w:color="000000" w:sz="8" w:space="0"/>
              <w:left w:val="single" w:color="000000" w:sz="8" w:space="0"/>
              <w:bottom w:val="single" w:color="000000" w:sz="8" w:space="0"/>
              <w:right w:val="single" w:color="000000" w:sz="8" w:space="0"/>
            </w:tcBorders>
          </w:tcPr>
          <w:p w14:paraId="12D9F86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B1CBD8A">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3138FA5">
            <w:pPr>
              <w:spacing w:after="0" w:line="240" w:lineRule="auto"/>
              <w:jc w:val="center"/>
              <w:rPr>
                <w:rFonts w:hint="default" w:ascii="Arial" w:hAnsi="Arial" w:cs="Arial"/>
                <w:sz w:val="17"/>
                <w:szCs w:val="17"/>
              </w:rPr>
            </w:pPr>
          </w:p>
        </w:tc>
      </w:tr>
      <w:tr w14:paraId="240BDC6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B1ACEEF">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D14AE3">
            <w:pPr>
              <w:spacing w:after="0" w:line="240" w:lineRule="auto"/>
              <w:jc w:val="both"/>
              <w:rPr>
                <w:rFonts w:hint="default" w:ascii="Arial" w:hAnsi="Arial" w:cs="Arial"/>
                <w:sz w:val="17"/>
                <w:szCs w:val="17"/>
              </w:rPr>
            </w:pPr>
            <w:r>
              <w:rPr>
                <w:rFonts w:hint="default" w:ascii="Arial" w:hAnsi="Arial" w:cs="Arial"/>
                <w:sz w:val="17"/>
                <w:szCs w:val="17"/>
              </w:rPr>
              <w:t>Sabão em barra de glicerina de 180g a 200g. Embalado em saco plástico, EB 56/54 da ABNT, contendo. Embalagem com 50 unidades.</w:t>
            </w:r>
          </w:p>
        </w:tc>
        <w:tc>
          <w:tcPr>
            <w:tcW w:w="423" w:type="pct"/>
            <w:tcBorders>
              <w:top w:val="single" w:color="000000" w:sz="8" w:space="0"/>
              <w:left w:val="single" w:color="000000" w:sz="8" w:space="0"/>
              <w:bottom w:val="single" w:color="000000" w:sz="8" w:space="0"/>
              <w:right w:val="single" w:color="000000" w:sz="8" w:space="0"/>
            </w:tcBorders>
          </w:tcPr>
          <w:p w14:paraId="5A48F4CC">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2217ADEB">
            <w:pPr>
              <w:spacing w:after="0" w:line="240" w:lineRule="auto"/>
              <w:jc w:val="center"/>
              <w:rPr>
                <w:rFonts w:hint="default" w:ascii="Arial" w:hAnsi="Arial" w:cs="Arial"/>
                <w:sz w:val="17"/>
                <w:szCs w:val="17"/>
              </w:rPr>
            </w:pPr>
            <w:r>
              <w:rPr>
                <w:rFonts w:hint="default" w:ascii="Arial" w:hAnsi="Arial" w:cs="Arial"/>
                <w:sz w:val="17"/>
                <w:szCs w:val="17"/>
              </w:rPr>
              <w:t>132</w:t>
            </w:r>
          </w:p>
        </w:tc>
        <w:tc>
          <w:tcPr>
            <w:tcW w:w="423" w:type="pct"/>
            <w:tcBorders>
              <w:top w:val="single" w:color="000000" w:sz="8" w:space="0"/>
              <w:left w:val="single" w:color="000000" w:sz="8" w:space="0"/>
              <w:bottom w:val="single" w:color="000000" w:sz="8" w:space="0"/>
              <w:right w:val="single" w:color="000000" w:sz="8" w:space="0"/>
            </w:tcBorders>
          </w:tcPr>
          <w:p w14:paraId="7337509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EEC017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915836B">
            <w:pPr>
              <w:spacing w:after="0" w:line="240" w:lineRule="auto"/>
              <w:jc w:val="center"/>
              <w:rPr>
                <w:rFonts w:hint="default" w:ascii="Arial" w:hAnsi="Arial" w:cs="Arial"/>
                <w:sz w:val="17"/>
                <w:szCs w:val="17"/>
              </w:rPr>
            </w:pPr>
          </w:p>
        </w:tc>
      </w:tr>
      <w:tr w14:paraId="0498D0B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301E44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58CF58B">
            <w:pPr>
              <w:spacing w:after="0" w:line="240" w:lineRule="auto"/>
              <w:jc w:val="both"/>
              <w:rPr>
                <w:rFonts w:hint="default" w:ascii="Arial" w:hAnsi="Arial" w:cs="Arial"/>
                <w:sz w:val="17"/>
                <w:szCs w:val="17"/>
              </w:rPr>
            </w:pPr>
            <w:r>
              <w:rPr>
                <w:rFonts w:hint="default" w:ascii="Arial" w:hAnsi="Arial" w:cs="Arial"/>
                <w:sz w:val="17"/>
                <w:szCs w:val="17"/>
              </w:rPr>
              <w:t>Sabão em barra – sabão em barra, de glicerina 200g. Embalado em saco plástico, EB 56/54 da ABNT, contendo 1 unidade.</w:t>
            </w:r>
          </w:p>
        </w:tc>
        <w:tc>
          <w:tcPr>
            <w:tcW w:w="423" w:type="pct"/>
            <w:tcBorders>
              <w:top w:val="single" w:color="000000" w:sz="8" w:space="0"/>
              <w:left w:val="single" w:color="000000" w:sz="8" w:space="0"/>
              <w:bottom w:val="single" w:color="000000" w:sz="8" w:space="0"/>
              <w:right w:val="single" w:color="000000" w:sz="8" w:space="0"/>
            </w:tcBorders>
          </w:tcPr>
          <w:p w14:paraId="3B483CC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21DC407">
            <w:pPr>
              <w:spacing w:after="0" w:line="240" w:lineRule="auto"/>
              <w:jc w:val="center"/>
              <w:rPr>
                <w:rFonts w:hint="default" w:ascii="Arial" w:hAnsi="Arial" w:cs="Arial"/>
                <w:sz w:val="17"/>
                <w:szCs w:val="17"/>
              </w:rPr>
            </w:pPr>
            <w:r>
              <w:rPr>
                <w:rFonts w:hint="default" w:ascii="Arial" w:hAnsi="Arial" w:cs="Arial"/>
                <w:sz w:val="17"/>
                <w:szCs w:val="17"/>
              </w:rPr>
              <w:t>912</w:t>
            </w:r>
          </w:p>
        </w:tc>
        <w:tc>
          <w:tcPr>
            <w:tcW w:w="423" w:type="pct"/>
            <w:tcBorders>
              <w:top w:val="single" w:color="000000" w:sz="8" w:space="0"/>
              <w:left w:val="single" w:color="000000" w:sz="8" w:space="0"/>
              <w:bottom w:val="single" w:color="000000" w:sz="8" w:space="0"/>
              <w:right w:val="single" w:color="000000" w:sz="8" w:space="0"/>
            </w:tcBorders>
          </w:tcPr>
          <w:p w14:paraId="1155C16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4445E9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C5CF777">
            <w:pPr>
              <w:spacing w:after="0" w:line="240" w:lineRule="auto"/>
              <w:jc w:val="center"/>
              <w:rPr>
                <w:rFonts w:hint="default" w:ascii="Arial" w:hAnsi="Arial" w:cs="Arial"/>
                <w:sz w:val="17"/>
                <w:szCs w:val="17"/>
              </w:rPr>
            </w:pPr>
          </w:p>
        </w:tc>
      </w:tr>
      <w:tr w14:paraId="5AA94D39">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ED8EDB7">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7458FCD">
            <w:pPr>
              <w:spacing w:after="0" w:line="240" w:lineRule="auto"/>
              <w:jc w:val="both"/>
              <w:rPr>
                <w:rFonts w:hint="default" w:ascii="Arial" w:hAnsi="Arial" w:cs="Arial"/>
                <w:sz w:val="17"/>
                <w:szCs w:val="17"/>
              </w:rPr>
            </w:pPr>
            <w:r>
              <w:rPr>
                <w:rFonts w:hint="default" w:ascii="Arial" w:hAnsi="Arial" w:cs="Arial"/>
                <w:sz w:val="17"/>
                <w:szCs w:val="17"/>
              </w:rPr>
              <w:t>Sabão em barra de 200 g (coco) contendo 1 unidade na embalagem.</w:t>
            </w:r>
          </w:p>
        </w:tc>
        <w:tc>
          <w:tcPr>
            <w:tcW w:w="423" w:type="pct"/>
            <w:tcBorders>
              <w:top w:val="single" w:color="000000" w:sz="8" w:space="0"/>
              <w:left w:val="single" w:color="000000" w:sz="8" w:space="0"/>
              <w:bottom w:val="single" w:color="000000" w:sz="8" w:space="0"/>
              <w:right w:val="single" w:color="000000" w:sz="8" w:space="0"/>
            </w:tcBorders>
          </w:tcPr>
          <w:p w14:paraId="37D6E86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456CE8A">
            <w:pPr>
              <w:spacing w:after="0" w:line="240" w:lineRule="auto"/>
              <w:jc w:val="center"/>
              <w:rPr>
                <w:rFonts w:hint="default" w:ascii="Arial" w:hAnsi="Arial" w:cs="Arial"/>
                <w:sz w:val="17"/>
                <w:szCs w:val="17"/>
              </w:rPr>
            </w:pPr>
            <w:r>
              <w:rPr>
                <w:rFonts w:hint="default" w:ascii="Arial" w:hAnsi="Arial" w:cs="Arial"/>
                <w:sz w:val="17"/>
                <w:szCs w:val="17"/>
              </w:rPr>
              <w:t>350</w:t>
            </w:r>
          </w:p>
        </w:tc>
        <w:tc>
          <w:tcPr>
            <w:tcW w:w="423" w:type="pct"/>
            <w:tcBorders>
              <w:top w:val="single" w:color="000000" w:sz="8" w:space="0"/>
              <w:left w:val="single" w:color="000000" w:sz="8" w:space="0"/>
              <w:bottom w:val="single" w:color="000000" w:sz="8" w:space="0"/>
              <w:right w:val="single" w:color="000000" w:sz="8" w:space="0"/>
            </w:tcBorders>
          </w:tcPr>
          <w:p w14:paraId="2CE41B5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A18C25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B83D5C0">
            <w:pPr>
              <w:spacing w:after="0" w:line="240" w:lineRule="auto"/>
              <w:jc w:val="center"/>
              <w:rPr>
                <w:rFonts w:hint="default" w:ascii="Arial" w:hAnsi="Arial" w:cs="Arial"/>
                <w:sz w:val="17"/>
                <w:szCs w:val="17"/>
              </w:rPr>
            </w:pPr>
          </w:p>
        </w:tc>
      </w:tr>
      <w:tr w14:paraId="0FEB335B">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994DF7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61837D7">
            <w:pPr>
              <w:spacing w:after="0" w:line="240" w:lineRule="auto"/>
              <w:jc w:val="both"/>
              <w:rPr>
                <w:rFonts w:hint="default" w:ascii="Arial" w:hAnsi="Arial" w:cs="Arial"/>
                <w:sz w:val="17"/>
                <w:szCs w:val="17"/>
              </w:rPr>
            </w:pPr>
            <w:r>
              <w:rPr>
                <w:rFonts w:hint="default" w:ascii="Arial" w:hAnsi="Arial" w:cs="Arial"/>
                <w:sz w:val="17"/>
                <w:szCs w:val="17"/>
              </w:rPr>
              <w:t>Sabão em pó 1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579F85F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534461A">
            <w:pPr>
              <w:spacing w:after="0" w:line="240" w:lineRule="auto"/>
              <w:jc w:val="center"/>
              <w:rPr>
                <w:rFonts w:hint="default" w:ascii="Arial" w:hAnsi="Arial" w:cs="Arial"/>
                <w:sz w:val="17"/>
                <w:szCs w:val="17"/>
              </w:rPr>
            </w:pPr>
            <w:r>
              <w:rPr>
                <w:rFonts w:hint="default" w:ascii="Arial" w:hAnsi="Arial" w:cs="Arial"/>
                <w:sz w:val="17"/>
                <w:szCs w:val="17"/>
              </w:rPr>
              <w:t>2424</w:t>
            </w:r>
          </w:p>
        </w:tc>
        <w:tc>
          <w:tcPr>
            <w:tcW w:w="423" w:type="pct"/>
            <w:tcBorders>
              <w:top w:val="single" w:color="000000" w:sz="8" w:space="0"/>
              <w:left w:val="single" w:color="000000" w:sz="8" w:space="0"/>
              <w:bottom w:val="single" w:color="000000" w:sz="8" w:space="0"/>
              <w:right w:val="single" w:color="000000" w:sz="8" w:space="0"/>
            </w:tcBorders>
          </w:tcPr>
          <w:p w14:paraId="39212D7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8EC4FD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48A5B3E">
            <w:pPr>
              <w:spacing w:after="0" w:line="240" w:lineRule="auto"/>
              <w:jc w:val="center"/>
              <w:rPr>
                <w:rFonts w:hint="default" w:ascii="Arial" w:hAnsi="Arial" w:cs="Arial"/>
                <w:sz w:val="17"/>
                <w:szCs w:val="17"/>
              </w:rPr>
            </w:pPr>
          </w:p>
        </w:tc>
      </w:tr>
      <w:tr w14:paraId="0BA5167E">
        <w:tblPrEx>
          <w:tblCellMar>
            <w:top w:w="15" w:type="dxa"/>
            <w:left w:w="15" w:type="dxa"/>
            <w:bottom w:w="15" w:type="dxa"/>
            <w:right w:w="15" w:type="dxa"/>
          </w:tblCellMar>
        </w:tblPrEx>
        <w:trPr>
          <w:trHeight w:val="120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31524D2">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A290109">
            <w:pPr>
              <w:spacing w:after="0" w:line="240" w:lineRule="auto"/>
              <w:jc w:val="both"/>
              <w:rPr>
                <w:rFonts w:hint="default" w:ascii="Arial" w:hAnsi="Arial" w:cs="Arial"/>
                <w:sz w:val="17"/>
                <w:szCs w:val="17"/>
              </w:rPr>
            </w:pPr>
            <w:r>
              <w:rPr>
                <w:rFonts w:hint="default" w:ascii="Arial" w:hAnsi="Arial" w:cs="Arial"/>
                <w:sz w:val="17"/>
                <w:szCs w:val="17"/>
              </w:rPr>
              <w:t>Sabão em pó 5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7288908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656FF62">
            <w:pPr>
              <w:spacing w:after="0" w:line="240" w:lineRule="auto"/>
              <w:jc w:val="center"/>
              <w:rPr>
                <w:rFonts w:hint="default" w:ascii="Arial" w:hAnsi="Arial" w:cs="Arial"/>
                <w:sz w:val="17"/>
                <w:szCs w:val="17"/>
              </w:rPr>
            </w:pPr>
            <w:r>
              <w:rPr>
                <w:rFonts w:hint="default" w:ascii="Arial" w:hAnsi="Arial" w:cs="Arial"/>
                <w:sz w:val="17"/>
                <w:szCs w:val="17"/>
              </w:rPr>
              <w:t>351</w:t>
            </w:r>
          </w:p>
        </w:tc>
        <w:tc>
          <w:tcPr>
            <w:tcW w:w="423" w:type="pct"/>
            <w:tcBorders>
              <w:top w:val="single" w:color="000000" w:sz="8" w:space="0"/>
              <w:left w:val="single" w:color="000000" w:sz="8" w:space="0"/>
              <w:bottom w:val="single" w:color="000000" w:sz="8" w:space="0"/>
              <w:right w:val="single" w:color="000000" w:sz="8" w:space="0"/>
            </w:tcBorders>
          </w:tcPr>
          <w:p w14:paraId="52B91B8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EDBF26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96611B0">
            <w:pPr>
              <w:spacing w:after="0" w:line="240" w:lineRule="auto"/>
              <w:jc w:val="center"/>
              <w:rPr>
                <w:rFonts w:hint="default" w:ascii="Arial" w:hAnsi="Arial" w:cs="Arial"/>
                <w:sz w:val="17"/>
                <w:szCs w:val="17"/>
              </w:rPr>
            </w:pPr>
          </w:p>
        </w:tc>
      </w:tr>
      <w:tr w14:paraId="7B41ECF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C49D34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DA64E9F">
            <w:pPr>
              <w:spacing w:after="0" w:line="240" w:lineRule="auto"/>
              <w:jc w:val="both"/>
              <w:rPr>
                <w:rFonts w:hint="default" w:ascii="Arial" w:hAnsi="Arial" w:cs="Arial"/>
                <w:sz w:val="17"/>
                <w:szCs w:val="17"/>
              </w:rPr>
            </w:pPr>
            <w:r>
              <w:rPr>
                <w:rFonts w:hint="default" w:ascii="Arial" w:hAnsi="Arial" w:cs="Arial"/>
                <w:sz w:val="17"/>
                <w:szCs w:val="17"/>
              </w:rPr>
              <w:t>Sabão em pó 500 gr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5AA19EA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73D3F2C">
            <w:pPr>
              <w:spacing w:after="0" w:line="240" w:lineRule="auto"/>
              <w:jc w:val="center"/>
              <w:rPr>
                <w:rFonts w:hint="default" w:ascii="Arial" w:hAnsi="Arial" w:cs="Arial"/>
                <w:sz w:val="17"/>
                <w:szCs w:val="17"/>
              </w:rPr>
            </w:pPr>
            <w:r>
              <w:rPr>
                <w:rFonts w:hint="default" w:ascii="Arial" w:hAnsi="Arial" w:cs="Arial"/>
                <w:sz w:val="17"/>
                <w:szCs w:val="17"/>
              </w:rPr>
              <w:t>872</w:t>
            </w:r>
          </w:p>
        </w:tc>
        <w:tc>
          <w:tcPr>
            <w:tcW w:w="423" w:type="pct"/>
            <w:tcBorders>
              <w:top w:val="single" w:color="000000" w:sz="8" w:space="0"/>
              <w:left w:val="single" w:color="000000" w:sz="8" w:space="0"/>
              <w:bottom w:val="single" w:color="000000" w:sz="8" w:space="0"/>
              <w:right w:val="single" w:color="000000" w:sz="8" w:space="0"/>
            </w:tcBorders>
          </w:tcPr>
          <w:p w14:paraId="7F06A10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75E131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C249A1B">
            <w:pPr>
              <w:spacing w:after="0" w:line="240" w:lineRule="auto"/>
              <w:jc w:val="center"/>
              <w:rPr>
                <w:rFonts w:hint="default" w:ascii="Arial" w:hAnsi="Arial" w:cs="Arial"/>
                <w:sz w:val="17"/>
                <w:szCs w:val="17"/>
              </w:rPr>
            </w:pPr>
          </w:p>
        </w:tc>
      </w:tr>
      <w:tr w14:paraId="631588B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DF7753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4756F24">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(ph entre 7,0 a 8,0) diluição mínima de 1:15, comum para higiene das mãos, bombona com 5 litros.</w:t>
            </w:r>
          </w:p>
        </w:tc>
        <w:tc>
          <w:tcPr>
            <w:tcW w:w="423" w:type="pct"/>
            <w:tcBorders>
              <w:top w:val="single" w:color="000000" w:sz="8" w:space="0"/>
              <w:left w:val="single" w:color="000000" w:sz="8" w:space="0"/>
              <w:bottom w:val="single" w:color="000000" w:sz="8" w:space="0"/>
              <w:right w:val="single" w:color="000000" w:sz="8" w:space="0"/>
            </w:tcBorders>
          </w:tcPr>
          <w:p w14:paraId="4283742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5955969">
            <w:pPr>
              <w:spacing w:after="0" w:line="240" w:lineRule="auto"/>
              <w:jc w:val="center"/>
              <w:rPr>
                <w:rFonts w:hint="default" w:ascii="Arial" w:hAnsi="Arial" w:cs="Arial"/>
                <w:sz w:val="17"/>
                <w:szCs w:val="17"/>
              </w:rPr>
            </w:pPr>
            <w:r>
              <w:rPr>
                <w:rFonts w:hint="default" w:ascii="Arial" w:hAnsi="Arial" w:cs="Arial"/>
                <w:sz w:val="17"/>
                <w:szCs w:val="17"/>
              </w:rPr>
              <w:t>1853</w:t>
            </w:r>
          </w:p>
        </w:tc>
        <w:tc>
          <w:tcPr>
            <w:tcW w:w="423" w:type="pct"/>
            <w:tcBorders>
              <w:top w:val="single" w:color="000000" w:sz="8" w:space="0"/>
              <w:left w:val="single" w:color="000000" w:sz="8" w:space="0"/>
              <w:bottom w:val="single" w:color="000000" w:sz="8" w:space="0"/>
              <w:right w:val="single" w:color="000000" w:sz="8" w:space="0"/>
            </w:tcBorders>
          </w:tcPr>
          <w:p w14:paraId="436445C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F2E499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1A25034">
            <w:pPr>
              <w:spacing w:after="0" w:line="240" w:lineRule="auto"/>
              <w:jc w:val="center"/>
              <w:rPr>
                <w:rFonts w:hint="default" w:ascii="Arial" w:hAnsi="Arial" w:cs="Arial"/>
                <w:sz w:val="17"/>
                <w:szCs w:val="17"/>
              </w:rPr>
            </w:pPr>
          </w:p>
        </w:tc>
      </w:tr>
      <w:tr w14:paraId="4ED3B96F">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3A2687D">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301FCA0">
            <w:pPr>
              <w:spacing w:after="0" w:line="240" w:lineRule="auto"/>
              <w:jc w:val="both"/>
              <w:rPr>
                <w:rFonts w:hint="default" w:ascii="Arial" w:hAnsi="Arial" w:cs="Arial"/>
                <w:sz w:val="17"/>
                <w:szCs w:val="17"/>
              </w:rPr>
            </w:pPr>
            <w:r>
              <w:rPr>
                <w:rFonts w:hint="default" w:ascii="Arial" w:hAnsi="Arial" w:cs="Arial"/>
                <w:sz w:val="17"/>
                <w:szCs w:val="17"/>
              </w:rPr>
              <w:t>Sabonete líquido, rótulo com informações sobre o produto e fabricante, acondicionado em embalagem de 2 litros original do fabricante.</w:t>
            </w:r>
          </w:p>
        </w:tc>
        <w:tc>
          <w:tcPr>
            <w:tcW w:w="423" w:type="pct"/>
            <w:tcBorders>
              <w:top w:val="single" w:color="000000" w:sz="8" w:space="0"/>
              <w:left w:val="single" w:color="000000" w:sz="8" w:space="0"/>
              <w:bottom w:val="single" w:color="000000" w:sz="8" w:space="0"/>
              <w:right w:val="single" w:color="000000" w:sz="8" w:space="0"/>
            </w:tcBorders>
          </w:tcPr>
          <w:p w14:paraId="1A8CD16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9EFA66B">
            <w:pPr>
              <w:spacing w:after="0" w:line="240" w:lineRule="auto"/>
              <w:jc w:val="center"/>
              <w:rPr>
                <w:rFonts w:hint="default" w:ascii="Arial" w:hAnsi="Arial" w:cs="Arial"/>
                <w:sz w:val="17"/>
                <w:szCs w:val="17"/>
              </w:rPr>
            </w:pPr>
            <w:r>
              <w:rPr>
                <w:rFonts w:hint="default" w:ascii="Arial" w:hAnsi="Arial" w:cs="Arial"/>
                <w:sz w:val="17"/>
                <w:szCs w:val="17"/>
              </w:rPr>
              <w:t>1100</w:t>
            </w:r>
          </w:p>
        </w:tc>
        <w:tc>
          <w:tcPr>
            <w:tcW w:w="423" w:type="pct"/>
            <w:tcBorders>
              <w:top w:val="single" w:color="000000" w:sz="8" w:space="0"/>
              <w:left w:val="single" w:color="000000" w:sz="8" w:space="0"/>
              <w:bottom w:val="single" w:color="000000" w:sz="8" w:space="0"/>
              <w:right w:val="single" w:color="000000" w:sz="8" w:space="0"/>
            </w:tcBorders>
          </w:tcPr>
          <w:p w14:paraId="21822B9E">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B8E25E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3BEA48B">
            <w:pPr>
              <w:spacing w:after="0" w:line="240" w:lineRule="auto"/>
              <w:jc w:val="center"/>
              <w:rPr>
                <w:rFonts w:hint="default" w:ascii="Arial" w:hAnsi="Arial" w:cs="Arial"/>
                <w:sz w:val="17"/>
                <w:szCs w:val="17"/>
              </w:rPr>
            </w:pPr>
          </w:p>
        </w:tc>
      </w:tr>
      <w:tr w14:paraId="4A071659">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C32C2E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2D8FEB5">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comum para higiene das mãos, embalagem com 250 ml.</w:t>
            </w:r>
          </w:p>
        </w:tc>
        <w:tc>
          <w:tcPr>
            <w:tcW w:w="423" w:type="pct"/>
            <w:tcBorders>
              <w:top w:val="single" w:color="000000" w:sz="8" w:space="0"/>
              <w:left w:val="single" w:color="000000" w:sz="8" w:space="0"/>
              <w:bottom w:val="single" w:color="000000" w:sz="8" w:space="0"/>
              <w:right w:val="single" w:color="000000" w:sz="8" w:space="0"/>
            </w:tcBorders>
          </w:tcPr>
          <w:p w14:paraId="7ACBC9F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33AFBA8">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59C58F9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8167C0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B579BF">
            <w:pPr>
              <w:spacing w:after="0" w:line="240" w:lineRule="auto"/>
              <w:jc w:val="center"/>
              <w:rPr>
                <w:rFonts w:hint="default" w:ascii="Arial" w:hAnsi="Arial" w:cs="Arial"/>
                <w:sz w:val="17"/>
                <w:szCs w:val="17"/>
              </w:rPr>
            </w:pPr>
          </w:p>
        </w:tc>
      </w:tr>
      <w:tr w14:paraId="0F1C3EAB">
        <w:trPr>
          <w:trHeight w:val="44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8FF94F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665F391">
            <w:pPr>
              <w:spacing w:after="0" w:line="240" w:lineRule="auto"/>
              <w:jc w:val="both"/>
              <w:rPr>
                <w:rFonts w:hint="default" w:ascii="Arial" w:hAnsi="Arial" w:cs="Arial"/>
                <w:sz w:val="17"/>
                <w:szCs w:val="17"/>
              </w:rPr>
            </w:pPr>
            <w:r>
              <w:rPr>
                <w:rFonts w:hint="default" w:ascii="Arial" w:hAnsi="Arial" w:cs="Arial"/>
                <w:sz w:val="17"/>
                <w:szCs w:val="17"/>
              </w:rPr>
              <w:t>Sabonete sólido, em barra, fragrância agradável. Embalagem: com 90 gr, com dados do fabricante, data de fabricação, prazo de validade 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0A9B969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9889EE2">
            <w:pPr>
              <w:spacing w:after="0" w:line="240" w:lineRule="auto"/>
              <w:jc w:val="center"/>
              <w:rPr>
                <w:rFonts w:hint="default" w:ascii="Arial" w:hAnsi="Arial" w:cs="Arial"/>
                <w:sz w:val="17"/>
                <w:szCs w:val="17"/>
              </w:rPr>
            </w:pPr>
            <w:r>
              <w:rPr>
                <w:rFonts w:hint="default" w:ascii="Arial" w:hAnsi="Arial" w:cs="Arial"/>
                <w:sz w:val="17"/>
                <w:szCs w:val="17"/>
              </w:rPr>
              <w:t>2646</w:t>
            </w:r>
          </w:p>
        </w:tc>
        <w:tc>
          <w:tcPr>
            <w:tcW w:w="423" w:type="pct"/>
            <w:tcBorders>
              <w:top w:val="single" w:color="000000" w:sz="8" w:space="0"/>
              <w:left w:val="single" w:color="000000" w:sz="8" w:space="0"/>
              <w:bottom w:val="single" w:color="000000" w:sz="8" w:space="0"/>
              <w:right w:val="single" w:color="000000" w:sz="8" w:space="0"/>
            </w:tcBorders>
          </w:tcPr>
          <w:p w14:paraId="3029498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B44FA9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0A8E803">
            <w:pPr>
              <w:spacing w:after="0" w:line="240" w:lineRule="auto"/>
              <w:jc w:val="center"/>
              <w:rPr>
                <w:rFonts w:hint="default" w:ascii="Arial" w:hAnsi="Arial" w:cs="Arial"/>
                <w:sz w:val="17"/>
                <w:szCs w:val="17"/>
              </w:rPr>
            </w:pPr>
          </w:p>
        </w:tc>
      </w:tr>
      <w:tr w14:paraId="3FB01A36">
        <w:tblPrEx>
          <w:tblCellMar>
            <w:top w:w="15" w:type="dxa"/>
            <w:left w:w="15" w:type="dxa"/>
            <w:bottom w:w="15" w:type="dxa"/>
            <w:right w:w="15" w:type="dxa"/>
          </w:tblCellMar>
        </w:tblPrEx>
        <w:trPr>
          <w:trHeight w:val="44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7EAFB68">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C9A7271">
            <w:pPr>
              <w:spacing w:after="0" w:line="240" w:lineRule="auto"/>
              <w:jc w:val="both"/>
              <w:rPr>
                <w:rFonts w:hint="default" w:ascii="Arial" w:hAnsi="Arial" w:cs="Arial"/>
                <w:sz w:val="17"/>
                <w:szCs w:val="17"/>
              </w:rPr>
            </w:pPr>
            <w:r>
              <w:rPr>
                <w:rFonts w:ascii="Arial" w:hAnsi="Arial" w:cs="Arial"/>
                <w:sz w:val="17"/>
                <w:szCs w:val="17"/>
              </w:rPr>
              <w:t>Saco de lixo: de polietileno, com capacidade de 10 litros, nas medidas aproximadas de 35cm x 45cm, na cor preta, fabricado com resina termoplástica virgem, atendendo às normas NBR 9191 e RDC 222. Acondicionado em pacotes com 100 unidades, com solda lateral conforme NBR 14474 para garantir resistência ao acondicionamento.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5BE11399">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BBEF730">
            <w:pPr>
              <w:spacing w:after="0" w:line="240" w:lineRule="auto"/>
              <w:jc w:val="center"/>
              <w:rPr>
                <w:rFonts w:hint="default" w:ascii="Arial" w:hAnsi="Arial" w:cs="Arial"/>
                <w:sz w:val="17"/>
                <w:szCs w:val="17"/>
              </w:rPr>
            </w:pPr>
            <w:r>
              <w:rPr>
                <w:rFonts w:hint="default" w:ascii="Arial" w:hAnsi="Arial" w:cs="Arial"/>
                <w:sz w:val="17"/>
                <w:szCs w:val="17"/>
              </w:rPr>
              <w:t>112</w:t>
            </w:r>
          </w:p>
        </w:tc>
        <w:tc>
          <w:tcPr>
            <w:tcW w:w="423" w:type="pct"/>
            <w:tcBorders>
              <w:top w:val="single" w:color="000000" w:sz="8" w:space="0"/>
              <w:left w:val="single" w:color="000000" w:sz="8" w:space="0"/>
              <w:bottom w:val="single" w:color="000000" w:sz="8" w:space="0"/>
              <w:right w:val="single" w:color="000000" w:sz="8" w:space="0"/>
            </w:tcBorders>
          </w:tcPr>
          <w:p w14:paraId="46854E73">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769CC4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D36920F">
            <w:pPr>
              <w:spacing w:after="0" w:line="240" w:lineRule="auto"/>
              <w:jc w:val="center"/>
              <w:rPr>
                <w:rFonts w:hint="default" w:ascii="Arial" w:hAnsi="Arial" w:cs="Arial"/>
                <w:sz w:val="17"/>
                <w:szCs w:val="17"/>
              </w:rPr>
            </w:pPr>
          </w:p>
        </w:tc>
      </w:tr>
      <w:tr w14:paraId="29C6A3A9">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3A3AA64">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4179600">
            <w:pPr>
              <w:spacing w:after="0" w:line="240" w:lineRule="auto"/>
              <w:jc w:val="both"/>
              <w:rPr>
                <w:rFonts w:hint="default" w:ascii="Arial" w:hAnsi="Arial" w:cs="Arial"/>
                <w:sz w:val="17"/>
                <w:szCs w:val="17"/>
              </w:rPr>
            </w:pPr>
            <w:r>
              <w:rPr>
                <w:rFonts w:ascii="Arial" w:hAnsi="Arial" w:cs="Arial"/>
                <w:sz w:val="17"/>
                <w:szCs w:val="17"/>
              </w:rPr>
              <w:t>Saco de lixo: de polietileno, com capacidade de 50 litros, nas medidas aproximadas de 63cm x 80cm,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55024F59">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4826930">
            <w:pPr>
              <w:spacing w:after="0" w:line="240" w:lineRule="auto"/>
              <w:jc w:val="center"/>
              <w:rPr>
                <w:rFonts w:hint="default" w:ascii="Arial" w:hAnsi="Arial" w:cs="Arial"/>
                <w:sz w:val="17"/>
                <w:szCs w:val="17"/>
              </w:rPr>
            </w:pPr>
            <w:r>
              <w:rPr>
                <w:rFonts w:hint="default" w:ascii="Arial" w:hAnsi="Arial" w:cs="Arial"/>
                <w:sz w:val="17"/>
                <w:szCs w:val="17"/>
              </w:rPr>
              <w:t>550</w:t>
            </w:r>
          </w:p>
        </w:tc>
        <w:tc>
          <w:tcPr>
            <w:tcW w:w="423" w:type="pct"/>
            <w:tcBorders>
              <w:top w:val="single" w:color="000000" w:sz="8" w:space="0"/>
              <w:left w:val="single" w:color="000000" w:sz="8" w:space="0"/>
              <w:bottom w:val="single" w:color="000000" w:sz="8" w:space="0"/>
              <w:right w:val="single" w:color="000000" w:sz="8" w:space="0"/>
            </w:tcBorders>
          </w:tcPr>
          <w:p w14:paraId="756774D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8FF5A80">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BBFB29">
            <w:pPr>
              <w:spacing w:after="0" w:line="240" w:lineRule="auto"/>
              <w:jc w:val="center"/>
              <w:rPr>
                <w:rFonts w:hint="default" w:ascii="Arial" w:hAnsi="Arial" w:cs="Arial"/>
                <w:sz w:val="17"/>
                <w:szCs w:val="17"/>
              </w:rPr>
            </w:pPr>
          </w:p>
        </w:tc>
      </w:tr>
      <w:tr w14:paraId="77F7D47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B567302">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63DBBA3">
            <w:pPr>
              <w:spacing w:after="0" w:line="240" w:lineRule="auto"/>
              <w:jc w:val="both"/>
              <w:rPr>
                <w:rFonts w:hint="default" w:ascii="Arial" w:hAnsi="Arial" w:cs="Arial"/>
                <w:sz w:val="17"/>
                <w:szCs w:val="17"/>
              </w:rPr>
            </w:pPr>
            <w:r>
              <w:rPr>
                <w:rFonts w:ascii="Arial" w:hAnsi="Arial" w:cs="Arial"/>
                <w:sz w:val="17"/>
                <w:szCs w:val="17"/>
              </w:rPr>
              <w:t>Saco de lixo preto reforçado: de polietileno, com capacidade de 100 litros, nas medidas aproximadas de 75cm x 105cm, e espessura de 0,12 micras, na cor preta, fabricado com resina termoplástica virgem, atendendo às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5876BEB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DD46CEF">
            <w:pPr>
              <w:spacing w:after="0" w:line="240" w:lineRule="auto"/>
              <w:jc w:val="center"/>
              <w:rPr>
                <w:rFonts w:hint="default" w:ascii="Arial" w:hAnsi="Arial" w:cs="Arial"/>
                <w:sz w:val="17"/>
                <w:szCs w:val="17"/>
              </w:rPr>
            </w:pPr>
            <w:r>
              <w:rPr>
                <w:rFonts w:hint="default" w:ascii="Arial" w:hAnsi="Arial" w:cs="Arial"/>
                <w:sz w:val="17"/>
                <w:szCs w:val="17"/>
              </w:rPr>
              <w:t>12216</w:t>
            </w:r>
          </w:p>
        </w:tc>
        <w:tc>
          <w:tcPr>
            <w:tcW w:w="423" w:type="pct"/>
            <w:tcBorders>
              <w:top w:val="single" w:color="000000" w:sz="8" w:space="0"/>
              <w:left w:val="single" w:color="000000" w:sz="8" w:space="0"/>
              <w:bottom w:val="single" w:color="000000" w:sz="8" w:space="0"/>
              <w:right w:val="single" w:color="000000" w:sz="8" w:space="0"/>
            </w:tcBorders>
          </w:tcPr>
          <w:p w14:paraId="35593BD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15FA1C0">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4FCC2B7">
            <w:pPr>
              <w:spacing w:after="0" w:line="240" w:lineRule="auto"/>
              <w:jc w:val="center"/>
              <w:rPr>
                <w:rFonts w:hint="default" w:ascii="Arial" w:hAnsi="Arial" w:cs="Arial"/>
                <w:sz w:val="17"/>
                <w:szCs w:val="17"/>
              </w:rPr>
            </w:pPr>
          </w:p>
        </w:tc>
      </w:tr>
      <w:tr w14:paraId="76B8C45C">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66D9E4">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F20015B">
            <w:pPr>
              <w:spacing w:after="0" w:line="240" w:lineRule="auto"/>
              <w:jc w:val="both"/>
              <w:rPr>
                <w:rFonts w:hint="default" w:ascii="Arial" w:hAnsi="Arial" w:cs="Arial"/>
                <w:sz w:val="17"/>
                <w:szCs w:val="17"/>
              </w:rPr>
            </w:pPr>
            <w:r>
              <w:rPr>
                <w:rFonts w:ascii="Arial" w:hAnsi="Arial" w:cs="Arial"/>
                <w:sz w:val="17"/>
                <w:szCs w:val="17"/>
              </w:rPr>
              <w:t>Saco de lixo preto reforçado: de polietileno, com capacidade de 200 litros, nas medidas aproximadas de 90cm x 115cm e espessura de 0,12 micras,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72CC8EE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5E6CF20">
            <w:pPr>
              <w:spacing w:after="0" w:line="240" w:lineRule="auto"/>
              <w:jc w:val="center"/>
              <w:rPr>
                <w:rFonts w:hint="default" w:ascii="Arial" w:hAnsi="Arial" w:cs="Arial"/>
                <w:sz w:val="17"/>
                <w:szCs w:val="17"/>
              </w:rPr>
            </w:pPr>
            <w:r>
              <w:rPr>
                <w:rFonts w:hint="default" w:ascii="Arial" w:hAnsi="Arial" w:cs="Arial"/>
                <w:sz w:val="17"/>
                <w:szCs w:val="17"/>
              </w:rPr>
              <w:t>120</w:t>
            </w:r>
          </w:p>
        </w:tc>
        <w:tc>
          <w:tcPr>
            <w:tcW w:w="423" w:type="pct"/>
            <w:tcBorders>
              <w:top w:val="single" w:color="000000" w:sz="8" w:space="0"/>
              <w:left w:val="single" w:color="000000" w:sz="8" w:space="0"/>
              <w:bottom w:val="single" w:color="000000" w:sz="8" w:space="0"/>
              <w:right w:val="single" w:color="000000" w:sz="8" w:space="0"/>
            </w:tcBorders>
          </w:tcPr>
          <w:p w14:paraId="517E364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1872DF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CCCC784">
            <w:pPr>
              <w:spacing w:after="0" w:line="240" w:lineRule="auto"/>
              <w:jc w:val="center"/>
              <w:rPr>
                <w:rFonts w:hint="default" w:ascii="Arial" w:hAnsi="Arial" w:cs="Arial"/>
                <w:sz w:val="17"/>
                <w:szCs w:val="17"/>
                <w:shd w:val="clear" w:color="auto" w:fill="FFFFFF"/>
              </w:rPr>
            </w:pPr>
          </w:p>
        </w:tc>
      </w:tr>
      <w:tr w14:paraId="6EECF8F8">
        <w:tblPrEx>
          <w:tblCellMar>
            <w:top w:w="15" w:type="dxa"/>
            <w:left w:w="15" w:type="dxa"/>
            <w:bottom w:w="15" w:type="dxa"/>
            <w:right w:w="15" w:type="dxa"/>
          </w:tblCellMar>
        </w:tblPrEx>
        <w:trPr>
          <w:trHeight w:val="15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FEFC87A">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4400FF5">
            <w:pPr>
              <w:spacing w:after="0" w:line="240" w:lineRule="auto"/>
              <w:jc w:val="both"/>
              <w:rPr>
                <w:rFonts w:hint="default" w:ascii="Arial" w:hAnsi="Arial" w:cs="Arial"/>
                <w:sz w:val="17"/>
                <w:szCs w:val="17"/>
              </w:rPr>
            </w:pPr>
            <w:r>
              <w:rPr>
                <w:rFonts w:ascii="Arial" w:hAnsi="Arial" w:cs="Arial"/>
                <w:sz w:val="17"/>
                <w:szCs w:val="17"/>
              </w:rPr>
              <w:t>Saco para lixo branco leitoso: para acondicionamento de resíduos sólidos hospitalares/infectantes, constituído de polietileno de alta densidade (PEAD) virgem, com capacidade de 100 litros, nas medidas aproximadas de 75cm x 105cm, Acondicionado em pacotes com 100 unidades, atendendo às normas NBR 7500 e NR 32.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30FF61ED">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2D13F76">
            <w:pPr>
              <w:spacing w:after="0" w:line="240" w:lineRule="auto"/>
              <w:jc w:val="center"/>
              <w:rPr>
                <w:rFonts w:hint="default" w:ascii="Arial" w:hAnsi="Arial" w:cs="Arial"/>
                <w:sz w:val="17"/>
                <w:szCs w:val="17"/>
              </w:rPr>
            </w:pPr>
            <w:r>
              <w:rPr>
                <w:rFonts w:hint="default" w:ascii="Arial" w:hAnsi="Arial" w:cs="Arial"/>
                <w:sz w:val="17"/>
                <w:szCs w:val="17"/>
              </w:rPr>
              <w:t>5005</w:t>
            </w:r>
          </w:p>
        </w:tc>
        <w:tc>
          <w:tcPr>
            <w:tcW w:w="423" w:type="pct"/>
            <w:tcBorders>
              <w:top w:val="single" w:color="000000" w:sz="8" w:space="0"/>
              <w:left w:val="single" w:color="000000" w:sz="8" w:space="0"/>
              <w:bottom w:val="single" w:color="000000" w:sz="8" w:space="0"/>
              <w:right w:val="single" w:color="000000" w:sz="8" w:space="0"/>
            </w:tcBorders>
          </w:tcPr>
          <w:p w14:paraId="384F755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E2CD0F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064780D">
            <w:pPr>
              <w:spacing w:after="0" w:line="240" w:lineRule="auto"/>
              <w:jc w:val="center"/>
              <w:rPr>
                <w:rFonts w:hint="default" w:ascii="Arial" w:hAnsi="Arial" w:cs="Arial"/>
                <w:sz w:val="17"/>
                <w:szCs w:val="17"/>
                <w:shd w:val="clear" w:color="auto" w:fill="FFFFFF"/>
              </w:rPr>
            </w:pPr>
          </w:p>
        </w:tc>
      </w:tr>
      <w:tr w14:paraId="6D52E068">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AFE6169">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67621C2C">
            <w:pPr>
              <w:spacing w:after="0" w:line="240" w:lineRule="auto"/>
              <w:jc w:val="both"/>
              <w:rPr>
                <w:rFonts w:hint="default" w:ascii="Arial" w:hAnsi="Arial" w:cs="Arial"/>
                <w:sz w:val="17"/>
                <w:szCs w:val="17"/>
              </w:rPr>
            </w:pPr>
            <w:r>
              <w:rPr>
                <w:rFonts w:ascii="Arial" w:hAnsi="Arial" w:cs="Arial"/>
                <w:sz w:val="17"/>
                <w:szCs w:val="17"/>
              </w:rPr>
              <w:t>Saco para lixo branco leitoso: para acondicionamento de resíduos sólidos hospitalares/infectantes, constituído de polietileno de alta densidade (PEAD) virgem, com capacidade de 30 litros, nas medidas aproximadas de 59cm x 62cm, Acondicionado em pacotes com 100 unidades, atendendo às normas NBR 7500 e NR 32.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466F002E">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689A7B6">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23" w:type="pct"/>
            <w:tcBorders>
              <w:top w:val="single" w:color="000000" w:sz="8" w:space="0"/>
              <w:left w:val="single" w:color="000000" w:sz="8" w:space="0"/>
              <w:bottom w:val="single" w:color="000000" w:sz="8" w:space="0"/>
              <w:right w:val="single" w:color="000000" w:sz="8" w:space="0"/>
            </w:tcBorders>
          </w:tcPr>
          <w:p w14:paraId="0F324A9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976745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DE7E4D8">
            <w:pPr>
              <w:spacing w:after="0" w:line="240" w:lineRule="auto"/>
              <w:jc w:val="center"/>
              <w:rPr>
                <w:rFonts w:hint="default" w:ascii="Arial" w:hAnsi="Arial" w:cs="Arial"/>
                <w:sz w:val="17"/>
                <w:szCs w:val="17"/>
              </w:rPr>
            </w:pPr>
          </w:p>
        </w:tc>
      </w:tr>
      <w:tr w14:paraId="7C5DB767">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CABC459">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BD2F938">
            <w:pPr>
              <w:spacing w:after="0" w:line="240" w:lineRule="auto"/>
              <w:jc w:val="both"/>
              <w:rPr>
                <w:rFonts w:hint="default" w:ascii="Arial" w:hAnsi="Arial" w:cs="Arial"/>
                <w:sz w:val="17"/>
                <w:szCs w:val="17"/>
              </w:rPr>
            </w:pPr>
            <w:r>
              <w:rPr>
                <w:rFonts w:ascii="Arial" w:hAnsi="Arial" w:cs="Arial"/>
                <w:sz w:val="17"/>
                <w:szCs w:val="17"/>
              </w:rPr>
              <w:t>Saco para lixo branco leitoso: para acondicionamento de resíduos sólidos hospitalares/infectantes, constituído de polietileno de alta densidade (PEAD) virgem, com capacidade de 50 litros, nas medidas aproximadas de 63cm x 80cm, Acondicionado em pacotes com 100 unidades, atendendo às normas NBR 7500 e NR 32.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521A5C2D">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62E67C63">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23" w:type="pct"/>
            <w:tcBorders>
              <w:top w:val="single" w:color="000000" w:sz="8" w:space="0"/>
              <w:left w:val="single" w:color="000000" w:sz="8" w:space="0"/>
              <w:bottom w:val="single" w:color="000000" w:sz="8" w:space="0"/>
              <w:right w:val="single" w:color="000000" w:sz="8" w:space="0"/>
            </w:tcBorders>
          </w:tcPr>
          <w:p w14:paraId="66D99A5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1C401B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22D30D6">
            <w:pPr>
              <w:spacing w:after="0" w:line="240" w:lineRule="auto"/>
              <w:jc w:val="center"/>
              <w:rPr>
                <w:rFonts w:hint="default" w:ascii="Arial" w:hAnsi="Arial" w:cs="Arial"/>
                <w:sz w:val="17"/>
                <w:szCs w:val="17"/>
              </w:rPr>
            </w:pPr>
          </w:p>
        </w:tc>
      </w:tr>
      <w:tr w14:paraId="2309DFD5">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F5C8802">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476E2A0">
            <w:pPr>
              <w:spacing w:after="0" w:line="240" w:lineRule="auto"/>
              <w:jc w:val="both"/>
              <w:rPr>
                <w:rFonts w:hint="default" w:ascii="Arial" w:hAnsi="Arial" w:cs="Arial"/>
                <w:sz w:val="17"/>
                <w:szCs w:val="17"/>
              </w:rPr>
            </w:pPr>
            <w:r>
              <w:rPr>
                <w:rFonts w:ascii="Arial" w:hAnsi="Arial" w:cs="Arial"/>
                <w:sz w:val="17"/>
                <w:szCs w:val="17"/>
              </w:rPr>
              <w:t>Saco para lixo doméstico: de polietileno, com capacidade de 15 litros, nas medidas aproximadas de 39cm x 58cm,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52D2838C">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E2B997E">
            <w:pPr>
              <w:spacing w:after="0" w:line="240" w:lineRule="auto"/>
              <w:jc w:val="center"/>
              <w:rPr>
                <w:rFonts w:hint="default" w:ascii="Arial" w:hAnsi="Arial" w:cs="Arial"/>
                <w:sz w:val="17"/>
                <w:szCs w:val="17"/>
              </w:rPr>
            </w:pPr>
            <w:r>
              <w:rPr>
                <w:rFonts w:hint="default" w:ascii="Arial" w:hAnsi="Arial" w:cs="Arial"/>
                <w:sz w:val="17"/>
                <w:szCs w:val="17"/>
              </w:rPr>
              <w:t>20</w:t>
            </w:r>
          </w:p>
        </w:tc>
        <w:tc>
          <w:tcPr>
            <w:tcW w:w="423" w:type="pct"/>
            <w:tcBorders>
              <w:top w:val="single" w:color="000000" w:sz="8" w:space="0"/>
              <w:left w:val="single" w:color="000000" w:sz="8" w:space="0"/>
              <w:bottom w:val="single" w:color="000000" w:sz="8" w:space="0"/>
              <w:right w:val="single" w:color="000000" w:sz="8" w:space="0"/>
            </w:tcBorders>
          </w:tcPr>
          <w:p w14:paraId="5AE711D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B5E41F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7EDBBED">
            <w:pPr>
              <w:spacing w:after="0" w:line="240" w:lineRule="auto"/>
              <w:jc w:val="center"/>
              <w:rPr>
                <w:rFonts w:hint="default" w:ascii="Arial" w:hAnsi="Arial" w:cs="Arial"/>
                <w:sz w:val="17"/>
                <w:szCs w:val="17"/>
              </w:rPr>
            </w:pPr>
          </w:p>
        </w:tc>
      </w:tr>
      <w:tr w14:paraId="09A7ED48">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689EC4D">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636D097F">
            <w:pPr>
              <w:spacing w:after="0" w:line="240" w:lineRule="auto"/>
              <w:jc w:val="both"/>
              <w:rPr>
                <w:rFonts w:hint="default" w:ascii="Arial" w:hAnsi="Arial" w:cs="Arial"/>
                <w:sz w:val="17"/>
                <w:szCs w:val="17"/>
              </w:rPr>
            </w:pPr>
            <w:r>
              <w:rPr>
                <w:rFonts w:ascii="Arial" w:hAnsi="Arial" w:cs="Arial"/>
                <w:sz w:val="17"/>
                <w:szCs w:val="17"/>
              </w:rPr>
              <w:t>Saco para lixo doméstico: de polietileno, com capacidade de 30 litros, nas medidas aproximadas de 59cm x 62cm,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64D86CB6">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BACB941">
            <w:pPr>
              <w:spacing w:after="0" w:line="240" w:lineRule="auto"/>
              <w:jc w:val="center"/>
              <w:rPr>
                <w:rFonts w:hint="default" w:ascii="Arial" w:hAnsi="Arial" w:cs="Arial"/>
                <w:sz w:val="17"/>
                <w:szCs w:val="17"/>
              </w:rPr>
            </w:pPr>
            <w:r>
              <w:rPr>
                <w:rFonts w:hint="default" w:ascii="Arial" w:hAnsi="Arial" w:cs="Arial"/>
                <w:sz w:val="17"/>
                <w:szCs w:val="17"/>
              </w:rPr>
              <w:t>5180</w:t>
            </w:r>
          </w:p>
        </w:tc>
        <w:tc>
          <w:tcPr>
            <w:tcW w:w="423" w:type="pct"/>
            <w:tcBorders>
              <w:top w:val="single" w:color="000000" w:sz="8" w:space="0"/>
              <w:left w:val="single" w:color="000000" w:sz="8" w:space="0"/>
              <w:bottom w:val="single" w:color="000000" w:sz="8" w:space="0"/>
              <w:right w:val="single" w:color="000000" w:sz="8" w:space="0"/>
            </w:tcBorders>
          </w:tcPr>
          <w:p w14:paraId="3113965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C4EFECC">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B2ADD8E">
            <w:pPr>
              <w:spacing w:after="0" w:line="240" w:lineRule="auto"/>
              <w:jc w:val="center"/>
              <w:rPr>
                <w:rFonts w:hint="default" w:ascii="Arial" w:hAnsi="Arial" w:cs="Arial"/>
                <w:sz w:val="17"/>
                <w:szCs w:val="17"/>
              </w:rPr>
            </w:pPr>
          </w:p>
        </w:tc>
      </w:tr>
      <w:tr w14:paraId="11BB15F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B82E6AE">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D1443F1">
            <w:pPr>
              <w:spacing w:after="0" w:line="240" w:lineRule="auto"/>
              <w:jc w:val="both"/>
              <w:rPr>
                <w:rFonts w:hint="default" w:ascii="Arial" w:hAnsi="Arial" w:cs="Arial"/>
                <w:sz w:val="17"/>
                <w:szCs w:val="17"/>
                <w:shd w:val="clear" w:color="auto" w:fill="FFFFFF"/>
              </w:rPr>
            </w:pPr>
            <w:r>
              <w:rPr>
                <w:rFonts w:ascii="Arial" w:hAnsi="Arial" w:cs="Arial"/>
                <w:sz w:val="17"/>
                <w:szCs w:val="17"/>
              </w:rPr>
              <w:t>Saco para lixo doméstico: de polietileno, com capacidade de 50 litros, nas medidas aproximadas de 63cm x 80cm, na cor preta, fabricado com resina termoplástica virgem, em conformidade com as normas NBR 9191 e RDC 222. Acondicionado em pacotes com 100 unidades, com solda lateral conforme NBR 14474. O item deverá ser entregue seguindo todos os padrões e normas da ABNT.</w:t>
            </w:r>
          </w:p>
        </w:tc>
        <w:tc>
          <w:tcPr>
            <w:tcW w:w="423" w:type="pct"/>
            <w:tcBorders>
              <w:top w:val="single" w:color="000000" w:sz="8" w:space="0"/>
              <w:left w:val="single" w:color="000000" w:sz="8" w:space="0"/>
              <w:bottom w:val="single" w:color="000000" w:sz="8" w:space="0"/>
              <w:right w:val="single" w:color="000000" w:sz="8" w:space="0"/>
            </w:tcBorders>
          </w:tcPr>
          <w:p w14:paraId="44004E37">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2D4B7BC">
            <w:pPr>
              <w:spacing w:after="0" w:line="240" w:lineRule="auto"/>
              <w:jc w:val="center"/>
              <w:rPr>
                <w:rFonts w:hint="default" w:ascii="Arial" w:hAnsi="Arial" w:cs="Arial"/>
                <w:sz w:val="17"/>
                <w:szCs w:val="17"/>
              </w:rPr>
            </w:pPr>
            <w:r>
              <w:rPr>
                <w:rFonts w:hint="default" w:ascii="Arial" w:hAnsi="Arial" w:cs="Arial"/>
                <w:sz w:val="17"/>
                <w:szCs w:val="17"/>
              </w:rPr>
              <w:t>5430</w:t>
            </w:r>
          </w:p>
        </w:tc>
        <w:tc>
          <w:tcPr>
            <w:tcW w:w="423" w:type="pct"/>
            <w:tcBorders>
              <w:top w:val="single" w:color="000000" w:sz="8" w:space="0"/>
              <w:left w:val="single" w:color="000000" w:sz="8" w:space="0"/>
              <w:bottom w:val="single" w:color="000000" w:sz="8" w:space="0"/>
              <w:right w:val="single" w:color="000000" w:sz="8" w:space="0"/>
            </w:tcBorders>
          </w:tcPr>
          <w:p w14:paraId="2C6E204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31B1DB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D7EF711">
            <w:pPr>
              <w:spacing w:after="0" w:line="240" w:lineRule="auto"/>
              <w:jc w:val="center"/>
              <w:rPr>
                <w:rFonts w:hint="default" w:ascii="Arial" w:hAnsi="Arial" w:cs="Arial"/>
                <w:sz w:val="17"/>
                <w:szCs w:val="17"/>
                <w:shd w:val="clear" w:color="auto" w:fill="FFFFFF"/>
              </w:rPr>
            </w:pPr>
          </w:p>
        </w:tc>
      </w:tr>
      <w:tr w14:paraId="1C95AE3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2E36D17">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86479E">
            <w:pPr>
              <w:spacing w:after="0" w:line="240" w:lineRule="auto"/>
              <w:jc w:val="both"/>
              <w:rPr>
                <w:rFonts w:hint="default" w:ascii="Arial" w:hAnsi="Arial" w:cs="Arial"/>
                <w:sz w:val="17"/>
                <w:szCs w:val="17"/>
              </w:rPr>
            </w:pPr>
            <w:r>
              <w:rPr>
                <w:rFonts w:hint="default" w:ascii="Arial" w:hAnsi="Arial" w:cs="Arial"/>
                <w:sz w:val="17"/>
                <w:szCs w:val="17"/>
              </w:rPr>
              <w:t>Saponáceo em pasta rosa para limpeza indicado para limpeza pesada de superfícies em geral, principalmente em mármores, pisos e azulejos com ação desengraxante, desengordurante e de polimento. Composição: sabão, tensoativo aniônico, neutralizante, coadjuvantes, abrasivo, corante, essência e veículo. Acondicionado em embalagem de 500 g, original do fabricante, contendo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21649D1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F4DFBD4">
            <w:pPr>
              <w:spacing w:after="0" w:line="240" w:lineRule="auto"/>
              <w:jc w:val="center"/>
              <w:rPr>
                <w:rFonts w:hint="default" w:ascii="Arial" w:hAnsi="Arial" w:cs="Arial"/>
                <w:sz w:val="17"/>
                <w:szCs w:val="17"/>
              </w:rPr>
            </w:pPr>
            <w:r>
              <w:rPr>
                <w:rFonts w:hint="default" w:ascii="Arial" w:hAnsi="Arial" w:cs="Arial"/>
                <w:sz w:val="17"/>
                <w:szCs w:val="17"/>
              </w:rPr>
              <w:t>333</w:t>
            </w:r>
          </w:p>
        </w:tc>
        <w:tc>
          <w:tcPr>
            <w:tcW w:w="423" w:type="pct"/>
            <w:tcBorders>
              <w:top w:val="single" w:color="000000" w:sz="8" w:space="0"/>
              <w:left w:val="single" w:color="000000" w:sz="8" w:space="0"/>
              <w:bottom w:val="single" w:color="000000" w:sz="8" w:space="0"/>
              <w:right w:val="single" w:color="000000" w:sz="8" w:space="0"/>
            </w:tcBorders>
          </w:tcPr>
          <w:p w14:paraId="1B9B2CBA">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4D3B76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0DFE8F6">
            <w:pPr>
              <w:spacing w:after="0" w:line="240" w:lineRule="auto"/>
              <w:jc w:val="center"/>
              <w:rPr>
                <w:rFonts w:hint="default" w:ascii="Arial" w:hAnsi="Arial" w:cs="Arial"/>
                <w:sz w:val="17"/>
                <w:szCs w:val="17"/>
              </w:rPr>
            </w:pPr>
          </w:p>
        </w:tc>
      </w:tr>
      <w:tr w14:paraId="332C8395">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4E67BA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87D3345">
            <w:pPr>
              <w:spacing w:after="0" w:line="240" w:lineRule="auto"/>
              <w:jc w:val="both"/>
              <w:rPr>
                <w:rFonts w:hint="default" w:ascii="Arial" w:hAnsi="Arial" w:cs="Arial"/>
                <w:sz w:val="17"/>
                <w:szCs w:val="17"/>
              </w:rPr>
            </w:pPr>
            <w:r>
              <w:rPr>
                <w:rFonts w:hint="default" w:ascii="Arial" w:hAnsi="Arial" w:cs="Arial"/>
                <w:sz w:val="17"/>
                <w:szCs w:val="17"/>
              </w:rPr>
              <w:t>Saponáceo em pó, frasco plástico de 300 gr. A embalagem deverá conter externamente os dados de identificação, procedência, número do lote, validade e número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5112DAE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B1BC152">
            <w:pPr>
              <w:spacing w:after="0" w:line="240" w:lineRule="auto"/>
              <w:jc w:val="center"/>
              <w:rPr>
                <w:rFonts w:hint="default" w:ascii="Arial" w:hAnsi="Arial" w:cs="Arial"/>
                <w:sz w:val="17"/>
                <w:szCs w:val="17"/>
              </w:rPr>
            </w:pPr>
            <w:r>
              <w:rPr>
                <w:rFonts w:hint="default" w:ascii="Arial" w:hAnsi="Arial" w:cs="Arial"/>
                <w:sz w:val="17"/>
                <w:szCs w:val="17"/>
              </w:rPr>
              <w:t>10044</w:t>
            </w:r>
          </w:p>
        </w:tc>
        <w:tc>
          <w:tcPr>
            <w:tcW w:w="423" w:type="pct"/>
            <w:tcBorders>
              <w:top w:val="single" w:color="000000" w:sz="8" w:space="0"/>
              <w:left w:val="single" w:color="000000" w:sz="8" w:space="0"/>
              <w:bottom w:val="single" w:color="000000" w:sz="8" w:space="0"/>
              <w:right w:val="single" w:color="000000" w:sz="8" w:space="0"/>
            </w:tcBorders>
          </w:tcPr>
          <w:p w14:paraId="3B9D164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17CB9B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62FF858">
            <w:pPr>
              <w:spacing w:after="0" w:line="240" w:lineRule="auto"/>
              <w:jc w:val="center"/>
              <w:rPr>
                <w:rFonts w:hint="default" w:ascii="Arial" w:hAnsi="Arial" w:cs="Arial"/>
                <w:sz w:val="17"/>
                <w:szCs w:val="17"/>
              </w:rPr>
            </w:pPr>
          </w:p>
        </w:tc>
      </w:tr>
      <w:tr w14:paraId="64413DBC">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E3C56D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CEC4789">
            <w:pPr>
              <w:spacing w:after="0" w:line="240" w:lineRule="auto"/>
              <w:jc w:val="both"/>
              <w:rPr>
                <w:rFonts w:hint="default" w:ascii="Arial" w:hAnsi="Arial" w:cs="Arial"/>
                <w:sz w:val="17"/>
                <w:szCs w:val="17"/>
              </w:rPr>
            </w:pPr>
            <w:r>
              <w:rPr>
                <w:rFonts w:hint="default" w:ascii="Arial" w:hAnsi="Arial" w:cs="Arial"/>
                <w:sz w:val="17"/>
                <w:szCs w:val="17"/>
              </w:rPr>
              <w:t>Saquinhos para sacolé, saquinhos plásticos, dimensões entre 5 x 23 a 6 x 24 cm, embalagem contendo 1.000 unidades.</w:t>
            </w:r>
          </w:p>
        </w:tc>
        <w:tc>
          <w:tcPr>
            <w:tcW w:w="423" w:type="pct"/>
            <w:tcBorders>
              <w:top w:val="single" w:color="000000" w:sz="8" w:space="0"/>
              <w:left w:val="single" w:color="000000" w:sz="8" w:space="0"/>
              <w:bottom w:val="single" w:color="000000" w:sz="8" w:space="0"/>
              <w:right w:val="single" w:color="000000" w:sz="8" w:space="0"/>
            </w:tcBorders>
          </w:tcPr>
          <w:p w14:paraId="36B145C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225464C">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379D11A1">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F716E7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0F9B240">
            <w:pPr>
              <w:spacing w:after="0" w:line="240" w:lineRule="auto"/>
              <w:jc w:val="center"/>
              <w:rPr>
                <w:rFonts w:hint="default" w:ascii="Arial" w:hAnsi="Arial" w:cs="Arial"/>
                <w:sz w:val="17"/>
                <w:szCs w:val="17"/>
              </w:rPr>
            </w:pPr>
          </w:p>
        </w:tc>
      </w:tr>
      <w:tr w14:paraId="03658AC0">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E38082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B23D00C">
            <w:pPr>
              <w:spacing w:after="0" w:line="240" w:lineRule="auto"/>
              <w:jc w:val="both"/>
              <w:rPr>
                <w:rFonts w:hint="default" w:ascii="Arial" w:hAnsi="Arial" w:cs="Arial"/>
                <w:sz w:val="17"/>
                <w:szCs w:val="17"/>
              </w:rPr>
            </w:pPr>
            <w:r>
              <w:rPr>
                <w:rFonts w:hint="default" w:ascii="Arial" w:hAnsi="Arial" w:cs="Arial"/>
                <w:sz w:val="17"/>
                <w:szCs w:val="17"/>
              </w:rPr>
              <w:t>Toalha de papel, super absorção embalagem contendo 2 rolos com 200 folhas duplas de papel toalha multipicotes, medidas de 19 x 20,8 cm a 19 x 22 cm.</w:t>
            </w:r>
          </w:p>
        </w:tc>
        <w:tc>
          <w:tcPr>
            <w:tcW w:w="423" w:type="pct"/>
            <w:tcBorders>
              <w:top w:val="single" w:color="000000" w:sz="8" w:space="0"/>
              <w:left w:val="single" w:color="000000" w:sz="8" w:space="0"/>
              <w:bottom w:val="single" w:color="000000" w:sz="8" w:space="0"/>
              <w:right w:val="single" w:color="000000" w:sz="8" w:space="0"/>
            </w:tcBorders>
          </w:tcPr>
          <w:p w14:paraId="769EC5B5">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2BCBE4F">
            <w:pPr>
              <w:spacing w:after="0" w:line="240" w:lineRule="auto"/>
              <w:jc w:val="center"/>
              <w:rPr>
                <w:rFonts w:hint="default" w:ascii="Arial" w:hAnsi="Arial" w:cs="Arial"/>
                <w:sz w:val="17"/>
                <w:szCs w:val="17"/>
              </w:rPr>
            </w:pPr>
            <w:r>
              <w:rPr>
                <w:rFonts w:hint="default" w:ascii="Arial" w:hAnsi="Arial" w:cs="Arial"/>
                <w:sz w:val="17"/>
                <w:szCs w:val="17"/>
              </w:rPr>
              <w:t>829</w:t>
            </w:r>
          </w:p>
        </w:tc>
        <w:tc>
          <w:tcPr>
            <w:tcW w:w="423" w:type="pct"/>
            <w:tcBorders>
              <w:top w:val="single" w:color="000000" w:sz="8" w:space="0"/>
              <w:left w:val="single" w:color="000000" w:sz="8" w:space="0"/>
              <w:bottom w:val="single" w:color="000000" w:sz="8" w:space="0"/>
              <w:right w:val="single" w:color="000000" w:sz="8" w:space="0"/>
            </w:tcBorders>
          </w:tcPr>
          <w:p w14:paraId="42ED3EA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9988CB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2842F81">
            <w:pPr>
              <w:spacing w:after="0" w:line="240" w:lineRule="auto"/>
              <w:jc w:val="center"/>
              <w:rPr>
                <w:rFonts w:hint="default" w:ascii="Arial" w:hAnsi="Arial" w:cs="Arial"/>
                <w:sz w:val="17"/>
                <w:szCs w:val="17"/>
              </w:rPr>
            </w:pPr>
          </w:p>
        </w:tc>
      </w:tr>
      <w:tr w14:paraId="6B041F60">
        <w:trPr>
          <w:trHeight w:val="46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07B528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BBE94E0">
            <w:pPr>
              <w:spacing w:after="0" w:line="240" w:lineRule="auto"/>
              <w:jc w:val="both"/>
              <w:rPr>
                <w:rFonts w:hint="default" w:ascii="Arial" w:hAnsi="Arial" w:cs="Arial"/>
                <w:sz w:val="17"/>
                <w:szCs w:val="17"/>
              </w:rPr>
            </w:pPr>
            <w:r>
              <w:rPr>
                <w:rFonts w:hint="default" w:ascii="Arial" w:hAnsi="Arial" w:cs="Arial"/>
                <w:sz w:val="17"/>
                <w:szCs w:val="17"/>
              </w:rPr>
              <w:t>Varal corda de aço revestido com PVC ,15 metros, para estender roupa. Material: aço.</w:t>
            </w:r>
          </w:p>
        </w:tc>
        <w:tc>
          <w:tcPr>
            <w:tcW w:w="423" w:type="pct"/>
            <w:tcBorders>
              <w:top w:val="single" w:color="000000" w:sz="8" w:space="0"/>
              <w:left w:val="single" w:color="000000" w:sz="8" w:space="0"/>
              <w:bottom w:val="single" w:color="000000" w:sz="8" w:space="0"/>
              <w:right w:val="single" w:color="000000" w:sz="8" w:space="0"/>
            </w:tcBorders>
          </w:tcPr>
          <w:p w14:paraId="62ACA90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180F406">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039E27C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AEDA39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3403AC3">
            <w:pPr>
              <w:spacing w:after="0" w:line="240" w:lineRule="auto"/>
              <w:jc w:val="center"/>
              <w:rPr>
                <w:rFonts w:hint="default" w:ascii="Arial" w:hAnsi="Arial" w:cs="Arial"/>
                <w:sz w:val="17"/>
                <w:szCs w:val="17"/>
              </w:rPr>
            </w:pPr>
          </w:p>
        </w:tc>
      </w:tr>
      <w:tr w14:paraId="440D342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0B8CC1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F301CB3">
            <w:pPr>
              <w:spacing w:after="0" w:line="240" w:lineRule="auto"/>
              <w:jc w:val="both"/>
              <w:rPr>
                <w:rFonts w:hint="default" w:ascii="Arial" w:hAnsi="Arial" w:cs="Arial"/>
                <w:sz w:val="17"/>
                <w:szCs w:val="17"/>
              </w:rPr>
            </w:pPr>
            <w:r>
              <w:rPr>
                <w:rFonts w:hint="default" w:ascii="Arial" w:hAnsi="Arial" w:cs="Arial"/>
                <w:sz w:val="17"/>
                <w:szCs w:val="17"/>
              </w:rPr>
              <w:t>Vassoura de cerdas sintéticas, contendo base de 40 cm em madeira com cerdas sintéticas. Cabo em madeira medindo aproximadamente 1.20 cm.</w:t>
            </w:r>
          </w:p>
        </w:tc>
        <w:tc>
          <w:tcPr>
            <w:tcW w:w="423" w:type="pct"/>
            <w:tcBorders>
              <w:top w:val="single" w:color="000000" w:sz="8" w:space="0"/>
              <w:left w:val="single" w:color="000000" w:sz="8" w:space="0"/>
              <w:bottom w:val="single" w:color="000000" w:sz="8" w:space="0"/>
              <w:right w:val="single" w:color="000000" w:sz="8" w:space="0"/>
            </w:tcBorders>
          </w:tcPr>
          <w:p w14:paraId="4175A75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57FF120">
            <w:pPr>
              <w:spacing w:after="0" w:line="240" w:lineRule="auto"/>
              <w:jc w:val="center"/>
              <w:rPr>
                <w:rFonts w:hint="default" w:ascii="Arial" w:hAnsi="Arial" w:cs="Arial"/>
                <w:sz w:val="17"/>
                <w:szCs w:val="17"/>
              </w:rPr>
            </w:pPr>
            <w:r>
              <w:rPr>
                <w:rFonts w:hint="default" w:ascii="Arial" w:hAnsi="Arial" w:cs="Arial"/>
                <w:sz w:val="17"/>
                <w:szCs w:val="17"/>
              </w:rPr>
              <w:t>210</w:t>
            </w:r>
          </w:p>
        </w:tc>
        <w:tc>
          <w:tcPr>
            <w:tcW w:w="423" w:type="pct"/>
            <w:tcBorders>
              <w:top w:val="single" w:color="000000" w:sz="8" w:space="0"/>
              <w:left w:val="single" w:color="000000" w:sz="8" w:space="0"/>
              <w:bottom w:val="single" w:color="000000" w:sz="8" w:space="0"/>
              <w:right w:val="single" w:color="000000" w:sz="8" w:space="0"/>
            </w:tcBorders>
          </w:tcPr>
          <w:p w14:paraId="6D01FD51">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065BED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4C688D0">
            <w:pPr>
              <w:spacing w:after="0" w:line="240" w:lineRule="auto"/>
              <w:jc w:val="center"/>
              <w:rPr>
                <w:rFonts w:hint="default" w:ascii="Arial" w:hAnsi="Arial" w:cs="Arial"/>
                <w:sz w:val="17"/>
                <w:szCs w:val="17"/>
                <w:shd w:val="clear" w:color="auto" w:fill="FFFFFF"/>
              </w:rPr>
            </w:pPr>
          </w:p>
        </w:tc>
      </w:tr>
      <w:tr w14:paraId="7BDFD01C">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37B247E">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6290874">
            <w:pPr>
              <w:spacing w:after="0" w:line="240" w:lineRule="auto"/>
              <w:jc w:val="both"/>
              <w:rPr>
                <w:rFonts w:hint="default" w:ascii="Arial" w:hAnsi="Arial" w:cs="Arial"/>
                <w:sz w:val="17"/>
                <w:szCs w:val="17"/>
              </w:rPr>
            </w:pPr>
            <w:r>
              <w:rPr>
                <w:rFonts w:hint="default" w:ascii="Arial" w:hAnsi="Arial" w:cs="Arial"/>
                <w:sz w:val="17"/>
                <w:szCs w:val="17"/>
              </w:rPr>
              <w:t>Vassoura de pelos- vassoura contendo base de 40 cm em madeira com cerdas de pelos de origem animal (puro). Cabo em madeira medindo aproximadamente 1.20 cm.</w:t>
            </w:r>
          </w:p>
        </w:tc>
        <w:tc>
          <w:tcPr>
            <w:tcW w:w="423" w:type="pct"/>
            <w:tcBorders>
              <w:top w:val="single" w:color="000000" w:sz="8" w:space="0"/>
              <w:left w:val="single" w:color="000000" w:sz="8" w:space="0"/>
              <w:bottom w:val="single" w:color="000000" w:sz="8" w:space="0"/>
              <w:right w:val="single" w:color="000000" w:sz="8" w:space="0"/>
            </w:tcBorders>
          </w:tcPr>
          <w:p w14:paraId="3D0C1CD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67A72B1">
            <w:pPr>
              <w:spacing w:after="0" w:line="240" w:lineRule="auto"/>
              <w:jc w:val="center"/>
              <w:rPr>
                <w:rFonts w:hint="default" w:ascii="Arial" w:hAnsi="Arial" w:cs="Arial"/>
                <w:sz w:val="17"/>
                <w:szCs w:val="17"/>
              </w:rPr>
            </w:pPr>
            <w:r>
              <w:rPr>
                <w:rFonts w:hint="default" w:ascii="Arial" w:hAnsi="Arial" w:cs="Arial"/>
                <w:sz w:val="17"/>
                <w:szCs w:val="17"/>
              </w:rPr>
              <w:t>61</w:t>
            </w:r>
          </w:p>
        </w:tc>
        <w:tc>
          <w:tcPr>
            <w:tcW w:w="423" w:type="pct"/>
            <w:tcBorders>
              <w:top w:val="single" w:color="000000" w:sz="8" w:space="0"/>
              <w:left w:val="single" w:color="000000" w:sz="8" w:space="0"/>
              <w:bottom w:val="single" w:color="000000" w:sz="8" w:space="0"/>
              <w:right w:val="single" w:color="000000" w:sz="8" w:space="0"/>
            </w:tcBorders>
          </w:tcPr>
          <w:p w14:paraId="7647ED67">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25904A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BFD795F">
            <w:pPr>
              <w:spacing w:after="0" w:line="240" w:lineRule="auto"/>
              <w:jc w:val="center"/>
              <w:rPr>
                <w:rFonts w:hint="default" w:ascii="Arial" w:hAnsi="Arial" w:cs="Arial"/>
                <w:sz w:val="17"/>
                <w:szCs w:val="17"/>
                <w:shd w:val="clear" w:color="auto" w:fill="FFFFFF"/>
              </w:rPr>
            </w:pPr>
          </w:p>
        </w:tc>
      </w:tr>
      <w:tr w14:paraId="5BF30D97">
        <w:tblPrEx>
          <w:tblCellMar>
            <w:top w:w="15" w:type="dxa"/>
            <w:left w:w="15" w:type="dxa"/>
            <w:bottom w:w="15" w:type="dxa"/>
            <w:right w:w="15" w:type="dxa"/>
          </w:tblCellMar>
        </w:tblPrEx>
        <w:trPr>
          <w:trHeight w:val="227"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6565633">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67735FE">
            <w:pPr>
              <w:spacing w:after="0" w:line="240" w:lineRule="auto"/>
              <w:jc w:val="both"/>
              <w:rPr>
                <w:rFonts w:hint="default" w:ascii="Arial" w:hAnsi="Arial" w:cs="Arial"/>
                <w:sz w:val="17"/>
                <w:szCs w:val="17"/>
              </w:rPr>
            </w:pPr>
            <w:r>
              <w:rPr>
                <w:rFonts w:hint="default" w:ascii="Arial" w:hAnsi="Arial" w:cs="Arial"/>
                <w:sz w:val="17"/>
                <w:szCs w:val="17"/>
              </w:rPr>
              <w:t>Vassoura piaçava com cabo, indicado para limpeza de vasos sanitários.</w:t>
            </w:r>
          </w:p>
        </w:tc>
        <w:tc>
          <w:tcPr>
            <w:tcW w:w="423" w:type="pct"/>
            <w:tcBorders>
              <w:top w:val="single" w:color="000000" w:sz="8" w:space="0"/>
              <w:left w:val="single" w:color="000000" w:sz="8" w:space="0"/>
              <w:bottom w:val="single" w:color="000000" w:sz="8" w:space="0"/>
              <w:right w:val="single" w:color="000000" w:sz="8" w:space="0"/>
            </w:tcBorders>
          </w:tcPr>
          <w:p w14:paraId="715167F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4A1ADEB">
            <w:pPr>
              <w:spacing w:after="0" w:line="240" w:lineRule="auto"/>
              <w:jc w:val="center"/>
              <w:rPr>
                <w:rFonts w:hint="default" w:ascii="Arial" w:hAnsi="Arial" w:cs="Arial"/>
                <w:sz w:val="17"/>
                <w:szCs w:val="17"/>
              </w:rPr>
            </w:pPr>
            <w:r>
              <w:rPr>
                <w:rFonts w:hint="default" w:ascii="Arial" w:hAnsi="Arial" w:cs="Arial"/>
                <w:sz w:val="17"/>
                <w:szCs w:val="17"/>
              </w:rPr>
              <w:t>98</w:t>
            </w:r>
          </w:p>
        </w:tc>
        <w:tc>
          <w:tcPr>
            <w:tcW w:w="423" w:type="pct"/>
            <w:tcBorders>
              <w:top w:val="single" w:color="000000" w:sz="8" w:space="0"/>
              <w:left w:val="single" w:color="000000" w:sz="8" w:space="0"/>
              <w:bottom w:val="single" w:color="000000" w:sz="8" w:space="0"/>
              <w:right w:val="single" w:color="000000" w:sz="8" w:space="0"/>
            </w:tcBorders>
          </w:tcPr>
          <w:p w14:paraId="6DF2B547">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1A00160">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55B5F47">
            <w:pPr>
              <w:spacing w:after="0" w:line="240" w:lineRule="auto"/>
              <w:jc w:val="center"/>
              <w:rPr>
                <w:rFonts w:hint="default" w:ascii="Arial" w:hAnsi="Arial" w:cs="Arial"/>
                <w:sz w:val="17"/>
                <w:szCs w:val="17"/>
              </w:rPr>
            </w:pPr>
          </w:p>
        </w:tc>
      </w:tr>
      <w:tr w14:paraId="24FAB20D">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934E07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4F5B196">
            <w:pPr>
              <w:spacing w:after="0" w:line="240" w:lineRule="auto"/>
              <w:jc w:val="both"/>
              <w:rPr>
                <w:rFonts w:hint="default" w:ascii="Arial" w:hAnsi="Arial" w:cs="Arial"/>
                <w:sz w:val="17"/>
                <w:szCs w:val="17"/>
              </w:rPr>
            </w:pPr>
            <w:r>
              <w:rPr>
                <w:rFonts w:hint="default" w:ascii="Arial" w:hAnsi="Arial" w:cs="Arial"/>
                <w:sz w:val="17"/>
                <w:szCs w:val="17"/>
              </w:rPr>
              <w:t>Vassoura piaçava de nº 4 a nº 5 tipo leque, cabo de madeira, material das cerdas: piaçava, comprimento mínimo da cepa: 20 cm, capa folha flange.</w:t>
            </w:r>
          </w:p>
        </w:tc>
        <w:tc>
          <w:tcPr>
            <w:tcW w:w="423" w:type="pct"/>
            <w:tcBorders>
              <w:top w:val="single" w:color="000000" w:sz="8" w:space="0"/>
              <w:left w:val="single" w:color="000000" w:sz="8" w:space="0"/>
              <w:bottom w:val="single" w:color="000000" w:sz="8" w:space="0"/>
              <w:right w:val="single" w:color="000000" w:sz="8" w:space="0"/>
            </w:tcBorders>
          </w:tcPr>
          <w:p w14:paraId="45E1422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46AFF8E">
            <w:pPr>
              <w:spacing w:after="0" w:line="240" w:lineRule="auto"/>
              <w:jc w:val="center"/>
              <w:rPr>
                <w:rFonts w:hint="default" w:ascii="Arial" w:hAnsi="Arial" w:cs="Arial"/>
                <w:sz w:val="17"/>
                <w:szCs w:val="17"/>
              </w:rPr>
            </w:pPr>
            <w:r>
              <w:rPr>
                <w:rFonts w:hint="default" w:ascii="Arial" w:hAnsi="Arial" w:cs="Arial"/>
                <w:sz w:val="17"/>
                <w:szCs w:val="17"/>
              </w:rPr>
              <w:t>1694</w:t>
            </w:r>
          </w:p>
        </w:tc>
        <w:tc>
          <w:tcPr>
            <w:tcW w:w="423" w:type="pct"/>
            <w:tcBorders>
              <w:top w:val="single" w:color="000000" w:sz="8" w:space="0"/>
              <w:left w:val="single" w:color="000000" w:sz="8" w:space="0"/>
              <w:bottom w:val="single" w:color="000000" w:sz="8" w:space="0"/>
              <w:right w:val="single" w:color="000000" w:sz="8" w:space="0"/>
            </w:tcBorders>
          </w:tcPr>
          <w:p w14:paraId="523580F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B3854F7">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A200D04">
            <w:pPr>
              <w:spacing w:after="0" w:line="240" w:lineRule="auto"/>
              <w:jc w:val="center"/>
              <w:rPr>
                <w:rFonts w:hint="default" w:ascii="Arial" w:hAnsi="Arial" w:cs="Arial"/>
                <w:sz w:val="17"/>
                <w:szCs w:val="17"/>
              </w:rPr>
            </w:pPr>
          </w:p>
        </w:tc>
      </w:tr>
      <w:tr w14:paraId="28E1B578">
        <w:tblPrEx>
          <w:tblCellMar>
            <w:top w:w="15" w:type="dxa"/>
            <w:left w:w="15" w:type="dxa"/>
            <w:bottom w:w="15" w:type="dxa"/>
            <w:right w:w="15" w:type="dxa"/>
          </w:tblCellMar>
        </w:tblPrEx>
        <w:trPr>
          <w:trHeight w:val="24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6B22C57">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A0C53FF">
            <w:pPr>
              <w:spacing w:after="0" w:line="240" w:lineRule="auto"/>
              <w:jc w:val="both"/>
              <w:rPr>
                <w:rFonts w:hint="default" w:ascii="Arial" w:hAnsi="Arial" w:cs="Arial"/>
                <w:sz w:val="17"/>
                <w:szCs w:val="17"/>
              </w:rPr>
            </w:pPr>
            <w:r>
              <w:rPr>
                <w:rFonts w:hint="default" w:ascii="Arial" w:hAnsi="Arial" w:cs="Arial"/>
                <w:sz w:val="17"/>
                <w:szCs w:val="17"/>
              </w:rPr>
              <w:t>Vassourão, vassoura piaçava, cabo de madeira, indicada para gari ,40 cm.</w:t>
            </w:r>
          </w:p>
        </w:tc>
        <w:tc>
          <w:tcPr>
            <w:tcW w:w="423" w:type="pct"/>
            <w:tcBorders>
              <w:top w:val="single" w:color="000000" w:sz="8" w:space="0"/>
              <w:left w:val="single" w:color="000000" w:sz="8" w:space="0"/>
              <w:bottom w:val="single" w:color="000000" w:sz="8" w:space="0"/>
              <w:right w:val="single" w:color="000000" w:sz="8" w:space="0"/>
            </w:tcBorders>
          </w:tcPr>
          <w:p w14:paraId="3F0F4F7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6CDC2E6">
            <w:pPr>
              <w:spacing w:after="0" w:line="240" w:lineRule="auto"/>
              <w:jc w:val="center"/>
              <w:rPr>
                <w:rFonts w:hint="default" w:ascii="Arial" w:hAnsi="Arial" w:cs="Arial"/>
                <w:sz w:val="17"/>
                <w:szCs w:val="17"/>
              </w:rPr>
            </w:pPr>
            <w:r>
              <w:rPr>
                <w:rFonts w:hint="default" w:ascii="Arial" w:hAnsi="Arial" w:cs="Arial"/>
                <w:sz w:val="17"/>
                <w:szCs w:val="17"/>
              </w:rPr>
              <w:t>5</w:t>
            </w:r>
          </w:p>
        </w:tc>
        <w:tc>
          <w:tcPr>
            <w:tcW w:w="423" w:type="pct"/>
            <w:tcBorders>
              <w:top w:val="single" w:color="000000" w:sz="8" w:space="0"/>
              <w:left w:val="single" w:color="000000" w:sz="8" w:space="0"/>
              <w:bottom w:val="single" w:color="000000" w:sz="8" w:space="0"/>
              <w:right w:val="single" w:color="000000" w:sz="8" w:space="0"/>
            </w:tcBorders>
          </w:tcPr>
          <w:p w14:paraId="5D30BAC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D6AAABC">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7AACA83">
            <w:pPr>
              <w:spacing w:after="0" w:line="240" w:lineRule="auto"/>
              <w:jc w:val="center"/>
              <w:rPr>
                <w:rFonts w:hint="default" w:ascii="Arial" w:hAnsi="Arial" w:cs="Arial"/>
                <w:sz w:val="17"/>
                <w:szCs w:val="17"/>
              </w:rPr>
            </w:pPr>
          </w:p>
        </w:tc>
      </w:tr>
      <w:tr w14:paraId="7DD69B35">
        <w:trPr>
          <w:trHeight w:val="24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413EBA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35329F2">
            <w:pPr>
              <w:spacing w:after="0" w:line="240" w:lineRule="auto"/>
              <w:jc w:val="both"/>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2D88B8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CBC573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ED7325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5A625FC">
            <w:pPr>
              <w:spacing w:after="0" w:line="240" w:lineRule="auto"/>
              <w:jc w:val="center"/>
              <w:rPr>
                <w:rFonts w:hint="default" w:ascii="Arial" w:hAnsi="Arial" w:cs="Arial"/>
                <w:sz w:val="17"/>
                <w:szCs w:val="17"/>
                <w:shd w:val="clear" w:color="auto" w:fill="FFFFFF"/>
                <w:lang w:val="pt-BR"/>
              </w:rPr>
            </w:pPr>
            <w:r>
              <w:rPr>
                <w:rFonts w:hint="default" w:ascii="Arial" w:hAnsi="Arial" w:cs="Arial"/>
                <w:sz w:val="17"/>
                <w:szCs w:val="17"/>
                <w:shd w:val="clear" w:color="auto" w:fill="FFFFFF"/>
                <w:lang w:val="pt-BR"/>
              </w:rPr>
              <w:t>TOTAL</w:t>
            </w: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EC2CFE2">
            <w:pPr>
              <w:spacing w:after="0" w:line="240" w:lineRule="auto"/>
              <w:jc w:val="center"/>
              <w:rPr>
                <w:rFonts w:hint="default" w:ascii="Arial" w:hAnsi="Arial" w:cs="Arial"/>
                <w:sz w:val="17"/>
                <w:szCs w:val="17"/>
              </w:rPr>
            </w:pPr>
          </w:p>
        </w:tc>
      </w:tr>
    </w:tbl>
    <w:p w14:paraId="0A6951A5">
      <w:pPr>
        <w:pStyle w:val="221"/>
        <w:numPr>
          <w:ilvl w:val="1"/>
          <w:numId w:val="26"/>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 und</w:t>
      </w:r>
    </w:p>
    <w:p w14:paraId="47078C3C">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26A7C84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b w:val="0"/>
          <w:bCs w:val="0"/>
          <w:sz w:val="18"/>
          <w:szCs w:val="18"/>
        </w:rPr>
      </w:pPr>
      <w:r>
        <w:rPr>
          <w:rFonts w:hint="default" w:ascii="Arial" w:hAnsi="Arial" w:cs="Arial"/>
          <w:b w:val="0"/>
          <w:bCs w:val="0"/>
          <w:sz w:val="18"/>
          <w:szCs w:val="18"/>
          <w:lang w:val="pt-BR"/>
        </w:rPr>
        <w:t>2</w:t>
      </w:r>
      <w:r>
        <w:rPr>
          <w:rFonts w:ascii="Arial" w:hAnsi="Arial" w:cs="Arial"/>
          <w:b w:val="0"/>
          <w:bCs w:val="0"/>
          <w:sz w:val="18"/>
          <w:szCs w:val="18"/>
        </w:rPr>
        <w:t>.1</w:t>
      </w:r>
      <w:r>
        <w:rPr>
          <w:rFonts w:hint="default" w:cs="Arial"/>
          <w:b w:val="0"/>
          <w:bCs w:val="0"/>
          <w:sz w:val="18"/>
          <w:szCs w:val="18"/>
          <w:lang w:val="pt-BR"/>
        </w:rPr>
        <w:t xml:space="preserve"> </w:t>
      </w:r>
      <w:r>
        <w:rPr>
          <w:b w:val="0"/>
          <w:bCs w:val="0"/>
          <w:sz w:val="18"/>
          <w:szCs w:val="18"/>
        </w:rPr>
        <w:t>O parcelamento dos itens será conforme a demanda e disponibilidade orçamentária.</w:t>
      </w:r>
    </w:p>
    <w:p w14:paraId="25A47AE7">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2.</w:t>
      </w:r>
      <w:r>
        <w:rPr>
          <w:b w:val="0"/>
          <w:bCs w:val="0"/>
          <w:sz w:val="18"/>
          <w:szCs w:val="18"/>
        </w:rPr>
        <w:t xml:space="preserve">2 Os itens deverão ser entregues após o envio da Autorização de Fornecimento ao CONTRATANTE, respeitando os quantitativos, descrições e local de entrega contidos no e-mail de envio. </w:t>
      </w:r>
    </w:p>
    <w:p w14:paraId="5CB38AA4">
      <w:pPr>
        <w:pStyle w:val="306"/>
        <w:numPr>
          <w:ilvl w:val="0"/>
          <w:numId w:val="0"/>
        </w:numPr>
        <w:spacing w:before="0" w:after="0" w:line="240" w:lineRule="auto"/>
        <w:ind w:left="0" w:leftChars="0" w:firstLine="0" w:firstLineChars="0"/>
        <w:rPr>
          <w:b w:val="0"/>
          <w:bCs w:val="0"/>
          <w:color w:val="000000"/>
          <w:sz w:val="18"/>
          <w:szCs w:val="18"/>
        </w:rPr>
      </w:pPr>
      <w:r>
        <w:rPr>
          <w:rFonts w:hint="default"/>
          <w:b w:val="0"/>
          <w:bCs w:val="0"/>
          <w:color w:val="000000"/>
          <w:sz w:val="18"/>
          <w:szCs w:val="18"/>
          <w:lang w:val="pt-BR"/>
        </w:rPr>
        <w:t>2.3</w:t>
      </w:r>
      <w:r>
        <w:rPr>
          <w:b w:val="0"/>
          <w:bCs w:val="0"/>
          <w:color w:val="000000"/>
          <w:sz w:val="18"/>
          <w:szCs w:val="18"/>
        </w:rPr>
        <w:t xml:space="preserve"> Os prazos de entrega serão de 30 dias corridos   após o envio da Autorização de Fornecimento. </w:t>
      </w:r>
    </w:p>
    <w:p w14:paraId="644AF1B4">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2.4</w:t>
      </w:r>
      <w:r>
        <w:rPr>
          <w:b w:val="0"/>
          <w:bCs w:val="0"/>
          <w:sz w:val="18"/>
          <w:szCs w:val="18"/>
        </w:rPr>
        <w:t xml:space="preserve"> Caso não seja possível a entrega na data assinalada, a empresa deverá comunicar as razões respectivas .</w:t>
      </w:r>
    </w:p>
    <w:p w14:paraId="6EA77ACE">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 xml:space="preserve">2.5 </w:t>
      </w:r>
      <w:r>
        <w:rPr>
          <w:b w:val="0"/>
          <w:bCs w:val="0"/>
          <w:sz w:val="18"/>
          <w:szCs w:val="18"/>
        </w:rPr>
        <w:t>As detentoras da presente Ata de Registro de Preços serão obrigadas atender todos os pedidos efetuados durante a vigência da mesma.</w:t>
      </w:r>
    </w:p>
    <w:p w14:paraId="702AF55C">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 xml:space="preserve">2.6 </w:t>
      </w:r>
      <w:r>
        <w:rPr>
          <w:b w:val="0"/>
          <w:bCs w:val="0"/>
          <w:sz w:val="18"/>
          <w:szCs w:val="18"/>
        </w:rPr>
        <w:t xml:space="preserve">Se a qualidade dos materiais entregues não corresponderem às especificações exigidas não será aceita, devendo ser substituída no prazo máximo de 05 (cinco) dias. </w:t>
      </w:r>
    </w:p>
    <w:p w14:paraId="616627A4">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 xml:space="preserve">2.7 </w:t>
      </w:r>
      <w:r>
        <w:rPr>
          <w:b w:val="0"/>
          <w:bCs w:val="0"/>
          <w:sz w:val="18"/>
          <w:szCs w:val="18"/>
        </w:rPr>
        <w:t xml:space="preserve">Os Materiais deverão ser entregues acompanhados da nota fiscal. </w:t>
      </w:r>
    </w:p>
    <w:p w14:paraId="156AA034">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val="0"/>
          <w:bCs w:val="0"/>
          <w:sz w:val="18"/>
          <w:szCs w:val="18"/>
          <w:lang w:val="pt-BR"/>
        </w:rPr>
        <w:t>2.8</w:t>
      </w:r>
      <w:r>
        <w:rPr>
          <w:b w:val="0"/>
          <w:bCs w:val="0"/>
          <w:sz w:val="18"/>
          <w:szCs w:val="18"/>
        </w:rPr>
        <w:t xml:space="preserve"> O ho</w:t>
      </w:r>
      <w:r>
        <w:rPr>
          <w:sz w:val="18"/>
          <w:szCs w:val="18"/>
        </w:rPr>
        <w:t>rário de entrega será das 07:00 às 16:00 horas, exclusivamente em dias úteis.</w:t>
      </w:r>
    </w:p>
    <w:p w14:paraId="442B4F44">
      <w:pPr>
        <w:pStyle w:val="306"/>
        <w:keepNext w:val="0"/>
        <w:keepLines w:val="0"/>
        <w:pageBreakBefore w:val="0"/>
        <w:widowControl/>
        <w:numPr>
          <w:ilvl w:val="0"/>
          <w:numId w:val="21"/>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Local de entrega será informado no e-mail com as Autorizações de Fornecimento. Além da entrega, o licitante vencedor deverá descarregar e armazenar os produtos em local indicado, comprometendo-se, ainda, integralmente, com eventuais danos causados a este.</w:t>
      </w:r>
    </w:p>
    <w:p w14:paraId="76A21DF5">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sz w:val="18"/>
          <w:szCs w:val="18"/>
        </w:rPr>
      </w:pPr>
      <w:r>
        <w:rPr>
          <w:rFonts w:hint="default"/>
          <w:sz w:val="18"/>
          <w:szCs w:val="18"/>
          <w:lang w:val="pt-BR"/>
        </w:rPr>
        <w:t xml:space="preserve">2.9 </w:t>
      </w:r>
      <w:r>
        <w:rPr>
          <w:sz w:val="18"/>
          <w:szCs w:val="18"/>
        </w:rPr>
        <w:t>Comunicar antecipadamente a data e horário da entrega.</w:t>
      </w:r>
    </w:p>
    <w:p w14:paraId="0FD90222">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sz w:val="18"/>
          <w:szCs w:val="18"/>
        </w:rPr>
      </w:pPr>
      <w:r>
        <w:rPr>
          <w:rFonts w:hint="default"/>
          <w:sz w:val="18"/>
          <w:szCs w:val="18"/>
          <w:lang w:val="pt-BR"/>
        </w:rPr>
        <w:t xml:space="preserve">2.10 </w:t>
      </w:r>
      <w:r>
        <w:rPr>
          <w:sz w:val="18"/>
          <w:szCs w:val="18"/>
        </w:rPr>
        <w:t>DA GARANTIA DOS OBJETOS</w:t>
      </w:r>
    </w:p>
    <w:p w14:paraId="04394550">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sz w:val="18"/>
          <w:szCs w:val="18"/>
        </w:rPr>
      </w:pPr>
      <w:r>
        <w:rPr>
          <w:rFonts w:hint="default"/>
          <w:sz w:val="18"/>
          <w:szCs w:val="18"/>
          <w:lang w:val="pt-BR"/>
        </w:rPr>
        <w:t xml:space="preserve">2.10.1 </w:t>
      </w:r>
      <w:r>
        <w:rPr>
          <w:sz w:val="18"/>
          <w:szCs w:val="18"/>
        </w:rPr>
        <w:t xml:space="preserve">O prazo de garantia é aquele estabelecido na Lei n° 8.078 de 11 de Setembro de 1990 (Código de Defesa do Consumidor). </w:t>
      </w:r>
    </w:p>
    <w:p w14:paraId="58F4306F">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sz w:val="18"/>
          <w:szCs w:val="18"/>
        </w:rPr>
      </w:pPr>
      <w:r>
        <w:rPr>
          <w:rFonts w:hint="default"/>
          <w:sz w:val="18"/>
          <w:szCs w:val="18"/>
          <w:lang w:val="pt-BR"/>
        </w:rPr>
        <w:t xml:space="preserve">2.10.2 </w:t>
      </w:r>
      <w:r>
        <w:rPr>
          <w:sz w:val="18"/>
          <w:szCs w:val="18"/>
        </w:rPr>
        <w:t>A CONTRATADA deverá substituir no local indicado para entrega, sem nenhum custo adicional, durante o prazo de garantia, os produtos que apresentarem defeitos de fabricação.</w:t>
      </w:r>
    </w:p>
    <w:p w14:paraId="10E89179">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074/2024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8"/>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19E39129">
      <w:pPr>
        <w:pStyle w:val="307"/>
        <w:numPr>
          <w:ilvl w:val="0"/>
          <w:numId w:val="0"/>
        </w:numPr>
        <w:spacing w:before="0" w:after="0"/>
        <w:ind w:left="0" w:leftChars="0" w:firstLine="0" w:firstLineChars="0"/>
        <w:rPr>
          <w:sz w:val="18"/>
          <w:szCs w:val="18"/>
        </w:rPr>
      </w:pPr>
      <w:r>
        <w:rPr>
          <w:rFonts w:hint="default"/>
          <w:sz w:val="18"/>
          <w:szCs w:val="18"/>
          <w:lang w:val="pt-BR"/>
        </w:rPr>
        <w:t xml:space="preserve">5.1.1 </w:t>
      </w:r>
      <w:r>
        <w:rPr>
          <w:sz w:val="18"/>
          <w:szCs w:val="18"/>
        </w:rPr>
        <w:t xml:space="preserve">A CONTRATADA deverá entregar, no local indicado, os produtos adquiridos, no prazo de 30 dias corridos , contados a partir da data de recebimento da Autorização de fornecimento. </w:t>
      </w:r>
    </w:p>
    <w:p w14:paraId="39D4F01D">
      <w:pPr>
        <w:pStyle w:val="307"/>
        <w:numPr>
          <w:ilvl w:val="0"/>
          <w:numId w:val="0"/>
        </w:numPr>
        <w:spacing w:before="0" w:after="0"/>
        <w:ind w:left="0" w:leftChars="0" w:firstLine="0" w:firstLineChars="0"/>
        <w:rPr>
          <w:sz w:val="18"/>
          <w:szCs w:val="18"/>
        </w:rPr>
      </w:pPr>
      <w:r>
        <w:rPr>
          <w:rFonts w:hint="default"/>
          <w:b/>
          <w:sz w:val="18"/>
          <w:szCs w:val="18"/>
          <w:lang w:val="pt-BR"/>
        </w:rPr>
        <w:t xml:space="preserve">5.1.2 </w:t>
      </w:r>
      <w:r>
        <w:rPr>
          <w:sz w:val="18"/>
          <w:szCs w:val="18"/>
        </w:rPr>
        <w:t>A CONTRATADA deverá fornecer o objeto segundo a descrição do produto licitado, nas quantidades descriminadas na Autorização de Fornecimento enviada previamente.</w:t>
      </w:r>
    </w:p>
    <w:p w14:paraId="6AFDA979">
      <w:pPr>
        <w:pStyle w:val="307"/>
        <w:numPr>
          <w:ilvl w:val="0"/>
          <w:numId w:val="0"/>
        </w:numPr>
        <w:tabs>
          <w:tab w:val="left" w:pos="284"/>
        </w:tabs>
        <w:autoSpaceDE w:val="0"/>
        <w:autoSpaceDN w:val="0"/>
        <w:adjustRightInd w:val="0"/>
        <w:spacing w:before="0" w:after="0"/>
        <w:ind w:left="0" w:leftChars="0" w:firstLine="0" w:firstLineChars="0"/>
        <w:rPr>
          <w:sz w:val="18"/>
          <w:szCs w:val="18"/>
        </w:rPr>
      </w:pPr>
      <w:r>
        <w:rPr>
          <w:rFonts w:hint="default"/>
          <w:b/>
          <w:sz w:val="18"/>
          <w:szCs w:val="18"/>
          <w:lang w:val="pt-BR"/>
        </w:rPr>
        <w:t xml:space="preserve">5.1.3 </w:t>
      </w:r>
      <w:r>
        <w:rPr>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07EA4B3F">
      <w:pPr>
        <w:pStyle w:val="307"/>
        <w:numPr>
          <w:ilvl w:val="0"/>
          <w:numId w:val="0"/>
        </w:numPr>
        <w:tabs>
          <w:tab w:val="left" w:pos="284"/>
        </w:tabs>
        <w:autoSpaceDE w:val="0"/>
        <w:autoSpaceDN w:val="0"/>
        <w:adjustRightInd w:val="0"/>
        <w:spacing w:before="0" w:after="0"/>
        <w:ind w:left="0" w:leftChars="0" w:firstLine="0" w:firstLineChars="0"/>
        <w:rPr>
          <w:sz w:val="18"/>
          <w:szCs w:val="18"/>
        </w:rPr>
      </w:pPr>
      <w:r>
        <w:rPr>
          <w:rFonts w:hint="default"/>
          <w:b/>
          <w:sz w:val="18"/>
          <w:szCs w:val="18"/>
          <w:lang w:val="pt-BR"/>
        </w:rPr>
        <w:t>5.1.4</w:t>
      </w:r>
      <w:r>
        <w:rPr>
          <w:sz w:val="18"/>
          <w:szCs w:val="18"/>
        </w:rPr>
        <w:t xml:space="preserve"> 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25F039DF">
      <w:pPr>
        <w:pStyle w:val="307"/>
        <w:numPr>
          <w:ilvl w:val="0"/>
          <w:numId w:val="0"/>
        </w:numPr>
        <w:tabs>
          <w:tab w:val="left" w:pos="284"/>
        </w:tabs>
        <w:autoSpaceDE w:val="0"/>
        <w:autoSpaceDN w:val="0"/>
        <w:adjustRightInd w:val="0"/>
        <w:spacing w:before="0" w:after="0"/>
        <w:ind w:left="0" w:leftChars="0" w:firstLine="0" w:firstLineChars="0"/>
        <w:rPr>
          <w:sz w:val="18"/>
          <w:szCs w:val="18"/>
        </w:rPr>
      </w:pPr>
      <w:r>
        <w:rPr>
          <w:rFonts w:hint="default"/>
          <w:b/>
          <w:sz w:val="18"/>
          <w:szCs w:val="18"/>
          <w:lang w:val="pt-BR"/>
        </w:rPr>
        <w:t xml:space="preserve">5.1.5 </w:t>
      </w:r>
      <w:r>
        <w:rPr>
          <w:sz w:val="18"/>
          <w:szCs w:val="18"/>
        </w:rPr>
        <w:t>Durante a vigência da Ata, a entrega ocorrerá de forma parcelada, de acordo com as Autorizações de Fornecimento.</w:t>
      </w:r>
    </w:p>
    <w:p w14:paraId="6F3C96B2">
      <w:pPr>
        <w:pStyle w:val="307"/>
        <w:numPr>
          <w:ilvl w:val="0"/>
          <w:numId w:val="0"/>
        </w:numPr>
        <w:tabs>
          <w:tab w:val="left" w:pos="284"/>
        </w:tabs>
        <w:autoSpaceDE w:val="0"/>
        <w:autoSpaceDN w:val="0"/>
        <w:adjustRightInd w:val="0"/>
        <w:spacing w:before="0" w:after="0"/>
        <w:ind w:left="0" w:leftChars="0" w:firstLine="0" w:firstLineChars="0"/>
        <w:rPr>
          <w:sz w:val="18"/>
          <w:szCs w:val="18"/>
        </w:rPr>
      </w:pPr>
      <w:r>
        <w:rPr>
          <w:rFonts w:hint="default"/>
          <w:b/>
          <w:sz w:val="18"/>
          <w:szCs w:val="18"/>
          <w:lang w:val="pt-BR"/>
        </w:rPr>
        <w:t xml:space="preserve">5.1.6 </w:t>
      </w:r>
      <w:r>
        <w:rPr>
          <w:sz w:val="18"/>
          <w:szCs w:val="18"/>
        </w:rPr>
        <w:t>A CONTRATADA deverá prestar informações e esclarecimentos que venham a ser solicitados pela CONTRATANTE.</w:t>
      </w:r>
    </w:p>
    <w:p w14:paraId="067973CE">
      <w:pPr>
        <w:pStyle w:val="307"/>
        <w:numPr>
          <w:ilvl w:val="0"/>
          <w:numId w:val="0"/>
        </w:numPr>
        <w:tabs>
          <w:tab w:val="left" w:pos="284"/>
        </w:tabs>
        <w:autoSpaceDE w:val="0"/>
        <w:autoSpaceDN w:val="0"/>
        <w:adjustRightInd w:val="0"/>
        <w:spacing w:before="0" w:after="0" w:line="240" w:lineRule="auto"/>
        <w:ind w:left="0" w:leftChars="0" w:firstLine="0" w:firstLineChars="0"/>
        <w:rPr>
          <w:sz w:val="18"/>
          <w:szCs w:val="18"/>
        </w:rPr>
      </w:pPr>
      <w:r>
        <w:rPr>
          <w:rFonts w:hint="default"/>
          <w:b/>
          <w:sz w:val="18"/>
          <w:szCs w:val="18"/>
          <w:lang w:val="pt-BR"/>
        </w:rPr>
        <w:t xml:space="preserve">5.1.7 </w:t>
      </w:r>
      <w:r>
        <w:rPr>
          <w:sz w:val="18"/>
          <w:szCs w:val="18"/>
        </w:rPr>
        <w:t xml:space="preserve">A CONTRATADA se responsabilizará, pelo fornecimento de toda documentação, manuais, termos de garantia, certificados. Dar ciência imediata e por escrito à CONTRATANTE sobre qualquer anormalidade que possa afetar a execução do contrato. </w:t>
      </w:r>
    </w:p>
    <w:p w14:paraId="00B0665E">
      <w:pPr>
        <w:pStyle w:val="307"/>
        <w:numPr>
          <w:ilvl w:val="0"/>
          <w:numId w:val="0"/>
        </w:numPr>
        <w:tabs>
          <w:tab w:val="left" w:pos="284"/>
        </w:tabs>
        <w:autoSpaceDE w:val="0"/>
        <w:autoSpaceDN w:val="0"/>
        <w:adjustRightInd w:val="0"/>
        <w:spacing w:before="0" w:after="0" w:line="240" w:lineRule="auto"/>
        <w:ind w:left="0" w:leftChars="0" w:firstLine="0" w:firstLineChars="0"/>
        <w:rPr>
          <w:sz w:val="18"/>
          <w:szCs w:val="18"/>
        </w:rPr>
      </w:pPr>
      <w:r>
        <w:rPr>
          <w:rFonts w:hint="default"/>
          <w:b/>
          <w:sz w:val="18"/>
          <w:szCs w:val="18"/>
          <w:lang w:val="pt-BR"/>
        </w:rPr>
        <w:t xml:space="preserve">5.1.8 </w:t>
      </w:r>
      <w:r>
        <w:rPr>
          <w:sz w:val="18"/>
          <w:szCs w:val="18"/>
        </w:rPr>
        <w:t>Atender prontamente qualquer reclamação, exigência ou observação realizada pela CONTRATANTE.</w:t>
      </w:r>
    </w:p>
    <w:p w14:paraId="2AF964A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eastAsia="Times New Roman" w:cs="Arial"/>
        </w:rPr>
      </w:pPr>
    </w:p>
    <w:p w14:paraId="292907C6">
      <w:pPr>
        <w:pStyle w:val="221"/>
        <w:keepNext w:val="0"/>
        <w:keepLines w:val="0"/>
        <w:pageBreakBefore w:val="0"/>
        <w:widowControl/>
        <w:numPr>
          <w:ilvl w:val="1"/>
          <w:numId w:val="29"/>
        </w:numPr>
        <w:kinsoku/>
        <w:wordWrap/>
        <w:overflowPunct/>
        <w:topLinePunct w:val="0"/>
        <w:autoSpaceDE/>
        <w:autoSpaceDN/>
        <w:bidi w:val="0"/>
        <w:adjustRightInd/>
        <w:snapToGrid/>
        <w:spacing w:line="240" w:lineRule="auto"/>
        <w:ind w:left="0" w:firstLine="0"/>
        <w:jc w:val="both"/>
        <w:textAlignment w:val="auto"/>
        <w:rPr>
          <w:rFonts w:hint="default" w:ascii="Arial" w:hAnsi="Arial" w:cs="Arial"/>
          <w:b/>
          <w:bCs/>
          <w:sz w:val="18"/>
          <w:szCs w:val="18"/>
        </w:rPr>
      </w:pPr>
      <w:r>
        <w:rPr>
          <w:rFonts w:hint="default" w:ascii="Arial" w:hAnsi="Arial" w:cs="Arial"/>
          <w:b/>
          <w:bCs/>
          <w:sz w:val="18"/>
          <w:szCs w:val="18"/>
        </w:rPr>
        <w:t>Da Contratante:</w:t>
      </w:r>
    </w:p>
    <w:p w14:paraId="457FB46A">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sz w:val="18"/>
          <w:szCs w:val="18"/>
          <w:lang w:val="pt-BR"/>
        </w:rPr>
        <w:t xml:space="preserve">5.2.1 </w:t>
      </w:r>
      <w:r>
        <w:rPr>
          <w:sz w:val="18"/>
          <w:szCs w:val="18"/>
        </w:rPr>
        <w:t xml:space="preserve">A CONTRATANTE deverá efetuar o pagamento da Nota fiscal nos prazos acordados na Ata. </w:t>
      </w:r>
    </w:p>
    <w:p w14:paraId="5A4B4E4E">
      <w:pPr>
        <w:pStyle w:val="307"/>
        <w:numPr>
          <w:ilvl w:val="0"/>
          <w:numId w:val="0"/>
        </w:numPr>
        <w:suppressAutoHyphens/>
        <w:spacing w:before="0" w:after="0" w:line="240" w:lineRule="auto"/>
        <w:ind w:left="0" w:leftChars="0" w:firstLine="0" w:firstLineChars="0"/>
        <w:rPr>
          <w:sz w:val="18"/>
          <w:szCs w:val="18"/>
        </w:rPr>
      </w:pPr>
      <w:r>
        <w:rPr>
          <w:rFonts w:hint="default"/>
          <w:sz w:val="18"/>
          <w:szCs w:val="18"/>
          <w:lang w:val="pt-BR"/>
        </w:rPr>
        <w:t>5.2.2</w:t>
      </w:r>
      <w:r>
        <w:rPr>
          <w:sz w:val="18"/>
          <w:szCs w:val="18"/>
        </w:rPr>
        <w:t xml:space="preserve"> A CONTRATANTE deverá NOTIFICAR quando necessário a CONTRATADA através do setor de Licitações, fixando-lhe prazo para corrigir irregularidades observadas na execução do objeto;</w:t>
      </w:r>
    </w:p>
    <w:p w14:paraId="0743897D">
      <w:pPr>
        <w:pStyle w:val="307"/>
        <w:numPr>
          <w:ilvl w:val="0"/>
          <w:numId w:val="0"/>
        </w:numPr>
        <w:suppressAutoHyphens/>
        <w:spacing w:before="0" w:after="0" w:line="240" w:lineRule="auto"/>
        <w:ind w:left="0" w:leftChars="0" w:firstLine="0" w:firstLineChars="0"/>
        <w:rPr>
          <w:b w:val="0"/>
          <w:bCs/>
          <w:sz w:val="18"/>
          <w:szCs w:val="18"/>
        </w:rPr>
      </w:pPr>
      <w:r>
        <w:rPr>
          <w:rFonts w:hint="default"/>
          <w:b w:val="0"/>
          <w:bCs/>
          <w:sz w:val="18"/>
          <w:szCs w:val="18"/>
          <w:lang w:val="pt-BR"/>
        </w:rPr>
        <w:t>5.2.3</w:t>
      </w:r>
      <w:r>
        <w:rPr>
          <w:b w:val="0"/>
          <w:bCs/>
          <w:sz w:val="18"/>
          <w:szCs w:val="18"/>
        </w:rPr>
        <w:t xml:space="preserve"> A CONTRATANTE não se obriga a realizar a aquisição do quantitativo total;</w:t>
      </w:r>
    </w:p>
    <w:p w14:paraId="72F118F7">
      <w:pPr>
        <w:pStyle w:val="307"/>
        <w:numPr>
          <w:ilvl w:val="0"/>
          <w:numId w:val="0"/>
        </w:numPr>
        <w:suppressAutoHyphens/>
        <w:spacing w:before="0" w:after="0" w:line="240" w:lineRule="auto"/>
        <w:ind w:left="0" w:leftChars="0" w:firstLine="0" w:firstLineChars="0"/>
        <w:rPr>
          <w:sz w:val="18"/>
          <w:szCs w:val="18"/>
        </w:rPr>
      </w:pPr>
      <w:r>
        <w:rPr>
          <w:rFonts w:hint="default"/>
          <w:b w:val="0"/>
          <w:bCs/>
          <w:sz w:val="18"/>
          <w:szCs w:val="18"/>
          <w:lang w:val="pt-BR"/>
        </w:rPr>
        <w:t>5.2.4</w:t>
      </w:r>
      <w:r>
        <w:rPr>
          <w:rFonts w:hint="default"/>
          <w:b/>
          <w:sz w:val="18"/>
          <w:szCs w:val="18"/>
          <w:lang w:val="pt-BR"/>
        </w:rPr>
        <w:t xml:space="preserve"> </w:t>
      </w:r>
      <w:r>
        <w:rPr>
          <w:sz w:val="18"/>
          <w:szCs w:val="18"/>
        </w:rPr>
        <w:t>A CONTRATANTE poderá rejeitar, no todo ou em parte, o objeto em desacordo com as especificações e condições deste Termo de Referência.</w:t>
      </w:r>
    </w:p>
    <w:p w14:paraId="6050FA53">
      <w:pPr>
        <w:keepNext w:val="0"/>
        <w:keepLines w:val="0"/>
        <w:pageBreakBefore w:val="0"/>
        <w:widowControl/>
        <w:numPr>
          <w:ilvl w:val="0"/>
          <w:numId w:val="0"/>
        </w:numPr>
        <w:tabs>
          <w:tab w:val="left" w:pos="720"/>
        </w:tabs>
        <w:kinsoku/>
        <w:wordWrap/>
        <w:overflowPunct/>
        <w:topLinePunct w:val="0"/>
        <w:autoSpaceDE/>
        <w:bidi w:val="0"/>
        <w:adjustRightInd/>
        <w:snapToGrid/>
        <w:spacing w:after="0" w:line="240" w:lineRule="auto"/>
        <w:ind w:left="-5" w:leftChars="0"/>
        <w:jc w:val="both"/>
        <w:rPr>
          <w:rFonts w:hint="default" w:ascii="Arial" w:hAnsi="Arial" w:cs="Arial"/>
          <w:sz w:val="18"/>
          <w:szCs w:val="18"/>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6B837B6C">
      <w:pPr>
        <w:spacing w:line="240" w:lineRule="auto"/>
        <w:jc w:val="both"/>
        <w:rPr>
          <w:rFonts w:hint="default" w:ascii="Arial" w:hAnsi="Arial" w:cs="Arial"/>
          <w:b/>
          <w:bCs/>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previsto e indicado na autorização de fornecimento e nota de empenho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p w14:paraId="17A7E00F">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02.01 – GABINETE DE PREFEITO. </w:t>
      </w:r>
    </w:p>
    <w:p w14:paraId="17E3C6DA">
      <w:pPr>
        <w:spacing w:after="0" w:line="240" w:lineRule="auto"/>
        <w:ind w:left="0" w:leftChars="0" w:firstLine="0" w:firstLineChars="0"/>
        <w:jc w:val="both"/>
        <w:rPr>
          <w:rFonts w:ascii="Arial" w:hAnsi="Arial" w:cs="Arial"/>
          <w:sz w:val="18"/>
          <w:szCs w:val="18"/>
        </w:rPr>
      </w:pPr>
      <w:r>
        <w:rPr>
          <w:rFonts w:ascii="Arial" w:hAnsi="Arial" w:cs="Arial"/>
          <w:sz w:val="18"/>
          <w:szCs w:val="18"/>
        </w:rPr>
        <w:t>02.02 – SECRETARIA DE ADMINISTRAÇÃO.</w:t>
      </w:r>
    </w:p>
    <w:p w14:paraId="4EB2FF66">
      <w:pPr>
        <w:spacing w:after="0" w:line="240" w:lineRule="auto"/>
        <w:ind w:left="0" w:leftChars="0" w:firstLine="0" w:firstLineChars="0"/>
        <w:jc w:val="both"/>
        <w:rPr>
          <w:rFonts w:ascii="Arial" w:hAnsi="Arial" w:cs="Arial"/>
          <w:sz w:val="18"/>
          <w:szCs w:val="18"/>
        </w:rPr>
      </w:pPr>
      <w:r>
        <w:rPr>
          <w:rFonts w:ascii="Arial" w:hAnsi="Arial" w:cs="Arial"/>
          <w:sz w:val="18"/>
          <w:szCs w:val="18"/>
        </w:rPr>
        <w:t>02.03 – PROCURADORIA MUNICIPAL.</w:t>
      </w:r>
    </w:p>
    <w:p w14:paraId="6FCE4B69">
      <w:pPr>
        <w:spacing w:after="0" w:line="240" w:lineRule="auto"/>
        <w:ind w:left="0" w:leftChars="0" w:firstLine="0" w:firstLineChars="0"/>
        <w:jc w:val="both"/>
        <w:rPr>
          <w:rFonts w:ascii="Arial" w:hAnsi="Arial" w:cs="Arial"/>
          <w:sz w:val="18"/>
          <w:szCs w:val="18"/>
        </w:rPr>
      </w:pPr>
      <w:r>
        <w:rPr>
          <w:rFonts w:ascii="Arial" w:hAnsi="Arial" w:cs="Arial"/>
          <w:sz w:val="18"/>
          <w:szCs w:val="18"/>
        </w:rPr>
        <w:t>02.04 – SECRETARIA DE FAZENDA.</w:t>
      </w:r>
    </w:p>
    <w:p w14:paraId="0893CBA3">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02.07 – FUNDO DO DESENVOLVIMENTO SOCIAL. </w:t>
      </w:r>
    </w:p>
    <w:p w14:paraId="58278D98">
      <w:pPr>
        <w:spacing w:after="0" w:line="240" w:lineRule="auto"/>
        <w:ind w:left="0" w:leftChars="0" w:firstLine="0" w:firstLineChars="0"/>
        <w:jc w:val="both"/>
        <w:rPr>
          <w:rFonts w:ascii="Arial" w:hAnsi="Arial" w:cs="Arial"/>
          <w:sz w:val="18"/>
          <w:szCs w:val="18"/>
        </w:rPr>
      </w:pPr>
      <w:r>
        <w:rPr>
          <w:rFonts w:ascii="Arial" w:hAnsi="Arial" w:cs="Arial"/>
          <w:sz w:val="18"/>
          <w:szCs w:val="18"/>
        </w:rPr>
        <w:t>02.09 – FUNDO MUNICIPAL DE SAÚDE.</w:t>
      </w:r>
    </w:p>
    <w:p w14:paraId="70D9E426">
      <w:pPr>
        <w:spacing w:after="0" w:line="240" w:lineRule="auto"/>
        <w:ind w:left="0" w:leftChars="0" w:firstLine="0" w:firstLineChars="0"/>
        <w:jc w:val="both"/>
        <w:rPr>
          <w:rFonts w:ascii="Arial" w:hAnsi="Arial" w:cs="Arial"/>
          <w:sz w:val="18"/>
          <w:szCs w:val="18"/>
        </w:rPr>
      </w:pPr>
      <w:r>
        <w:rPr>
          <w:rFonts w:ascii="Arial" w:hAnsi="Arial" w:cs="Arial"/>
          <w:sz w:val="18"/>
          <w:szCs w:val="18"/>
        </w:rPr>
        <w:t>02.10 – SECRETARIA DE EDUCAÇÃO.</w:t>
      </w:r>
    </w:p>
    <w:p w14:paraId="3A515368">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02.11 – SECRETARIA DE CULTURA E TURISMO. </w:t>
      </w:r>
    </w:p>
    <w:p w14:paraId="25A3F942">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02.13 – SECRETARIA DE SERVIÇOS URBANOS. </w:t>
      </w:r>
    </w:p>
    <w:p w14:paraId="77B21D03">
      <w:pPr>
        <w:spacing w:after="0" w:line="240" w:lineRule="auto"/>
        <w:ind w:left="0" w:leftChars="0" w:firstLine="0" w:firstLineChars="0"/>
        <w:jc w:val="both"/>
        <w:rPr>
          <w:rFonts w:ascii="Arial" w:hAnsi="Arial" w:cs="Arial"/>
          <w:sz w:val="18"/>
          <w:szCs w:val="18"/>
        </w:rPr>
      </w:pPr>
      <w:r>
        <w:rPr>
          <w:rFonts w:ascii="Arial" w:hAnsi="Arial" w:cs="Arial"/>
          <w:sz w:val="18"/>
          <w:szCs w:val="18"/>
        </w:rPr>
        <w:t>02.14 – CATRANS.</w:t>
      </w:r>
    </w:p>
    <w:p w14:paraId="588D5D09">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02.15 – SECRETARIA DE AGRICULTURA E MEIO AMBIENTE. </w:t>
      </w:r>
    </w:p>
    <w:p w14:paraId="73064188">
      <w:pPr>
        <w:spacing w:after="0" w:line="240" w:lineRule="auto"/>
        <w:ind w:left="0" w:leftChars="0" w:firstLine="0" w:firstLineChars="0"/>
        <w:jc w:val="both"/>
        <w:rPr>
          <w:rFonts w:ascii="Arial" w:hAnsi="Arial" w:cs="Arial"/>
          <w:sz w:val="18"/>
          <w:szCs w:val="18"/>
        </w:rPr>
      </w:pPr>
      <w:r>
        <w:rPr>
          <w:rFonts w:ascii="Arial" w:hAnsi="Arial" w:cs="Arial"/>
          <w:sz w:val="18"/>
          <w:szCs w:val="18"/>
        </w:rPr>
        <w:t>02.16 – SECRETARIA DE DESENVOLVIMENTO ECONÔMICO E GESTÃO INSTITUCIONAL.</w:t>
      </w:r>
    </w:p>
    <w:p w14:paraId="3DC10686">
      <w:pPr>
        <w:spacing w:after="0" w:line="240" w:lineRule="auto"/>
        <w:ind w:left="0" w:leftChars="0" w:firstLine="0" w:firstLineChars="0"/>
        <w:jc w:val="both"/>
        <w:rPr>
          <w:rFonts w:hint="default" w:ascii="Arial" w:hAnsi="Arial" w:cs="Arial"/>
          <w:b/>
          <w:bCs/>
          <w:sz w:val="18"/>
          <w:szCs w:val="18"/>
        </w:rPr>
      </w:pPr>
      <w:r>
        <w:rPr>
          <w:rFonts w:ascii="Arial" w:hAnsi="Arial" w:cs="Arial"/>
          <w:sz w:val="18"/>
          <w:szCs w:val="18"/>
        </w:rPr>
        <w:t>02.17 – SECRETARIA DE ESPORTES</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31"/>
        </w:numPr>
        <w:contextualSpacing w:val="0"/>
        <w:jc w:val="both"/>
        <w:rPr>
          <w:rFonts w:hint="default" w:ascii="Arial" w:hAnsi="Arial" w:cs="Arial" w:eastAsiaTheme="minorHAnsi"/>
          <w:vanish/>
          <w:sz w:val="18"/>
          <w:szCs w:val="18"/>
          <w:lang w:eastAsia="en-US"/>
        </w:rPr>
      </w:pPr>
    </w:p>
    <w:p w14:paraId="5DC94584">
      <w:pPr>
        <w:pStyle w:val="221"/>
        <w:numPr>
          <w:ilvl w:val="0"/>
          <w:numId w:val="31"/>
        </w:numPr>
        <w:contextualSpacing w:val="0"/>
        <w:jc w:val="both"/>
        <w:rPr>
          <w:rFonts w:hint="default" w:ascii="Arial" w:hAnsi="Arial" w:cs="Arial" w:eastAsiaTheme="minorHAnsi"/>
          <w:vanish/>
          <w:sz w:val="18"/>
          <w:szCs w:val="18"/>
          <w:lang w:eastAsia="en-US"/>
        </w:rPr>
      </w:pPr>
    </w:p>
    <w:p w14:paraId="5E51E695">
      <w:pPr>
        <w:pStyle w:val="221"/>
        <w:numPr>
          <w:ilvl w:val="0"/>
          <w:numId w:val="31"/>
        </w:numPr>
        <w:contextualSpacing w:val="0"/>
        <w:jc w:val="both"/>
        <w:rPr>
          <w:rFonts w:hint="default" w:ascii="Arial" w:hAnsi="Arial" w:cs="Arial" w:eastAsiaTheme="minorHAnsi"/>
          <w:vanish/>
          <w:sz w:val="18"/>
          <w:szCs w:val="18"/>
          <w:lang w:eastAsia="en-US"/>
        </w:rPr>
      </w:pPr>
    </w:p>
    <w:p w14:paraId="10AD27CC">
      <w:pPr>
        <w:pStyle w:val="221"/>
        <w:numPr>
          <w:ilvl w:val="0"/>
          <w:numId w:val="31"/>
        </w:numPr>
        <w:contextualSpacing w:val="0"/>
        <w:jc w:val="both"/>
        <w:rPr>
          <w:rFonts w:hint="default" w:ascii="Arial" w:hAnsi="Arial" w:cs="Arial" w:eastAsiaTheme="minorHAnsi"/>
          <w:vanish/>
          <w:sz w:val="18"/>
          <w:szCs w:val="18"/>
          <w:lang w:eastAsia="en-US"/>
        </w:rPr>
      </w:pPr>
    </w:p>
    <w:p w14:paraId="48D79844">
      <w:pPr>
        <w:pStyle w:val="221"/>
        <w:numPr>
          <w:ilvl w:val="0"/>
          <w:numId w:val="31"/>
        </w:numPr>
        <w:contextualSpacing w:val="0"/>
        <w:jc w:val="both"/>
        <w:rPr>
          <w:rFonts w:hint="default" w:ascii="Arial" w:hAnsi="Arial" w:cs="Arial" w:eastAsiaTheme="minorHAnsi"/>
          <w:vanish/>
          <w:sz w:val="18"/>
          <w:szCs w:val="18"/>
          <w:lang w:eastAsia="en-US"/>
        </w:rPr>
      </w:pPr>
    </w:p>
    <w:p w14:paraId="65A38D87">
      <w:pPr>
        <w:pStyle w:val="221"/>
        <w:numPr>
          <w:ilvl w:val="0"/>
          <w:numId w:val="31"/>
        </w:numPr>
        <w:contextualSpacing w:val="0"/>
        <w:jc w:val="both"/>
        <w:rPr>
          <w:rFonts w:hint="default" w:ascii="Arial" w:hAnsi="Arial" w:cs="Arial" w:eastAsiaTheme="minorHAnsi"/>
          <w:vanish/>
          <w:sz w:val="18"/>
          <w:szCs w:val="18"/>
          <w:lang w:eastAsia="en-US"/>
        </w:rPr>
      </w:pPr>
    </w:p>
    <w:p w14:paraId="3371370D">
      <w:pPr>
        <w:pStyle w:val="221"/>
        <w:numPr>
          <w:ilvl w:val="0"/>
          <w:numId w:val="31"/>
        </w:numPr>
        <w:contextualSpacing w:val="0"/>
        <w:jc w:val="both"/>
        <w:rPr>
          <w:rFonts w:hint="default" w:ascii="Arial" w:hAnsi="Arial" w:cs="Arial" w:eastAsiaTheme="minorHAnsi"/>
          <w:vanish/>
          <w:sz w:val="18"/>
          <w:szCs w:val="18"/>
          <w:lang w:eastAsia="en-US"/>
        </w:rPr>
      </w:pPr>
    </w:p>
    <w:p w14:paraId="7F38C0A5">
      <w:pPr>
        <w:pStyle w:val="221"/>
        <w:numPr>
          <w:ilvl w:val="0"/>
          <w:numId w:val="31"/>
        </w:numPr>
        <w:contextualSpacing w:val="0"/>
        <w:jc w:val="both"/>
        <w:rPr>
          <w:rFonts w:hint="default" w:ascii="Arial" w:hAnsi="Arial" w:cs="Arial" w:eastAsiaTheme="minorHAnsi"/>
          <w:vanish/>
          <w:sz w:val="18"/>
          <w:szCs w:val="18"/>
          <w:lang w:eastAsia="en-US"/>
        </w:rPr>
      </w:pPr>
    </w:p>
    <w:p w14:paraId="6AE263D5">
      <w:pPr>
        <w:pStyle w:val="221"/>
        <w:numPr>
          <w:ilvl w:val="1"/>
          <w:numId w:val="31"/>
        </w:numPr>
        <w:contextualSpacing w:val="0"/>
        <w:jc w:val="both"/>
        <w:rPr>
          <w:rFonts w:hint="default" w:ascii="Arial" w:hAnsi="Arial" w:cs="Arial" w:eastAsiaTheme="minorHAnsi"/>
          <w:vanish/>
          <w:sz w:val="18"/>
          <w:szCs w:val="18"/>
          <w:lang w:eastAsia="en-US"/>
        </w:rPr>
      </w:pPr>
    </w:p>
    <w:p w14:paraId="3A6CB81F">
      <w:pPr>
        <w:pStyle w:val="317"/>
        <w:numPr>
          <w:ilvl w:val="2"/>
          <w:numId w:val="31"/>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2"/>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3"/>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797CEB19">
      <w:pPr>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12835E7B">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39DF4367">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Maria Aparecida de Melo Lopes- Gabinete do Prefeito - .</w:t>
      </w:r>
    </w:p>
    <w:p w14:paraId="223219A4">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Myrian A. S. Batista Marques – Secretaria de Administração.</w:t>
      </w:r>
    </w:p>
    <w:p w14:paraId="56CE982B">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Júlia Werneck Tartaglia - Procuradoria.</w:t>
      </w:r>
    </w:p>
    <w:p w14:paraId="5F37BE6B">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Tamires de Paiva Ferreira – Secretaria de Fazenda.</w:t>
      </w:r>
    </w:p>
    <w:p w14:paraId="29DE8BE7">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Carla da Rocha Patrício – Secretaria de Desenvolvimento Social.</w:t>
      </w:r>
    </w:p>
    <w:p w14:paraId="4B4520DD">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Valber Araújo Xavier – Secretaria de Saúde.</w:t>
      </w:r>
    </w:p>
    <w:p w14:paraId="4C5F1A94">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Ricardo Luiz Alves de Almeida – Secretaria de Educação.</w:t>
      </w:r>
    </w:p>
    <w:p w14:paraId="35A50314">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Carolina Frade - Secretaria de Cultura  .</w:t>
      </w:r>
    </w:p>
    <w:p w14:paraId="1B6FF253">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Daniel Renault de Castro – Secretaria de Serviços Urbanos.</w:t>
      </w:r>
    </w:p>
    <w:p w14:paraId="29360EC6">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Fabrício Zulato dos Santos - Catrans.</w:t>
      </w:r>
    </w:p>
    <w:p w14:paraId="0B0B6DB2">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José Valverde – Secretaria de Meio Ambiente.</w:t>
      </w:r>
    </w:p>
    <w:p w14:paraId="6B35B576">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Ricardo H. de Castro Mattos -Sedegi.</w:t>
      </w:r>
    </w:p>
    <w:p w14:paraId="6D0B8EF6">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Rafael Rodrigues Carvalho- Secretaria de Esportes.</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1B59DB9E">
      <w:pPr>
        <w:jc w:val="center"/>
        <w:rPr>
          <w:rFonts w:ascii="Arial" w:hAnsi="Arial" w:cs="Arial"/>
          <w:b/>
          <w:bCs/>
          <w:sz w:val="26"/>
          <w:szCs w:val="26"/>
        </w:rPr>
      </w:pPr>
    </w:p>
    <w:p w14:paraId="2451A5CF">
      <w:pPr>
        <w:jc w:val="center"/>
        <w:rPr>
          <w:rFonts w:ascii="Arial" w:hAnsi="Arial" w:cs="Arial"/>
          <w:b/>
          <w:bCs/>
          <w:sz w:val="26"/>
          <w:szCs w:val="26"/>
        </w:rPr>
      </w:pPr>
    </w:p>
    <w:p w14:paraId="219591C1">
      <w:pPr>
        <w:jc w:val="center"/>
        <w:rPr>
          <w:rFonts w:ascii="Arial" w:hAnsi="Arial" w:cs="Arial"/>
          <w:b/>
          <w:bCs/>
          <w:sz w:val="26"/>
          <w:szCs w:val="26"/>
        </w:rPr>
      </w:pPr>
    </w:p>
    <w:p w14:paraId="6ADA14E0">
      <w:pPr>
        <w:jc w:val="center"/>
        <w:rPr>
          <w:rFonts w:ascii="Arial" w:hAnsi="Arial" w:cs="Arial"/>
          <w:b/>
          <w:bCs/>
          <w:sz w:val="26"/>
          <w:szCs w:val="26"/>
        </w:rPr>
      </w:pPr>
    </w:p>
    <w:p w14:paraId="63035DDB">
      <w:pPr>
        <w:jc w:val="center"/>
        <w:rPr>
          <w:rFonts w:ascii="Arial" w:hAnsi="Arial" w:cs="Arial"/>
          <w:b/>
          <w:bCs/>
          <w:sz w:val="26"/>
          <w:szCs w:val="26"/>
        </w:rPr>
      </w:pPr>
    </w:p>
    <w:p w14:paraId="51613470">
      <w:pPr>
        <w:jc w:val="center"/>
        <w:rPr>
          <w:rFonts w:ascii="Arial" w:hAnsi="Arial" w:cs="Arial"/>
          <w:b/>
          <w:bCs/>
          <w:sz w:val="26"/>
          <w:szCs w:val="26"/>
        </w:rPr>
      </w:pPr>
    </w:p>
    <w:p w14:paraId="4CFCAE88">
      <w:pPr>
        <w:jc w:val="center"/>
        <w:rPr>
          <w:rFonts w:ascii="Arial" w:hAnsi="Arial" w:cs="Arial"/>
          <w:b/>
          <w:bCs/>
          <w:sz w:val="26"/>
          <w:szCs w:val="26"/>
        </w:rPr>
      </w:pPr>
    </w:p>
    <w:p w14:paraId="372E9349">
      <w:pPr>
        <w:jc w:val="center"/>
        <w:rPr>
          <w:rFonts w:ascii="Arial" w:hAnsi="Arial" w:cs="Arial"/>
          <w:b/>
          <w:bCs/>
          <w:sz w:val="26"/>
          <w:szCs w:val="26"/>
        </w:rPr>
      </w:pPr>
    </w:p>
    <w:p w14:paraId="1A3E45E7">
      <w:pPr>
        <w:jc w:val="center"/>
        <w:rPr>
          <w:rFonts w:ascii="Arial" w:hAnsi="Arial" w:cs="Arial"/>
          <w:b/>
          <w:bCs/>
          <w:sz w:val="26"/>
          <w:szCs w:val="26"/>
        </w:rPr>
      </w:pPr>
    </w:p>
    <w:p w14:paraId="76CC4F54">
      <w:pPr>
        <w:jc w:val="center"/>
        <w:rPr>
          <w:rFonts w:ascii="Arial" w:hAnsi="Arial" w:cs="Arial"/>
          <w:b/>
          <w:bCs/>
          <w:sz w:val="26"/>
          <w:szCs w:val="26"/>
        </w:rPr>
      </w:pPr>
    </w:p>
    <w:p w14:paraId="594218D4">
      <w:pPr>
        <w:jc w:val="center"/>
        <w:rPr>
          <w:rFonts w:ascii="Arial" w:hAnsi="Arial" w:cs="Arial"/>
          <w:b/>
          <w:bCs/>
          <w:sz w:val="26"/>
          <w:szCs w:val="26"/>
        </w:rPr>
      </w:pPr>
    </w:p>
    <w:p w14:paraId="0E78DD76">
      <w:pPr>
        <w:jc w:val="center"/>
        <w:rPr>
          <w:rFonts w:ascii="Arial" w:hAnsi="Arial" w:cs="Arial"/>
          <w:b/>
          <w:bCs/>
          <w:sz w:val="26"/>
          <w:szCs w:val="26"/>
        </w:rPr>
      </w:pPr>
    </w:p>
    <w:p w14:paraId="56BDC549">
      <w:pPr>
        <w:jc w:val="center"/>
        <w:rPr>
          <w:rFonts w:ascii="Arial" w:hAnsi="Arial" w:cs="Arial"/>
          <w:b/>
          <w:bCs/>
          <w:sz w:val="26"/>
          <w:szCs w:val="26"/>
        </w:rPr>
      </w:pPr>
    </w:p>
    <w:p w14:paraId="17F5038A">
      <w:pPr>
        <w:jc w:val="center"/>
        <w:rPr>
          <w:rFonts w:ascii="Arial" w:hAnsi="Arial" w:cs="Arial"/>
          <w:b/>
          <w:bCs/>
          <w:sz w:val="26"/>
          <w:szCs w:val="26"/>
        </w:rPr>
      </w:pPr>
    </w:p>
    <w:p w14:paraId="6700A84F">
      <w:pPr>
        <w:jc w:val="center"/>
        <w:rPr>
          <w:rFonts w:ascii="Arial" w:hAnsi="Arial" w:cs="Arial"/>
          <w:b/>
          <w:bCs/>
          <w:sz w:val="26"/>
          <w:szCs w:val="26"/>
        </w:rPr>
      </w:pPr>
    </w:p>
    <w:p w14:paraId="4416AF24">
      <w:pPr>
        <w:jc w:val="center"/>
        <w:rPr>
          <w:rFonts w:ascii="Arial" w:hAnsi="Arial" w:cs="Arial"/>
          <w:b/>
          <w:bCs/>
          <w:sz w:val="26"/>
          <w:szCs w:val="26"/>
        </w:rPr>
      </w:pPr>
    </w:p>
    <w:p w14:paraId="2A82D359">
      <w:pPr>
        <w:jc w:val="center"/>
        <w:rPr>
          <w:rFonts w:ascii="Arial" w:hAnsi="Arial" w:cs="Arial"/>
          <w:b/>
          <w:bCs/>
          <w:sz w:val="26"/>
          <w:szCs w:val="26"/>
        </w:rPr>
      </w:pPr>
    </w:p>
    <w:p w14:paraId="5D473337">
      <w:pPr>
        <w:jc w:val="center"/>
        <w:rPr>
          <w:rFonts w:ascii="Arial" w:hAnsi="Arial" w:cs="Arial"/>
          <w:b/>
          <w:bCs/>
          <w:sz w:val="26"/>
          <w:szCs w:val="26"/>
        </w:rPr>
      </w:pPr>
    </w:p>
    <w:p w14:paraId="09CCCCD6">
      <w:pPr>
        <w:jc w:val="center"/>
        <w:rPr>
          <w:rFonts w:ascii="Arial" w:hAnsi="Arial" w:cs="Arial"/>
          <w:b/>
          <w:bCs/>
          <w:sz w:val="26"/>
          <w:szCs w:val="26"/>
        </w:rPr>
      </w:pPr>
    </w:p>
    <w:p w14:paraId="3B4094D0">
      <w:pPr>
        <w:jc w:val="center"/>
        <w:rPr>
          <w:rFonts w:ascii="Arial" w:hAnsi="Arial" w:cs="Arial"/>
          <w:b/>
          <w:bCs/>
          <w:sz w:val="26"/>
          <w:szCs w:val="26"/>
        </w:rPr>
      </w:pPr>
    </w:p>
    <w:p w14:paraId="7B5D8A13">
      <w:pPr>
        <w:jc w:val="center"/>
        <w:rPr>
          <w:rFonts w:ascii="Arial" w:hAnsi="Arial" w:cs="Arial"/>
          <w:b/>
          <w:bCs/>
          <w:sz w:val="26"/>
          <w:szCs w:val="26"/>
        </w:rPr>
      </w:pPr>
    </w:p>
    <w:p w14:paraId="02AABA6E">
      <w:pPr>
        <w:jc w:val="center"/>
        <w:rPr>
          <w:rFonts w:ascii="Arial" w:hAnsi="Arial" w:cs="Arial"/>
          <w:b/>
          <w:bCs/>
          <w:sz w:val="26"/>
          <w:szCs w:val="26"/>
        </w:rPr>
      </w:pPr>
    </w:p>
    <w:p w14:paraId="084EEB55">
      <w:pPr>
        <w:jc w:val="center"/>
        <w:rPr>
          <w:rFonts w:ascii="Arial" w:hAnsi="Arial" w:cs="Arial"/>
          <w:b/>
          <w:bCs/>
          <w:sz w:val="26"/>
          <w:szCs w:val="26"/>
        </w:rPr>
      </w:pPr>
    </w:p>
    <w:p w14:paraId="7B647F79">
      <w:pPr>
        <w:jc w:val="center"/>
        <w:rPr>
          <w:rFonts w:ascii="Arial" w:hAnsi="Arial" w:cs="Arial"/>
          <w:b/>
          <w:bCs/>
          <w:sz w:val="26"/>
          <w:szCs w:val="26"/>
        </w:rPr>
      </w:pPr>
    </w:p>
    <w:p w14:paraId="6CED87C4">
      <w:pPr>
        <w:jc w:val="center"/>
        <w:rPr>
          <w:rFonts w:ascii="Arial" w:hAnsi="Arial" w:cs="Arial"/>
          <w:b/>
          <w:bCs/>
          <w:sz w:val="26"/>
          <w:szCs w:val="26"/>
        </w:rPr>
      </w:pPr>
    </w:p>
    <w:p w14:paraId="007F339C">
      <w:pPr>
        <w:jc w:val="center"/>
        <w:rPr>
          <w:rFonts w:ascii="Arial" w:hAnsi="Arial" w:cs="Arial"/>
          <w:b/>
          <w:bCs/>
          <w:sz w:val="26"/>
          <w:szCs w:val="26"/>
        </w:rPr>
      </w:pPr>
    </w:p>
    <w:p w14:paraId="5AAD7384">
      <w:pPr>
        <w:jc w:val="center"/>
        <w:rPr>
          <w:rFonts w:ascii="Arial" w:hAnsi="Arial" w:cs="Arial"/>
          <w:b/>
          <w:bCs/>
          <w:sz w:val="26"/>
          <w:szCs w:val="26"/>
        </w:rPr>
      </w:pPr>
    </w:p>
    <w:p w14:paraId="1AE05B57">
      <w:pPr>
        <w:jc w:val="center"/>
        <w:rPr>
          <w:rFonts w:ascii="Arial" w:hAnsi="Arial" w:cs="Arial"/>
          <w:b/>
          <w:bCs/>
          <w:sz w:val="26"/>
          <w:szCs w:val="26"/>
        </w:rPr>
      </w:pPr>
    </w:p>
    <w:p w14:paraId="65B7542F">
      <w:pPr>
        <w:jc w:val="center"/>
        <w:rPr>
          <w:rFonts w:ascii="Arial" w:hAnsi="Arial" w:cs="Arial"/>
          <w:b/>
          <w:bCs/>
          <w:sz w:val="26"/>
          <w:szCs w:val="26"/>
        </w:rPr>
      </w:pPr>
    </w:p>
    <w:p w14:paraId="41A7C6C6">
      <w:pPr>
        <w:jc w:val="center"/>
        <w:rPr>
          <w:rFonts w:ascii="Arial" w:hAnsi="Arial" w:cs="Arial"/>
          <w:b/>
          <w:bCs/>
          <w:sz w:val="26"/>
          <w:szCs w:val="26"/>
        </w:rPr>
      </w:pPr>
    </w:p>
    <w:p w14:paraId="73D055EA">
      <w:pPr>
        <w:jc w:val="center"/>
        <w:rPr>
          <w:rFonts w:ascii="Arial" w:hAnsi="Arial" w:cs="Arial"/>
          <w:b/>
          <w:bCs/>
          <w:sz w:val="26"/>
          <w:szCs w:val="26"/>
        </w:rPr>
      </w:pPr>
    </w:p>
    <w:p w14:paraId="3C3B7539">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45511356">
      <w:pPr>
        <w:jc w:val="center"/>
        <w:rPr>
          <w:rFonts w:ascii="Arial" w:hAnsi="Arial" w:cs="Arial"/>
          <w:b/>
          <w:bCs/>
          <w:sz w:val="26"/>
          <w:szCs w:val="26"/>
        </w:rPr>
      </w:pPr>
    </w:p>
    <w:p w14:paraId="2D85083C">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6450CA9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229F31F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6D55549E">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F21F9EF">
      <w:pPr>
        <w:jc w:val="center"/>
        <w:rPr>
          <w:rFonts w:ascii="Arial" w:hAnsi="Arial" w:cs="Arial"/>
          <w:b/>
          <w:bCs/>
          <w:sz w:val="26"/>
          <w:szCs w:val="26"/>
        </w:rPr>
      </w:pPr>
    </w:p>
    <w:p w14:paraId="6771804F">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0366D88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1E85CF7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78E0FCB1">
      <w:pPr>
        <w:spacing w:line="200" w:lineRule="atLeast"/>
        <w:jc w:val="center"/>
        <w:rPr>
          <w:rFonts w:ascii="Arial" w:hAnsi="Arial" w:cs="Arial"/>
          <w:b/>
          <w:bCs/>
          <w:lang w:val="pt-BR"/>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7CF2621B">
      <w:pPr>
        <w:spacing w:line="200" w:lineRule="atLeast"/>
        <w:jc w:val="center"/>
        <w:rPr>
          <w:rFonts w:ascii="Arial" w:hAnsi="Arial" w:cs="Arial"/>
          <w:b/>
          <w:bCs/>
          <w:lang w:val="pt-BR"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1328AFF1">
      <w:pPr>
        <w:jc w:val="center"/>
        <w:rPr>
          <w:rFonts w:ascii="Arial" w:hAnsi="Arial" w:cs="Arial"/>
          <w:b/>
          <w:bCs/>
          <w:sz w:val="26"/>
          <w:szCs w:val="26"/>
        </w:rPr>
      </w:pPr>
    </w:p>
    <w:p w14:paraId="5BBE3CB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C6A404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5E85A8F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3539E728">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26B875D0">
      <w:pPr>
        <w:ind w:left="-284" w:firstLine="284"/>
        <w:jc w:val="both"/>
        <w:rPr>
          <w:rFonts w:ascii="Arial" w:hAnsi="Arial" w:cs="Arial" w:eastAsiaTheme="minorHAnsi"/>
          <w:sz w:val="20"/>
          <w:szCs w:val="20"/>
        </w:rPr>
      </w:pPr>
    </w:p>
    <w:p w14:paraId="0E5429D9">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72AE1D6B">
      <w:pPr>
        <w:jc w:val="center"/>
        <w:rPr>
          <w:rFonts w:ascii="Arial" w:hAnsi="Arial" w:cs="Arial"/>
          <w:b/>
          <w:bCs/>
          <w:sz w:val="26"/>
          <w:szCs w:val="26"/>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018CB6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0269F93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27DD42BD">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204C8EE2">
      <w:pPr>
        <w:jc w:val="both"/>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5FC761D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4C900F6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346FC12A">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7652F0F4">
      <w:pPr>
        <w:spacing w:line="200" w:lineRule="atLeast"/>
        <w:jc w:val="center"/>
        <w:rPr>
          <w:rFonts w:ascii="Garamond" w:hAnsi="Garamond"/>
          <w:b/>
          <w:lang w:eastAsia="ar-SA"/>
        </w:rPr>
      </w:pPr>
    </w:p>
    <w:p w14:paraId="3F7AC175">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08AECB2C">
      <w:pPr>
        <w:jc w:val="both"/>
        <w:rPr>
          <w:rFonts w:ascii="Arial" w:hAnsi="Arial" w:cs="Arial"/>
          <w:b/>
          <w:bCs/>
          <w:sz w:val="26"/>
          <w:szCs w:val="26"/>
        </w:rPr>
      </w:pPr>
    </w:p>
    <w:p w14:paraId="181C59E6">
      <w:pPr>
        <w:jc w:val="both"/>
        <w:rPr>
          <w:rFonts w:ascii="Arial" w:hAnsi="Arial" w:cs="Arial"/>
          <w:b/>
          <w:bCs/>
          <w:sz w:val="26"/>
          <w:szCs w:val="26"/>
        </w:rPr>
      </w:pPr>
    </w:p>
    <w:p w14:paraId="6F038568">
      <w:pPr>
        <w:jc w:val="both"/>
        <w:rPr>
          <w:rFonts w:ascii="Arial" w:hAnsi="Arial" w:cs="Arial"/>
          <w:b/>
          <w:bCs/>
          <w:sz w:val="26"/>
          <w:szCs w:val="26"/>
        </w:rPr>
      </w:pPr>
      <w:bookmarkStart w:id="56" w:name="_GoBack"/>
      <w:bookmarkEnd w:id="56"/>
    </w:p>
    <w:p w14:paraId="70E9EE3D">
      <w:pPr>
        <w:jc w:val="both"/>
        <w:rPr>
          <w:rFonts w:ascii="Arial" w:hAnsi="Arial" w:cs="Arial"/>
          <w:b/>
          <w:bCs/>
          <w:sz w:val="26"/>
          <w:szCs w:val="26"/>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2F1E3CC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7766E4A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4FBAE7D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05DAEF73">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0D75C4E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2B3CC9F2">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074/2024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89000"/>
          <wp:effectExtent l="0" t="0" r="3810" b="635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8900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3CC94C"/>
    <w:multiLevelType w:val="multilevel"/>
    <w:tmpl w:val="FB3CC94C"/>
    <w:lvl w:ilvl="0" w:tentative="0">
      <w:start w:val="1"/>
      <w:numFmt w:val="decimal"/>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1675470"/>
    <w:multiLevelType w:val="singleLevel"/>
    <w:tmpl w:val="11675470"/>
    <w:lvl w:ilvl="0" w:tentative="0">
      <w:start w:val="17"/>
      <w:numFmt w:val="decimal"/>
      <w:suff w:val="space"/>
      <w:lvlText w:val="%1."/>
      <w:lvlJc w:val="left"/>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1C3968E4"/>
    <w:multiLevelType w:val="multilevel"/>
    <w:tmpl w:val="1C3968E4"/>
    <w:lvl w:ilvl="0" w:tentative="0">
      <w:start w:val="1"/>
      <w:numFmt w:val="decimal"/>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1D5C100D"/>
    <w:multiLevelType w:val="multilevel"/>
    <w:tmpl w:val="1D5C100D"/>
    <w:lvl w:ilvl="0" w:tentative="0">
      <w:start w:val="1"/>
      <w:numFmt w:val="decimal"/>
      <w:lvlText w:val="%1."/>
      <w:lvlJc w:val="left"/>
      <w:pPr>
        <w:ind w:left="360" w:hanging="360"/>
      </w:pPr>
      <w:rPr>
        <w:rFonts w:ascii="Arial" w:hAnsi="Arial" w:cs="Arial" w:eastAsiaTheme="majorEastAsia"/>
        <w:b/>
        <w:sz w:val="24"/>
        <w:szCs w:val="24"/>
      </w:rPr>
    </w:lvl>
    <w:lvl w:ilvl="1" w:tentative="0">
      <w:start w:val="1"/>
      <w:numFmt w:val="decimal"/>
      <w:lvlText w:val="%1.%2."/>
      <w:lvlJc w:val="left"/>
      <w:pPr>
        <w:ind w:left="432" w:hanging="432"/>
      </w:pPr>
      <w:rPr>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4BD31A8"/>
    <w:multiLevelType w:val="multilevel"/>
    <w:tmpl w:val="24BD31A8"/>
    <w:lvl w:ilvl="0" w:tentative="0">
      <w:start w:val="1"/>
      <w:numFmt w:val="decimal"/>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9"/>
      <w:lvlText w:val="%1."/>
      <w:lvlJc w:val="left"/>
      <w:pPr>
        <w:ind w:left="360" w:hanging="360"/>
      </w:pPr>
      <w:rPr>
        <w:rFonts w:hint="default" w:ascii="Arial" w:hAnsi="Arial" w:cs="Arial"/>
        <w:b/>
        <w:sz w:val="18"/>
        <w:szCs w:val="18"/>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sz w:val="18"/>
        <w:szCs w:val="18"/>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69DB060"/>
    <w:multiLevelType w:val="singleLevel"/>
    <w:tmpl w:val="769DB060"/>
    <w:lvl w:ilvl="0" w:tentative="0">
      <w:start w:val="3"/>
      <w:numFmt w:val="decimal"/>
      <w:suff w:val="space"/>
      <w:lvlText w:val="%1."/>
      <w:lvlJc w:val="left"/>
    </w:lvl>
  </w:abstractNum>
  <w:abstractNum w:abstractNumId="28">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5"/>
  </w:num>
  <w:num w:numId="3">
    <w:abstractNumId w:val="27"/>
  </w:num>
  <w:num w:numId="4">
    <w:abstractNumId w:val="8"/>
  </w:num>
  <w:num w:numId="5">
    <w:abstractNumId w:val="29"/>
  </w:num>
  <w:num w:numId="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1"/>
  </w:num>
  <w:num w:numId="11">
    <w:abstractNumId w:val="30"/>
  </w:num>
  <w:num w:numId="12">
    <w:abstractNumId w:val="28"/>
  </w:num>
  <w:num w:numId="13">
    <w:abstractNumId w:val="17"/>
  </w:num>
  <w:num w:numId="14">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3"/>
  </w:num>
  <w:num w:numId="17">
    <w:abstractNumId w:val="23"/>
  </w:num>
  <w:num w:numId="18">
    <w:abstractNumId w:val="14"/>
  </w:num>
  <w:num w:numId="19">
    <w:abstractNumId w:val="9"/>
  </w:num>
  <w:num w:numId="20">
    <w:abstractNumId w:val="10"/>
  </w:num>
  <w:num w:numId="21">
    <w:abstractNumId w:val="22"/>
  </w:num>
  <w:num w:numId="22">
    <w:abstractNumId w:val="7"/>
  </w:num>
  <w:num w:numId="23">
    <w:abstractNumId w:val="10"/>
    <w:lvlOverride w:ilvl="0">
      <w:startOverride w:val="14"/>
    </w:lvlOverride>
  </w:num>
  <w:num w:numId="24">
    <w:abstractNumId w:val="5"/>
  </w:num>
  <w:num w:numId="25">
    <w:abstractNumId w:val="12"/>
  </w:num>
  <w:num w:numId="26">
    <w:abstractNumId w:val="4"/>
  </w:num>
  <w:num w:numId="27">
    <w:abstractNumId w:val="0"/>
  </w:num>
  <w:num w:numId="28">
    <w:abstractNumId w:val="18"/>
  </w:num>
  <w:num w:numId="29">
    <w:abstractNumId w:val="13"/>
  </w:num>
  <w:num w:numId="30">
    <w:abstractNumId w:val="6"/>
  </w:num>
  <w:num w:numId="31">
    <w:abstractNumId w:val="11"/>
  </w:num>
  <w:num w:numId="32">
    <w:abstractNumId w:val="1"/>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3B31B5"/>
    <w:rsid w:val="035930BB"/>
    <w:rsid w:val="03D87455"/>
    <w:rsid w:val="05315411"/>
    <w:rsid w:val="05B22507"/>
    <w:rsid w:val="05C36005"/>
    <w:rsid w:val="065C4EFE"/>
    <w:rsid w:val="06626E08"/>
    <w:rsid w:val="06A40338"/>
    <w:rsid w:val="071661B3"/>
    <w:rsid w:val="071B07B5"/>
    <w:rsid w:val="071B739D"/>
    <w:rsid w:val="0902370D"/>
    <w:rsid w:val="09403CE9"/>
    <w:rsid w:val="095212A5"/>
    <w:rsid w:val="0A1A36A0"/>
    <w:rsid w:val="0AC61217"/>
    <w:rsid w:val="0ACE4448"/>
    <w:rsid w:val="0B2E0FAF"/>
    <w:rsid w:val="0C28597F"/>
    <w:rsid w:val="0C6254CE"/>
    <w:rsid w:val="0C8D69A8"/>
    <w:rsid w:val="0C9B62D5"/>
    <w:rsid w:val="0CFA6157"/>
    <w:rsid w:val="0D084D71"/>
    <w:rsid w:val="0D0A6A9C"/>
    <w:rsid w:val="0DAC2628"/>
    <w:rsid w:val="0E347678"/>
    <w:rsid w:val="0F085E08"/>
    <w:rsid w:val="108B13AF"/>
    <w:rsid w:val="108D148E"/>
    <w:rsid w:val="11C747A2"/>
    <w:rsid w:val="123371E8"/>
    <w:rsid w:val="134A4E0F"/>
    <w:rsid w:val="14D923A9"/>
    <w:rsid w:val="16233B71"/>
    <w:rsid w:val="16240579"/>
    <w:rsid w:val="16BC1BDB"/>
    <w:rsid w:val="19454582"/>
    <w:rsid w:val="19583C7B"/>
    <w:rsid w:val="1C74326B"/>
    <w:rsid w:val="1DAA464F"/>
    <w:rsid w:val="1E1B0DF1"/>
    <w:rsid w:val="1E387E23"/>
    <w:rsid w:val="1FAE0C8A"/>
    <w:rsid w:val="209C70ED"/>
    <w:rsid w:val="20AF4B58"/>
    <w:rsid w:val="21523992"/>
    <w:rsid w:val="22B343FA"/>
    <w:rsid w:val="22DF6543"/>
    <w:rsid w:val="243F4EA1"/>
    <w:rsid w:val="24B0470C"/>
    <w:rsid w:val="24F84421"/>
    <w:rsid w:val="25695BEC"/>
    <w:rsid w:val="25FD47AF"/>
    <w:rsid w:val="26467D5D"/>
    <w:rsid w:val="26A522E5"/>
    <w:rsid w:val="26AB2EEF"/>
    <w:rsid w:val="27CE5C62"/>
    <w:rsid w:val="2893739E"/>
    <w:rsid w:val="289D2943"/>
    <w:rsid w:val="28D97B12"/>
    <w:rsid w:val="28F35E71"/>
    <w:rsid w:val="29A90543"/>
    <w:rsid w:val="29B277F5"/>
    <w:rsid w:val="29BB2501"/>
    <w:rsid w:val="29F03C89"/>
    <w:rsid w:val="2BA5188B"/>
    <w:rsid w:val="2E514506"/>
    <w:rsid w:val="2E611FB6"/>
    <w:rsid w:val="2E7471D0"/>
    <w:rsid w:val="2E9E5CBA"/>
    <w:rsid w:val="2F462A0C"/>
    <w:rsid w:val="2F471420"/>
    <w:rsid w:val="2FA85205"/>
    <w:rsid w:val="2FC254E7"/>
    <w:rsid w:val="30704386"/>
    <w:rsid w:val="31151E44"/>
    <w:rsid w:val="3146053A"/>
    <w:rsid w:val="31E13090"/>
    <w:rsid w:val="339211DF"/>
    <w:rsid w:val="34F85A73"/>
    <w:rsid w:val="35BE6D72"/>
    <w:rsid w:val="36153AC8"/>
    <w:rsid w:val="36D17D70"/>
    <w:rsid w:val="36E91DC4"/>
    <w:rsid w:val="370B67DB"/>
    <w:rsid w:val="37B07013"/>
    <w:rsid w:val="38D71493"/>
    <w:rsid w:val="39ED5597"/>
    <w:rsid w:val="39FE0F51"/>
    <w:rsid w:val="3A335D0B"/>
    <w:rsid w:val="3A782F7C"/>
    <w:rsid w:val="3A8D7822"/>
    <w:rsid w:val="3AE54320"/>
    <w:rsid w:val="3B36765E"/>
    <w:rsid w:val="3BBA2084"/>
    <w:rsid w:val="3BC606A0"/>
    <w:rsid w:val="3FD7053F"/>
    <w:rsid w:val="401157AC"/>
    <w:rsid w:val="417501F3"/>
    <w:rsid w:val="41AD1B63"/>
    <w:rsid w:val="4213205F"/>
    <w:rsid w:val="42491603"/>
    <w:rsid w:val="42856917"/>
    <w:rsid w:val="42FB4AF3"/>
    <w:rsid w:val="431B5DEF"/>
    <w:rsid w:val="43C87141"/>
    <w:rsid w:val="44AF2B05"/>
    <w:rsid w:val="457C4F0E"/>
    <w:rsid w:val="458C2FAA"/>
    <w:rsid w:val="46681314"/>
    <w:rsid w:val="470518CB"/>
    <w:rsid w:val="4773703A"/>
    <w:rsid w:val="480E77C6"/>
    <w:rsid w:val="48523561"/>
    <w:rsid w:val="48854E86"/>
    <w:rsid w:val="48F30D3D"/>
    <w:rsid w:val="4944217D"/>
    <w:rsid w:val="498D5575"/>
    <w:rsid w:val="4A4328CF"/>
    <w:rsid w:val="4A64791A"/>
    <w:rsid w:val="4A6A18CB"/>
    <w:rsid w:val="4B821692"/>
    <w:rsid w:val="4BA74AAE"/>
    <w:rsid w:val="4BA965BC"/>
    <w:rsid w:val="4BE0608A"/>
    <w:rsid w:val="4CBC3DA7"/>
    <w:rsid w:val="4D4730BA"/>
    <w:rsid w:val="4D927F12"/>
    <w:rsid w:val="4DF80AFB"/>
    <w:rsid w:val="4F447498"/>
    <w:rsid w:val="4FDA3AB0"/>
    <w:rsid w:val="505E3468"/>
    <w:rsid w:val="50B5468B"/>
    <w:rsid w:val="51453A91"/>
    <w:rsid w:val="51C874F1"/>
    <w:rsid w:val="51CF3978"/>
    <w:rsid w:val="51D356B8"/>
    <w:rsid w:val="52465311"/>
    <w:rsid w:val="528511B2"/>
    <w:rsid w:val="52CF109F"/>
    <w:rsid w:val="54C274A3"/>
    <w:rsid w:val="55700B2B"/>
    <w:rsid w:val="57877298"/>
    <w:rsid w:val="58614E3B"/>
    <w:rsid w:val="59194FF3"/>
    <w:rsid w:val="594C2058"/>
    <w:rsid w:val="5B0972E9"/>
    <w:rsid w:val="5BC449ED"/>
    <w:rsid w:val="5CBA6E31"/>
    <w:rsid w:val="5D7C74C4"/>
    <w:rsid w:val="5F6D1DB8"/>
    <w:rsid w:val="6212532B"/>
    <w:rsid w:val="638C505A"/>
    <w:rsid w:val="63F5795B"/>
    <w:rsid w:val="648A6F00"/>
    <w:rsid w:val="648D429C"/>
    <w:rsid w:val="64C435DC"/>
    <w:rsid w:val="650F29DD"/>
    <w:rsid w:val="67E30105"/>
    <w:rsid w:val="6819232A"/>
    <w:rsid w:val="685F2D49"/>
    <w:rsid w:val="68CF77F4"/>
    <w:rsid w:val="694158BA"/>
    <w:rsid w:val="69B47C24"/>
    <w:rsid w:val="69D22C2B"/>
    <w:rsid w:val="69D956AD"/>
    <w:rsid w:val="6A736F31"/>
    <w:rsid w:val="6A902988"/>
    <w:rsid w:val="6AB61517"/>
    <w:rsid w:val="6BA0490E"/>
    <w:rsid w:val="6C041C46"/>
    <w:rsid w:val="6CAC2460"/>
    <w:rsid w:val="6E114EEB"/>
    <w:rsid w:val="6F3239AE"/>
    <w:rsid w:val="6FD12C00"/>
    <w:rsid w:val="71AE1385"/>
    <w:rsid w:val="725A39AC"/>
    <w:rsid w:val="73EA389E"/>
    <w:rsid w:val="7421118B"/>
    <w:rsid w:val="744F69BD"/>
    <w:rsid w:val="74DB2B3F"/>
    <w:rsid w:val="750C7615"/>
    <w:rsid w:val="75463962"/>
    <w:rsid w:val="75845FDA"/>
    <w:rsid w:val="75D743E8"/>
    <w:rsid w:val="76846FE7"/>
    <w:rsid w:val="77110C43"/>
    <w:rsid w:val="78051A16"/>
    <w:rsid w:val="784016D6"/>
    <w:rsid w:val="784150D0"/>
    <w:rsid w:val="784A5868"/>
    <w:rsid w:val="78904661"/>
    <w:rsid w:val="78A32BC2"/>
    <w:rsid w:val="78D479CB"/>
    <w:rsid w:val="795F1B2D"/>
    <w:rsid w:val="79924C25"/>
    <w:rsid w:val="7A3A4D14"/>
    <w:rsid w:val="7A703241"/>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paragraph" w:customStyle="1" w:styleId="339">
    <w:name w:val="Header"/>
    <w:basedOn w:val="1"/>
    <w:semiHidden/>
    <w:unhideWhenUsed/>
    <w:qFormat/>
    <w:uiPriority w:val="99"/>
    <w:pPr>
      <w:tabs>
        <w:tab w:val="center" w:pos="4252"/>
        <w:tab w:val="right" w:pos="8504"/>
      </w:tabs>
      <w:spacing w:after="0" w:line="240" w:lineRule="auto"/>
    </w:pPr>
  </w:style>
  <w:style w:type="paragraph" w:customStyle="1" w:styleId="340">
    <w:name w:val="Footer"/>
    <w:basedOn w:val="1"/>
    <w:unhideWhenUsed/>
    <w:qFormat/>
    <w:uiPriority w:val="99"/>
    <w:pPr>
      <w:tabs>
        <w:tab w:val="center" w:pos="4252"/>
        <w:tab w:val="right" w:pos="8504"/>
      </w:tabs>
      <w:spacing w:after="0" w:line="240" w:lineRule="auto"/>
    </w:pPr>
  </w:style>
  <w:style w:type="paragraph" w:customStyle="1" w:styleId="341">
    <w:name w:val="normal"/>
    <w:qFormat/>
    <w:uiPriority w:val="0"/>
    <w:pPr>
      <w:spacing w:after="160" w:line="259" w:lineRule="auto"/>
    </w:pPr>
    <w:rPr>
      <w:rFonts w:ascii="Calibri" w:hAnsi="Calibri" w:eastAsia="Calibri" w:cs="Calibri"/>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56</Pages>
  <Words>18696</Words>
  <Characters>100959</Characters>
  <Lines>841</Lines>
  <Paragraphs>238</Paragraphs>
  <TotalTime>2</TotalTime>
  <ScaleCrop>false</ScaleCrop>
  <LinksUpToDate>false</LinksUpToDate>
  <CharactersWithSpaces>119417</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2024-10-10T18:02:47Z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259E5F8A4147439C9924670D8356F83E_13</vt:lpwstr>
  </property>
</Properties>
</file>