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AF4" w:rsidRDefault="00242AF4">
      <w:pPr>
        <w:pStyle w:val="WW-Corpodetexto2"/>
        <w:widowControl/>
        <w:tabs>
          <w:tab w:val="clear" w:pos="5954"/>
        </w:tabs>
        <w:jc w:val="center"/>
        <w:rPr>
          <w:rFonts w:ascii="Arial" w:hAnsi="Arial" w:cs="Arial"/>
          <w:b/>
          <w:sz w:val="24"/>
          <w:szCs w:val="24"/>
        </w:rPr>
      </w:pPr>
    </w:p>
    <w:p w:rsidR="002418FD" w:rsidRDefault="00BF592B">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2418FD" w:rsidRDefault="002418FD">
      <w:pPr>
        <w:pStyle w:val="WW-Corpodetexto2"/>
        <w:widowControl/>
        <w:tabs>
          <w:tab w:val="clear" w:pos="5954"/>
        </w:tabs>
        <w:jc w:val="center"/>
        <w:rPr>
          <w:rFonts w:ascii="Arial" w:hAnsi="Arial" w:cs="Arial"/>
          <w:b/>
          <w:sz w:val="24"/>
          <w:szCs w:val="24"/>
        </w:rPr>
      </w:pPr>
    </w:p>
    <w:tbl>
      <w:tblPr>
        <w:tblW w:w="9571" w:type="dxa"/>
        <w:jc w:val="center"/>
        <w:tblCellMar>
          <w:left w:w="70" w:type="dxa"/>
          <w:right w:w="70" w:type="dxa"/>
        </w:tblCellMar>
        <w:tblLook w:val="04A0"/>
      </w:tblPr>
      <w:tblGrid>
        <w:gridCol w:w="3340"/>
        <w:gridCol w:w="6231"/>
      </w:tblGrid>
      <w:tr w:rsidR="002418FD">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2418FD" w:rsidRDefault="00BF592B">
            <w:pPr>
              <w:rPr>
                <w:rFonts w:ascii="Arial" w:hAnsi="Arial" w:cs="Arial"/>
                <w:color w:val="000000"/>
              </w:rPr>
            </w:pPr>
            <w:r>
              <w:rPr>
                <w:rFonts w:ascii="Arial" w:hAnsi="Arial" w:cs="Arial"/>
                <w:color w:val="000000"/>
                <w:sz w:val="22"/>
                <w:szCs w:val="22"/>
              </w:rPr>
              <w:t>Prefeitura Municipal de Cataguases – UASG 984305</w:t>
            </w:r>
          </w:p>
        </w:tc>
      </w:tr>
      <w:tr w:rsidR="002418FD">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2418FD" w:rsidRDefault="00AF4A3F">
            <w:pPr>
              <w:rPr>
                <w:rFonts w:ascii="Arial" w:hAnsi="Arial" w:cs="Arial"/>
                <w:b/>
                <w:bCs/>
                <w:color w:val="000000"/>
              </w:rPr>
            </w:pPr>
            <w:r>
              <w:rPr>
                <w:rFonts w:ascii="Arial" w:hAnsi="Arial" w:cs="Arial"/>
                <w:b/>
                <w:bCs/>
                <w:color w:val="000000"/>
              </w:rPr>
              <w:t>Processo L</w:t>
            </w:r>
            <w:r w:rsidR="00BF592B">
              <w:rPr>
                <w:rFonts w:ascii="Arial" w:hAnsi="Arial" w:cs="Arial"/>
                <w:b/>
                <w:bCs/>
                <w:color w:val="000000"/>
              </w:rPr>
              <w:t>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2418FD" w:rsidRDefault="00D9431D">
            <w:pPr>
              <w:rPr>
                <w:rFonts w:ascii="Arial" w:hAnsi="Arial" w:cs="Arial"/>
                <w:color w:val="000000"/>
              </w:rPr>
            </w:pPr>
            <w:r>
              <w:rPr>
                <w:rFonts w:ascii="Arial" w:hAnsi="Arial" w:cs="Arial"/>
                <w:color w:val="000000"/>
                <w:sz w:val="22"/>
                <w:szCs w:val="22"/>
              </w:rPr>
              <w:t>082/2023</w:t>
            </w:r>
          </w:p>
        </w:tc>
      </w:tr>
      <w:tr w:rsidR="002418FD">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D9431D">
            <w:pPr>
              <w:rPr>
                <w:rFonts w:ascii="Arial" w:hAnsi="Arial" w:cs="Arial"/>
                <w:color w:val="000000"/>
              </w:rPr>
            </w:pPr>
            <w:r>
              <w:rPr>
                <w:rFonts w:ascii="Arial" w:hAnsi="Arial" w:cs="Arial"/>
                <w:color w:val="000000"/>
                <w:sz w:val="22"/>
                <w:szCs w:val="22"/>
              </w:rPr>
              <w:t>032/2023</w:t>
            </w:r>
          </w:p>
        </w:tc>
      </w:tr>
      <w:tr w:rsidR="002418FD">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D9431D">
            <w:pPr>
              <w:rPr>
                <w:rFonts w:ascii="Arial" w:hAnsi="Arial" w:cs="Arial"/>
                <w:color w:val="000000"/>
              </w:rPr>
            </w:pPr>
            <w:r>
              <w:rPr>
                <w:rFonts w:ascii="Arial" w:hAnsi="Arial" w:cs="Arial"/>
                <w:color w:val="000000"/>
                <w:sz w:val="22"/>
                <w:szCs w:val="22"/>
              </w:rPr>
              <w:t>046/2023</w:t>
            </w:r>
          </w:p>
        </w:tc>
      </w:tr>
      <w:tr w:rsidR="002418FD">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BF592B">
            <w:pPr>
              <w:rPr>
                <w:rFonts w:ascii="Arial" w:hAnsi="Arial" w:cs="Arial"/>
                <w:color w:val="000000"/>
              </w:rPr>
            </w:pPr>
            <w:r>
              <w:rPr>
                <w:rFonts w:ascii="Arial" w:hAnsi="Arial" w:cs="Arial"/>
                <w:color w:val="000000"/>
                <w:sz w:val="22"/>
                <w:szCs w:val="22"/>
              </w:rPr>
              <w:t>Menor preço por item</w:t>
            </w:r>
          </w:p>
        </w:tc>
      </w:tr>
      <w:tr w:rsidR="002418FD">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D9431D">
            <w:pPr>
              <w:rPr>
                <w:rFonts w:ascii="Arial" w:hAnsi="Arial" w:cs="Arial"/>
                <w:b/>
                <w:bCs/>
                <w:color w:val="000000"/>
              </w:rPr>
            </w:pPr>
            <w:r>
              <w:rPr>
                <w:rFonts w:ascii="Arial" w:hAnsi="Arial" w:cs="Arial"/>
                <w:b/>
                <w:bCs/>
                <w:color w:val="000000"/>
                <w:sz w:val="22"/>
                <w:szCs w:val="22"/>
              </w:rPr>
              <w:t>15/05</w:t>
            </w:r>
            <w:r w:rsidR="00550F55">
              <w:rPr>
                <w:rFonts w:ascii="Arial" w:hAnsi="Arial" w:cs="Arial"/>
                <w:b/>
                <w:bCs/>
                <w:color w:val="000000"/>
                <w:sz w:val="22"/>
                <w:szCs w:val="22"/>
              </w:rPr>
              <w:t>/202</w:t>
            </w:r>
            <w:r w:rsidR="00242AF4">
              <w:rPr>
                <w:rFonts w:ascii="Arial" w:hAnsi="Arial" w:cs="Arial"/>
                <w:b/>
                <w:bCs/>
                <w:color w:val="000000"/>
                <w:sz w:val="22"/>
                <w:szCs w:val="22"/>
              </w:rPr>
              <w:t>3</w:t>
            </w:r>
            <w:r w:rsidR="00BF592B">
              <w:rPr>
                <w:rFonts w:ascii="Arial" w:hAnsi="Arial" w:cs="Arial"/>
                <w:b/>
                <w:bCs/>
                <w:color w:val="000000"/>
                <w:sz w:val="22"/>
                <w:szCs w:val="22"/>
              </w:rPr>
              <w:t xml:space="preserve">. Início: 9h (nove horas)                   </w:t>
            </w:r>
          </w:p>
          <w:p w:rsidR="002418FD" w:rsidRDefault="00BF592B">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2418FD">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BF592B">
            <w:pPr>
              <w:jc w:val="both"/>
              <w:rPr>
                <w:rFonts w:ascii="Arial" w:hAnsi="Arial" w:cs="Arial"/>
                <w:b/>
              </w:rPr>
            </w:pPr>
            <w:r>
              <w:rPr>
                <w:rFonts w:ascii="Arial" w:hAnsi="Arial" w:cs="Arial"/>
                <w:sz w:val="22"/>
                <w:szCs w:val="22"/>
              </w:rPr>
              <w:t>www.comprasgovernamentais.gov.br</w:t>
            </w:r>
          </w:p>
        </w:tc>
      </w:tr>
      <w:tr w:rsidR="002418FD">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2418FD">
            <w:pPr>
              <w:jc w:val="both"/>
              <w:rPr>
                <w:rFonts w:ascii="Arial" w:hAnsi="Arial" w:cs="Arial"/>
                <w:color w:val="000000"/>
              </w:rPr>
            </w:pPr>
          </w:p>
          <w:p w:rsidR="002418FD" w:rsidRDefault="00BF592B">
            <w:pPr>
              <w:jc w:val="both"/>
              <w:rPr>
                <w:rFonts w:ascii="Arial" w:hAnsi="Arial" w:cs="Arial"/>
                <w:color w:val="000000"/>
              </w:rPr>
            </w:pPr>
            <w:r>
              <w:rPr>
                <w:rFonts w:ascii="Arial" w:hAnsi="Arial" w:cs="Arial"/>
                <w:color w:val="000000"/>
              </w:rPr>
              <w:t xml:space="preserve">Registrar preços para futura e eventual contratação de </w:t>
            </w:r>
            <w:r w:rsidR="00D9431D">
              <w:rPr>
                <w:rFonts w:ascii="Arial" w:hAnsi="Arial" w:cs="Arial"/>
                <w:color w:val="000000"/>
              </w:rPr>
              <w:t>empresa para aquisição d</w:t>
            </w:r>
            <w:r w:rsidR="00D9431D">
              <w:rPr>
                <w:rFonts w:ascii="Arial" w:hAnsi="Arial" w:cs="Arial"/>
              </w:rPr>
              <w:t xml:space="preserve">e </w:t>
            </w:r>
            <w:r w:rsidR="00D9431D">
              <w:rPr>
                <w:rFonts w:ascii="Arial" w:hAnsi="Arial" w:cs="Arial"/>
                <w:shd w:val="clear" w:color="auto" w:fill="FFFFFF"/>
              </w:rPr>
              <w:t>veículo, tipo VAN, para atender a Resolução SES/MG nº 7.791/2021 proposta à Secretaria Municipal de Saúde de Cataguases</w:t>
            </w:r>
            <w:r w:rsidR="00906CEE">
              <w:rPr>
                <w:rFonts w:ascii="Arial" w:hAnsi="Arial" w:cs="Arial"/>
                <w:shd w:val="clear" w:color="auto" w:fill="FFFFFF"/>
              </w:rPr>
              <w:t>.</w:t>
            </w:r>
          </w:p>
          <w:p w:rsidR="002418FD" w:rsidRDefault="00BF592B">
            <w:pPr>
              <w:jc w:val="both"/>
              <w:rPr>
                <w:rFonts w:ascii="Arial" w:hAnsi="Arial" w:cs="Arial"/>
                <w:color w:val="000000"/>
              </w:rPr>
            </w:pPr>
            <w:r>
              <w:rPr>
                <w:rFonts w:ascii="Arial" w:hAnsi="Arial" w:cs="Arial"/>
                <w:color w:val="000000"/>
              </w:rPr>
              <w:t xml:space="preserve"> </w:t>
            </w:r>
          </w:p>
        </w:tc>
      </w:tr>
      <w:tr w:rsidR="002418FD">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BF592B" w:rsidP="00D9431D">
            <w:pPr>
              <w:rPr>
                <w:rFonts w:ascii="Arial" w:hAnsi="Arial" w:cs="Arial"/>
                <w:b/>
                <w:bCs/>
                <w:color w:val="000000"/>
              </w:rPr>
            </w:pPr>
            <w:r>
              <w:rPr>
                <w:rFonts w:ascii="Arial" w:hAnsi="Arial" w:cs="Arial"/>
                <w:b/>
                <w:bCs/>
                <w:color w:val="000000"/>
                <w:sz w:val="22"/>
                <w:szCs w:val="22"/>
              </w:rPr>
              <w:t xml:space="preserve">R$ </w:t>
            </w:r>
            <w:r w:rsidR="00D9431D">
              <w:rPr>
                <w:rFonts w:ascii="Arial" w:hAnsi="Arial" w:cs="Arial"/>
                <w:b/>
                <w:bCs/>
                <w:color w:val="000000"/>
                <w:sz w:val="22"/>
                <w:szCs w:val="22"/>
              </w:rPr>
              <w:t>317.885,59</w:t>
            </w:r>
          </w:p>
        </w:tc>
      </w:tr>
      <w:tr w:rsidR="002418FD">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2418FD" w:rsidRDefault="00BB1DA9">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2418FD">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2418FD" w:rsidRDefault="00BF592B">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2418FD" w:rsidRDefault="00BF592B">
            <w:pPr>
              <w:rPr>
                <w:rFonts w:ascii="Arial" w:hAnsi="Arial" w:cs="Arial"/>
                <w:color w:val="000000"/>
              </w:rPr>
            </w:pPr>
            <w:r>
              <w:rPr>
                <w:rFonts w:ascii="Arial" w:hAnsi="Arial" w:cs="Arial"/>
                <w:color w:val="000000"/>
                <w:sz w:val="22"/>
                <w:szCs w:val="22"/>
              </w:rPr>
              <w:t>Horário de Brasília</w:t>
            </w:r>
          </w:p>
        </w:tc>
      </w:tr>
    </w:tbl>
    <w:p w:rsidR="002418FD" w:rsidRDefault="002418FD">
      <w:pPr>
        <w:jc w:val="both"/>
        <w:rPr>
          <w:rFonts w:ascii="Arial" w:hAnsi="Arial" w:cs="Arial"/>
          <w:sz w:val="20"/>
        </w:rPr>
      </w:pPr>
    </w:p>
    <w:p w:rsidR="002418FD" w:rsidRDefault="002418FD">
      <w:pPr>
        <w:jc w:val="both"/>
        <w:rPr>
          <w:rFonts w:ascii="Arial" w:hAnsi="Arial" w:cs="Arial"/>
          <w:sz w:val="20"/>
        </w:rPr>
      </w:pPr>
    </w:p>
    <w:p w:rsidR="002418FD" w:rsidRDefault="00BF592B">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2418FD" w:rsidRDefault="002418FD">
      <w:pPr>
        <w:jc w:val="both"/>
        <w:rPr>
          <w:rFonts w:ascii="Arial" w:hAnsi="Arial" w:cs="Arial"/>
          <w:sz w:val="20"/>
        </w:rPr>
      </w:pPr>
    </w:p>
    <w:p w:rsidR="002418FD" w:rsidRDefault="002418FD">
      <w:pPr>
        <w:jc w:val="both"/>
        <w:rPr>
          <w:rFonts w:ascii="Arial" w:hAnsi="Arial" w:cs="Arial"/>
          <w:sz w:val="20"/>
        </w:rPr>
      </w:pPr>
    </w:p>
    <w:p w:rsidR="002418FD" w:rsidRDefault="00BF592B">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rsidR="002418FD" w:rsidRDefault="002418FD">
      <w:pPr>
        <w:jc w:val="both"/>
        <w:rPr>
          <w:rFonts w:ascii="Arial" w:hAnsi="Arial" w:cs="Arial"/>
          <w:sz w:val="20"/>
        </w:rPr>
      </w:pPr>
    </w:p>
    <w:p w:rsidR="002418FD" w:rsidRDefault="002418FD">
      <w:pPr>
        <w:spacing w:line="360" w:lineRule="auto"/>
        <w:rPr>
          <w:rFonts w:ascii="Arial" w:hAnsi="Arial" w:cs="Arial"/>
          <w:b/>
          <w:bCs/>
          <w:sz w:val="20"/>
          <w:szCs w:val="20"/>
        </w:rPr>
      </w:pPr>
    </w:p>
    <w:p w:rsidR="00352BE6" w:rsidRDefault="00352BE6">
      <w:pPr>
        <w:spacing w:line="360" w:lineRule="auto"/>
        <w:rPr>
          <w:rFonts w:ascii="Arial" w:hAnsi="Arial" w:cs="Arial"/>
          <w:b/>
          <w:bCs/>
          <w:sz w:val="20"/>
          <w:szCs w:val="20"/>
        </w:rPr>
      </w:pPr>
    </w:p>
    <w:p w:rsidR="00352BE6" w:rsidRDefault="00352BE6">
      <w:pPr>
        <w:spacing w:line="360" w:lineRule="auto"/>
        <w:rPr>
          <w:rFonts w:ascii="Arial" w:hAnsi="Arial" w:cs="Arial"/>
          <w:b/>
          <w:bCs/>
          <w:sz w:val="20"/>
          <w:szCs w:val="20"/>
        </w:rPr>
      </w:pPr>
    </w:p>
    <w:p w:rsidR="00D9431D" w:rsidRDefault="00D9431D">
      <w:pPr>
        <w:spacing w:line="360" w:lineRule="auto"/>
        <w:rPr>
          <w:rFonts w:ascii="Arial" w:hAnsi="Arial" w:cs="Arial"/>
          <w:b/>
          <w:bCs/>
          <w:sz w:val="20"/>
          <w:szCs w:val="20"/>
        </w:rPr>
      </w:pPr>
    </w:p>
    <w:p w:rsidR="002418FD" w:rsidRDefault="00BF592B" w:rsidP="00352BE6">
      <w:pPr>
        <w:spacing w:line="360" w:lineRule="auto"/>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D9431D">
        <w:rPr>
          <w:rFonts w:ascii="Arial" w:hAnsi="Arial" w:cs="Arial"/>
          <w:b/>
          <w:bCs/>
          <w:sz w:val="20"/>
          <w:szCs w:val="20"/>
        </w:rPr>
        <w:t>032/2023</w:t>
      </w:r>
    </w:p>
    <w:p w:rsidR="00972073" w:rsidRDefault="00972073">
      <w:pPr>
        <w:spacing w:line="360" w:lineRule="auto"/>
        <w:jc w:val="both"/>
        <w:rPr>
          <w:rFonts w:ascii="Arial" w:hAnsi="Arial" w:cs="Arial"/>
          <w:b/>
          <w:bCs/>
          <w:sz w:val="20"/>
          <w:szCs w:val="20"/>
        </w:rPr>
      </w:pPr>
    </w:p>
    <w:p w:rsidR="002418FD" w:rsidRDefault="00BF592B">
      <w:pPr>
        <w:spacing w:line="360" w:lineRule="auto"/>
        <w:jc w:val="both"/>
        <w:rPr>
          <w:rFonts w:ascii="Arial" w:hAnsi="Arial" w:cs="Arial"/>
          <w:b/>
          <w:sz w:val="20"/>
          <w:szCs w:val="20"/>
        </w:rPr>
      </w:pPr>
      <w:r>
        <w:rPr>
          <w:rFonts w:ascii="Arial" w:hAnsi="Arial" w:cs="Arial"/>
          <w:b/>
          <w:bCs/>
          <w:sz w:val="20"/>
          <w:szCs w:val="20"/>
        </w:rPr>
        <w:t xml:space="preserve">Processo n°: </w:t>
      </w:r>
      <w:r w:rsidR="00D9431D">
        <w:rPr>
          <w:rFonts w:ascii="Arial" w:hAnsi="Arial" w:cs="Arial"/>
          <w:b/>
          <w:bCs/>
          <w:sz w:val="20"/>
          <w:szCs w:val="20"/>
        </w:rPr>
        <w:t>082/2023</w:t>
      </w:r>
    </w:p>
    <w:p w:rsidR="002418FD" w:rsidRDefault="00BF592B">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D9431D">
        <w:rPr>
          <w:rFonts w:ascii="Arial" w:hAnsi="Arial" w:cs="Arial"/>
          <w:b/>
          <w:bCs/>
          <w:sz w:val="20"/>
          <w:szCs w:val="20"/>
        </w:rPr>
        <w:t>15/05</w:t>
      </w:r>
      <w:r w:rsidR="00BB1DA9">
        <w:rPr>
          <w:rFonts w:ascii="Arial" w:hAnsi="Arial" w:cs="Arial"/>
          <w:b/>
          <w:bCs/>
          <w:sz w:val="20"/>
          <w:szCs w:val="20"/>
        </w:rPr>
        <w:t>/2023</w:t>
      </w:r>
    </w:p>
    <w:p w:rsidR="002418FD" w:rsidRDefault="00BF592B">
      <w:pPr>
        <w:spacing w:line="360" w:lineRule="auto"/>
        <w:jc w:val="both"/>
        <w:rPr>
          <w:rFonts w:ascii="Arial" w:hAnsi="Arial" w:cs="Arial"/>
          <w:b/>
          <w:sz w:val="20"/>
          <w:szCs w:val="20"/>
        </w:rPr>
      </w:pPr>
      <w:r>
        <w:rPr>
          <w:rFonts w:ascii="Arial" w:hAnsi="Arial" w:cs="Arial"/>
          <w:b/>
          <w:bCs/>
          <w:sz w:val="20"/>
          <w:szCs w:val="20"/>
        </w:rPr>
        <w:t>Horário: 9 (nove) horas</w:t>
      </w:r>
    </w:p>
    <w:p w:rsidR="002418FD" w:rsidRDefault="00BF592B">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2418FD" w:rsidRDefault="00BF592B">
      <w:pPr>
        <w:spacing w:line="360" w:lineRule="auto"/>
        <w:ind w:firstLine="567"/>
        <w:jc w:val="both"/>
        <w:rPr>
          <w:rFonts w:ascii="Arial" w:hAnsi="Arial" w:cs="Arial"/>
          <w:sz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com endereço a Praça Santa Rita, 462 – Centro – Cataguases (MG), por intermédio de seu Pregoeiro o Sr. Neimar Garcia de Oliveira, Pregoeir</w:t>
      </w:r>
      <w:r w:rsidR="00906CEE">
        <w:rPr>
          <w:rFonts w:ascii="Arial" w:hAnsi="Arial" w:cs="Arial"/>
          <w:sz w:val="20"/>
        </w:rPr>
        <w:t>a</w:t>
      </w:r>
      <w:r>
        <w:rPr>
          <w:rFonts w:ascii="Arial" w:hAnsi="Arial" w:cs="Arial"/>
          <w:sz w:val="20"/>
        </w:rPr>
        <w:t xml:space="preserve"> Substitut</w:t>
      </w:r>
      <w:r w:rsidR="00906CEE">
        <w:rPr>
          <w:rFonts w:ascii="Arial" w:hAnsi="Arial" w:cs="Arial"/>
          <w:sz w:val="20"/>
        </w:rPr>
        <w:t>a</w:t>
      </w:r>
      <w:r>
        <w:rPr>
          <w:rFonts w:ascii="Arial" w:hAnsi="Arial" w:cs="Arial"/>
          <w:sz w:val="20"/>
        </w:rPr>
        <w:t xml:space="preserve"> </w:t>
      </w:r>
      <w:r w:rsidR="00906CEE">
        <w:rPr>
          <w:rFonts w:ascii="Arial" w:hAnsi="Arial" w:cs="Arial"/>
          <w:sz w:val="20"/>
        </w:rPr>
        <w:t>a</w:t>
      </w:r>
      <w:r>
        <w:rPr>
          <w:rFonts w:ascii="Arial" w:hAnsi="Arial" w:cs="Arial"/>
          <w:sz w:val="20"/>
        </w:rPr>
        <w:t xml:space="preserve"> Sr</w:t>
      </w:r>
      <w:r w:rsidR="00906CEE">
        <w:rPr>
          <w:rFonts w:ascii="Arial" w:hAnsi="Arial" w:cs="Arial"/>
          <w:sz w:val="20"/>
        </w:rPr>
        <w:t>a</w:t>
      </w:r>
      <w:r>
        <w:rPr>
          <w:rFonts w:ascii="Arial" w:hAnsi="Arial" w:cs="Arial"/>
          <w:sz w:val="20"/>
        </w:rPr>
        <w:t xml:space="preserve">. </w:t>
      </w:r>
      <w:r w:rsidR="00906CEE">
        <w:rPr>
          <w:rFonts w:ascii="Arial" w:hAnsi="Arial" w:cs="Arial"/>
          <w:sz w:val="20"/>
        </w:rPr>
        <w:t>Janete Aparecida Garcia</w:t>
      </w:r>
      <w:r>
        <w:rPr>
          <w:rFonts w:ascii="Arial" w:hAnsi="Arial" w:cs="Arial"/>
          <w:sz w:val="20"/>
        </w:rPr>
        <w:t xml:space="preserve"> e Equipe de Apoio ao Pregão, designados pela portaria nº </w:t>
      </w:r>
      <w:r w:rsidR="00906CEE">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D9431D">
        <w:rPr>
          <w:rFonts w:ascii="Arial" w:hAnsi="Arial" w:cs="Arial"/>
          <w:b/>
          <w:sz w:val="20"/>
          <w:szCs w:val="20"/>
        </w:rPr>
        <w:t>082/2023</w:t>
      </w:r>
      <w:r>
        <w:rPr>
          <w:rFonts w:ascii="Arial" w:hAnsi="Arial" w:cs="Arial"/>
          <w:sz w:val="20"/>
          <w:szCs w:val="20"/>
        </w:rPr>
        <w:t xml:space="preserve"> para Sistema de Registro de Preços n° </w:t>
      </w:r>
      <w:r w:rsidR="00D9431D">
        <w:rPr>
          <w:rFonts w:ascii="Arial" w:hAnsi="Arial" w:cs="Arial"/>
          <w:sz w:val="20"/>
          <w:szCs w:val="20"/>
        </w:rPr>
        <w:t>046/2023</w:t>
      </w:r>
      <w:r>
        <w:rPr>
          <w:rFonts w:ascii="Arial" w:hAnsi="Arial" w:cs="Arial"/>
          <w:sz w:val="20"/>
          <w:szCs w:val="20"/>
        </w:rPr>
        <w:t xml:space="preserve">, na modalidade </w:t>
      </w:r>
      <w:r>
        <w:rPr>
          <w:rFonts w:ascii="Arial" w:hAnsi="Arial" w:cs="Arial"/>
          <w:b/>
          <w:sz w:val="20"/>
          <w:szCs w:val="20"/>
        </w:rPr>
        <w:t xml:space="preserve">Pregão na forma ELETRÔNICA nº </w:t>
      </w:r>
      <w:r w:rsidR="00D9431D">
        <w:rPr>
          <w:rFonts w:ascii="Arial" w:hAnsi="Arial" w:cs="Arial"/>
          <w:b/>
          <w:sz w:val="20"/>
          <w:szCs w:val="20"/>
        </w:rPr>
        <w:t>032/2023</w:t>
      </w:r>
      <w:r>
        <w:rPr>
          <w:rFonts w:ascii="Arial" w:hAnsi="Arial" w:cs="Arial"/>
          <w:b/>
          <w:sz w:val="20"/>
          <w:szCs w:val="20"/>
        </w:rPr>
        <w:t xml:space="preserve">, Tipo Menor Preço por ITEM, com objeto de futura e eventual </w:t>
      </w:r>
      <w:r w:rsidR="0057453D" w:rsidRPr="0057453D">
        <w:rPr>
          <w:rFonts w:ascii="Arial" w:hAnsi="Arial" w:cs="Arial"/>
          <w:b/>
          <w:color w:val="000000"/>
          <w:sz w:val="20"/>
          <w:szCs w:val="20"/>
        </w:rPr>
        <w:t xml:space="preserve">contratação de </w:t>
      </w:r>
      <w:r w:rsidR="00D9431D" w:rsidRPr="00D9431D">
        <w:rPr>
          <w:rFonts w:ascii="Arial" w:hAnsi="Arial" w:cs="Arial"/>
          <w:b/>
          <w:color w:val="000000"/>
          <w:sz w:val="20"/>
          <w:szCs w:val="20"/>
        </w:rPr>
        <w:t>empresa para aquisição d</w:t>
      </w:r>
      <w:r w:rsidR="00D9431D" w:rsidRPr="00D9431D">
        <w:rPr>
          <w:rFonts w:ascii="Arial" w:hAnsi="Arial" w:cs="Arial"/>
          <w:b/>
          <w:sz w:val="20"/>
          <w:szCs w:val="20"/>
        </w:rPr>
        <w:t xml:space="preserve">e </w:t>
      </w:r>
      <w:r w:rsidR="00D9431D" w:rsidRPr="00D9431D">
        <w:rPr>
          <w:rFonts w:ascii="Arial" w:hAnsi="Arial" w:cs="Arial"/>
          <w:b/>
          <w:sz w:val="20"/>
          <w:szCs w:val="20"/>
          <w:shd w:val="clear" w:color="auto" w:fill="FFFFFF"/>
        </w:rPr>
        <w:t>veículo, tipo VAN, para atender a Resolução SES/MG nº 7.791/2021 proposta à Secretaria Municipal de Saúde de Cataguases</w:t>
      </w:r>
      <w:r w:rsidRPr="00972073">
        <w:rPr>
          <w:rFonts w:ascii="Arial" w:hAnsi="Arial" w:cs="Arial"/>
          <w:b/>
          <w:color w:val="000000"/>
          <w:sz w:val="20"/>
          <w:szCs w:val="20"/>
        </w:rPr>
        <w:t>.</w:t>
      </w:r>
      <w:r>
        <w:rPr>
          <w:rFonts w:ascii="Arial" w:hAnsi="Arial" w:cs="Arial"/>
          <w:b/>
          <w:sz w:val="20"/>
          <w:szCs w:val="2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2418FD" w:rsidRDefault="002418FD">
      <w:pPr>
        <w:jc w:val="both"/>
        <w:rPr>
          <w:rFonts w:ascii="Arial" w:hAnsi="Arial" w:cs="Arial"/>
          <w:sz w:val="20"/>
        </w:rPr>
      </w:pPr>
    </w:p>
    <w:p w:rsidR="002418FD" w:rsidRDefault="00BF592B">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2418FD" w:rsidRDefault="00BF592B">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57453D" w:rsidRPr="0057453D">
        <w:rPr>
          <w:rFonts w:ascii="Arial" w:hAnsi="Arial" w:cs="Arial"/>
          <w:b/>
          <w:color w:val="000000"/>
        </w:rPr>
        <w:t xml:space="preserve">contratação de </w:t>
      </w:r>
      <w:r w:rsidR="00D9431D" w:rsidRPr="00D9431D">
        <w:rPr>
          <w:rFonts w:ascii="Arial" w:hAnsi="Arial" w:cs="Arial"/>
          <w:b/>
          <w:color w:val="000000"/>
        </w:rPr>
        <w:t>empresa para aquisição d</w:t>
      </w:r>
      <w:r w:rsidR="00D9431D" w:rsidRPr="00D9431D">
        <w:rPr>
          <w:rFonts w:ascii="Arial" w:hAnsi="Arial" w:cs="Arial"/>
          <w:b/>
        </w:rPr>
        <w:t xml:space="preserve">e </w:t>
      </w:r>
      <w:r w:rsidR="00D9431D" w:rsidRPr="00D9431D">
        <w:rPr>
          <w:rFonts w:ascii="Arial" w:hAnsi="Arial" w:cs="Arial"/>
          <w:b/>
          <w:shd w:val="clear" w:color="auto" w:fill="FFFFFF"/>
        </w:rPr>
        <w:t>veículo, tipo VAN, para atender a Resolução SES/MG nº 7.791/2021 proposta à Secretaria Municipal de Saúde de Cataguases</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2418FD" w:rsidRDefault="00BF592B">
      <w:pPr>
        <w:pStyle w:val="SemEspaamento"/>
        <w:spacing w:line="360" w:lineRule="auto"/>
        <w:ind w:firstLine="567"/>
        <w:jc w:val="both"/>
        <w:rPr>
          <w:rFonts w:ascii="Arial" w:hAnsi="Arial" w:cs="Arial"/>
          <w:sz w:val="20"/>
        </w:rPr>
      </w:pPr>
      <w:r>
        <w:rPr>
          <w:rFonts w:ascii="Arial" w:hAnsi="Arial" w:cs="Arial"/>
          <w:sz w:val="20"/>
        </w:rPr>
        <w:t>1.2. A licitação será por item, conforme tabela constante do Termo de Referência, facultando-se ao licitante a participação em quantos itens forem de seu interesse, quando houver mais de um.</w:t>
      </w:r>
    </w:p>
    <w:p w:rsidR="002418FD" w:rsidRDefault="00BF592B">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2418FD" w:rsidRDefault="00BF592B">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2418FD" w:rsidRDefault="00BF592B">
      <w:pPr>
        <w:spacing w:line="360" w:lineRule="auto"/>
        <w:ind w:firstLine="567"/>
        <w:jc w:val="both"/>
        <w:rPr>
          <w:rFonts w:ascii="Arial" w:hAnsi="Arial" w:cs="Arial"/>
          <w:sz w:val="20"/>
          <w:szCs w:val="20"/>
        </w:rPr>
      </w:pPr>
      <w:r>
        <w:rPr>
          <w:rFonts w:ascii="Arial" w:hAnsi="Arial" w:cs="Arial"/>
          <w:sz w:val="20"/>
          <w:szCs w:val="20"/>
        </w:rPr>
        <w:t>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rsidR="002418FD" w:rsidRDefault="00BF592B">
      <w:pPr>
        <w:spacing w:line="360" w:lineRule="auto"/>
        <w:ind w:firstLine="567"/>
        <w:jc w:val="both"/>
        <w:rPr>
          <w:rFonts w:ascii="Arial" w:hAnsi="Arial" w:cs="Arial"/>
          <w:sz w:val="20"/>
          <w:szCs w:val="20"/>
        </w:rPr>
      </w:pPr>
      <w:r>
        <w:rPr>
          <w:rFonts w:ascii="Arial" w:hAnsi="Arial" w:cs="Arial"/>
          <w:sz w:val="20"/>
          <w:szCs w:val="20"/>
        </w:rPr>
        <w:t>1.7.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2418FD" w:rsidRDefault="00BF592B">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2418FD" w:rsidRDefault="00BF592B">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2418FD" w:rsidRDefault="00BF592B">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2418FD" w:rsidRDefault="00BF592B">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2418FD" w:rsidRDefault="00BF592B">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2418FD" w:rsidRDefault="002418FD" w:rsidP="00E67279">
      <w:pPr>
        <w:ind w:left="851" w:hanging="284"/>
        <w:jc w:val="both"/>
        <w:rPr>
          <w:rFonts w:ascii="Arial" w:eastAsia="Arial" w:hAnsi="Arial" w:cs="Arial"/>
          <w:sz w:val="20"/>
          <w:szCs w:val="20"/>
        </w:rPr>
      </w:pPr>
    </w:p>
    <w:p w:rsidR="002418FD" w:rsidRDefault="00BF592B">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2418FD" w:rsidRDefault="00BF592B">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rsidR="002418FD" w:rsidRDefault="00BF592B">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correrão à conta da dotação orçamentária</w:t>
      </w:r>
      <w:r w:rsidR="00057A6E">
        <w:rPr>
          <w:rFonts w:ascii="Arial" w:hAnsi="Arial" w:cs="Arial"/>
          <w:color w:val="000000" w:themeColor="text1"/>
          <w:sz w:val="20"/>
          <w:szCs w:val="20"/>
        </w:rPr>
        <w:t>:</w:t>
      </w:r>
    </w:p>
    <w:tbl>
      <w:tblPr>
        <w:tblW w:w="8057"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2689"/>
        <w:gridCol w:w="2653"/>
        <w:gridCol w:w="1320"/>
      </w:tblGrid>
      <w:tr w:rsidR="00D9431D" w:rsidRPr="006078E1" w:rsidTr="00D9431D">
        <w:trPr>
          <w:trHeight w:val="270"/>
          <w:jc w:val="center"/>
        </w:trPr>
        <w:tc>
          <w:tcPr>
            <w:tcW w:w="1395" w:type="dxa"/>
            <w:shd w:val="clear" w:color="auto" w:fill="auto"/>
            <w:vAlign w:val="center"/>
          </w:tcPr>
          <w:p w:rsidR="00D9431D" w:rsidRPr="006078E1" w:rsidRDefault="00D9431D" w:rsidP="00D9431D">
            <w:pPr>
              <w:jc w:val="both"/>
              <w:rPr>
                <w:rFonts w:ascii="Arial" w:hAnsi="Arial" w:cs="Arial"/>
                <w:b/>
                <w:sz w:val="18"/>
                <w:szCs w:val="18"/>
              </w:rPr>
            </w:pPr>
            <w:r w:rsidRPr="006078E1">
              <w:rPr>
                <w:rFonts w:ascii="Arial" w:hAnsi="Arial" w:cs="Arial"/>
                <w:b/>
                <w:sz w:val="18"/>
                <w:szCs w:val="18"/>
              </w:rPr>
              <w:t>Unidade</w:t>
            </w:r>
          </w:p>
        </w:tc>
        <w:tc>
          <w:tcPr>
            <w:tcW w:w="2689" w:type="dxa"/>
            <w:shd w:val="clear" w:color="auto" w:fill="auto"/>
            <w:vAlign w:val="center"/>
          </w:tcPr>
          <w:p w:rsidR="00D9431D" w:rsidRPr="006078E1" w:rsidRDefault="00D9431D" w:rsidP="00D9431D">
            <w:pPr>
              <w:jc w:val="center"/>
              <w:rPr>
                <w:rFonts w:ascii="Arial" w:hAnsi="Arial" w:cs="Arial"/>
                <w:b/>
                <w:sz w:val="18"/>
                <w:szCs w:val="18"/>
              </w:rPr>
            </w:pPr>
            <w:r w:rsidRPr="006078E1">
              <w:rPr>
                <w:rFonts w:ascii="Arial" w:hAnsi="Arial" w:cs="Arial"/>
                <w:b/>
                <w:sz w:val="18"/>
                <w:szCs w:val="18"/>
              </w:rPr>
              <w:t>Proj. Ativ.</w:t>
            </w:r>
          </w:p>
        </w:tc>
        <w:tc>
          <w:tcPr>
            <w:tcW w:w="2653" w:type="dxa"/>
            <w:vAlign w:val="center"/>
          </w:tcPr>
          <w:p w:rsidR="00D9431D" w:rsidRPr="006078E1" w:rsidRDefault="00D9431D" w:rsidP="00D9431D">
            <w:pPr>
              <w:rPr>
                <w:rFonts w:ascii="Arial" w:hAnsi="Arial" w:cs="Arial"/>
                <w:b/>
                <w:sz w:val="18"/>
                <w:szCs w:val="18"/>
              </w:rPr>
            </w:pPr>
            <w:r w:rsidRPr="006078E1">
              <w:rPr>
                <w:rFonts w:ascii="Arial" w:hAnsi="Arial" w:cs="Arial"/>
                <w:b/>
                <w:sz w:val="18"/>
                <w:szCs w:val="18"/>
              </w:rPr>
              <w:t>Dotação / Descrição</w:t>
            </w:r>
          </w:p>
        </w:tc>
        <w:tc>
          <w:tcPr>
            <w:tcW w:w="1320" w:type="dxa"/>
            <w:vAlign w:val="center"/>
          </w:tcPr>
          <w:p w:rsidR="00D9431D" w:rsidRPr="006078E1" w:rsidRDefault="00D9431D" w:rsidP="00D9431D">
            <w:pPr>
              <w:jc w:val="center"/>
              <w:rPr>
                <w:rFonts w:ascii="Arial" w:hAnsi="Arial" w:cs="Arial"/>
                <w:b/>
                <w:sz w:val="18"/>
                <w:szCs w:val="18"/>
              </w:rPr>
            </w:pPr>
            <w:r>
              <w:rPr>
                <w:rFonts w:ascii="Arial" w:hAnsi="Arial" w:cs="Arial"/>
                <w:b/>
                <w:sz w:val="18"/>
                <w:szCs w:val="18"/>
              </w:rPr>
              <w:t>Ficha</w:t>
            </w:r>
          </w:p>
        </w:tc>
      </w:tr>
      <w:tr w:rsidR="00D9431D" w:rsidRPr="006078E1" w:rsidTr="00D9431D">
        <w:trPr>
          <w:trHeight w:val="144"/>
          <w:jc w:val="center"/>
        </w:trPr>
        <w:tc>
          <w:tcPr>
            <w:tcW w:w="1395" w:type="dxa"/>
            <w:shd w:val="clear" w:color="auto" w:fill="auto"/>
            <w:vAlign w:val="center"/>
          </w:tcPr>
          <w:p w:rsidR="00D9431D" w:rsidRPr="006078E1" w:rsidRDefault="00D9431D" w:rsidP="00D9431D">
            <w:pPr>
              <w:rPr>
                <w:rFonts w:ascii="Arial" w:hAnsi="Arial" w:cs="Arial"/>
                <w:b/>
                <w:sz w:val="18"/>
                <w:szCs w:val="18"/>
              </w:rPr>
            </w:pPr>
            <w:r w:rsidRPr="006078E1">
              <w:rPr>
                <w:rFonts w:ascii="Arial" w:hAnsi="Arial" w:cs="Arial"/>
                <w:b/>
                <w:sz w:val="18"/>
                <w:szCs w:val="18"/>
              </w:rPr>
              <w:t>0209 - Fundo Municipal de Saúde</w:t>
            </w:r>
          </w:p>
        </w:tc>
        <w:tc>
          <w:tcPr>
            <w:tcW w:w="2689" w:type="dxa"/>
            <w:shd w:val="clear" w:color="auto" w:fill="auto"/>
            <w:vAlign w:val="center"/>
          </w:tcPr>
          <w:p w:rsidR="00D9431D" w:rsidRPr="006078E1" w:rsidRDefault="00D9431D" w:rsidP="00D9431D">
            <w:pPr>
              <w:tabs>
                <w:tab w:val="left" w:pos="1110"/>
              </w:tabs>
              <w:rPr>
                <w:rFonts w:ascii="Arial" w:hAnsi="Arial" w:cs="Arial"/>
                <w:iCs/>
                <w:color w:val="000000"/>
                <w:sz w:val="18"/>
                <w:szCs w:val="18"/>
              </w:rPr>
            </w:pPr>
            <w:r>
              <w:rPr>
                <w:rFonts w:ascii="Arial" w:hAnsi="Arial" w:cs="Arial"/>
                <w:iCs/>
                <w:color w:val="000000"/>
                <w:sz w:val="18"/>
                <w:szCs w:val="18"/>
              </w:rPr>
              <w:t>2.099</w:t>
            </w:r>
            <w:r w:rsidRPr="006078E1">
              <w:rPr>
                <w:rFonts w:ascii="Arial" w:hAnsi="Arial" w:cs="Arial"/>
                <w:iCs/>
                <w:color w:val="000000"/>
                <w:sz w:val="18"/>
                <w:szCs w:val="18"/>
              </w:rPr>
              <w:t xml:space="preserve"> </w:t>
            </w:r>
            <w:r>
              <w:rPr>
                <w:rFonts w:ascii="Arial" w:hAnsi="Arial" w:cs="Arial"/>
                <w:iCs/>
                <w:color w:val="000000"/>
                <w:sz w:val="18"/>
                <w:szCs w:val="18"/>
              </w:rPr>
              <w:t>–</w:t>
            </w:r>
            <w:r w:rsidRPr="006078E1">
              <w:rPr>
                <w:rFonts w:ascii="Arial" w:hAnsi="Arial" w:cs="Arial"/>
                <w:iCs/>
                <w:color w:val="000000"/>
                <w:sz w:val="18"/>
                <w:szCs w:val="18"/>
              </w:rPr>
              <w:t xml:space="preserve"> </w:t>
            </w:r>
            <w:r>
              <w:rPr>
                <w:rFonts w:ascii="Arial" w:hAnsi="Arial" w:cs="Arial"/>
                <w:iCs/>
                <w:color w:val="000000"/>
                <w:sz w:val="18"/>
                <w:szCs w:val="18"/>
              </w:rPr>
              <w:t xml:space="preserve">Gestão do Serviço de </w:t>
            </w:r>
            <w:r w:rsidRPr="006078E1">
              <w:rPr>
                <w:rFonts w:ascii="Arial" w:hAnsi="Arial" w:cs="Arial"/>
                <w:iCs/>
                <w:color w:val="000000"/>
                <w:sz w:val="18"/>
                <w:szCs w:val="18"/>
              </w:rPr>
              <w:t>Regulação, Controle, Auditoria e Avaliação</w:t>
            </w:r>
          </w:p>
        </w:tc>
        <w:tc>
          <w:tcPr>
            <w:tcW w:w="2653" w:type="dxa"/>
            <w:vAlign w:val="center"/>
          </w:tcPr>
          <w:p w:rsidR="00D9431D" w:rsidRPr="006078E1" w:rsidRDefault="00D9431D" w:rsidP="00D9431D">
            <w:pPr>
              <w:tabs>
                <w:tab w:val="left" w:pos="1110"/>
              </w:tabs>
              <w:rPr>
                <w:rFonts w:ascii="Arial" w:hAnsi="Arial" w:cs="Arial"/>
                <w:iCs/>
                <w:color w:val="000000"/>
                <w:sz w:val="18"/>
                <w:szCs w:val="18"/>
              </w:rPr>
            </w:pPr>
            <w:r>
              <w:rPr>
                <w:rFonts w:ascii="Arial" w:hAnsi="Arial" w:cs="Arial"/>
                <w:iCs/>
                <w:color w:val="000000"/>
                <w:sz w:val="18"/>
                <w:szCs w:val="18"/>
              </w:rPr>
              <w:t>4.4.90.52.00.00.00 00.02.0621</w:t>
            </w:r>
            <w:r w:rsidRPr="006078E1">
              <w:rPr>
                <w:rFonts w:ascii="Arial" w:hAnsi="Arial" w:cs="Arial"/>
                <w:iCs/>
                <w:color w:val="000000"/>
                <w:sz w:val="18"/>
                <w:szCs w:val="18"/>
              </w:rPr>
              <w:t xml:space="preserve"> -</w:t>
            </w:r>
            <w:r>
              <w:rPr>
                <w:rFonts w:ascii="Arial" w:hAnsi="Arial" w:cs="Arial"/>
                <w:iCs/>
                <w:color w:val="000000"/>
                <w:sz w:val="18"/>
                <w:szCs w:val="18"/>
              </w:rPr>
              <w:t xml:space="preserve"> </w:t>
            </w:r>
            <w:r w:rsidRPr="006078E1">
              <w:rPr>
                <w:rFonts w:ascii="Arial" w:hAnsi="Arial" w:cs="Arial"/>
                <w:iCs/>
                <w:color w:val="000000"/>
                <w:sz w:val="18"/>
                <w:szCs w:val="18"/>
              </w:rPr>
              <w:t>Equipamentos e Material Permanente</w:t>
            </w:r>
          </w:p>
        </w:tc>
        <w:tc>
          <w:tcPr>
            <w:tcW w:w="1320" w:type="dxa"/>
            <w:vAlign w:val="center"/>
          </w:tcPr>
          <w:p w:rsidR="00D9431D" w:rsidRPr="006078E1" w:rsidRDefault="00D9431D" w:rsidP="00D9431D">
            <w:pPr>
              <w:tabs>
                <w:tab w:val="left" w:pos="1110"/>
              </w:tabs>
              <w:jc w:val="center"/>
              <w:rPr>
                <w:rFonts w:ascii="Arial" w:hAnsi="Arial" w:cs="Arial"/>
                <w:iCs/>
                <w:color w:val="000000"/>
                <w:sz w:val="18"/>
                <w:szCs w:val="18"/>
              </w:rPr>
            </w:pPr>
            <w:r>
              <w:rPr>
                <w:rFonts w:ascii="Arial" w:hAnsi="Arial" w:cs="Arial"/>
                <w:iCs/>
                <w:color w:val="000000"/>
                <w:sz w:val="18"/>
                <w:szCs w:val="18"/>
              </w:rPr>
              <w:t>1601</w:t>
            </w:r>
          </w:p>
        </w:tc>
      </w:tr>
    </w:tbl>
    <w:p w:rsidR="002418FD" w:rsidRDefault="002418FD" w:rsidP="00E67279">
      <w:pPr>
        <w:jc w:val="both"/>
        <w:rPr>
          <w:rFonts w:ascii="Arial" w:hAnsi="Arial" w:cs="Arial"/>
          <w:b/>
          <w:sz w:val="20"/>
          <w:szCs w:val="20"/>
          <w:lang w:eastAsia="ar-SA"/>
        </w:rPr>
      </w:pPr>
    </w:p>
    <w:p w:rsidR="002418FD" w:rsidRDefault="00BF592B">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2418FD" w:rsidRDefault="00BF592B">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2418FD" w:rsidRDefault="00BF592B">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2418FD" w:rsidRDefault="00BF592B">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2418FD" w:rsidRDefault="00BF592B">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2418FD" w:rsidRDefault="00BF592B">
      <w:pPr>
        <w:pStyle w:val="BodyText21"/>
        <w:tabs>
          <w:tab w:val="left" w:pos="-23979"/>
        </w:tabs>
        <w:spacing w:line="360" w:lineRule="auto"/>
        <w:rPr>
          <w:rFonts w:ascii="Arial" w:hAnsi="Arial" w:cs="Arial"/>
        </w:rPr>
      </w:pPr>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2418FD" w:rsidRDefault="00BF592B">
      <w:pPr>
        <w:pStyle w:val="BodyText21"/>
        <w:tabs>
          <w:tab w:val="left" w:pos="-23979"/>
        </w:tabs>
        <w:spacing w:line="360" w:lineRule="auto"/>
        <w:ind w:firstLine="567"/>
        <w:rPr>
          <w:rFonts w:ascii="Arial" w:hAnsi="Arial" w:cs="Arial"/>
        </w:rPr>
      </w:pPr>
      <w:r>
        <w:rPr>
          <w:rFonts w:ascii="Arial" w:hAnsi="Arial" w:cs="Arial"/>
        </w:rPr>
        <w:t>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2418FD" w:rsidRDefault="00BF592B">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2418FD" w:rsidRDefault="00BF592B">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2418FD" w:rsidRDefault="00BF592B" w:rsidP="0057453D">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3.8. O uso da senha de acesso pelo licitante é de sua responsabilidade ex</w:t>
      </w:r>
      <w:r w:rsidR="0057453D">
        <w:rPr>
          <w:rFonts w:ascii="Arial" w:hAnsi="Arial" w:cs="Arial"/>
          <w:lang w:eastAsia="ar-SA"/>
        </w:rPr>
        <w:t xml:space="preserve">clusiva, incluindo qualquer </w:t>
      </w:r>
      <w:r>
        <w:rPr>
          <w:rFonts w:ascii="Arial" w:hAnsi="Arial" w:cs="Arial"/>
          <w:lang w:eastAsia="ar-SA"/>
        </w:rPr>
        <w:t>transação efetuada diretamente ou por seu representante, não cabendo ao provedor do sistema ou à Prefeitura Municipal de Cataguases, promotora da licitação, responsabilidade por eventuais danos decorrentes do uso indevido da senha, ainda que por terceiros.</w:t>
      </w:r>
    </w:p>
    <w:p w:rsidR="002418FD" w:rsidRDefault="002418FD" w:rsidP="00972073">
      <w:pPr>
        <w:pStyle w:val="BodyText21"/>
        <w:tabs>
          <w:tab w:val="left" w:pos="-23979"/>
          <w:tab w:val="left" w:pos="-22816"/>
        </w:tabs>
        <w:ind w:firstLine="567"/>
        <w:rPr>
          <w:rFonts w:ascii="Arial" w:hAnsi="Arial" w:cs="Arial"/>
          <w:lang w:eastAsia="ar-SA"/>
        </w:rPr>
      </w:pPr>
    </w:p>
    <w:p w:rsidR="002418FD" w:rsidRDefault="00BF592B">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2418FD" w:rsidRDefault="00BF592B">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Fornecedores – SICAF, conforme disposto no art. 9º Instrução Normativa nº 03, de 26 de abril de 2.018, da Secretaria de Gestão do Ministério da Economia, e suas alterações posteriores.</w:t>
      </w:r>
    </w:p>
    <w:p w:rsidR="002418FD" w:rsidRDefault="00BF592B">
      <w:pPr>
        <w:spacing w:line="360" w:lineRule="auto"/>
        <w:ind w:firstLine="567"/>
        <w:jc w:val="both"/>
        <w:rPr>
          <w:rFonts w:ascii="Arial" w:hAnsi="Arial" w:cs="Arial"/>
          <w:sz w:val="20"/>
          <w:szCs w:val="20"/>
        </w:rPr>
      </w:pPr>
      <w:r>
        <w:rPr>
          <w:rFonts w:ascii="Arial" w:hAnsi="Arial" w:cs="Arial"/>
          <w:sz w:val="20"/>
          <w:szCs w:val="20"/>
        </w:rPr>
        <w:t>4.2. Os licitantes deverão utilizar o certificado digital para acesso ao Sistema-Comprasnet.</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a) Pessoas jurídicas sob procedimento de falência, recuperação judicial ou extrajudicial;</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h) Pessoas jurídicas impedidas de licitar e contratar com o Município de Cataguases (art. 7º da Lei nº 10.520/2002) ou suspensas temporariamente de participar de licitação ou impedidas de contratar com a Administração Pública Municipal (art. 87, III, da Lei nº 8.666/93);</w:t>
      </w:r>
    </w:p>
    <w:p w:rsidR="002418FD" w:rsidRDefault="00BF592B">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2418FD" w:rsidRDefault="00BF592B">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746/2014-TCU-Plenário).</w:t>
      </w:r>
    </w:p>
    <w:p w:rsidR="002418FD" w:rsidRDefault="00BF592B">
      <w:pPr>
        <w:spacing w:line="360" w:lineRule="auto"/>
        <w:ind w:firstLine="567"/>
        <w:jc w:val="both"/>
        <w:rPr>
          <w:rFonts w:ascii="Arial" w:hAnsi="Arial" w:cs="Arial"/>
          <w:iCs/>
          <w:sz w:val="20"/>
          <w:szCs w:val="20"/>
        </w:rPr>
      </w:pPr>
      <w:r>
        <w:rPr>
          <w:rFonts w:ascii="Arial" w:hAnsi="Arial" w:cs="Arial"/>
          <w:sz w:val="20"/>
          <w:szCs w:val="20"/>
        </w:rPr>
        <w:t xml:space="preserve">4.4 É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2418FD" w:rsidRDefault="00BF592B">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2418FD" w:rsidRDefault="00BF592B">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arts. 42 a 49;</w:t>
      </w:r>
    </w:p>
    <w:p w:rsidR="002418FD" w:rsidRDefault="00BF592B">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2418FD" w:rsidRDefault="00BF592B">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2418FD" w:rsidRDefault="00BF592B">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2418FD" w:rsidRDefault="00BF592B">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2418FD" w:rsidRDefault="00BF592B">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2418FD" w:rsidRDefault="00BF592B">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2418FD" w:rsidRDefault="00BF592B">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2418FD" w:rsidRDefault="00BF592B">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2418FD" w:rsidRDefault="00BF592B">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2418FD" w:rsidRDefault="00BF592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2418FD" w:rsidRDefault="002418FD">
      <w:pPr>
        <w:pStyle w:val="SemEspaamento"/>
        <w:jc w:val="both"/>
        <w:rPr>
          <w:rFonts w:ascii="Arial" w:hAnsi="Arial" w:cs="Arial"/>
          <w:sz w:val="20"/>
        </w:rPr>
      </w:pPr>
    </w:p>
    <w:p w:rsidR="002418FD" w:rsidRDefault="00BF592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2418FD" w:rsidRDefault="00BF592B">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352BE6" w:rsidRDefault="00BF592B">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 xml:space="preserve">proposta com a descrição do </w:t>
      </w:r>
    </w:p>
    <w:p w:rsidR="002418FD" w:rsidRDefault="00BF592B" w:rsidP="0052077B">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2418FD" w:rsidRDefault="00BF592B">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2418FD" w:rsidRDefault="00BF592B">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2418FD" w:rsidRDefault="002418FD">
      <w:pPr>
        <w:tabs>
          <w:tab w:val="left" w:pos="-6285"/>
        </w:tabs>
        <w:spacing w:line="360" w:lineRule="auto"/>
        <w:ind w:firstLine="482"/>
        <w:rPr>
          <w:rFonts w:ascii="Arial" w:hAnsi="Arial" w:cs="Arial"/>
          <w:b/>
          <w:sz w:val="20"/>
          <w:lang w:eastAsia="ar-SA"/>
        </w:rPr>
      </w:pPr>
    </w:p>
    <w:p w:rsidR="002418FD" w:rsidRDefault="00BF592B">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2418FD" w:rsidRDefault="00BF592B">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rsidR="002418FD" w:rsidRDefault="00BF592B">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rsidR="002418FD" w:rsidRDefault="00BF592B">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2418FD" w:rsidRDefault="00BF592B">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2418FD" w:rsidRDefault="00BF592B">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2418FD" w:rsidRDefault="00BF592B">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2418FD" w:rsidRDefault="00BF592B">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2418FD" w:rsidRDefault="00BF592B">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2418FD" w:rsidRDefault="00BF592B" w:rsidP="00E7575C">
      <w:pPr>
        <w:spacing w:line="360" w:lineRule="auto"/>
        <w:ind w:firstLine="567"/>
        <w:jc w:val="both"/>
        <w:rPr>
          <w:rFonts w:ascii="Arial" w:hAnsi="Arial" w:cs="Arial"/>
          <w:sz w:val="20"/>
          <w:szCs w:val="20"/>
        </w:rPr>
      </w:pPr>
      <w:r>
        <w:rPr>
          <w:rFonts w:ascii="Arial" w:hAnsi="Arial" w:cs="Arial"/>
          <w:sz w:val="20"/>
          <w:szCs w:val="20"/>
        </w:rPr>
        <w:t>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2418FD" w:rsidRDefault="00BF592B">
      <w:pPr>
        <w:spacing w:line="360" w:lineRule="auto"/>
        <w:ind w:firstLine="567"/>
        <w:jc w:val="both"/>
        <w:rPr>
          <w:rFonts w:ascii="Arial" w:hAnsi="Arial" w:cs="Arial"/>
          <w:sz w:val="20"/>
          <w:szCs w:val="20"/>
        </w:rPr>
      </w:pPr>
      <w:r>
        <w:rPr>
          <w:rFonts w:ascii="Arial" w:hAnsi="Arial" w:cs="Arial"/>
          <w:sz w:val="20"/>
          <w:szCs w:val="20"/>
        </w:rPr>
        <w:t>6.8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2418FD" w:rsidRDefault="00BF592B">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2418FD" w:rsidRDefault="00BF592B">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2418FD" w:rsidRDefault="00BF592B">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2418FD" w:rsidRDefault="002418FD" w:rsidP="00972073">
      <w:pPr>
        <w:ind w:firstLine="1134"/>
        <w:jc w:val="both"/>
        <w:rPr>
          <w:rFonts w:ascii="Arial" w:hAnsi="Arial" w:cs="Arial"/>
          <w:color w:val="000000"/>
          <w:sz w:val="20"/>
          <w:szCs w:val="20"/>
        </w:rPr>
      </w:pPr>
    </w:p>
    <w:p w:rsidR="002418FD" w:rsidRDefault="00BF592B">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2418FD" w:rsidRDefault="00BF592B">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2418FD" w:rsidRDefault="002418FD" w:rsidP="00972073">
      <w:pPr>
        <w:tabs>
          <w:tab w:val="left" w:pos="-22901"/>
          <w:tab w:val="left" w:pos="-13213"/>
          <w:tab w:val="left" w:pos="-12765"/>
          <w:tab w:val="left" w:pos="567"/>
        </w:tabs>
        <w:ind w:firstLine="567"/>
        <w:jc w:val="both"/>
        <w:rPr>
          <w:rFonts w:ascii="Arial" w:hAnsi="Arial" w:cs="Arial"/>
          <w:sz w:val="20"/>
          <w:szCs w:val="20"/>
          <w:lang w:eastAsia="ar-SA"/>
        </w:rPr>
      </w:pPr>
    </w:p>
    <w:p w:rsidR="002418FD" w:rsidRDefault="00BF592B">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2418FD" w:rsidRDefault="00BF592B">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8.1.</w:t>
      </w:r>
      <w:r w:rsidR="00840DBE">
        <w:rPr>
          <w:rFonts w:ascii="Arial" w:hAnsi="Arial" w:cs="Arial"/>
          <w:sz w:val="20"/>
          <w:szCs w:val="20"/>
          <w:lang w:eastAsia="en-US"/>
        </w:rPr>
        <w:t xml:space="preserve">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2418FD" w:rsidRDefault="00840DBE">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BF592B">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2418FD" w:rsidRDefault="00BF592B">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2418FD" w:rsidRDefault="00BF592B">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2418FD" w:rsidRDefault="00BF592B">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2418FD" w:rsidRDefault="00BF592B">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2418FD" w:rsidRDefault="00BF592B">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8.5 Iniciada a etapa competitiva, os licitantes deverão encaminhar lances exclusivamente por meio do sistema eletrônico, sendo imediatamente informados do seu recebimento e do valor consignado no registro. </w:t>
      </w:r>
    </w:p>
    <w:p w:rsidR="00352BE6" w:rsidRDefault="00BF592B" w:rsidP="00230ABE">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2418FD" w:rsidRDefault="00BF592B">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2418FD" w:rsidRDefault="00BF592B">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2418FD" w:rsidRDefault="00BF592B">
      <w:pPr>
        <w:spacing w:line="360" w:lineRule="auto"/>
        <w:ind w:firstLine="567"/>
        <w:jc w:val="both"/>
        <w:rPr>
          <w:rFonts w:ascii="Arial" w:hAnsi="Arial" w:cs="Arial"/>
          <w:iCs/>
          <w:sz w:val="20"/>
          <w:szCs w:val="20"/>
        </w:rPr>
      </w:pPr>
      <w:r>
        <w:rPr>
          <w:rFonts w:ascii="Arial" w:hAnsi="Arial" w:cs="Arial"/>
          <w:iCs/>
          <w:sz w:val="20"/>
          <w:szCs w:val="20"/>
        </w:rPr>
        <w:t>8.9 O intervalo entre os lances enviados pelo mesmo licitante não poderá ser inferior a vinte (20) segundos e o intervalo entre lances não poderá ser inferior a três (3) segundos, sob pena de serem automaticamente descartados pelo sistema os respectivos lances.</w:t>
      </w:r>
    </w:p>
    <w:p w:rsidR="002418FD" w:rsidRDefault="002418FD">
      <w:pPr>
        <w:spacing w:line="360" w:lineRule="auto"/>
        <w:ind w:firstLine="567"/>
        <w:jc w:val="both"/>
        <w:rPr>
          <w:rFonts w:ascii="Arial" w:hAnsi="Arial" w:cs="Arial"/>
          <w:iCs/>
          <w:sz w:val="20"/>
          <w:szCs w:val="20"/>
        </w:rPr>
      </w:pPr>
    </w:p>
    <w:p w:rsidR="002418FD" w:rsidRDefault="00BF592B">
      <w:pPr>
        <w:spacing w:line="360" w:lineRule="auto"/>
        <w:jc w:val="both"/>
        <w:rPr>
          <w:rFonts w:ascii="Arial" w:hAnsi="Arial" w:cs="Arial"/>
          <w:b/>
          <w:sz w:val="20"/>
          <w:szCs w:val="20"/>
        </w:rPr>
      </w:pPr>
      <w:r>
        <w:rPr>
          <w:rFonts w:ascii="Arial" w:hAnsi="Arial" w:cs="Arial"/>
          <w:b/>
          <w:sz w:val="20"/>
          <w:szCs w:val="20"/>
        </w:rPr>
        <w:t>8.10 MODO DE DISPUTA</w:t>
      </w:r>
    </w:p>
    <w:p w:rsidR="002418FD" w:rsidRDefault="00BF592B">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2418FD" w:rsidRDefault="00BF592B">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418FD" w:rsidRDefault="00BF592B">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2418FD" w:rsidRDefault="00BF592B">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2418FD" w:rsidRDefault="00BF592B">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9F43EB" w:rsidRDefault="00BF592B">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18FD" w:rsidRDefault="00BF592B">
      <w:pPr>
        <w:spacing w:line="360"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2418FD" w:rsidRDefault="00BF592B">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2418FD" w:rsidRDefault="00BF592B">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2418FD" w:rsidRDefault="00BF592B">
      <w:pPr>
        <w:spacing w:line="360" w:lineRule="auto"/>
        <w:ind w:firstLine="567"/>
        <w:jc w:val="both"/>
        <w:rPr>
          <w:rFonts w:ascii="Arial" w:hAnsi="Arial" w:cs="Arial"/>
          <w:sz w:val="20"/>
          <w:szCs w:val="20"/>
        </w:rPr>
      </w:pPr>
      <w:r>
        <w:rPr>
          <w:rFonts w:ascii="Arial" w:hAnsi="Arial" w:cs="Arial"/>
          <w:sz w:val="20"/>
          <w:szCs w:val="20"/>
        </w:rPr>
        <w:t>8.15</w:t>
      </w:r>
      <w:r w:rsidR="00E7575C">
        <w:rPr>
          <w:rFonts w:ascii="Arial" w:hAnsi="Arial" w:cs="Arial"/>
          <w:sz w:val="20"/>
          <w:szCs w:val="20"/>
        </w:rPr>
        <w:t xml:space="preserve"> </w:t>
      </w:r>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2418FD" w:rsidRDefault="00BF592B">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rsidR="002418FD" w:rsidRDefault="00BF592B">
      <w:pPr>
        <w:spacing w:line="360" w:lineRule="auto"/>
        <w:jc w:val="both"/>
        <w:rPr>
          <w:rFonts w:ascii="Arial" w:hAnsi="Arial" w:cs="Arial"/>
          <w:sz w:val="20"/>
          <w:szCs w:val="20"/>
        </w:rPr>
      </w:pPr>
      <w:r>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2418FD" w:rsidRDefault="00BF592B">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 ou melhor lance  serão consideradas empatadas com a primeira colocada.</w:t>
      </w:r>
    </w:p>
    <w:p w:rsidR="002418FD" w:rsidRDefault="00BF592B">
      <w:pPr>
        <w:spacing w:line="360" w:lineRule="auto"/>
        <w:ind w:firstLine="567"/>
        <w:jc w:val="both"/>
        <w:rPr>
          <w:rFonts w:ascii="Arial" w:hAnsi="Arial" w:cs="Arial"/>
          <w:sz w:val="20"/>
          <w:szCs w:val="20"/>
        </w:rPr>
      </w:pPr>
      <w:r>
        <w:rPr>
          <w:rFonts w:ascii="Arial" w:hAnsi="Arial" w:cs="Arial"/>
          <w:sz w:val="20"/>
          <w:szCs w:val="20"/>
        </w:rPr>
        <w:t>8.21</w:t>
      </w:r>
      <w:r w:rsidR="00E7575C">
        <w:rPr>
          <w:rFonts w:ascii="Arial" w:hAnsi="Arial" w:cs="Arial"/>
          <w:sz w:val="20"/>
          <w:szCs w:val="20"/>
        </w:rPr>
        <w:t xml:space="preserve"> </w:t>
      </w:r>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2418FD" w:rsidRDefault="00BF592B">
      <w:pPr>
        <w:spacing w:line="360" w:lineRule="auto"/>
        <w:ind w:firstLine="567"/>
        <w:jc w:val="both"/>
        <w:rPr>
          <w:rFonts w:ascii="Arial" w:hAnsi="Arial" w:cs="Arial"/>
          <w:sz w:val="20"/>
          <w:szCs w:val="20"/>
        </w:rPr>
      </w:pPr>
      <w:r>
        <w:rPr>
          <w:rFonts w:ascii="Arial" w:hAnsi="Arial" w:cs="Arial"/>
          <w:sz w:val="20"/>
          <w:szCs w:val="20"/>
        </w:rPr>
        <w:t>8.22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418FD" w:rsidRDefault="00BF592B">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2418FD" w:rsidRDefault="00BF592B">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w:t>
      </w:r>
      <w:r w:rsidR="00CF28C8">
        <w:rPr>
          <w:rFonts w:ascii="Arial" w:eastAsia="Arial" w:hAnsi="Arial" w:cs="Arial"/>
          <w:sz w:val="20"/>
          <w:szCs w:val="20"/>
        </w:rPr>
        <w:t>do de disputa aberto e fechado.</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2418FD" w:rsidRDefault="00BF592B">
      <w:pPr>
        <w:spacing w:line="360" w:lineRule="auto"/>
        <w:ind w:left="1134"/>
        <w:jc w:val="both"/>
        <w:rPr>
          <w:rFonts w:ascii="Arial" w:hAnsi="Arial" w:cs="Arial"/>
          <w:sz w:val="20"/>
          <w:szCs w:val="20"/>
        </w:rPr>
      </w:pPr>
      <w:r>
        <w:rPr>
          <w:rFonts w:ascii="Arial" w:hAnsi="Arial" w:cs="Arial"/>
          <w:sz w:val="20"/>
          <w:szCs w:val="20"/>
          <w:lang w:eastAsia="en-US"/>
        </w:rPr>
        <w:t>a) no País;</w:t>
      </w:r>
    </w:p>
    <w:p w:rsidR="002418FD" w:rsidRDefault="00BF592B">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2418FD" w:rsidRDefault="00BF592B">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2418FD" w:rsidRDefault="00BF592B">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2418FD" w:rsidRDefault="00BF592B">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2418FD" w:rsidRDefault="00BF592B">
      <w:pPr>
        <w:spacing w:line="360" w:lineRule="auto"/>
        <w:ind w:firstLine="567"/>
        <w:jc w:val="both"/>
        <w:rPr>
          <w:rFonts w:ascii="Arial" w:hAnsi="Arial" w:cs="Arial"/>
          <w:sz w:val="20"/>
          <w:szCs w:val="20"/>
        </w:rPr>
      </w:pPr>
      <w:r>
        <w:rPr>
          <w:rFonts w:ascii="Arial" w:hAnsi="Arial" w:cs="Arial"/>
          <w:sz w:val="20"/>
          <w:szCs w:val="20"/>
        </w:rPr>
        <w:t>8.28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2418FD" w:rsidRDefault="00BF592B">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2418FD" w:rsidRDefault="00BF592B">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2418FD" w:rsidRDefault="00BF592B">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2418FD" w:rsidRDefault="00BF592B">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2418FD" w:rsidRDefault="00BF592B">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2418FD" w:rsidRDefault="002418FD">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2418FD" w:rsidRDefault="00BF592B">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rsidR="002418FD" w:rsidRDefault="00BF592B">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2418FD" w:rsidRDefault="00BF592B">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9F43EB" w:rsidRDefault="009F43EB">
      <w:pPr>
        <w:ind w:firstLine="567"/>
        <w:rPr>
          <w:rFonts w:ascii="Arial" w:hAnsi="Arial" w:cs="Arial"/>
          <w:sz w:val="20"/>
          <w:szCs w:val="20"/>
        </w:rPr>
      </w:pPr>
    </w:p>
    <w:p w:rsidR="002418FD" w:rsidRDefault="00BF592B">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rsidR="002418FD" w:rsidRDefault="00BF592B">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9.1.Encerrada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2418FD" w:rsidRDefault="00BF592B">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2418FD" w:rsidRDefault="00BF592B">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2418FD" w:rsidRDefault="00BF592B">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2418FD" w:rsidRDefault="00BF592B">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2418FD" w:rsidRDefault="00BF592B">
      <w:pPr>
        <w:pStyle w:val="PargrafodaLista"/>
        <w:spacing w:line="360" w:lineRule="auto"/>
        <w:ind w:left="1134"/>
        <w:jc w:val="both"/>
        <w:rPr>
          <w:rFonts w:ascii="Arial" w:hAnsi="Arial" w:cs="Arial"/>
          <w:sz w:val="20"/>
          <w:szCs w:val="20"/>
        </w:rPr>
      </w:pPr>
      <w:r>
        <w:rPr>
          <w:rFonts w:ascii="Arial" w:hAnsi="Arial" w:cs="Arial"/>
          <w:sz w:val="20"/>
          <w:szCs w:val="20"/>
        </w:rPr>
        <w:t>9.2.4 É facultado a</w:t>
      </w:r>
      <w:r w:rsidR="00B54CF9">
        <w:rPr>
          <w:rFonts w:ascii="Arial" w:hAnsi="Arial" w:cs="Arial"/>
          <w:sz w:val="20"/>
          <w:szCs w:val="20"/>
        </w:rPr>
        <w:t>o</w:t>
      </w:r>
      <w:r>
        <w:rPr>
          <w:rFonts w:ascii="Arial" w:hAnsi="Arial" w:cs="Arial"/>
          <w:sz w:val="20"/>
          <w:szCs w:val="20"/>
        </w:rPr>
        <w:t xml:space="preserve"> Pregoeir</w:t>
      </w:r>
      <w:r w:rsidR="00B54CF9">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2418FD" w:rsidRDefault="00BF592B">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9.3 O Pregoeiro poderá convocar o licitante para enviar documento digital, por meio de funcionalidade disponível no sistema, estabelecendo no “chat” prazo mínimo de 2(duas) horas, sob pena de não aceitação da proposta.</w:t>
      </w:r>
    </w:p>
    <w:p w:rsidR="002418FD" w:rsidRDefault="00BF592B">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9.3.1.</w:t>
      </w:r>
      <w:r w:rsidR="00B54CF9">
        <w:rPr>
          <w:rFonts w:ascii="Arial" w:hAnsi="Arial" w:cs="Arial"/>
          <w:color w:val="000000"/>
          <w:sz w:val="20"/>
          <w:szCs w:val="20"/>
          <w:lang w:eastAsia="en-US"/>
        </w:rPr>
        <w:t xml:space="preserve"> </w:t>
      </w:r>
      <w:r>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2418FD" w:rsidRDefault="00BF592B">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2418FD" w:rsidRDefault="00BF592B">
      <w:pPr>
        <w:pStyle w:val="PargrafodaLista"/>
        <w:spacing w:line="360" w:lineRule="auto"/>
        <w:ind w:left="0" w:firstLine="567"/>
        <w:jc w:val="both"/>
        <w:rPr>
          <w:rFonts w:ascii="Arial" w:hAnsi="Arial" w:cs="Arial"/>
          <w:sz w:val="20"/>
          <w:szCs w:val="20"/>
        </w:rPr>
      </w:pPr>
      <w:r>
        <w:rPr>
          <w:rFonts w:ascii="Arial" w:hAnsi="Arial" w:cs="Arial"/>
          <w:sz w:val="20"/>
          <w:szCs w:val="20"/>
        </w:rPr>
        <w:t>9.8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2418FD" w:rsidRDefault="00BF592B">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2418FD" w:rsidRDefault="00BF592B">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A26AA" w:rsidRDefault="007A26AA">
      <w:pPr>
        <w:pStyle w:val="PargrafodaLista"/>
        <w:spacing w:line="360" w:lineRule="auto"/>
        <w:ind w:left="0" w:firstLine="567"/>
        <w:jc w:val="both"/>
        <w:rPr>
          <w:rFonts w:ascii="Arial" w:hAnsi="Arial" w:cs="Arial"/>
          <w:color w:val="000000"/>
          <w:sz w:val="20"/>
          <w:szCs w:val="20"/>
          <w:lang w:eastAsia="en-US"/>
        </w:rPr>
      </w:pPr>
    </w:p>
    <w:p w:rsidR="002418FD" w:rsidRDefault="002418FD">
      <w:pPr>
        <w:pStyle w:val="PargrafodaLista"/>
        <w:ind w:left="0" w:firstLine="567"/>
        <w:jc w:val="both"/>
        <w:rPr>
          <w:rFonts w:ascii="Arial" w:hAnsi="Arial" w:cs="Arial"/>
          <w:color w:val="000000"/>
          <w:sz w:val="20"/>
          <w:szCs w:val="20"/>
          <w:lang w:eastAsia="en-US"/>
        </w:rPr>
      </w:pPr>
    </w:p>
    <w:p w:rsidR="002418FD" w:rsidRDefault="00BF592B">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2418FD" w:rsidRDefault="00BF592B">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2418FD" w:rsidRDefault="00BF592B">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2418FD" w:rsidRDefault="00BF592B">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2418FD" w:rsidRDefault="00BF592B">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2418FD" w:rsidRDefault="00BF592B" w:rsidP="00E7575C">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418FD" w:rsidRDefault="00BF592B" w:rsidP="00E7575C">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2418FD" w:rsidRDefault="00BF592B" w:rsidP="00E7575C">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2418FD" w:rsidRDefault="00BF592B" w:rsidP="00E7575C">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2418FD" w:rsidRDefault="00BF592B" w:rsidP="00E7575C">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10.6 Constatada a existência de sanção, o Pregoeiro reputará o licitante inabilitado, por falta de condição de participação.</w:t>
      </w:r>
    </w:p>
    <w:p w:rsidR="002418FD" w:rsidRDefault="00BF592B" w:rsidP="00E7575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2418FD" w:rsidRDefault="00BF592B" w:rsidP="00E7575C">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2418FD" w:rsidRDefault="00BF592B" w:rsidP="00E7575C">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2418FD" w:rsidRDefault="00BF592B" w:rsidP="00E7575C">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r w:rsidR="00E7575C">
        <w:rPr>
          <w:rFonts w:ascii="Arial" w:hAnsi="Arial" w:cs="Arial"/>
          <w:sz w:val="20"/>
          <w:szCs w:val="20"/>
        </w:rPr>
        <w:t xml:space="preserve"> </w:t>
      </w:r>
      <w:r>
        <w:rPr>
          <w:rFonts w:ascii="Arial" w:hAnsi="Arial" w:cs="Arial"/>
          <w:sz w:val="20"/>
          <w:szCs w:val="20"/>
        </w:rPr>
        <w:t>Deverá ser comprovado o enquadramento em um dos dois regimes, na forma do disposto na Lei Complementar nº 123/2006.</w:t>
      </w:r>
    </w:p>
    <w:p w:rsidR="002418FD" w:rsidRDefault="00BF592B" w:rsidP="00E7575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10.9. A comprovação do presente tópico poderá ser suprida, durante a sessão do pregão, no caso em que o pregoeiro puder comprovar tal situação em sítio oficial de qualquer esfera de governo, imprimir e juntar</w:t>
      </w:r>
      <w:r w:rsidR="00E7575C">
        <w:rPr>
          <w:rFonts w:ascii="Arial" w:hAnsi="Arial" w:cs="Arial"/>
          <w:sz w:val="20"/>
          <w:szCs w:val="20"/>
        </w:rPr>
        <w:t xml:space="preserve"> </w:t>
      </w:r>
      <w:r>
        <w:rPr>
          <w:rFonts w:ascii="Arial" w:hAnsi="Arial" w:cs="Arial"/>
          <w:sz w:val="20"/>
          <w:szCs w:val="20"/>
        </w:rPr>
        <w:t>a declaração aos autos do processo.</w:t>
      </w:r>
    </w:p>
    <w:p w:rsidR="002418FD" w:rsidRDefault="00BF592B" w:rsidP="00E7575C">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2418FD" w:rsidRDefault="00BF592B">
      <w:pPr>
        <w:pStyle w:val="WW-Textosimples"/>
        <w:spacing w:line="360" w:lineRule="auto"/>
        <w:ind w:left="1134"/>
        <w:jc w:val="both"/>
        <w:rPr>
          <w:rFonts w:ascii="Arial" w:hAnsi="Arial" w:cs="Arial"/>
          <w:b/>
          <w:bCs/>
        </w:rPr>
      </w:pPr>
      <w:r>
        <w:rPr>
          <w:rFonts w:ascii="Arial" w:hAnsi="Arial" w:cs="Arial"/>
          <w:b/>
          <w:bCs/>
        </w:rPr>
        <w:t>10.10.1.É dever do licitante atualizar previamente as comprovações constantes do SICAF para que estejam vigentes na data da abertura da sessão pública, ou encaminhar, em conjunto com a apresentação da proposta, a respectiva documentação atualizada.</w:t>
      </w:r>
    </w:p>
    <w:p w:rsidR="002418FD" w:rsidRDefault="00BF592B">
      <w:pPr>
        <w:pStyle w:val="WW-Textosimples"/>
        <w:spacing w:line="360" w:lineRule="auto"/>
        <w:ind w:left="1134"/>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certidão(ões) válida(s)</w:t>
      </w:r>
      <w:r>
        <w:rPr>
          <w:rFonts w:ascii="Arial" w:hAnsi="Arial" w:cs="Arial"/>
          <w:color w:val="000000"/>
        </w:rPr>
        <w:t>, conforme art. 43, §3º, do Decreto 10.024, de 2019.</w:t>
      </w:r>
    </w:p>
    <w:p w:rsidR="002418FD" w:rsidRDefault="00BF592B">
      <w:pPr>
        <w:pStyle w:val="WW-Textosimples"/>
        <w:spacing w:line="360" w:lineRule="auto"/>
        <w:ind w:left="1134"/>
        <w:jc w:val="both"/>
        <w:rPr>
          <w:rFonts w:ascii="Arial" w:hAnsi="Arial" w:cs="Arial"/>
          <w:bCs/>
        </w:rPr>
      </w:pPr>
      <w:r>
        <w:rPr>
          <w:rFonts w:ascii="Arial" w:hAnsi="Arial" w:cs="Arial"/>
          <w:bCs/>
        </w:rPr>
        <w:t>10.10.3 Somente haverá a necessidade de comprovação do preenchimento de requisitos mediante apresentação dos documentos originais não-digitais quando houver dúvida em relação à integridade do documento digital.</w:t>
      </w:r>
    </w:p>
    <w:p w:rsidR="002418FD" w:rsidRDefault="00BF592B">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2418FD" w:rsidRDefault="00BF592B">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2418FD" w:rsidRDefault="00BF592B" w:rsidP="00906CEE">
      <w:pPr>
        <w:pStyle w:val="WW-Textosimples"/>
        <w:spacing w:line="360" w:lineRule="auto"/>
        <w:ind w:firstLine="567"/>
        <w:jc w:val="both"/>
        <w:rPr>
          <w:rFonts w:ascii="Arial" w:hAnsi="Arial" w:cs="Arial"/>
          <w:bCs/>
        </w:rPr>
      </w:pPr>
      <w:r>
        <w:rPr>
          <w:rFonts w:ascii="Arial" w:hAnsi="Arial" w:cs="Arial"/>
          <w:bCs/>
        </w:rPr>
        <w:t>10.13. Serão aceitos registros de CNPJ de licitante matriz e filial com diferenças de números de documentos pertinentes ao CND e ao CRF/FGTS, quando for comprovada a centralização do recolhimento dessas contribuições</w:t>
      </w:r>
      <w:r w:rsidR="00906CEE">
        <w:rPr>
          <w:rFonts w:ascii="Arial" w:hAnsi="Arial" w:cs="Arial"/>
          <w:bCs/>
        </w:rPr>
        <w:t>.</w:t>
      </w:r>
    </w:p>
    <w:p w:rsidR="002418FD" w:rsidRDefault="00BF592B" w:rsidP="00EF4BB2">
      <w:pPr>
        <w:pStyle w:val="PargrafodaLista"/>
        <w:numPr>
          <w:ilvl w:val="1"/>
          <w:numId w:val="8"/>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2418FD" w:rsidRDefault="00BF592B" w:rsidP="00B54CF9">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rsidR="002418FD" w:rsidRDefault="00BF592B">
      <w:pPr>
        <w:tabs>
          <w:tab w:val="left" w:pos="851"/>
        </w:tabs>
        <w:spacing w:line="360" w:lineRule="auto"/>
        <w:ind w:firstLine="567"/>
        <w:jc w:val="both"/>
        <w:rPr>
          <w:rFonts w:ascii="Arial" w:hAnsi="Arial" w:cs="Arial"/>
          <w:b/>
          <w:sz w:val="20"/>
          <w:szCs w:val="20"/>
        </w:rPr>
      </w:pPr>
      <w:r>
        <w:rPr>
          <w:rFonts w:ascii="Arial" w:hAnsi="Arial" w:cs="Arial"/>
          <w:b/>
          <w:sz w:val="20"/>
          <w:szCs w:val="20"/>
        </w:rPr>
        <w:t>10.15 Segue abaixo a documentação exigida para habilitação, sendo enviada caso não conste no SICAF (5.3), sob pena de inabilitação.</w:t>
      </w:r>
    </w:p>
    <w:p w:rsidR="002418FD" w:rsidRDefault="00BF592B" w:rsidP="00EF4BB2">
      <w:pPr>
        <w:pStyle w:val="PargrafodaLista"/>
        <w:numPr>
          <w:ilvl w:val="2"/>
          <w:numId w:val="9"/>
        </w:numPr>
        <w:tabs>
          <w:tab w:val="left" w:pos="851"/>
        </w:tabs>
        <w:spacing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2418FD" w:rsidRDefault="00BF592B" w:rsidP="00EF4BB2">
      <w:pPr>
        <w:pStyle w:val="PargrafodaLista"/>
        <w:numPr>
          <w:ilvl w:val="3"/>
          <w:numId w:val="9"/>
        </w:numPr>
        <w:tabs>
          <w:tab w:val="left" w:pos="709"/>
          <w:tab w:val="left" w:pos="851"/>
          <w:tab w:val="left" w:pos="1276"/>
          <w:tab w:val="left" w:pos="1418"/>
          <w:tab w:val="left" w:pos="1560"/>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2418FD" w:rsidRDefault="00BF592B" w:rsidP="00EF4BB2">
      <w:pPr>
        <w:pStyle w:val="PargrafodaLista"/>
        <w:numPr>
          <w:ilvl w:val="3"/>
          <w:numId w:val="9"/>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2418FD" w:rsidRDefault="00BF592B" w:rsidP="00EF4BB2">
      <w:pPr>
        <w:pStyle w:val="PargrafodaLista"/>
        <w:numPr>
          <w:ilvl w:val="3"/>
          <w:numId w:val="9"/>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2418FD" w:rsidRDefault="00BF592B" w:rsidP="00EF4BB2">
      <w:pPr>
        <w:pStyle w:val="PargrafodaLista"/>
        <w:numPr>
          <w:ilvl w:val="3"/>
          <w:numId w:val="9"/>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rsidR="002418FD" w:rsidRDefault="00BF592B" w:rsidP="00EF4BB2">
      <w:pPr>
        <w:pStyle w:val="PargrafodaLista"/>
        <w:numPr>
          <w:ilvl w:val="3"/>
          <w:numId w:val="9"/>
        </w:numPr>
        <w:tabs>
          <w:tab w:val="left" w:pos="851"/>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2418FD" w:rsidRDefault="00BF592B" w:rsidP="00EF4BB2">
      <w:pPr>
        <w:pStyle w:val="PargrafodaLista"/>
        <w:numPr>
          <w:ilvl w:val="3"/>
          <w:numId w:val="9"/>
        </w:numPr>
        <w:tabs>
          <w:tab w:val="left" w:pos="851"/>
          <w:tab w:val="left" w:pos="1276"/>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2418FD" w:rsidRDefault="00BF592B" w:rsidP="00EF4BB2">
      <w:pPr>
        <w:pStyle w:val="PargrafodaLista"/>
        <w:numPr>
          <w:ilvl w:val="3"/>
          <w:numId w:val="9"/>
        </w:numPr>
        <w:tabs>
          <w:tab w:val="left" w:pos="851"/>
          <w:tab w:val="left" w:pos="993"/>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2418FD" w:rsidRDefault="00BF592B" w:rsidP="00EF4BB2">
      <w:pPr>
        <w:pStyle w:val="PargrafodaLista"/>
        <w:numPr>
          <w:ilvl w:val="3"/>
          <w:numId w:val="9"/>
        </w:numPr>
        <w:tabs>
          <w:tab w:val="left" w:pos="851"/>
        </w:tabs>
        <w:spacing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352BE6" w:rsidRDefault="00352BE6" w:rsidP="00BB1DA9">
      <w:pPr>
        <w:pStyle w:val="PargrafodaLista"/>
        <w:tabs>
          <w:tab w:val="left" w:pos="851"/>
        </w:tabs>
        <w:ind w:left="567"/>
        <w:contextualSpacing w:val="0"/>
        <w:jc w:val="both"/>
        <w:rPr>
          <w:rFonts w:ascii="Arial" w:hAnsi="Arial" w:cs="Arial"/>
          <w:b/>
          <w:bCs/>
          <w:color w:val="000000"/>
          <w:sz w:val="20"/>
          <w:szCs w:val="20"/>
        </w:rPr>
      </w:pPr>
    </w:p>
    <w:p w:rsidR="002418FD" w:rsidRDefault="00BF592B" w:rsidP="00EF4BB2">
      <w:pPr>
        <w:pStyle w:val="PargrafodaLista"/>
        <w:numPr>
          <w:ilvl w:val="2"/>
          <w:numId w:val="9"/>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2418FD" w:rsidRDefault="00BF592B" w:rsidP="00EF4BB2">
      <w:pPr>
        <w:pStyle w:val="PargrafodaLista"/>
        <w:numPr>
          <w:ilvl w:val="3"/>
          <w:numId w:val="9"/>
        </w:numPr>
        <w:tabs>
          <w:tab w:val="left" w:pos="567"/>
          <w:tab w:val="left" w:pos="851"/>
          <w:tab w:val="left" w:pos="1440"/>
          <w:tab w:val="left" w:pos="1701"/>
          <w:tab w:val="left" w:pos="2127"/>
          <w:tab w:val="left" w:pos="2410"/>
        </w:tabs>
        <w:spacing w:before="120" w:after="120"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418FD" w:rsidRDefault="00BF592B" w:rsidP="00EF4BB2">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2418FD" w:rsidRDefault="00BF592B" w:rsidP="00EF4BB2">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2418FD" w:rsidRDefault="00BF592B" w:rsidP="00EF4BB2">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2418FD" w:rsidRPr="009A5106" w:rsidRDefault="00BF592B" w:rsidP="00EF4BB2">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614FDF">
        <w:rPr>
          <w:rFonts w:ascii="Arial" w:hAnsi="Arial" w:cs="Arial"/>
          <w:bCs/>
          <w:sz w:val="20"/>
          <w:szCs w:val="20"/>
        </w:rPr>
        <w:t>.</w:t>
      </w:r>
    </w:p>
    <w:p w:rsidR="009A5106" w:rsidRPr="00614FDF" w:rsidRDefault="009A5106" w:rsidP="009A5106">
      <w:pPr>
        <w:pStyle w:val="PargrafodaLista"/>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2418FD" w:rsidRDefault="00BF592B" w:rsidP="00EF4BB2">
      <w:pPr>
        <w:pStyle w:val="PargrafodaLista"/>
        <w:numPr>
          <w:ilvl w:val="2"/>
          <w:numId w:val="9"/>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B54CF9" w:rsidRDefault="00BF592B" w:rsidP="00B54CF9">
      <w:pPr>
        <w:pStyle w:val="PargrafodaLista"/>
        <w:numPr>
          <w:ilvl w:val="3"/>
          <w:numId w:val="9"/>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w:t>
      </w:r>
      <w:r w:rsidR="00426D67">
        <w:rPr>
          <w:rFonts w:ascii="Arial" w:hAnsi="Arial" w:cs="Arial"/>
          <w:sz w:val="20"/>
          <w:szCs w:val="20"/>
        </w:rPr>
        <w:t xml:space="preserve">ísica, com data de emissão dos </w:t>
      </w:r>
      <w:r>
        <w:rPr>
          <w:rFonts w:ascii="Arial" w:hAnsi="Arial" w:cs="Arial"/>
          <w:sz w:val="20"/>
          <w:szCs w:val="20"/>
        </w:rPr>
        <w:t>90 (noventa) dias anterior a abertura desta licitação;</w:t>
      </w:r>
    </w:p>
    <w:p w:rsidR="0052077B" w:rsidRPr="0052077B" w:rsidRDefault="0052077B" w:rsidP="00906CEE">
      <w:pPr>
        <w:pStyle w:val="PargrafodaLista"/>
        <w:tabs>
          <w:tab w:val="left" w:pos="851"/>
          <w:tab w:val="left" w:pos="1418"/>
        </w:tabs>
        <w:ind w:left="567"/>
        <w:jc w:val="both"/>
        <w:rPr>
          <w:rFonts w:ascii="Arial" w:hAnsi="Arial" w:cs="Arial"/>
          <w:sz w:val="20"/>
          <w:szCs w:val="20"/>
          <w:lang w:eastAsia="en-US"/>
        </w:rPr>
      </w:pPr>
    </w:p>
    <w:p w:rsidR="00352BE6" w:rsidRPr="00352BE6" w:rsidRDefault="00BF592B" w:rsidP="00EF4BB2">
      <w:pPr>
        <w:pStyle w:val="PargrafodaLista"/>
        <w:numPr>
          <w:ilvl w:val="2"/>
          <w:numId w:val="9"/>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418FD" w:rsidRDefault="00BF592B" w:rsidP="00EF4BB2">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2418FD" w:rsidRDefault="00BF592B" w:rsidP="00EF4BB2">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2418FD" w:rsidRDefault="00BF592B" w:rsidP="00EF4BB2">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2418FD" w:rsidRDefault="00BF592B" w:rsidP="00EF4BB2">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2418FD" w:rsidRPr="00394EB6" w:rsidRDefault="00BF592B" w:rsidP="00D9431D">
      <w:pPr>
        <w:pStyle w:val="PargrafodaLista"/>
        <w:numPr>
          <w:ilvl w:val="1"/>
          <w:numId w:val="9"/>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394EB6" w:rsidRPr="00394EB6" w:rsidRDefault="00394EB6" w:rsidP="00D9431D">
      <w:pPr>
        <w:tabs>
          <w:tab w:val="left" w:pos="851"/>
        </w:tabs>
        <w:jc w:val="both"/>
        <w:rPr>
          <w:rFonts w:ascii="Arial" w:hAnsi="Arial" w:cs="Arial"/>
          <w:bCs/>
          <w:color w:val="000000"/>
          <w:sz w:val="20"/>
          <w:szCs w:val="20"/>
        </w:rPr>
      </w:pPr>
    </w:p>
    <w:p w:rsidR="002418FD" w:rsidRDefault="00BF592B" w:rsidP="00D9431D">
      <w:pPr>
        <w:pStyle w:val="Pr-formataoHTML"/>
        <w:numPr>
          <w:ilvl w:val="0"/>
          <w:numId w:val="4"/>
        </w:numPr>
        <w:tabs>
          <w:tab w:val="left" w:pos="851"/>
        </w:tabs>
        <w:spacing w:line="360" w:lineRule="auto"/>
        <w:ind w:left="0" w:firstLine="426"/>
        <w:jc w:val="both"/>
        <w:rPr>
          <w:rFonts w:ascii="Arial" w:hAnsi="Arial" w:cs="Arial"/>
          <w:b/>
          <w:sz w:val="20"/>
          <w:szCs w:val="20"/>
        </w:rPr>
      </w:pPr>
      <w:r>
        <w:rPr>
          <w:rFonts w:ascii="Arial" w:hAnsi="Arial" w:cs="Arial"/>
          <w:b/>
          <w:sz w:val="20"/>
          <w:szCs w:val="20"/>
        </w:rPr>
        <w:t>DO ENCAMINHAMENTO DA PROPOSTA VENCEDORA</w:t>
      </w:r>
    </w:p>
    <w:p w:rsidR="002418FD" w:rsidRDefault="00BF592B" w:rsidP="00D9431D">
      <w:pPr>
        <w:pStyle w:val="Pr-formataoHTML"/>
        <w:tabs>
          <w:tab w:val="left" w:pos="142"/>
          <w:tab w:val="left" w:pos="851"/>
        </w:tabs>
        <w:spacing w:line="360" w:lineRule="auto"/>
        <w:ind w:firstLine="426"/>
        <w:jc w:val="both"/>
        <w:rPr>
          <w:rFonts w:ascii="Arial" w:hAnsi="Arial" w:cs="Arial"/>
          <w:sz w:val="20"/>
          <w:szCs w:val="20"/>
        </w:rPr>
      </w:pPr>
      <w:r>
        <w:rPr>
          <w:rFonts w:ascii="Arial" w:hAnsi="Arial" w:cs="Arial"/>
          <w:sz w:val="20"/>
          <w:szCs w:val="20"/>
        </w:rPr>
        <w:t xml:space="preserve">11.1 A proposta final do licitante declarado vencedor deverá ser encaminhada no </w:t>
      </w:r>
      <w:r w:rsidR="008C3A4D">
        <w:rPr>
          <w:rFonts w:ascii="Arial" w:hAnsi="Arial" w:cs="Arial"/>
          <w:sz w:val="20"/>
          <w:szCs w:val="20"/>
        </w:rPr>
        <w:t>prazo</w:t>
      </w:r>
      <w:r>
        <w:rPr>
          <w:rFonts w:ascii="Arial" w:hAnsi="Arial" w:cs="Arial"/>
          <w:sz w:val="20"/>
          <w:szCs w:val="20"/>
        </w:rPr>
        <w:t xml:space="preserve"> de duas horas, a contar da solicitação do Pregoeiro no sistema eletrônico e deverá:</w:t>
      </w:r>
    </w:p>
    <w:p w:rsidR="002418FD" w:rsidRDefault="00BF592B" w:rsidP="00D9431D">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2418FD" w:rsidRDefault="00BF592B" w:rsidP="00D9431D">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2418FD" w:rsidRPr="008C3A4D" w:rsidRDefault="00BF592B" w:rsidP="00D9431D">
      <w:pPr>
        <w:pStyle w:val="Pr-formataoHTML"/>
        <w:tabs>
          <w:tab w:val="left" w:pos="851"/>
        </w:tabs>
        <w:spacing w:line="360" w:lineRule="auto"/>
        <w:ind w:firstLine="426"/>
        <w:jc w:val="both"/>
        <w:rPr>
          <w:rFonts w:ascii="Arial" w:hAnsi="Arial" w:cs="Arial"/>
          <w:b/>
          <w:sz w:val="20"/>
          <w:szCs w:val="20"/>
        </w:rPr>
      </w:pPr>
      <w:r>
        <w:rPr>
          <w:rFonts w:ascii="Arial" w:hAnsi="Arial" w:cs="Arial"/>
          <w:sz w:val="20"/>
          <w:szCs w:val="20"/>
        </w:rPr>
        <w:t xml:space="preserve">11.1.3 </w:t>
      </w:r>
      <w:r w:rsidRPr="008C3A4D">
        <w:rPr>
          <w:rFonts w:ascii="Arial" w:hAnsi="Arial" w:cs="Arial"/>
          <w:b/>
          <w:sz w:val="20"/>
          <w:szCs w:val="20"/>
        </w:rPr>
        <w:t>Apresentar o prospecto juntamente com a proposta atualizada caso for solicitado pelo pregoeiro no chat.</w:t>
      </w:r>
    </w:p>
    <w:p w:rsidR="002418FD" w:rsidRDefault="00BF592B" w:rsidP="00D9431D">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2418FD" w:rsidRDefault="00BF592B" w:rsidP="00D9431D">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352BE6" w:rsidRPr="00394EB6" w:rsidRDefault="00BF592B" w:rsidP="00D9431D">
      <w:pPr>
        <w:pStyle w:val="PargrafodaLista"/>
        <w:numPr>
          <w:ilvl w:val="1"/>
          <w:numId w:val="5"/>
        </w:numPr>
        <w:tabs>
          <w:tab w:val="left" w:pos="851"/>
          <w:tab w:val="left" w:pos="1134"/>
        </w:tabs>
        <w:spacing w:line="360" w:lineRule="auto"/>
        <w:ind w:left="0" w:firstLine="426"/>
        <w:jc w:val="both"/>
        <w:rPr>
          <w:rFonts w:ascii="Arial" w:hAnsi="Arial" w:cs="Arial"/>
          <w:sz w:val="20"/>
          <w:szCs w:val="20"/>
        </w:rPr>
      </w:pPr>
      <w:r w:rsidRPr="00394EB6">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418FD" w:rsidRDefault="00BF592B" w:rsidP="00D9431D">
      <w:pPr>
        <w:pStyle w:val="PargrafodaLista"/>
        <w:tabs>
          <w:tab w:val="left" w:pos="851"/>
        </w:tabs>
        <w:spacing w:line="360" w:lineRule="auto"/>
        <w:ind w:left="0" w:firstLine="426"/>
        <w:jc w:val="both"/>
        <w:rPr>
          <w:rFonts w:ascii="Arial" w:hAnsi="Arial" w:cs="Arial"/>
          <w:sz w:val="20"/>
          <w:szCs w:val="20"/>
        </w:rPr>
      </w:pPr>
      <w:r>
        <w:rPr>
          <w:rFonts w:ascii="Arial" w:hAnsi="Arial" w:cs="Arial"/>
          <w:sz w:val="20"/>
          <w:szCs w:val="20"/>
        </w:rPr>
        <w:t>11.4 As propostas que contenham a descrição do objeto, o valor e os documentos complementares estarão disponíveis na internet, após a homologação.</w:t>
      </w:r>
    </w:p>
    <w:p w:rsidR="00B54CF9" w:rsidRDefault="00B54CF9" w:rsidP="00D9431D">
      <w:pPr>
        <w:pStyle w:val="PargrafodaLista"/>
        <w:tabs>
          <w:tab w:val="left" w:pos="851"/>
        </w:tabs>
        <w:ind w:left="0" w:firstLine="426"/>
        <w:jc w:val="both"/>
        <w:rPr>
          <w:rFonts w:ascii="Arial" w:hAnsi="Arial" w:cs="Arial"/>
          <w:sz w:val="20"/>
          <w:szCs w:val="20"/>
        </w:rPr>
      </w:pPr>
    </w:p>
    <w:p w:rsidR="002418FD" w:rsidRDefault="00BF592B" w:rsidP="00D9431D">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2418FD" w:rsidRDefault="00BF592B" w:rsidP="00D9431D">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12.1 </w:t>
      </w:r>
      <w:r>
        <w:rPr>
          <w:rFonts w:ascii="Arial" w:hAnsi="Arial" w:cs="Arial"/>
          <w:sz w:val="20"/>
          <w:szCs w:val="20"/>
        </w:rPr>
        <w:t>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2418FD" w:rsidRDefault="00BF592B" w:rsidP="00D9431D">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2418FD" w:rsidRDefault="00BF592B" w:rsidP="00D9431D">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2418FD" w:rsidRDefault="00BF592B" w:rsidP="00D9431D">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2418FD" w:rsidRDefault="00BF592B" w:rsidP="00D9431D">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2418FD" w:rsidRDefault="00BF592B" w:rsidP="00D9431D">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2418FD" w:rsidRDefault="00BF592B" w:rsidP="00D9431D">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rsidR="002418FD" w:rsidRDefault="002418FD" w:rsidP="00D9431D">
      <w:pPr>
        <w:tabs>
          <w:tab w:val="left" w:pos="-23979"/>
          <w:tab w:val="left" w:pos="-22556"/>
        </w:tabs>
        <w:ind w:firstLine="426"/>
        <w:jc w:val="both"/>
        <w:rPr>
          <w:rFonts w:ascii="Arial" w:hAnsi="Arial" w:cs="Arial"/>
          <w:sz w:val="20"/>
          <w:szCs w:val="20"/>
          <w:lang w:eastAsia="ar-SA"/>
        </w:rPr>
      </w:pPr>
    </w:p>
    <w:p w:rsidR="002418FD" w:rsidRDefault="00BF592B" w:rsidP="00D9431D">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  de acordo com a fase do procedimento licitatório.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14FDF" w:rsidRDefault="00614FDF" w:rsidP="00906CEE">
      <w:pPr>
        <w:jc w:val="both"/>
        <w:rPr>
          <w:rFonts w:ascii="Arial" w:hAnsi="Arial" w:cs="Arial"/>
          <w:sz w:val="20"/>
          <w:szCs w:val="20"/>
        </w:rPr>
      </w:pPr>
    </w:p>
    <w:p w:rsidR="002418FD" w:rsidRDefault="00BF592B" w:rsidP="0052077B">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352BE6" w:rsidRDefault="00BF592B" w:rsidP="0052077B">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2418FD" w:rsidRDefault="00BF592B" w:rsidP="0052077B">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rsidR="00D9431D" w:rsidRDefault="00BF592B" w:rsidP="00D9431D">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D9431D" w:rsidRDefault="00D9431D" w:rsidP="00D9431D">
      <w:pPr>
        <w:pStyle w:val="Cabealho1"/>
        <w:tabs>
          <w:tab w:val="clear" w:pos="4818"/>
          <w:tab w:val="clear" w:pos="9637"/>
          <w:tab w:val="center" w:pos="-25540"/>
          <w:tab w:val="right" w:pos="-20721"/>
        </w:tabs>
        <w:ind w:firstLine="426"/>
        <w:jc w:val="both"/>
        <w:rPr>
          <w:rFonts w:ascii="Arial" w:hAnsi="Arial" w:cs="Arial"/>
          <w:sz w:val="20"/>
          <w:szCs w:val="20"/>
        </w:rPr>
      </w:pPr>
    </w:p>
    <w:p w:rsidR="00D9431D" w:rsidRDefault="00BF592B" w:rsidP="00D9431D">
      <w:pPr>
        <w:pStyle w:val="Cabealho1"/>
        <w:tabs>
          <w:tab w:val="clear" w:pos="4818"/>
          <w:tab w:val="clear" w:pos="9637"/>
          <w:tab w:val="center" w:pos="-25540"/>
          <w:tab w:val="right" w:pos="-20721"/>
        </w:tabs>
        <w:spacing w:line="360" w:lineRule="auto"/>
        <w:ind w:firstLine="426"/>
        <w:jc w:val="both"/>
        <w:rPr>
          <w:rFonts w:ascii="Arial" w:hAnsi="Arial" w:cs="Arial"/>
          <w:b/>
          <w:bCs/>
          <w:sz w:val="20"/>
          <w:szCs w:val="20"/>
        </w:rPr>
      </w:pPr>
      <w:r>
        <w:rPr>
          <w:rFonts w:ascii="Arial" w:hAnsi="Arial" w:cs="Arial"/>
          <w:b/>
          <w:bCs/>
          <w:sz w:val="20"/>
          <w:szCs w:val="20"/>
        </w:rPr>
        <w:t>15.  DA ATA DE REGISTRO DE PREÇOS</w:t>
      </w:r>
    </w:p>
    <w:p w:rsidR="002418FD" w:rsidRDefault="00BF592B" w:rsidP="00D9431D">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2418FD" w:rsidRDefault="00BF592B">
      <w:pPr>
        <w:spacing w:line="360" w:lineRule="auto"/>
        <w:ind w:firstLine="426"/>
        <w:jc w:val="both"/>
        <w:rPr>
          <w:rFonts w:ascii="Arial" w:hAnsi="Arial" w:cs="Arial"/>
          <w:bCs/>
          <w:sz w:val="20"/>
          <w:szCs w:val="20"/>
        </w:rPr>
      </w:pPr>
      <w:r>
        <w:rPr>
          <w:rFonts w:ascii="Arial" w:hAnsi="Arial" w:cs="Arial"/>
          <w:bCs/>
          <w:sz w:val="20"/>
          <w:szCs w:val="20"/>
        </w:rPr>
        <w:t>15.2. Homologado o resultado desta Licitação, a Prefeitura Municipal de Cataguases, convocará os interessados para assinatura da Ata de Registro de Preços em até 10 (dez) dias úteis.</w:t>
      </w:r>
    </w:p>
    <w:p w:rsidR="002418FD" w:rsidRDefault="00BF592B">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Cataguases, a Ata de Registro de Preços poderá ser encaminhada para assinatura do adjudicatário, mediante correspondência postal ou meio eletrônico, com aviso de recebimento (AR), para que seja assinada no prazo de 10 (dez) dias úteis, a contar da sua data de recebimento.</w:t>
      </w:r>
    </w:p>
    <w:p w:rsidR="002418FD" w:rsidRDefault="00BF592B">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15.4. O prazo para assinatura da Ata de Registro de Preço poderá ser prorrogado uma única vez, por igual período, quando solicitado pelo licitante vencedor durante o seu transcurso, desde que ocorra motivo justificado e aceito pela Administração da Prefeitura Municipal de Cataguases.</w:t>
      </w:r>
    </w:p>
    <w:p w:rsidR="002418FD" w:rsidRDefault="00BF592B">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2418FD" w:rsidRDefault="00BF592B">
      <w:pPr>
        <w:spacing w:line="360" w:lineRule="auto"/>
        <w:ind w:firstLine="426"/>
        <w:jc w:val="both"/>
        <w:rPr>
          <w:rFonts w:ascii="Arial" w:hAnsi="Arial" w:cs="Arial"/>
          <w:sz w:val="20"/>
          <w:szCs w:val="20"/>
        </w:rPr>
      </w:pPr>
      <w:r>
        <w:rPr>
          <w:rFonts w:ascii="Arial" w:hAnsi="Arial" w:cs="Arial"/>
          <w:sz w:val="20"/>
          <w:szCs w:val="20"/>
        </w:rPr>
        <w:t>a) Identificação do processo;</w:t>
      </w:r>
    </w:p>
    <w:p w:rsidR="002418FD" w:rsidRDefault="00BF592B">
      <w:pPr>
        <w:spacing w:line="360" w:lineRule="auto"/>
        <w:ind w:firstLine="426"/>
        <w:jc w:val="both"/>
        <w:rPr>
          <w:rFonts w:ascii="Arial" w:hAnsi="Arial" w:cs="Arial"/>
          <w:sz w:val="20"/>
          <w:szCs w:val="20"/>
        </w:rPr>
      </w:pPr>
      <w:r>
        <w:rPr>
          <w:rFonts w:ascii="Arial" w:hAnsi="Arial" w:cs="Arial"/>
          <w:sz w:val="20"/>
          <w:szCs w:val="20"/>
        </w:rPr>
        <w:t>b) Caracterização do objeto;</w:t>
      </w:r>
    </w:p>
    <w:p w:rsidR="002418FD" w:rsidRDefault="00BF592B">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2418FD" w:rsidRDefault="00BF592B">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2418FD" w:rsidRDefault="00BF592B">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2418FD" w:rsidRDefault="00BF592B">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2418FD" w:rsidRDefault="00BF592B">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15.7. A existência de preços registrados não obriga a Prefeitura Municipal de Cataguases a firmar as contratações que deles poderão advir, ficando-lhe facultada a utilização de outros meios, respeitada a legislação relativa às Licitações, sendo assegurado ao beneficiário do registro preferência em igualdade de condições.</w:t>
      </w:r>
    </w:p>
    <w:p w:rsidR="00B54CF9" w:rsidRDefault="00BF592B" w:rsidP="00B54CF9">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15.8. Durante a validade do Registro, a Licitante Vencedora não poderá alegar indisponibilidade do material ofertado, sob pena de lhe serem aplicadas as Penalidades previstas neste Edital e na Lei.</w:t>
      </w:r>
    </w:p>
    <w:p w:rsidR="00906CEE" w:rsidRDefault="00906CEE" w:rsidP="00E7575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B54CF9" w:rsidRDefault="00BF592B" w:rsidP="00B54CF9">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rPr>
      </w:pPr>
      <w:r>
        <w:rPr>
          <w:rFonts w:ascii="Arial" w:hAnsi="Arial" w:cs="Arial"/>
          <w:b/>
        </w:rPr>
        <w:t>16.</w:t>
      </w:r>
      <w:r>
        <w:rPr>
          <w:rFonts w:ascii="Arial" w:hAnsi="Arial" w:cs="Arial"/>
          <w:b/>
          <w:lang w:eastAsia="ar-SA"/>
        </w:rPr>
        <w:t xml:space="preserve"> </w:t>
      </w:r>
      <w:r>
        <w:rPr>
          <w:rFonts w:ascii="Arial" w:hAnsi="Arial" w:cs="Arial"/>
          <w:b/>
        </w:rPr>
        <w:t>DA PARTICIPAÇÃO E ADESÃO AO REGISTRO DE PREÇO</w:t>
      </w:r>
    </w:p>
    <w:p w:rsidR="00B54CF9" w:rsidRDefault="00BF592B" w:rsidP="0052077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rPr>
        <w:t>16.1. A Prefeitura Municipal de Cataguases é o Órgão Gerenciador responsável pela condução do conjunto de procedimentos do certame para registro de preço e gerenciamento da Ata de Registro de Preço dele decorrente.</w:t>
      </w:r>
    </w:p>
    <w:p w:rsidR="002418FD" w:rsidRDefault="00BF592B">
      <w:pPr>
        <w:spacing w:line="360" w:lineRule="auto"/>
        <w:ind w:firstLine="426"/>
        <w:jc w:val="both"/>
        <w:rPr>
          <w:rFonts w:ascii="Arial" w:hAnsi="Arial" w:cs="Arial"/>
          <w:sz w:val="20"/>
          <w:szCs w:val="20"/>
        </w:rPr>
      </w:pPr>
      <w:r>
        <w:rPr>
          <w:rFonts w:ascii="Arial" w:hAnsi="Arial" w:cs="Arial"/>
          <w:sz w:val="20"/>
          <w:szCs w:val="20"/>
        </w:rPr>
        <w:t>16.2. Poderá utilizar-se da Ata de Registro de Preço qualquer órgão ou entidade da Administração que não tenha participado do certame, mediante prévia consulta à Prefeitura Municipal de Cataguases – Órgão Gerenciador, desde que devidamente comprovada a vantagem e respeitadas, no que couber, as condições e as regras estabelecidas na Lei n.º 8.666/1993.</w:t>
      </w:r>
    </w:p>
    <w:p w:rsidR="002418FD" w:rsidRDefault="00BF592B">
      <w:pPr>
        <w:spacing w:line="360"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2418FD" w:rsidRDefault="00BF592B">
      <w:pPr>
        <w:spacing w:line="360"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2418FD" w:rsidRDefault="00BF592B">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2418FD" w:rsidRDefault="00BF592B">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2418FD" w:rsidRDefault="00BF592B" w:rsidP="00D9431D">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2418FD" w:rsidRDefault="00BF592B" w:rsidP="00D9431D">
      <w:pPr>
        <w:spacing w:line="360" w:lineRule="auto"/>
        <w:ind w:firstLine="426"/>
        <w:jc w:val="both"/>
        <w:rPr>
          <w:rFonts w:ascii="Arial" w:hAnsi="Arial" w:cs="Arial"/>
          <w:sz w:val="20"/>
          <w:szCs w:val="20"/>
        </w:rPr>
      </w:pPr>
      <w:r>
        <w:rPr>
          <w:rFonts w:ascii="Arial" w:hAnsi="Arial" w:cs="Arial"/>
          <w:bCs/>
          <w:sz w:val="20"/>
          <w:szCs w:val="20"/>
        </w:rPr>
        <w:t>17.1.1. A pedido do detentor da Ata, quando: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a) Comprovar estar impossibilitado de cumprir as exigências da Ata, por ocorrência de casos fortuitos ou de força maior; e</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2418FD" w:rsidRDefault="00BF592B" w:rsidP="00D9431D">
      <w:pPr>
        <w:spacing w:line="360" w:lineRule="auto"/>
        <w:ind w:firstLine="426"/>
        <w:jc w:val="both"/>
        <w:rPr>
          <w:rFonts w:ascii="Arial" w:hAnsi="Arial" w:cs="Arial"/>
          <w:sz w:val="20"/>
          <w:szCs w:val="20"/>
        </w:rPr>
      </w:pPr>
      <w:r>
        <w:rPr>
          <w:rFonts w:ascii="Arial" w:hAnsi="Arial" w:cs="Arial"/>
          <w:bCs/>
          <w:sz w:val="20"/>
          <w:szCs w:val="20"/>
        </w:rPr>
        <w:t>17.1.2. Por iniciativa da Prefeitura Municipal de Cataguases, quando: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c) Por razões de interesse público, devidamente motivadas e justificadas;</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E83614" w:rsidRDefault="00E83614" w:rsidP="00D9431D">
      <w:pPr>
        <w:ind w:firstLine="426"/>
        <w:jc w:val="both"/>
        <w:rPr>
          <w:rFonts w:ascii="Arial" w:hAnsi="Arial" w:cs="Arial"/>
          <w:b/>
          <w:bCs/>
          <w:sz w:val="20"/>
          <w:szCs w:val="20"/>
          <w:lang w:eastAsia="ar-SA"/>
        </w:rPr>
      </w:pPr>
    </w:p>
    <w:p w:rsidR="002418FD" w:rsidRDefault="00BF592B" w:rsidP="00D9431D">
      <w:pPr>
        <w:spacing w:line="360" w:lineRule="auto"/>
        <w:ind w:firstLine="426"/>
        <w:jc w:val="both"/>
        <w:rPr>
          <w:rFonts w:ascii="Arial" w:hAnsi="Arial" w:cs="Arial"/>
          <w:b/>
          <w:sz w:val="20"/>
          <w:szCs w:val="20"/>
        </w:rPr>
      </w:pPr>
      <w:r>
        <w:rPr>
          <w:rFonts w:ascii="Arial" w:hAnsi="Arial" w:cs="Arial"/>
          <w:b/>
          <w:bCs/>
          <w:sz w:val="20"/>
          <w:szCs w:val="20"/>
          <w:lang w:eastAsia="ar-SA"/>
        </w:rPr>
        <w:t>18. DO CANCELAMENTO AUTOMÁTICO DO REGISTRO DE PREÇO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a) Por decurso de prazo de vigência;</w:t>
      </w:r>
    </w:p>
    <w:p w:rsidR="002418FD" w:rsidRDefault="00BF592B" w:rsidP="00D9431D">
      <w:pPr>
        <w:tabs>
          <w:tab w:val="left" w:pos="-22426"/>
        </w:tabs>
        <w:spacing w:line="360" w:lineRule="auto"/>
        <w:ind w:firstLine="426"/>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972073" w:rsidRDefault="00972073" w:rsidP="00D9431D">
      <w:pPr>
        <w:tabs>
          <w:tab w:val="left" w:pos="29829"/>
        </w:tabs>
        <w:ind w:firstLine="426"/>
        <w:jc w:val="both"/>
        <w:rPr>
          <w:rFonts w:ascii="Arial" w:hAnsi="Arial" w:cs="Arial"/>
          <w:b/>
          <w:sz w:val="20"/>
          <w:szCs w:val="20"/>
        </w:rPr>
      </w:pPr>
    </w:p>
    <w:p w:rsidR="002418FD" w:rsidRDefault="00BF592B" w:rsidP="00D9431D">
      <w:pPr>
        <w:tabs>
          <w:tab w:val="left" w:pos="29829"/>
        </w:tabs>
        <w:spacing w:line="360" w:lineRule="auto"/>
        <w:ind w:firstLine="426"/>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2418FD" w:rsidRDefault="00BF592B" w:rsidP="00D9431D">
      <w:pPr>
        <w:tabs>
          <w:tab w:val="left" w:pos="885"/>
          <w:tab w:val="left" w:pos="31376"/>
        </w:tabs>
        <w:spacing w:line="360" w:lineRule="auto"/>
        <w:ind w:firstLine="426"/>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2418FD" w:rsidRDefault="00BF592B" w:rsidP="00D9431D">
      <w:pPr>
        <w:tabs>
          <w:tab w:val="left" w:pos="30784"/>
        </w:tabs>
        <w:spacing w:line="360" w:lineRule="auto"/>
        <w:ind w:firstLine="426"/>
        <w:jc w:val="both"/>
        <w:rPr>
          <w:rFonts w:ascii="Arial" w:hAnsi="Arial" w:cs="Arial"/>
          <w:sz w:val="20"/>
          <w:szCs w:val="20"/>
        </w:rPr>
      </w:pPr>
      <w:r>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2418FD" w:rsidRDefault="00BF592B" w:rsidP="00D9431D">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rsidR="002418FD" w:rsidRDefault="00BF592B" w:rsidP="00D9431D">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2418FD" w:rsidRDefault="00BF592B" w:rsidP="00D9431D">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2418FD" w:rsidRDefault="00BF592B" w:rsidP="000F475B">
      <w:pPr>
        <w:spacing w:line="360" w:lineRule="auto"/>
        <w:ind w:firstLine="28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2418FD" w:rsidRDefault="00BF592B">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rsidR="000F475B" w:rsidRDefault="000F475B" w:rsidP="000F475B">
      <w:pPr>
        <w:tabs>
          <w:tab w:val="left" w:pos="-21536"/>
        </w:tabs>
        <w:ind w:firstLine="284"/>
        <w:jc w:val="both"/>
        <w:rPr>
          <w:rFonts w:ascii="Arial" w:hAnsi="Arial" w:cs="Arial"/>
          <w:sz w:val="20"/>
          <w:szCs w:val="20"/>
          <w:lang w:eastAsia="ar-SA"/>
        </w:rPr>
      </w:pPr>
    </w:p>
    <w:p w:rsidR="009A5106" w:rsidRDefault="00BF592B" w:rsidP="00D9431D">
      <w:pPr>
        <w:spacing w:line="360" w:lineRule="auto"/>
        <w:ind w:firstLine="426"/>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2418FD" w:rsidRPr="009A5106" w:rsidRDefault="00BF592B" w:rsidP="00D9431D">
      <w:pPr>
        <w:spacing w:line="360" w:lineRule="auto"/>
        <w:ind w:firstLine="426"/>
        <w:jc w:val="both"/>
        <w:rPr>
          <w:rFonts w:ascii="Arial" w:hAnsi="Arial" w:cs="Arial"/>
          <w:b/>
          <w:sz w:val="20"/>
          <w:szCs w:val="20"/>
          <w:lang w:eastAsia="ar-SA"/>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2418FD" w:rsidRDefault="00BF592B" w:rsidP="00D9431D">
      <w:pPr>
        <w:keepLines/>
        <w:spacing w:line="360" w:lineRule="auto"/>
        <w:ind w:firstLine="426"/>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2418FD" w:rsidRDefault="00BF592B" w:rsidP="00D9431D">
      <w:pPr>
        <w:keepLines/>
        <w:tabs>
          <w:tab w:val="left" w:pos="1418"/>
        </w:tabs>
        <w:spacing w:line="360" w:lineRule="auto"/>
        <w:ind w:firstLine="426"/>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 xml:space="preserve">20.2 A dotação orçamentária destinada ao pagamento do objeto licitado </w:t>
      </w:r>
      <w:r w:rsidR="00614FDF">
        <w:rPr>
          <w:rFonts w:ascii="Arial" w:hAnsi="Arial" w:cs="Arial"/>
          <w:sz w:val="20"/>
          <w:szCs w:val="20"/>
        </w:rPr>
        <w:t>será previsto</w:t>
      </w:r>
      <w:r>
        <w:rPr>
          <w:rFonts w:ascii="Arial" w:hAnsi="Arial" w:cs="Arial"/>
          <w:sz w:val="20"/>
          <w:szCs w:val="20"/>
        </w:rPr>
        <w:t xml:space="preserve"> </w:t>
      </w:r>
      <w:r w:rsidR="00614FDF">
        <w:rPr>
          <w:rFonts w:ascii="Arial" w:hAnsi="Arial" w:cs="Arial"/>
          <w:sz w:val="20"/>
          <w:szCs w:val="20"/>
        </w:rPr>
        <w:t>e</w:t>
      </w:r>
      <w:r>
        <w:rPr>
          <w:rFonts w:ascii="Arial" w:hAnsi="Arial" w:cs="Arial"/>
          <w:sz w:val="20"/>
          <w:szCs w:val="20"/>
        </w:rPr>
        <w:t xml:space="preserve"> indicad</w:t>
      </w:r>
      <w:r w:rsidR="00614FDF">
        <w:rPr>
          <w:rFonts w:ascii="Arial" w:hAnsi="Arial" w:cs="Arial"/>
          <w:sz w:val="20"/>
          <w:szCs w:val="20"/>
        </w:rPr>
        <w:t>o</w:t>
      </w:r>
      <w:r>
        <w:rPr>
          <w:rFonts w:ascii="Arial" w:hAnsi="Arial" w:cs="Arial"/>
          <w:sz w:val="20"/>
          <w:szCs w:val="20"/>
        </w:rPr>
        <w:t xml:space="preserve"> no processo, pela área competente da Prefeitura Municipal de Cataguases, sob o número:</w:t>
      </w:r>
    </w:p>
    <w:tbl>
      <w:tblPr>
        <w:tblW w:w="8057"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2689"/>
        <w:gridCol w:w="2653"/>
        <w:gridCol w:w="1320"/>
      </w:tblGrid>
      <w:tr w:rsidR="00D9431D" w:rsidRPr="00D9431D" w:rsidTr="00D9431D">
        <w:trPr>
          <w:trHeight w:val="270"/>
          <w:jc w:val="center"/>
        </w:trPr>
        <w:tc>
          <w:tcPr>
            <w:tcW w:w="1395" w:type="dxa"/>
            <w:shd w:val="clear" w:color="auto" w:fill="auto"/>
            <w:vAlign w:val="center"/>
          </w:tcPr>
          <w:p w:rsidR="00D9431D" w:rsidRPr="00D9431D" w:rsidRDefault="00D9431D" w:rsidP="00D9431D">
            <w:pPr>
              <w:jc w:val="both"/>
              <w:rPr>
                <w:rFonts w:ascii="Arial" w:hAnsi="Arial" w:cs="Arial"/>
                <w:b/>
                <w:sz w:val="20"/>
                <w:szCs w:val="20"/>
              </w:rPr>
            </w:pPr>
            <w:r w:rsidRPr="00D9431D">
              <w:rPr>
                <w:rFonts w:ascii="Arial" w:hAnsi="Arial" w:cs="Arial"/>
                <w:b/>
                <w:sz w:val="20"/>
                <w:szCs w:val="20"/>
              </w:rPr>
              <w:t>Unidade</w:t>
            </w:r>
          </w:p>
        </w:tc>
        <w:tc>
          <w:tcPr>
            <w:tcW w:w="2689" w:type="dxa"/>
            <w:shd w:val="clear" w:color="auto" w:fill="auto"/>
            <w:vAlign w:val="center"/>
          </w:tcPr>
          <w:p w:rsidR="00D9431D" w:rsidRPr="00D9431D" w:rsidRDefault="00D9431D" w:rsidP="00D9431D">
            <w:pPr>
              <w:jc w:val="center"/>
              <w:rPr>
                <w:rFonts w:ascii="Arial" w:hAnsi="Arial" w:cs="Arial"/>
                <w:b/>
                <w:sz w:val="20"/>
                <w:szCs w:val="20"/>
              </w:rPr>
            </w:pPr>
            <w:r w:rsidRPr="00D9431D">
              <w:rPr>
                <w:rFonts w:ascii="Arial" w:hAnsi="Arial" w:cs="Arial"/>
                <w:b/>
                <w:sz w:val="20"/>
                <w:szCs w:val="20"/>
              </w:rPr>
              <w:t>Proj. Ativ.</w:t>
            </w:r>
          </w:p>
        </w:tc>
        <w:tc>
          <w:tcPr>
            <w:tcW w:w="2653" w:type="dxa"/>
            <w:vAlign w:val="center"/>
          </w:tcPr>
          <w:p w:rsidR="00D9431D" w:rsidRPr="00D9431D" w:rsidRDefault="00D9431D" w:rsidP="00D9431D">
            <w:pPr>
              <w:rPr>
                <w:rFonts w:ascii="Arial" w:hAnsi="Arial" w:cs="Arial"/>
                <w:b/>
                <w:sz w:val="20"/>
                <w:szCs w:val="20"/>
              </w:rPr>
            </w:pPr>
            <w:r w:rsidRPr="00D9431D">
              <w:rPr>
                <w:rFonts w:ascii="Arial" w:hAnsi="Arial" w:cs="Arial"/>
                <w:b/>
                <w:sz w:val="20"/>
                <w:szCs w:val="20"/>
              </w:rPr>
              <w:t>Dotação / Descrição</w:t>
            </w:r>
          </w:p>
        </w:tc>
        <w:tc>
          <w:tcPr>
            <w:tcW w:w="1320" w:type="dxa"/>
            <w:vAlign w:val="center"/>
          </w:tcPr>
          <w:p w:rsidR="00D9431D" w:rsidRPr="00D9431D" w:rsidRDefault="00D9431D" w:rsidP="00D9431D">
            <w:pPr>
              <w:jc w:val="center"/>
              <w:rPr>
                <w:rFonts w:ascii="Arial" w:hAnsi="Arial" w:cs="Arial"/>
                <w:b/>
                <w:sz w:val="20"/>
                <w:szCs w:val="20"/>
              </w:rPr>
            </w:pPr>
            <w:r w:rsidRPr="00D9431D">
              <w:rPr>
                <w:rFonts w:ascii="Arial" w:hAnsi="Arial" w:cs="Arial"/>
                <w:b/>
                <w:sz w:val="20"/>
                <w:szCs w:val="20"/>
              </w:rPr>
              <w:t>Ficha</w:t>
            </w:r>
          </w:p>
        </w:tc>
      </w:tr>
      <w:tr w:rsidR="00D9431D" w:rsidRPr="00D9431D" w:rsidTr="00D9431D">
        <w:trPr>
          <w:trHeight w:val="144"/>
          <w:jc w:val="center"/>
        </w:trPr>
        <w:tc>
          <w:tcPr>
            <w:tcW w:w="1395" w:type="dxa"/>
            <w:shd w:val="clear" w:color="auto" w:fill="auto"/>
            <w:vAlign w:val="center"/>
          </w:tcPr>
          <w:p w:rsidR="00D9431D" w:rsidRPr="00D9431D" w:rsidRDefault="00D9431D" w:rsidP="00D9431D">
            <w:pPr>
              <w:rPr>
                <w:rFonts w:ascii="Arial" w:hAnsi="Arial" w:cs="Arial"/>
                <w:b/>
                <w:sz w:val="20"/>
                <w:szCs w:val="20"/>
              </w:rPr>
            </w:pPr>
            <w:r w:rsidRPr="00D9431D">
              <w:rPr>
                <w:rFonts w:ascii="Arial" w:hAnsi="Arial" w:cs="Arial"/>
                <w:b/>
                <w:sz w:val="20"/>
                <w:szCs w:val="20"/>
              </w:rPr>
              <w:t>0209 - Fundo Municipal de Saúde</w:t>
            </w:r>
          </w:p>
        </w:tc>
        <w:tc>
          <w:tcPr>
            <w:tcW w:w="2689" w:type="dxa"/>
            <w:shd w:val="clear" w:color="auto" w:fill="auto"/>
            <w:vAlign w:val="center"/>
          </w:tcPr>
          <w:p w:rsidR="00D9431D" w:rsidRPr="00D9431D" w:rsidRDefault="00D9431D" w:rsidP="00D9431D">
            <w:pPr>
              <w:tabs>
                <w:tab w:val="left" w:pos="1110"/>
              </w:tabs>
              <w:rPr>
                <w:rFonts w:ascii="Arial" w:hAnsi="Arial" w:cs="Arial"/>
                <w:iCs/>
                <w:color w:val="000000"/>
                <w:sz w:val="20"/>
                <w:szCs w:val="20"/>
              </w:rPr>
            </w:pPr>
            <w:r w:rsidRPr="00D9431D">
              <w:rPr>
                <w:rFonts w:ascii="Arial" w:hAnsi="Arial" w:cs="Arial"/>
                <w:iCs/>
                <w:color w:val="000000"/>
                <w:sz w:val="20"/>
                <w:szCs w:val="20"/>
              </w:rPr>
              <w:t>2.099 – Gestão do Serviço de Regulação, Controle, Auditoria e Avaliação</w:t>
            </w:r>
          </w:p>
        </w:tc>
        <w:tc>
          <w:tcPr>
            <w:tcW w:w="2653" w:type="dxa"/>
            <w:vAlign w:val="center"/>
          </w:tcPr>
          <w:p w:rsidR="00D9431D" w:rsidRPr="00D9431D" w:rsidRDefault="00D9431D" w:rsidP="00D9431D">
            <w:pPr>
              <w:tabs>
                <w:tab w:val="left" w:pos="1110"/>
              </w:tabs>
              <w:rPr>
                <w:rFonts w:ascii="Arial" w:hAnsi="Arial" w:cs="Arial"/>
                <w:iCs/>
                <w:color w:val="000000"/>
                <w:sz w:val="20"/>
                <w:szCs w:val="20"/>
              </w:rPr>
            </w:pPr>
            <w:r w:rsidRPr="00D9431D">
              <w:rPr>
                <w:rFonts w:ascii="Arial" w:hAnsi="Arial" w:cs="Arial"/>
                <w:iCs/>
                <w:color w:val="000000"/>
                <w:sz w:val="20"/>
                <w:szCs w:val="20"/>
              </w:rPr>
              <w:t>4.4.90.52.00.00.00 00.02.0621 - Equipamentos e Material Permanente</w:t>
            </w:r>
          </w:p>
        </w:tc>
        <w:tc>
          <w:tcPr>
            <w:tcW w:w="1320" w:type="dxa"/>
            <w:vAlign w:val="center"/>
          </w:tcPr>
          <w:p w:rsidR="00D9431D" w:rsidRPr="00D9431D" w:rsidRDefault="00D9431D" w:rsidP="00D9431D">
            <w:pPr>
              <w:tabs>
                <w:tab w:val="left" w:pos="1110"/>
              </w:tabs>
              <w:jc w:val="center"/>
              <w:rPr>
                <w:rFonts w:ascii="Arial" w:hAnsi="Arial" w:cs="Arial"/>
                <w:iCs/>
                <w:color w:val="000000"/>
                <w:sz w:val="20"/>
                <w:szCs w:val="20"/>
              </w:rPr>
            </w:pPr>
            <w:r w:rsidRPr="00D9431D">
              <w:rPr>
                <w:rFonts w:ascii="Arial" w:hAnsi="Arial" w:cs="Arial"/>
                <w:iCs/>
                <w:color w:val="000000"/>
                <w:sz w:val="20"/>
                <w:szCs w:val="20"/>
              </w:rPr>
              <w:t>1601</w:t>
            </w:r>
          </w:p>
        </w:tc>
      </w:tr>
    </w:tbl>
    <w:p w:rsidR="009A5106" w:rsidRDefault="009A5106" w:rsidP="00D9431D">
      <w:pPr>
        <w:pStyle w:val="PargrafodaLista"/>
        <w:tabs>
          <w:tab w:val="left" w:pos="851"/>
          <w:tab w:val="left" w:pos="993"/>
        </w:tabs>
        <w:ind w:left="284"/>
        <w:jc w:val="both"/>
        <w:rPr>
          <w:rFonts w:ascii="Arial" w:hAnsi="Arial" w:cs="Arial"/>
          <w:sz w:val="20"/>
          <w:szCs w:val="20"/>
        </w:rPr>
      </w:pPr>
    </w:p>
    <w:p w:rsidR="00352BE6" w:rsidRPr="009A5106" w:rsidRDefault="00BF592B" w:rsidP="00D9431D">
      <w:pPr>
        <w:pStyle w:val="PargrafodaLista"/>
        <w:numPr>
          <w:ilvl w:val="1"/>
          <w:numId w:val="6"/>
        </w:numPr>
        <w:tabs>
          <w:tab w:val="left" w:pos="851"/>
          <w:tab w:val="left" w:pos="993"/>
        </w:tabs>
        <w:spacing w:line="360" w:lineRule="auto"/>
        <w:ind w:left="0" w:firstLine="426"/>
        <w:jc w:val="both"/>
        <w:rPr>
          <w:rFonts w:ascii="Arial" w:hAnsi="Arial" w:cs="Arial"/>
          <w:sz w:val="20"/>
          <w:szCs w:val="20"/>
        </w:rPr>
      </w:pPr>
      <w:r w:rsidRPr="009A5106">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2418FD" w:rsidRDefault="00BF592B" w:rsidP="00D9431D">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2418FD" w:rsidRDefault="00BF592B" w:rsidP="00D9431D">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Pr>
          <w:rFonts w:ascii="Arial" w:hAnsi="Arial" w:cs="Arial"/>
          <w:sz w:val="20"/>
          <w:szCs w:val="20"/>
        </w:rPr>
        <w:t xml:space="preserve">O valor estimado para </w:t>
      </w:r>
      <w:r w:rsidRPr="008B07F1">
        <w:rPr>
          <w:rFonts w:ascii="Arial" w:hAnsi="Arial" w:cs="Arial"/>
          <w:sz w:val="20"/>
          <w:szCs w:val="20"/>
        </w:rPr>
        <w:t>contratação é de</w:t>
      </w:r>
      <w:r w:rsidR="008B07F1" w:rsidRPr="008B07F1">
        <w:rPr>
          <w:rFonts w:ascii="Arial" w:eastAsia="Arial" w:hAnsi="Arial" w:cs="Arial"/>
          <w:sz w:val="20"/>
          <w:szCs w:val="20"/>
        </w:rPr>
        <w:t xml:space="preserve"> </w:t>
      </w:r>
      <w:r w:rsidR="00D9431D" w:rsidRPr="00D9431D">
        <w:rPr>
          <w:rFonts w:ascii="Arial" w:hAnsi="Arial" w:cs="Arial"/>
          <w:iCs/>
          <w:color w:val="000000"/>
          <w:sz w:val="20"/>
          <w:szCs w:val="20"/>
        </w:rPr>
        <w:t>R$ 317.885,59</w:t>
      </w:r>
      <w:r w:rsidR="00D9431D" w:rsidRPr="00D9431D">
        <w:rPr>
          <w:rFonts w:ascii="Arial" w:hAnsi="Arial" w:cs="Arial"/>
          <w:sz w:val="20"/>
          <w:szCs w:val="20"/>
        </w:rPr>
        <w:t xml:space="preserve"> (Trezentos e dezessete mil, oitocentos e oitenta e cinco reais e cinqüenta e nove centavos)</w:t>
      </w:r>
      <w:r w:rsidR="00A61923" w:rsidRPr="00D9431D">
        <w:rPr>
          <w:rFonts w:ascii="Arial" w:hAnsi="Arial" w:cs="Arial"/>
          <w:sz w:val="20"/>
          <w:szCs w:val="20"/>
        </w:rPr>
        <w:t xml:space="preserve">, </w:t>
      </w:r>
      <w:r w:rsidRPr="0057453D">
        <w:rPr>
          <w:rFonts w:ascii="Arial" w:hAnsi="Arial" w:cs="Arial"/>
          <w:sz w:val="20"/>
          <w:szCs w:val="20"/>
        </w:rPr>
        <w:t>de acordo</w:t>
      </w:r>
      <w:r w:rsidRPr="008B07F1">
        <w:rPr>
          <w:rFonts w:ascii="Arial" w:hAnsi="Arial" w:cs="Arial"/>
          <w:sz w:val="20"/>
          <w:szCs w:val="20"/>
        </w:rPr>
        <w:t xml:space="preserve"> com o mapa analítico anexo.</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A26AA" w:rsidRDefault="007A26AA" w:rsidP="00D9431D">
      <w:pPr>
        <w:ind w:firstLine="426"/>
        <w:jc w:val="both"/>
        <w:rPr>
          <w:rFonts w:ascii="Arial" w:hAnsi="Arial" w:cs="Arial"/>
          <w:sz w:val="20"/>
          <w:szCs w:val="20"/>
        </w:rPr>
      </w:pPr>
    </w:p>
    <w:p w:rsidR="002418FD" w:rsidRDefault="00BF592B" w:rsidP="00D9431D">
      <w:pPr>
        <w:keepLines/>
        <w:tabs>
          <w:tab w:val="center" w:pos="-24200"/>
          <w:tab w:val="right" w:pos="-19381"/>
        </w:tabs>
        <w:spacing w:line="360" w:lineRule="auto"/>
        <w:ind w:firstLine="426"/>
        <w:jc w:val="both"/>
        <w:rPr>
          <w:rFonts w:ascii="Arial" w:hAnsi="Arial" w:cs="Arial"/>
          <w:b/>
          <w:sz w:val="20"/>
          <w:szCs w:val="20"/>
        </w:rPr>
      </w:pPr>
      <w:r>
        <w:rPr>
          <w:rFonts w:ascii="Arial" w:hAnsi="Arial" w:cs="Arial"/>
          <w:b/>
          <w:sz w:val="20"/>
          <w:szCs w:val="20"/>
          <w:lang w:eastAsia="ar-SA"/>
        </w:rPr>
        <w:t xml:space="preserve">21. DAS SANÇÕES ADMINISTRATIVAS </w:t>
      </w:r>
    </w:p>
    <w:p w:rsidR="002418FD" w:rsidRDefault="00BF592B" w:rsidP="00D9431D">
      <w:pPr>
        <w:pStyle w:val="Cabealho1"/>
        <w:widowControl/>
        <w:tabs>
          <w:tab w:val="clear" w:pos="4818"/>
          <w:tab w:val="clear" w:pos="9637"/>
          <w:tab w:val="left" w:pos="-25164"/>
        </w:tabs>
        <w:spacing w:line="360" w:lineRule="auto"/>
        <w:ind w:firstLine="426"/>
        <w:jc w:val="both"/>
        <w:rPr>
          <w:rFonts w:ascii="Arial" w:hAnsi="Arial" w:cs="Arial"/>
          <w:sz w:val="20"/>
          <w:szCs w:val="20"/>
          <w:lang w:eastAsia="ar-SA"/>
        </w:rPr>
      </w:pPr>
      <w:r>
        <w:rPr>
          <w:rFonts w:ascii="Arial" w:hAnsi="Arial" w:cs="Arial"/>
          <w:sz w:val="20"/>
          <w:szCs w:val="20"/>
          <w:lang w:eastAsia="ar-SA"/>
        </w:rPr>
        <w:t>21.1.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2418FD" w:rsidRDefault="00BF592B" w:rsidP="00D9431D">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2418FD" w:rsidRDefault="00BF592B" w:rsidP="00D9431D">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2418FD" w:rsidRDefault="00BF592B" w:rsidP="00D9431D">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2418FD" w:rsidRDefault="00BF592B" w:rsidP="00D9431D">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2418FD" w:rsidRDefault="00BF592B" w:rsidP="00D9431D">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e) Não mantiver a proposta;</w:t>
      </w:r>
    </w:p>
    <w:p w:rsidR="002418FD" w:rsidRDefault="00BF592B" w:rsidP="00D9431D">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2418FD" w:rsidRDefault="00BF592B" w:rsidP="00D9431D">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g) Comportar-se de modo inidôneo;</w:t>
      </w:r>
    </w:p>
    <w:p w:rsidR="002418FD" w:rsidRDefault="00BF592B" w:rsidP="00D9431D">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2418FD" w:rsidRDefault="00BF592B" w:rsidP="00D9431D">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i) Recursar-se a assinar o contrato, no prazo estabelecido.</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352BE6">
        <w:rPr>
          <w:rFonts w:ascii="Arial" w:hAnsi="Arial" w:cs="Arial"/>
          <w:sz w:val="20"/>
          <w:szCs w:val="20"/>
        </w:rPr>
        <w:t>.</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21.3.2. Percentuais de multa compensatória:</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21.3.3. O valor da sanção pecuniária deverá obrigatoriamente ser deduzido de eventuais créditos ou garantias da pessoa física ou jurídica, ou cobrado administrativa ou judicialmente.</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D9431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2418FD" w:rsidRDefault="00BF592B" w:rsidP="00D9431D">
      <w:pPr>
        <w:spacing w:line="360"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A recusa em cumprir com a entrega dos produtos equivale a inadimplência contratual, sujeitando a adjudicatária a multa de 10% sobre o valor global da proposta adjudicada.</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21.5.2. A declaração de inidoneidade e/ou sua extinção será publicada e seus efeitos serão extensivos a toda Administração Pública.</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21.7. É facultado à interessada interpor recurso contra a aplicação das penalidades previstas nos itens acima, no prazo de 5 (cinco) dias úteis, a contar do recebimento da notificação, que será dirigido à autoridade competente do órgão ou entidade.</w:t>
      </w:r>
    </w:p>
    <w:p w:rsidR="002418FD" w:rsidRDefault="00BF592B" w:rsidP="00D9431D">
      <w:pPr>
        <w:spacing w:line="360"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2418FD" w:rsidRDefault="00BF592B" w:rsidP="00D9431D">
      <w:pPr>
        <w:pStyle w:val="Cabealho1"/>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2418FD" w:rsidRDefault="00BF592B" w:rsidP="00D9431D">
      <w:pPr>
        <w:spacing w:line="360"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0F475B" w:rsidRDefault="000F475B" w:rsidP="00D9431D">
      <w:pPr>
        <w:pStyle w:val="Corpodetexto21"/>
        <w:widowControl/>
        <w:tabs>
          <w:tab w:val="left" w:pos="-20545"/>
        </w:tabs>
        <w:spacing w:after="0"/>
        <w:ind w:firstLine="426"/>
        <w:rPr>
          <w:rFonts w:cs="Arial"/>
          <w:b/>
          <w:sz w:val="20"/>
          <w:lang w:eastAsia="ar-SA"/>
        </w:rPr>
      </w:pPr>
    </w:p>
    <w:p w:rsidR="002418FD" w:rsidRDefault="00BF592B" w:rsidP="00D9431D">
      <w:pPr>
        <w:pStyle w:val="Corpodetexto21"/>
        <w:widowControl/>
        <w:tabs>
          <w:tab w:val="left" w:pos="-20545"/>
        </w:tabs>
        <w:spacing w:after="0" w:line="360" w:lineRule="auto"/>
        <w:ind w:firstLine="426"/>
        <w:rPr>
          <w:rFonts w:cs="Arial"/>
          <w:b/>
          <w:sz w:val="20"/>
        </w:rPr>
      </w:pPr>
      <w:r>
        <w:rPr>
          <w:rFonts w:cs="Arial"/>
          <w:b/>
          <w:sz w:val="20"/>
          <w:lang w:eastAsia="ar-SA"/>
        </w:rPr>
        <w:t>22. DOS ESCLARECIMENTOS E DA IMPUGNAÇÃO AO EDITAL</w:t>
      </w:r>
    </w:p>
    <w:p w:rsidR="002418FD" w:rsidRDefault="00BF592B" w:rsidP="00D9431D">
      <w:pPr>
        <w:tabs>
          <w:tab w:val="left" w:pos="-22617"/>
        </w:tabs>
        <w:spacing w:line="360" w:lineRule="auto"/>
        <w:ind w:firstLine="426"/>
        <w:jc w:val="both"/>
        <w:rPr>
          <w:rFonts w:ascii="Arial" w:hAnsi="Arial" w:cs="Arial"/>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r>
        <w:rPr>
          <w:rFonts w:ascii="Arial" w:hAnsi="Arial" w:cs="Arial"/>
          <w:sz w:val="20"/>
          <w:szCs w:val="20"/>
          <w:u w:val="single"/>
        </w:rPr>
        <w:t>pregaocataguases@gmail.com</w:t>
      </w:r>
      <w:r>
        <w:rPr>
          <w:rFonts w:ascii="Arial" w:hAnsi="Arial" w:cs="Arial"/>
          <w:sz w:val="20"/>
          <w:szCs w:val="20"/>
        </w:rPr>
        <w:t xml:space="preserve"> </w:t>
      </w:r>
    </w:p>
    <w:p w:rsidR="002418FD" w:rsidRDefault="00BF592B" w:rsidP="00D9431D">
      <w:pPr>
        <w:tabs>
          <w:tab w:val="left" w:pos="-22617"/>
        </w:tabs>
        <w:spacing w:line="360" w:lineRule="auto"/>
        <w:ind w:firstLine="426"/>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2418FD" w:rsidRDefault="00BF592B" w:rsidP="00D9431D">
      <w:pPr>
        <w:tabs>
          <w:tab w:val="left" w:pos="-20878"/>
        </w:tabs>
        <w:spacing w:line="360" w:lineRule="auto"/>
        <w:ind w:firstLine="426"/>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2418FD" w:rsidRDefault="00BF592B" w:rsidP="00D9431D">
      <w:pPr>
        <w:tabs>
          <w:tab w:val="left" w:pos="-20878"/>
        </w:tabs>
        <w:spacing w:line="360" w:lineRule="auto"/>
        <w:ind w:firstLine="426"/>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2418FD" w:rsidRDefault="00BF592B" w:rsidP="00D9431D">
      <w:pPr>
        <w:tabs>
          <w:tab w:val="left" w:pos="-20878"/>
        </w:tabs>
        <w:spacing w:line="360" w:lineRule="auto"/>
        <w:ind w:firstLine="426"/>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2418FD" w:rsidRDefault="00BF592B" w:rsidP="00D9431D">
      <w:pPr>
        <w:tabs>
          <w:tab w:val="left" w:pos="-20878"/>
        </w:tabs>
        <w:spacing w:line="360" w:lineRule="auto"/>
        <w:ind w:firstLine="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2418FD" w:rsidRDefault="00BF592B" w:rsidP="00D9431D">
      <w:pPr>
        <w:tabs>
          <w:tab w:val="left" w:pos="-20878"/>
        </w:tabs>
        <w:spacing w:line="360" w:lineRule="auto"/>
        <w:ind w:left="567" w:firstLine="284"/>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2418FD" w:rsidRDefault="00B90E78" w:rsidP="00D9431D">
      <w:pPr>
        <w:tabs>
          <w:tab w:val="left" w:pos="-20878"/>
        </w:tabs>
        <w:spacing w:line="360" w:lineRule="auto"/>
        <w:ind w:left="567" w:firstLine="284"/>
        <w:jc w:val="both"/>
        <w:rPr>
          <w:rFonts w:ascii="Arial" w:hAnsi="Arial" w:cs="Arial"/>
          <w:sz w:val="20"/>
          <w:szCs w:val="20"/>
        </w:rPr>
      </w:pPr>
      <w:r>
        <w:rPr>
          <w:rFonts w:ascii="Arial" w:hAnsi="Arial" w:cs="Arial"/>
          <w:sz w:val="20"/>
          <w:szCs w:val="20"/>
        </w:rPr>
        <w:t xml:space="preserve">22.6.2. </w:t>
      </w:r>
      <w:r w:rsidR="00BF592B">
        <w:rPr>
          <w:rFonts w:ascii="Arial" w:hAnsi="Arial" w:cs="Arial"/>
          <w:sz w:val="20"/>
          <w:szCs w:val="20"/>
        </w:rPr>
        <w:t>As respostas aos pedidos de esclarecimentos serão divulgadas pelo sistema e vincularão os participantes e a administração.</w:t>
      </w:r>
    </w:p>
    <w:p w:rsidR="002418FD" w:rsidRDefault="00BF592B" w:rsidP="00D9431D">
      <w:pPr>
        <w:tabs>
          <w:tab w:val="left" w:pos="-20878"/>
        </w:tabs>
        <w:spacing w:line="360" w:lineRule="auto"/>
        <w:ind w:left="567" w:firstLine="284"/>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0F475B">
        <w:rPr>
          <w:rFonts w:ascii="Arial" w:hAnsi="Arial" w:cs="Arial"/>
          <w:sz w:val="20"/>
          <w:szCs w:val="20"/>
        </w:rPr>
        <w:t xml:space="preserve"> 99940-5331.</w:t>
      </w:r>
    </w:p>
    <w:p w:rsidR="00D9431D" w:rsidRDefault="00D9431D" w:rsidP="00D9431D">
      <w:pPr>
        <w:ind w:firstLine="426"/>
        <w:jc w:val="both"/>
        <w:rPr>
          <w:rFonts w:ascii="Arial" w:hAnsi="Arial" w:cs="Arial"/>
          <w:color w:val="000000"/>
          <w:sz w:val="20"/>
          <w:szCs w:val="20"/>
        </w:rPr>
      </w:pPr>
    </w:p>
    <w:p w:rsidR="002418FD" w:rsidRDefault="00BF592B" w:rsidP="00D9431D">
      <w:pPr>
        <w:tabs>
          <w:tab w:val="left" w:pos="-20878"/>
        </w:tabs>
        <w:spacing w:line="360" w:lineRule="auto"/>
        <w:ind w:firstLine="426"/>
        <w:jc w:val="both"/>
        <w:rPr>
          <w:rFonts w:ascii="Arial" w:hAnsi="Arial" w:cs="Arial"/>
          <w:b/>
          <w:sz w:val="20"/>
          <w:szCs w:val="20"/>
        </w:rPr>
      </w:pPr>
      <w:r>
        <w:rPr>
          <w:rFonts w:ascii="Arial" w:hAnsi="Arial" w:cs="Arial"/>
          <w:b/>
          <w:sz w:val="20"/>
          <w:szCs w:val="20"/>
        </w:rPr>
        <w:t>23. DO REEQUILÍBRIO ECONÔMICO-FINANCEIRO</w:t>
      </w:r>
    </w:p>
    <w:p w:rsidR="002418FD" w:rsidRDefault="00BF592B" w:rsidP="00D9431D">
      <w:pPr>
        <w:tabs>
          <w:tab w:val="left" w:pos="-20878"/>
        </w:tabs>
        <w:spacing w:line="360" w:lineRule="auto"/>
        <w:ind w:firstLine="426"/>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2418FD" w:rsidRDefault="00BF592B" w:rsidP="00D9431D">
      <w:pPr>
        <w:tabs>
          <w:tab w:val="left" w:pos="-20878"/>
        </w:tabs>
        <w:spacing w:line="360" w:lineRule="auto"/>
        <w:ind w:firstLine="426"/>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8B07F1" w:rsidRDefault="008B07F1" w:rsidP="00D9431D">
      <w:pPr>
        <w:tabs>
          <w:tab w:val="left" w:pos="-20878"/>
        </w:tabs>
        <w:ind w:firstLine="426"/>
        <w:jc w:val="both"/>
        <w:rPr>
          <w:rFonts w:ascii="Arial" w:hAnsi="Arial" w:cs="Arial"/>
          <w:sz w:val="20"/>
          <w:szCs w:val="20"/>
        </w:rPr>
      </w:pPr>
    </w:p>
    <w:p w:rsidR="002418FD" w:rsidRDefault="00BF592B" w:rsidP="00D9431D">
      <w:pPr>
        <w:tabs>
          <w:tab w:val="left" w:pos="-20878"/>
        </w:tabs>
        <w:spacing w:line="360" w:lineRule="auto"/>
        <w:ind w:firstLine="426"/>
        <w:jc w:val="both"/>
        <w:rPr>
          <w:rFonts w:ascii="Arial" w:hAnsi="Arial" w:cs="Arial"/>
          <w:b/>
          <w:sz w:val="20"/>
          <w:szCs w:val="20"/>
        </w:rPr>
      </w:pPr>
      <w:r>
        <w:rPr>
          <w:rFonts w:ascii="Arial" w:hAnsi="Arial" w:cs="Arial"/>
          <w:b/>
          <w:sz w:val="20"/>
          <w:szCs w:val="20"/>
          <w:lang w:eastAsia="ar-SA"/>
        </w:rPr>
        <w:t>24. DAS DISPOSIÇÕES GERAIS</w:t>
      </w:r>
    </w:p>
    <w:p w:rsidR="002418FD" w:rsidRDefault="00BF592B" w:rsidP="00D9431D">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2418FD" w:rsidRDefault="00BF592B" w:rsidP="00D9431D">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2418FD" w:rsidRDefault="00BF592B" w:rsidP="00D9431D">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2418FD" w:rsidRDefault="00BF592B" w:rsidP="00D9431D">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2418FD" w:rsidRDefault="00BF592B" w:rsidP="00D9431D">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2418FD" w:rsidRDefault="00BF592B" w:rsidP="00D9431D">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2418FD" w:rsidRDefault="00BF592B" w:rsidP="00D9431D">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2418FD" w:rsidRDefault="00BF592B" w:rsidP="00D9431D">
      <w:pPr>
        <w:tabs>
          <w:tab w:val="left" w:pos="-23270"/>
        </w:tabs>
        <w:spacing w:line="360" w:lineRule="auto"/>
        <w:ind w:firstLine="426"/>
        <w:jc w:val="both"/>
        <w:rPr>
          <w:rFonts w:ascii="Arial" w:hAnsi="Arial" w:cs="Arial"/>
          <w:sz w:val="20"/>
          <w:szCs w:val="20"/>
          <w:lang w:eastAsia="ar-SA"/>
        </w:rPr>
      </w:pPr>
      <w:r>
        <w:rPr>
          <w:rFonts w:ascii="Arial" w:hAnsi="Arial" w:cs="Arial"/>
          <w:sz w:val="20"/>
          <w:szCs w:val="20"/>
          <w:lang w:eastAsia="ar-SA"/>
        </w:rPr>
        <w:t>24.8.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2418FD" w:rsidRDefault="00BF592B" w:rsidP="00D9431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6"/>
        <w:rPr>
          <w:rFonts w:ascii="Arial" w:hAnsi="Arial" w:cs="Arial"/>
          <w:sz w:val="20"/>
          <w:szCs w:val="20"/>
        </w:rPr>
      </w:pPr>
      <w:r>
        <w:rPr>
          <w:rFonts w:ascii="Arial" w:hAnsi="Arial" w:cs="Arial"/>
          <w:sz w:val="20"/>
          <w:szCs w:val="20"/>
          <w:lang w:eastAsia="ar-SA"/>
        </w:rPr>
        <w:t>24.9. Na contagem dos prazos estabelecidos neste Edital e seus Anexos, excluir-se-á o dia do início e incluir-se-á o do vencimento. Só se iniciam e vencem os prazos em dias de expediente na Prefeitura Municipal de Cataguases.</w:t>
      </w:r>
    </w:p>
    <w:p w:rsidR="002418FD" w:rsidRDefault="00BF592B" w:rsidP="00D9431D">
      <w:pPr>
        <w:tabs>
          <w:tab w:val="left" w:pos="-23270"/>
          <w:tab w:val="left" w:pos="-22277"/>
        </w:tabs>
        <w:spacing w:line="360" w:lineRule="auto"/>
        <w:ind w:firstLine="426"/>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2418FD" w:rsidRDefault="00BF592B" w:rsidP="00D9431D">
      <w:pPr>
        <w:pStyle w:val="Textoembloco1"/>
        <w:tabs>
          <w:tab w:val="left" w:pos="-23270"/>
          <w:tab w:val="left" w:pos="-22277"/>
        </w:tabs>
        <w:spacing w:after="0" w:line="360" w:lineRule="auto"/>
        <w:ind w:left="0" w:right="0" w:firstLine="426"/>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2418FD" w:rsidRDefault="00BF592B"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2418FD" w:rsidRDefault="00565F1C"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lang w:val="pt-PT" w:eastAsia="ar-SA"/>
        </w:rPr>
      </w:pPr>
      <w:r>
        <w:rPr>
          <w:rFonts w:ascii="Arial" w:hAnsi="Arial" w:cs="Arial"/>
          <w:lang w:eastAsia="ar-SA"/>
        </w:rPr>
        <w:t xml:space="preserve">24.13. </w:t>
      </w:r>
      <w:r w:rsidR="00BF592B">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AA1B0A" w:rsidRDefault="00AA1B0A"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D9431D" w:rsidRDefault="00D9431D"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D9431D" w:rsidRDefault="00D9431D"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D9431D" w:rsidRDefault="00D9431D" w:rsidP="00D9431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2418FD" w:rsidRDefault="00BF592B" w:rsidP="00D9431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b/>
        </w:rPr>
      </w:pPr>
      <w:r>
        <w:rPr>
          <w:rFonts w:ascii="Arial" w:hAnsi="Arial" w:cs="Arial"/>
          <w:b/>
          <w:bCs/>
          <w:lang w:eastAsia="ar-SA"/>
        </w:rPr>
        <w:t>25.</w:t>
      </w:r>
      <w:r>
        <w:rPr>
          <w:rFonts w:ascii="Arial" w:hAnsi="Arial" w:cs="Arial"/>
          <w:b/>
          <w:lang w:eastAsia="ar-SA"/>
        </w:rPr>
        <w:t xml:space="preserve"> DO FORO</w:t>
      </w:r>
    </w:p>
    <w:p w:rsidR="002418FD" w:rsidRDefault="00BF592B" w:rsidP="00D9431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rsidR="002418FD" w:rsidRDefault="008B07F1" w:rsidP="00D9431D">
      <w:pPr>
        <w:rPr>
          <w:rFonts w:ascii="Arial" w:hAnsi="Arial" w:cs="Arial"/>
          <w:sz w:val="20"/>
          <w:szCs w:val="20"/>
        </w:rPr>
      </w:pPr>
      <w:r>
        <w:rPr>
          <w:rFonts w:ascii="Arial" w:hAnsi="Arial" w:cs="Arial"/>
          <w:sz w:val="20"/>
          <w:szCs w:val="20"/>
        </w:rPr>
        <w:t>Cataguas</w:t>
      </w:r>
      <w:r w:rsidR="00B54CF9">
        <w:rPr>
          <w:rFonts w:ascii="Arial" w:hAnsi="Arial" w:cs="Arial"/>
          <w:sz w:val="20"/>
          <w:szCs w:val="20"/>
        </w:rPr>
        <w:t xml:space="preserve">es, </w:t>
      </w:r>
      <w:r w:rsidR="00D9431D">
        <w:rPr>
          <w:rFonts w:ascii="Arial" w:hAnsi="Arial" w:cs="Arial"/>
          <w:sz w:val="20"/>
          <w:szCs w:val="20"/>
        </w:rPr>
        <w:t>17</w:t>
      </w:r>
      <w:r w:rsidR="00BF592B">
        <w:rPr>
          <w:rFonts w:ascii="Arial" w:hAnsi="Arial" w:cs="Arial"/>
          <w:sz w:val="20"/>
          <w:szCs w:val="20"/>
        </w:rPr>
        <w:t xml:space="preserve"> de </w:t>
      </w:r>
      <w:r w:rsidR="00D9431D">
        <w:rPr>
          <w:rFonts w:ascii="Arial" w:hAnsi="Arial" w:cs="Arial"/>
          <w:sz w:val="20"/>
          <w:szCs w:val="20"/>
        </w:rPr>
        <w:t>abril</w:t>
      </w:r>
      <w:r>
        <w:rPr>
          <w:rFonts w:ascii="Arial" w:hAnsi="Arial" w:cs="Arial"/>
          <w:sz w:val="20"/>
          <w:szCs w:val="20"/>
        </w:rPr>
        <w:t xml:space="preserve"> de </w:t>
      </w:r>
      <w:r w:rsidR="00BF592B">
        <w:rPr>
          <w:rFonts w:ascii="Arial" w:hAnsi="Arial" w:cs="Arial"/>
          <w:sz w:val="20"/>
          <w:szCs w:val="20"/>
        </w:rPr>
        <w:t>202</w:t>
      </w:r>
      <w:r w:rsidR="00BB1DA9">
        <w:rPr>
          <w:rFonts w:ascii="Arial" w:hAnsi="Arial" w:cs="Arial"/>
          <w:sz w:val="20"/>
          <w:szCs w:val="20"/>
        </w:rPr>
        <w:t>3</w:t>
      </w:r>
      <w:r w:rsidR="00BF592B">
        <w:rPr>
          <w:rFonts w:ascii="Arial" w:hAnsi="Arial" w:cs="Arial"/>
          <w:sz w:val="20"/>
          <w:szCs w:val="20"/>
        </w:rPr>
        <w:t>.</w:t>
      </w:r>
    </w:p>
    <w:p w:rsidR="002418FD" w:rsidRDefault="002418FD">
      <w:pPr>
        <w:rPr>
          <w:rFonts w:ascii="Arial" w:hAnsi="Arial" w:cs="Arial"/>
          <w:sz w:val="20"/>
          <w:szCs w:val="20"/>
        </w:rPr>
      </w:pPr>
    </w:p>
    <w:p w:rsidR="002418FD" w:rsidRDefault="002418FD">
      <w:pPr>
        <w:rPr>
          <w:rFonts w:ascii="Arial" w:hAnsi="Arial" w:cs="Arial"/>
          <w:sz w:val="20"/>
          <w:szCs w:val="20"/>
        </w:rPr>
      </w:pPr>
    </w:p>
    <w:p w:rsidR="002418FD" w:rsidRDefault="00BF592B">
      <w:pPr>
        <w:jc w:val="center"/>
        <w:rPr>
          <w:rFonts w:ascii="Arial" w:hAnsi="Arial" w:cs="Arial"/>
          <w:sz w:val="20"/>
          <w:szCs w:val="20"/>
        </w:rPr>
      </w:pPr>
      <w:r>
        <w:rPr>
          <w:rFonts w:ascii="Arial" w:hAnsi="Arial" w:cs="Arial"/>
          <w:sz w:val="20"/>
          <w:szCs w:val="20"/>
        </w:rPr>
        <w:t>_________________________________</w:t>
      </w:r>
    </w:p>
    <w:p w:rsidR="002418FD" w:rsidRDefault="00BF592B">
      <w:pPr>
        <w:jc w:val="center"/>
        <w:rPr>
          <w:rFonts w:ascii="Arial" w:hAnsi="Arial" w:cs="Arial"/>
          <w:b/>
          <w:bCs/>
          <w:sz w:val="20"/>
          <w:szCs w:val="20"/>
        </w:rPr>
      </w:pPr>
      <w:r>
        <w:rPr>
          <w:rFonts w:ascii="Arial" w:hAnsi="Arial" w:cs="Arial"/>
          <w:b/>
          <w:bCs/>
          <w:sz w:val="20"/>
          <w:szCs w:val="20"/>
        </w:rPr>
        <w:t>José Henriques</w:t>
      </w:r>
    </w:p>
    <w:p w:rsidR="002418FD" w:rsidRDefault="00BF592B">
      <w:pPr>
        <w:jc w:val="center"/>
        <w:rPr>
          <w:rFonts w:ascii="Arial" w:hAnsi="Arial" w:cs="Arial"/>
          <w:b/>
          <w:bCs/>
          <w:sz w:val="20"/>
          <w:szCs w:val="20"/>
        </w:rPr>
      </w:pPr>
      <w:r>
        <w:rPr>
          <w:rFonts w:ascii="Arial" w:hAnsi="Arial" w:cs="Arial"/>
          <w:b/>
          <w:bCs/>
          <w:sz w:val="20"/>
          <w:szCs w:val="20"/>
        </w:rPr>
        <w:t>Prefeito de Cataguases</w:t>
      </w: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0F475B" w:rsidRDefault="000F475B">
      <w:pPr>
        <w:jc w:val="center"/>
        <w:rPr>
          <w:rFonts w:ascii="Arial" w:hAnsi="Arial" w:cs="Arial"/>
          <w:b/>
          <w:bCs/>
          <w:sz w:val="40"/>
          <w:szCs w:val="40"/>
        </w:rPr>
      </w:pPr>
    </w:p>
    <w:p w:rsidR="007A26AA" w:rsidRDefault="007A26AA">
      <w:pPr>
        <w:jc w:val="center"/>
        <w:rPr>
          <w:rFonts w:ascii="Arial" w:hAnsi="Arial" w:cs="Arial"/>
          <w:b/>
          <w:bCs/>
          <w:sz w:val="40"/>
          <w:szCs w:val="40"/>
        </w:rPr>
      </w:pPr>
    </w:p>
    <w:p w:rsidR="007A26AA" w:rsidRDefault="007A26AA">
      <w:pPr>
        <w:jc w:val="center"/>
        <w:rPr>
          <w:rFonts w:ascii="Arial" w:hAnsi="Arial" w:cs="Arial"/>
          <w:b/>
          <w:bCs/>
          <w:sz w:val="40"/>
          <w:szCs w:val="40"/>
        </w:rPr>
      </w:pPr>
    </w:p>
    <w:p w:rsidR="007A26AA" w:rsidRDefault="007A26AA">
      <w:pPr>
        <w:jc w:val="center"/>
        <w:rPr>
          <w:rFonts w:ascii="Arial" w:hAnsi="Arial" w:cs="Arial"/>
          <w:b/>
          <w:bCs/>
          <w:sz w:val="40"/>
          <w:szCs w:val="40"/>
        </w:rPr>
      </w:pPr>
    </w:p>
    <w:p w:rsidR="00D9431D" w:rsidRDefault="00D9431D">
      <w:pPr>
        <w:jc w:val="center"/>
        <w:rPr>
          <w:rFonts w:ascii="Arial" w:hAnsi="Arial" w:cs="Arial"/>
          <w:b/>
          <w:bCs/>
          <w:sz w:val="40"/>
          <w:szCs w:val="40"/>
        </w:rPr>
      </w:pPr>
    </w:p>
    <w:p w:rsidR="00D9431D" w:rsidRDefault="00D9431D">
      <w:pPr>
        <w:jc w:val="center"/>
        <w:rPr>
          <w:rFonts w:ascii="Arial" w:hAnsi="Arial" w:cs="Arial"/>
          <w:b/>
          <w:bCs/>
          <w:sz w:val="40"/>
          <w:szCs w:val="40"/>
        </w:rPr>
      </w:pPr>
    </w:p>
    <w:p w:rsidR="00D9431D" w:rsidRDefault="00D9431D">
      <w:pPr>
        <w:jc w:val="center"/>
        <w:rPr>
          <w:rFonts w:ascii="Arial" w:hAnsi="Arial" w:cs="Arial"/>
          <w:b/>
          <w:bCs/>
          <w:sz w:val="40"/>
          <w:szCs w:val="40"/>
        </w:rPr>
      </w:pPr>
    </w:p>
    <w:p w:rsidR="00D9431D" w:rsidRDefault="00D9431D">
      <w:pPr>
        <w:jc w:val="center"/>
        <w:rPr>
          <w:rFonts w:ascii="Arial" w:hAnsi="Arial" w:cs="Arial"/>
          <w:b/>
          <w:bCs/>
          <w:sz w:val="40"/>
          <w:szCs w:val="40"/>
        </w:rPr>
      </w:pPr>
    </w:p>
    <w:p w:rsidR="00D9431D" w:rsidRDefault="00D9431D">
      <w:pPr>
        <w:jc w:val="center"/>
        <w:rPr>
          <w:rFonts w:ascii="Arial" w:hAnsi="Arial" w:cs="Arial"/>
          <w:b/>
          <w:bCs/>
          <w:sz w:val="40"/>
          <w:szCs w:val="40"/>
        </w:rPr>
      </w:pPr>
    </w:p>
    <w:p w:rsidR="000F475B" w:rsidRDefault="000F475B">
      <w:pPr>
        <w:jc w:val="center"/>
        <w:rPr>
          <w:rFonts w:ascii="Arial" w:hAnsi="Arial" w:cs="Arial"/>
          <w:b/>
          <w:bCs/>
          <w:sz w:val="40"/>
          <w:szCs w:val="40"/>
        </w:rPr>
      </w:pPr>
    </w:p>
    <w:p w:rsidR="002418FD" w:rsidRDefault="00BF592B">
      <w:pPr>
        <w:jc w:val="center"/>
        <w:rPr>
          <w:rFonts w:ascii="Arial" w:hAnsi="Arial" w:cs="Arial"/>
          <w:b/>
          <w:bCs/>
          <w:sz w:val="40"/>
          <w:szCs w:val="40"/>
        </w:rPr>
      </w:pPr>
      <w:r>
        <w:rPr>
          <w:rFonts w:ascii="Arial" w:hAnsi="Arial" w:cs="Arial"/>
          <w:b/>
          <w:bCs/>
          <w:sz w:val="40"/>
          <w:szCs w:val="40"/>
        </w:rPr>
        <w:t xml:space="preserve">ANEXO I </w:t>
      </w:r>
    </w:p>
    <w:p w:rsidR="002418FD" w:rsidRDefault="002418FD">
      <w:pPr>
        <w:jc w:val="center"/>
        <w:rPr>
          <w:rFonts w:ascii="Arial" w:hAnsi="Arial" w:cs="Arial"/>
          <w:b/>
          <w:bCs/>
          <w:sz w:val="20"/>
          <w:szCs w:val="20"/>
        </w:rPr>
      </w:pPr>
    </w:p>
    <w:p w:rsidR="002418FD" w:rsidRDefault="00BF592B">
      <w:pPr>
        <w:jc w:val="center"/>
        <w:rPr>
          <w:rFonts w:ascii="Arial" w:hAnsi="Arial" w:cs="Arial"/>
          <w:b/>
          <w:bCs/>
          <w:sz w:val="20"/>
          <w:szCs w:val="20"/>
        </w:rPr>
      </w:pPr>
      <w:r>
        <w:rPr>
          <w:rFonts w:ascii="Arial" w:hAnsi="Arial" w:cs="Arial"/>
          <w:b/>
          <w:bCs/>
          <w:sz w:val="20"/>
          <w:szCs w:val="20"/>
        </w:rPr>
        <w:t xml:space="preserve">PROCESSO LICITATÓRIO Nº </w:t>
      </w:r>
      <w:r w:rsidR="00D9431D">
        <w:rPr>
          <w:rFonts w:ascii="Arial" w:hAnsi="Arial" w:cs="Arial"/>
          <w:b/>
          <w:bCs/>
          <w:sz w:val="20"/>
          <w:szCs w:val="20"/>
        </w:rPr>
        <w:t>082/2023</w:t>
      </w:r>
    </w:p>
    <w:p w:rsidR="002418FD" w:rsidRDefault="00BF592B">
      <w:pPr>
        <w:jc w:val="center"/>
        <w:rPr>
          <w:rFonts w:ascii="Arial" w:hAnsi="Arial" w:cs="Arial"/>
          <w:b/>
          <w:bCs/>
          <w:sz w:val="20"/>
          <w:szCs w:val="20"/>
        </w:rPr>
      </w:pPr>
      <w:r>
        <w:rPr>
          <w:rFonts w:ascii="Arial" w:hAnsi="Arial" w:cs="Arial"/>
          <w:b/>
          <w:bCs/>
          <w:sz w:val="20"/>
          <w:szCs w:val="20"/>
        </w:rPr>
        <w:t xml:space="preserve">PREGÃO ELETRÔNICO N° </w:t>
      </w:r>
      <w:r w:rsidR="00D9431D">
        <w:rPr>
          <w:rFonts w:ascii="Arial" w:hAnsi="Arial" w:cs="Arial"/>
          <w:b/>
          <w:bCs/>
          <w:sz w:val="20"/>
          <w:szCs w:val="20"/>
        </w:rPr>
        <w:t>032/2023</w:t>
      </w:r>
    </w:p>
    <w:p w:rsidR="002418FD" w:rsidRDefault="00BF592B">
      <w:pPr>
        <w:jc w:val="center"/>
        <w:rPr>
          <w:rFonts w:ascii="Arial" w:hAnsi="Arial" w:cs="Arial"/>
          <w:b/>
          <w:bCs/>
          <w:sz w:val="20"/>
          <w:szCs w:val="20"/>
        </w:rPr>
      </w:pPr>
      <w:r>
        <w:rPr>
          <w:rFonts w:ascii="Arial" w:hAnsi="Arial" w:cs="Arial"/>
          <w:b/>
          <w:bCs/>
          <w:sz w:val="20"/>
          <w:szCs w:val="20"/>
        </w:rPr>
        <w:t xml:space="preserve">REGISTRO DE PREÇOS N° </w:t>
      </w:r>
      <w:r w:rsidR="00D9431D">
        <w:rPr>
          <w:rFonts w:ascii="Arial" w:hAnsi="Arial" w:cs="Arial"/>
          <w:b/>
          <w:bCs/>
          <w:sz w:val="20"/>
          <w:szCs w:val="20"/>
        </w:rPr>
        <w:t>046/2023</w:t>
      </w:r>
    </w:p>
    <w:p w:rsidR="002418FD" w:rsidRDefault="002418FD">
      <w:pPr>
        <w:rPr>
          <w:rFonts w:ascii="Arial" w:hAnsi="Arial" w:cs="Arial"/>
          <w:b/>
          <w:bCs/>
          <w:color w:val="000000"/>
          <w:sz w:val="20"/>
          <w:szCs w:val="20"/>
        </w:rPr>
      </w:pPr>
    </w:p>
    <w:p w:rsidR="002418FD" w:rsidRDefault="00BF592B">
      <w:pPr>
        <w:pStyle w:val="PargrafodaLista"/>
        <w:numPr>
          <w:ilvl w:val="0"/>
          <w:numId w:val="1"/>
        </w:numPr>
        <w:tabs>
          <w:tab w:val="clear" w:pos="720"/>
          <w:tab w:val="num" w:pos="567"/>
        </w:tabs>
        <w:ind w:hanging="578"/>
        <w:rPr>
          <w:rFonts w:ascii="Arial" w:hAnsi="Arial" w:cs="Arial"/>
          <w:b/>
          <w:bCs/>
          <w:color w:val="000000"/>
        </w:rPr>
      </w:pPr>
      <w:r>
        <w:rPr>
          <w:rFonts w:ascii="Arial" w:hAnsi="Arial" w:cs="Arial"/>
          <w:b/>
          <w:bCs/>
          <w:color w:val="000000"/>
        </w:rPr>
        <w:t>ELABORADO PEL</w:t>
      </w:r>
      <w:r w:rsidR="0057453D">
        <w:rPr>
          <w:rFonts w:ascii="Arial" w:hAnsi="Arial" w:cs="Arial"/>
          <w:b/>
          <w:bCs/>
          <w:color w:val="000000"/>
        </w:rPr>
        <w:t>O SETOR DE COMPRAS DA SECRETARIA DE SAÚDE</w:t>
      </w:r>
      <w:r w:rsidR="00D8553D">
        <w:rPr>
          <w:rFonts w:ascii="Arial" w:hAnsi="Arial" w:cs="Arial"/>
          <w:b/>
          <w:bCs/>
          <w:color w:val="000000"/>
        </w:rPr>
        <w:t xml:space="preserve"> DA PMC</w:t>
      </w:r>
      <w:r w:rsidR="0057453D">
        <w:rPr>
          <w:rFonts w:ascii="Arial" w:hAnsi="Arial" w:cs="Arial"/>
          <w:b/>
          <w:bCs/>
          <w:color w:val="000000"/>
        </w:rPr>
        <w:t>.</w:t>
      </w:r>
    </w:p>
    <w:p w:rsidR="002418FD" w:rsidRDefault="002418FD"/>
    <w:p w:rsidR="002418FD" w:rsidRDefault="00BF592B">
      <w:pPr>
        <w:jc w:val="center"/>
        <w:rPr>
          <w:rFonts w:ascii="Arial" w:hAnsi="Arial" w:cs="Arial"/>
          <w:b/>
          <w:sz w:val="20"/>
          <w:szCs w:val="20"/>
        </w:rPr>
      </w:pPr>
      <w:r>
        <w:rPr>
          <w:rFonts w:ascii="Arial" w:hAnsi="Arial" w:cs="Arial"/>
          <w:b/>
          <w:sz w:val="20"/>
          <w:szCs w:val="20"/>
        </w:rPr>
        <w:t>TERMO DE REFERÊNCIA</w:t>
      </w:r>
    </w:p>
    <w:p w:rsidR="002418FD" w:rsidRPr="00906CEE" w:rsidRDefault="002418FD" w:rsidP="009A5106">
      <w:pPr>
        <w:tabs>
          <w:tab w:val="left" w:pos="426"/>
        </w:tabs>
        <w:spacing w:line="276" w:lineRule="auto"/>
        <w:jc w:val="center"/>
        <w:rPr>
          <w:rFonts w:ascii="Arial" w:hAnsi="Arial" w:cs="Arial"/>
          <w:b/>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OBJETO</w:t>
      </w:r>
    </w:p>
    <w:p w:rsidR="00D8553D" w:rsidRPr="00160A9C" w:rsidRDefault="00D8553D" w:rsidP="00D8553D">
      <w:pPr>
        <w:tabs>
          <w:tab w:val="left" w:pos="426"/>
        </w:tabs>
        <w:autoSpaceDE w:val="0"/>
        <w:autoSpaceDN w:val="0"/>
        <w:adjustRightInd w:val="0"/>
        <w:jc w:val="both"/>
        <w:rPr>
          <w:rFonts w:ascii="Arial" w:eastAsia="Tahoma" w:hAnsi="Arial" w:cs="Arial"/>
          <w:sz w:val="20"/>
          <w:szCs w:val="20"/>
        </w:rPr>
      </w:pPr>
      <w:r w:rsidRPr="00160A9C">
        <w:rPr>
          <w:rFonts w:ascii="Arial" w:eastAsia="Tahoma" w:hAnsi="Arial" w:cs="Arial"/>
          <w:sz w:val="20"/>
          <w:szCs w:val="20"/>
        </w:rPr>
        <w:t xml:space="preserve">O presente documento tem por objetivo estabelecer as condições gerais que orientarão o Processo Licitatório, do tipo Pregão Eletrônico para Registro de Preço, para aquisição de Van, para atender a Resolução SES/MG nº 7.791/2021, proposta à Secretaria Municipal de Saúde de Cataguases-MG, </w:t>
      </w:r>
      <w:r w:rsidRPr="00160A9C">
        <w:rPr>
          <w:rFonts w:ascii="Arial" w:hAnsi="Arial" w:cs="Arial"/>
          <w:sz w:val="20"/>
          <w:szCs w:val="20"/>
        </w:rPr>
        <w:t>conforme condições descritas a seguir.</w:t>
      </w:r>
    </w:p>
    <w:p w:rsidR="00D8553D" w:rsidRPr="00160A9C" w:rsidRDefault="00D8553D" w:rsidP="00D8553D">
      <w:pPr>
        <w:tabs>
          <w:tab w:val="left" w:pos="426"/>
        </w:tabs>
        <w:jc w:val="both"/>
        <w:rPr>
          <w:rFonts w:ascii="Arial" w:hAnsi="Arial" w:cs="Arial"/>
          <w:b/>
          <w:sz w:val="20"/>
          <w:szCs w:val="20"/>
        </w:rPr>
      </w:pPr>
    </w:p>
    <w:p w:rsidR="00D8553D" w:rsidRPr="00160A9C" w:rsidRDefault="00D8553D" w:rsidP="00D8553D">
      <w:pPr>
        <w:pStyle w:val="PargrafodaLista"/>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
          <w:sz w:val="20"/>
          <w:szCs w:val="20"/>
        </w:rPr>
      </w:pPr>
      <w:r w:rsidRPr="00160A9C">
        <w:rPr>
          <w:rFonts w:ascii="Arial" w:hAnsi="Arial" w:cs="Arial"/>
          <w:b/>
          <w:sz w:val="20"/>
          <w:szCs w:val="20"/>
        </w:rPr>
        <w:t>JUSTIFICATIVA – ESTUDO TÉCNICO PRELIMINAR</w:t>
      </w:r>
    </w:p>
    <w:p w:rsidR="00D8553D" w:rsidRPr="00160A9C" w:rsidRDefault="00D8553D" w:rsidP="00D8553D">
      <w:pPr>
        <w:tabs>
          <w:tab w:val="left" w:pos="426"/>
        </w:tabs>
        <w:jc w:val="both"/>
        <w:rPr>
          <w:rFonts w:ascii="Arial" w:hAnsi="Arial" w:cs="Arial"/>
          <w:sz w:val="20"/>
          <w:szCs w:val="20"/>
          <w:shd w:val="clear" w:color="auto" w:fill="FFFFFF"/>
        </w:rPr>
      </w:pPr>
      <w:r w:rsidRPr="00160A9C">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D8553D" w:rsidRPr="00160A9C" w:rsidRDefault="00D8553D" w:rsidP="00D8553D">
      <w:pPr>
        <w:tabs>
          <w:tab w:val="left" w:pos="426"/>
        </w:tabs>
        <w:jc w:val="both"/>
        <w:rPr>
          <w:rFonts w:ascii="Arial" w:hAnsi="Arial" w:cs="Arial"/>
          <w:sz w:val="20"/>
          <w:szCs w:val="20"/>
        </w:rPr>
      </w:pPr>
      <w:r w:rsidRPr="00160A9C">
        <w:rPr>
          <w:rFonts w:ascii="Arial" w:hAnsi="Arial" w:cs="Arial"/>
          <w:sz w:val="20"/>
          <w:szCs w:val="20"/>
          <w:shd w:val="clear" w:color="auto" w:fill="FFFFFF"/>
        </w:rPr>
        <w:t>A não elaboração pela unidade solicitante justifica-se por se tratar de atendimento de</w:t>
      </w:r>
      <w:r w:rsidRPr="00160A9C">
        <w:rPr>
          <w:rFonts w:ascii="Arial" w:eastAsia="Tahoma" w:hAnsi="Arial" w:cs="Arial"/>
          <w:sz w:val="20"/>
          <w:szCs w:val="20"/>
        </w:rPr>
        <w:t xml:space="preserve"> emenda parlamentar propostas à Secretaria Municipal de Saúde de Cataguases-MG.</w:t>
      </w:r>
    </w:p>
    <w:p w:rsidR="00D8553D" w:rsidRPr="00160A9C" w:rsidRDefault="00D8553D" w:rsidP="00D8553D">
      <w:pPr>
        <w:tabs>
          <w:tab w:val="left" w:pos="426"/>
        </w:tabs>
        <w:jc w:val="both"/>
        <w:rPr>
          <w:rFonts w:ascii="Arial" w:hAnsi="Arial" w:cs="Arial"/>
          <w:b/>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 xml:space="preserve">JUSTIFICATIVA </w:t>
      </w:r>
      <w:r w:rsidRPr="00160A9C">
        <w:rPr>
          <w:rFonts w:ascii="Arial" w:hAnsi="Arial" w:cs="Arial"/>
          <w:b/>
          <w:sz w:val="20"/>
          <w:szCs w:val="20"/>
          <w:shd w:val="clear" w:color="auto" w:fill="FFFFFF"/>
        </w:rPr>
        <w:t>DA AQUISIÇÃO</w:t>
      </w:r>
    </w:p>
    <w:p w:rsidR="00D8553D" w:rsidRPr="00160A9C" w:rsidRDefault="00D8553D" w:rsidP="00D8553D">
      <w:pPr>
        <w:tabs>
          <w:tab w:val="left" w:pos="426"/>
        </w:tabs>
        <w:jc w:val="both"/>
        <w:rPr>
          <w:rFonts w:ascii="Arial" w:hAnsi="Arial" w:cs="Arial"/>
          <w:sz w:val="20"/>
          <w:szCs w:val="20"/>
        </w:rPr>
      </w:pPr>
      <w:r w:rsidRPr="00160A9C">
        <w:rPr>
          <w:rFonts w:ascii="Arial" w:hAnsi="Arial" w:cs="Arial"/>
          <w:sz w:val="20"/>
          <w:szCs w:val="20"/>
        </w:rPr>
        <w:t>A aquisição do veículo</w:t>
      </w:r>
      <w:r w:rsidRPr="00160A9C">
        <w:rPr>
          <w:rFonts w:ascii="Arial" w:eastAsia="Tahoma" w:hAnsi="Arial" w:cs="Arial"/>
          <w:sz w:val="20"/>
          <w:szCs w:val="20"/>
        </w:rPr>
        <w:t xml:space="preserve"> </w:t>
      </w:r>
      <w:r w:rsidRPr="00160A9C">
        <w:rPr>
          <w:rFonts w:ascii="Arial" w:hAnsi="Arial" w:cs="Arial"/>
          <w:sz w:val="20"/>
          <w:szCs w:val="20"/>
        </w:rPr>
        <w:t>justifica-se para atender a Resolução e assegurar a continuidade e melhoria dos serviços prestados pela Secretaria Municipal de Saúde de Cataguases-MG.</w:t>
      </w:r>
    </w:p>
    <w:p w:rsidR="00D8553D" w:rsidRPr="00160A9C" w:rsidRDefault="00D8553D" w:rsidP="00D8553D">
      <w:pPr>
        <w:tabs>
          <w:tab w:val="left" w:pos="426"/>
        </w:tabs>
        <w:jc w:val="both"/>
        <w:rPr>
          <w:rFonts w:ascii="Arial" w:hAnsi="Arial" w:cs="Arial"/>
          <w:b/>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 xml:space="preserve">DESCRIÇÃO, ESPECIFICAÇÃO E QUANTIDADE </w:t>
      </w:r>
    </w:p>
    <w:p w:rsidR="00D8553D" w:rsidRPr="00160A9C" w:rsidRDefault="00D8553D" w:rsidP="00D8553D">
      <w:pPr>
        <w:jc w:val="both"/>
        <w:rPr>
          <w:rFonts w:ascii="Arial" w:hAnsi="Arial" w:cs="Arial"/>
          <w:b/>
          <w:sz w:val="20"/>
          <w:szCs w:val="20"/>
        </w:rPr>
      </w:pPr>
    </w:p>
    <w:tbl>
      <w:tblPr>
        <w:tblW w:w="7513" w:type="dxa"/>
        <w:tblInd w:w="531" w:type="dxa"/>
        <w:tblCellMar>
          <w:left w:w="70" w:type="dxa"/>
          <w:right w:w="70" w:type="dxa"/>
        </w:tblCellMar>
        <w:tblLook w:val="04A0"/>
      </w:tblPr>
      <w:tblGrid>
        <w:gridCol w:w="993"/>
        <w:gridCol w:w="3685"/>
        <w:gridCol w:w="851"/>
        <w:gridCol w:w="1984"/>
      </w:tblGrid>
      <w:tr w:rsidR="00D8553D" w:rsidRPr="00160A9C" w:rsidTr="0035467B">
        <w:trPr>
          <w:trHeight w:val="383"/>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Item</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Descrição</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Qtd</w:t>
            </w:r>
          </w:p>
        </w:tc>
        <w:tc>
          <w:tcPr>
            <w:tcW w:w="1984" w:type="dxa"/>
            <w:tcBorders>
              <w:top w:val="single" w:sz="4" w:space="0" w:color="auto"/>
              <w:left w:val="nil"/>
              <w:bottom w:val="single" w:sz="4" w:space="0" w:color="auto"/>
              <w:right w:val="single" w:sz="4" w:space="0" w:color="auto"/>
            </w:tcBorders>
            <w:vAlign w:val="center"/>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Código</w:t>
            </w:r>
          </w:p>
        </w:tc>
      </w:tr>
      <w:tr w:rsidR="00D8553D" w:rsidRPr="00160A9C" w:rsidTr="0035467B">
        <w:trPr>
          <w:trHeight w:val="46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1</w:t>
            </w:r>
          </w:p>
        </w:tc>
        <w:tc>
          <w:tcPr>
            <w:tcW w:w="3685" w:type="dxa"/>
            <w:tcBorders>
              <w:top w:val="single" w:sz="4" w:space="0" w:color="auto"/>
              <w:left w:val="nil"/>
              <w:bottom w:val="single" w:sz="4" w:space="0" w:color="auto"/>
              <w:right w:val="single" w:sz="4" w:space="0" w:color="auto"/>
            </w:tcBorders>
            <w:shd w:val="clear" w:color="auto" w:fill="auto"/>
            <w:noWrap/>
            <w:vAlign w:val="center"/>
          </w:tcPr>
          <w:p w:rsidR="00D8553D" w:rsidRPr="00160A9C" w:rsidRDefault="00D8553D" w:rsidP="00D8553D">
            <w:pPr>
              <w:rPr>
                <w:rFonts w:ascii="Arial" w:hAnsi="Arial" w:cs="Arial"/>
                <w:b/>
                <w:color w:val="000000"/>
                <w:sz w:val="20"/>
                <w:szCs w:val="20"/>
              </w:rPr>
            </w:pPr>
            <w:r w:rsidRPr="00160A9C">
              <w:rPr>
                <w:rFonts w:ascii="Arial" w:hAnsi="Arial" w:cs="Arial"/>
                <w:b/>
                <w:color w:val="000000"/>
                <w:sz w:val="20"/>
                <w:szCs w:val="20"/>
              </w:rPr>
              <w:t xml:space="preserve">Van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01</w:t>
            </w:r>
          </w:p>
        </w:tc>
        <w:tc>
          <w:tcPr>
            <w:tcW w:w="1984" w:type="dxa"/>
            <w:tcBorders>
              <w:top w:val="single" w:sz="4" w:space="0" w:color="auto"/>
              <w:left w:val="nil"/>
              <w:bottom w:val="single" w:sz="4" w:space="0" w:color="auto"/>
              <w:right w:val="single" w:sz="4" w:space="0" w:color="auto"/>
            </w:tcBorders>
            <w:vAlign w:val="center"/>
          </w:tcPr>
          <w:p w:rsidR="00D8553D" w:rsidRPr="00160A9C" w:rsidRDefault="00D8553D" w:rsidP="00D8553D">
            <w:pPr>
              <w:jc w:val="center"/>
              <w:rPr>
                <w:rFonts w:ascii="Arial" w:hAnsi="Arial" w:cs="Arial"/>
                <w:b/>
                <w:color w:val="000000"/>
                <w:sz w:val="20"/>
                <w:szCs w:val="20"/>
              </w:rPr>
            </w:pPr>
            <w:r w:rsidRPr="00160A9C">
              <w:rPr>
                <w:rFonts w:ascii="Arial" w:hAnsi="Arial" w:cs="Arial"/>
                <w:b/>
                <w:color w:val="000000"/>
                <w:sz w:val="20"/>
                <w:szCs w:val="20"/>
              </w:rPr>
              <w:t>473733</w:t>
            </w:r>
          </w:p>
        </w:tc>
      </w:tr>
    </w:tbl>
    <w:p w:rsidR="00D8553D" w:rsidRPr="00160A9C" w:rsidRDefault="00D8553D" w:rsidP="00D8553D">
      <w:pPr>
        <w:jc w:val="both"/>
        <w:rPr>
          <w:rFonts w:ascii="Arial" w:hAnsi="Arial" w:cs="Arial"/>
          <w:b/>
          <w:sz w:val="20"/>
          <w:szCs w:val="20"/>
        </w:rPr>
      </w:pPr>
    </w:p>
    <w:p w:rsidR="00D8553D" w:rsidRPr="00160A9C" w:rsidRDefault="00D8553D" w:rsidP="00D8553D">
      <w:pPr>
        <w:jc w:val="both"/>
        <w:rPr>
          <w:rFonts w:ascii="Arial" w:hAnsi="Arial" w:cs="Arial"/>
          <w:b/>
          <w:sz w:val="20"/>
          <w:szCs w:val="20"/>
        </w:rPr>
      </w:pPr>
      <w:r w:rsidRPr="00160A9C">
        <w:rPr>
          <w:rFonts w:ascii="Arial" w:hAnsi="Arial" w:cs="Arial"/>
          <w:b/>
          <w:sz w:val="20"/>
          <w:szCs w:val="20"/>
        </w:rPr>
        <w:t>4.1. Especificações técnicas:</w:t>
      </w:r>
    </w:p>
    <w:p w:rsidR="00D8553D" w:rsidRPr="00160A9C" w:rsidRDefault="00D8553D" w:rsidP="00D8553D">
      <w:pPr>
        <w:rPr>
          <w:rFonts w:ascii="Arial" w:hAnsi="Arial" w:cs="Arial"/>
          <w:b/>
          <w:color w:val="000000"/>
          <w:sz w:val="20"/>
          <w:szCs w:val="20"/>
        </w:rPr>
      </w:pPr>
      <w:r w:rsidRPr="00160A9C">
        <w:rPr>
          <w:rFonts w:ascii="Arial" w:hAnsi="Arial" w:cs="Arial"/>
          <w:b/>
          <w:sz w:val="20"/>
          <w:szCs w:val="20"/>
        </w:rPr>
        <w:t xml:space="preserve">Item 1 – </w:t>
      </w:r>
      <w:r w:rsidRPr="00160A9C">
        <w:rPr>
          <w:rFonts w:ascii="Arial" w:hAnsi="Arial" w:cs="Arial"/>
          <w:b/>
          <w:color w:val="000000"/>
          <w:sz w:val="20"/>
          <w:szCs w:val="20"/>
        </w:rPr>
        <w:t>Van</w:t>
      </w:r>
    </w:p>
    <w:p w:rsidR="00D8553D" w:rsidRPr="00160A9C" w:rsidRDefault="00D8553D" w:rsidP="00D8553D">
      <w:pPr>
        <w:jc w:val="both"/>
        <w:rPr>
          <w:rFonts w:ascii="Arial" w:hAnsi="Arial" w:cs="Arial"/>
          <w:sz w:val="20"/>
          <w:szCs w:val="20"/>
        </w:rPr>
      </w:pPr>
      <w:r w:rsidRPr="00160A9C">
        <w:rPr>
          <w:rFonts w:ascii="Arial" w:hAnsi="Arial" w:cs="Arial"/>
          <w:sz w:val="20"/>
          <w:szCs w:val="20"/>
        </w:rPr>
        <w:t>Especificações Mínimas: Veículo de Transporte Tipo Van, de passageiros, para no mínimo 10 lugares, com acessibilidade para cadeirante, o km cor branca, com no mínimo ano/modelo 2023/2023, na pintura branca do tipo lisa padrão original de fábrica, motor com potência mínima de 130 CV diesel turbo intercooler eletrônico de 4 cilindros, direção hidráulica, tração dianteira ou traseira, cambio sincronizado com no mínimo 5 marchas a frente e 1 à ré, rodas de aço com no mínimo pneus 225/65 r16, tanque de combustível para no mínimo 100 litros - freios a disco na dianteira e traseira com sistema abs, ar condicionado para motoristas e passageiro. com no mínimo 2 alto falantes dianteiro e antena no teto banco do motorista com regulagem em altura, vidros elétricos dianteiros, travas elétricas, retrovisores externos elétricos, hodômetro geral e parcial digital, porta traseira dupla e lateral direita corrediça, tacógrafo digital original de fábrica, trava de segurança contra abertura interna da porta lateral corrediça, apoios de cabeça nos bancos dianteiros, cintos de segurança dianteiros laterais retrateis e reguláveis em altura, assoalho em borracha, com entre eixos de no mínimo 4.332mm, comprimento mínimo de 6.198mm, altura mínima de 2496 mm, além de tapetes peito de aço e demais acessórios básicos, no mínimo 12 meses de garantia ou 100 (cem mil) quilômetros.</w:t>
      </w:r>
    </w:p>
    <w:p w:rsidR="00D8553D" w:rsidRPr="00160A9C" w:rsidRDefault="00D8553D" w:rsidP="00D8553D">
      <w:pPr>
        <w:jc w:val="both"/>
        <w:rPr>
          <w:rFonts w:ascii="Arial" w:hAnsi="Arial" w:cs="Arial"/>
          <w:sz w:val="20"/>
          <w:szCs w:val="20"/>
        </w:rPr>
      </w:pPr>
      <w:r w:rsidRPr="00160A9C">
        <w:rPr>
          <w:rFonts w:ascii="Arial" w:hAnsi="Arial" w:cs="Arial"/>
          <w:sz w:val="20"/>
          <w:szCs w:val="20"/>
        </w:rPr>
        <w:t>Garantias e assistências técnicas: a garantia de veículo deverá ser total, inclusive abarcando os acessórios instalados pela empresa, com cobertura pelo período mínimo de 12 (doze) meses e sem limite de quilometragem a contar do efetivo recebimento do veículo pelo contratante (retirada do veículo do pátio e entregue pelo fornecedor vencedor) ou pelo período previsto no manual do proprietário, prevalecendo o de maior período. Conjunto sinalizador acústico e visual: garantia mínima de 12 (doze) meses; Grafismos: Garantia mínima de 12 (doze) meses;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w:t>
      </w:r>
    </w:p>
    <w:p w:rsidR="00D8553D" w:rsidRPr="00160A9C" w:rsidRDefault="00D8553D" w:rsidP="00D8553D">
      <w:pPr>
        <w:jc w:val="both"/>
        <w:rPr>
          <w:rFonts w:ascii="Arial" w:hAnsi="Arial" w:cs="Arial"/>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LOCAL DE ENTREGA E PRAZO DE FORNECIMENTO</w:t>
      </w:r>
    </w:p>
    <w:p w:rsidR="00D8553D" w:rsidRPr="00160A9C" w:rsidRDefault="00D8553D" w:rsidP="00D8553D">
      <w:pPr>
        <w:jc w:val="both"/>
        <w:rPr>
          <w:rFonts w:ascii="Arial" w:hAnsi="Arial" w:cs="Arial"/>
          <w:sz w:val="20"/>
          <w:szCs w:val="20"/>
        </w:rPr>
      </w:pPr>
      <w:r w:rsidRPr="00160A9C">
        <w:rPr>
          <w:rFonts w:ascii="Arial" w:hAnsi="Arial" w:cs="Arial"/>
          <w:sz w:val="20"/>
          <w:szCs w:val="20"/>
        </w:rPr>
        <w:t>O fornecedor contratado deverá entregar o objeto em até 90 (noventa) dias após a emissão da autorização de fornecimento pela Secretaria Municipal de Saúde de Cataguases.</w:t>
      </w:r>
    </w:p>
    <w:p w:rsidR="00D8553D" w:rsidRPr="00160A9C" w:rsidRDefault="00D8553D" w:rsidP="00D8553D">
      <w:pPr>
        <w:jc w:val="both"/>
        <w:rPr>
          <w:rFonts w:ascii="Arial" w:hAnsi="Arial" w:cs="Arial"/>
          <w:sz w:val="20"/>
          <w:szCs w:val="20"/>
        </w:rPr>
      </w:pPr>
      <w:r w:rsidRPr="00160A9C">
        <w:rPr>
          <w:rFonts w:ascii="Arial" w:hAnsi="Arial" w:cs="Arial"/>
          <w:sz w:val="20"/>
          <w:szCs w:val="20"/>
        </w:rPr>
        <w:t>Local de entrega:</w:t>
      </w:r>
    </w:p>
    <w:p w:rsidR="00D8553D" w:rsidRPr="00160A9C" w:rsidRDefault="00D8553D" w:rsidP="00D8553D">
      <w:pPr>
        <w:jc w:val="both"/>
        <w:rPr>
          <w:rFonts w:ascii="Arial" w:hAnsi="Arial" w:cs="Arial"/>
          <w:sz w:val="20"/>
          <w:szCs w:val="20"/>
        </w:rPr>
      </w:pPr>
      <w:r w:rsidRPr="00160A9C">
        <w:rPr>
          <w:rFonts w:ascii="Arial" w:hAnsi="Arial" w:cs="Arial"/>
          <w:sz w:val="20"/>
          <w:szCs w:val="20"/>
        </w:rPr>
        <w:t>R. José Gustavo Cohen, Nº 70, Bairro- Vila Tereza, Cidade de Cataguases – MG.</w:t>
      </w:r>
    </w:p>
    <w:p w:rsidR="00D8553D" w:rsidRPr="00160A9C" w:rsidRDefault="00D8553D" w:rsidP="00D8553D">
      <w:pPr>
        <w:jc w:val="both"/>
        <w:rPr>
          <w:rFonts w:ascii="Arial" w:hAnsi="Arial" w:cs="Arial"/>
          <w:sz w:val="20"/>
          <w:szCs w:val="20"/>
        </w:rPr>
      </w:pPr>
      <w:r w:rsidRPr="00160A9C">
        <w:rPr>
          <w:rFonts w:ascii="Arial" w:hAnsi="Arial" w:cs="Arial"/>
          <w:sz w:val="20"/>
          <w:szCs w:val="20"/>
        </w:rPr>
        <w:t xml:space="preserve">Horário de entrega será: 7:30 ao 11:00 e 13:00 às 16:30 Horas. </w:t>
      </w:r>
    </w:p>
    <w:p w:rsidR="00D8553D" w:rsidRPr="00160A9C" w:rsidRDefault="00D8553D" w:rsidP="00D8553D">
      <w:pPr>
        <w:jc w:val="both"/>
        <w:rPr>
          <w:rFonts w:ascii="Arial" w:hAnsi="Arial" w:cs="Arial"/>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OBRIGAÇÕES DA CONTRATADA</w:t>
      </w:r>
    </w:p>
    <w:p w:rsidR="00D8553D" w:rsidRPr="00160A9C" w:rsidRDefault="00D8553D" w:rsidP="00D8553D">
      <w:pPr>
        <w:jc w:val="both"/>
        <w:rPr>
          <w:rFonts w:ascii="Arial" w:hAnsi="Arial" w:cs="Arial"/>
          <w:b/>
          <w:sz w:val="20"/>
          <w:szCs w:val="20"/>
        </w:rPr>
      </w:pPr>
      <w:r w:rsidRPr="00160A9C">
        <w:rPr>
          <w:rFonts w:ascii="Arial" w:hAnsi="Arial" w:cs="Arial"/>
          <w:b/>
          <w:sz w:val="20"/>
          <w:szCs w:val="20"/>
        </w:rPr>
        <w:t>A contratada deverá:</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Fornecer os equipamentos em estrita conformidade com as especificações exigidas conforme o item 4.1 deste Termo de Referência;</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 xml:space="preserve">Entregar no local especificado pela Secretaria Municipal de Saúde de Cataguases; </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Substituir e / ou corrigir, em no máximo 05 (cinco) dias consecutivos, a contar da recusa do recebimento, o material que apresentar defeito;</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A empresa vencedora deverá entregar os veículos com todos os documentos, impostos, taxas e encargos fiscais correspondentes ao ano vigente pagos e com o emplacamento já realizado em nome da Prefeitura Municipal de Cataguases CNPJ: 17.702.499/0001/81.</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A contratada é obrigada a pagar todos os tributos, contribuições fiscais que incidam ou venham incidir, direta ou indiretamente, sobre os produtos/objetos deste Termo de Referência.</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Garantia do veículo: 36 (trinta e seis) meses ou 100.000 Km, o que ocorrer primeiro conforme o fabricante.</w:t>
      </w:r>
    </w:p>
    <w:p w:rsidR="00D8553D" w:rsidRPr="00160A9C" w:rsidRDefault="00D8553D" w:rsidP="00D8553D">
      <w:pPr>
        <w:numPr>
          <w:ilvl w:val="0"/>
          <w:numId w:val="20"/>
        </w:numPr>
        <w:ind w:left="0" w:firstLine="0"/>
        <w:jc w:val="both"/>
        <w:rPr>
          <w:rFonts w:ascii="Arial" w:hAnsi="Arial" w:cs="Arial"/>
          <w:sz w:val="20"/>
          <w:szCs w:val="20"/>
        </w:rPr>
      </w:pPr>
      <w:r w:rsidRPr="00160A9C">
        <w:rPr>
          <w:rFonts w:ascii="Arial" w:hAnsi="Arial" w:cs="Arial"/>
          <w:sz w:val="20"/>
          <w:szCs w:val="20"/>
        </w:rPr>
        <w:t>A Contratada deverá possuir oficina autorizada para revisão dos veículos em garantia.</w:t>
      </w:r>
    </w:p>
    <w:p w:rsidR="00D8553D" w:rsidRPr="00160A9C" w:rsidRDefault="00D8553D" w:rsidP="00D8553D">
      <w:pPr>
        <w:jc w:val="both"/>
        <w:rPr>
          <w:rFonts w:ascii="Arial" w:hAnsi="Arial" w:cs="Arial"/>
          <w:sz w:val="20"/>
          <w:szCs w:val="20"/>
        </w:rPr>
      </w:pPr>
    </w:p>
    <w:p w:rsidR="00D8553D" w:rsidRPr="00160A9C" w:rsidRDefault="00D8553D" w:rsidP="00D8553D">
      <w:pPr>
        <w:numPr>
          <w:ilvl w:val="0"/>
          <w:numId w:val="21"/>
        </w:numPr>
        <w:tabs>
          <w:tab w:val="left" w:pos="709"/>
        </w:tabs>
        <w:ind w:left="0" w:firstLine="0"/>
        <w:jc w:val="both"/>
        <w:rPr>
          <w:rFonts w:ascii="Arial" w:hAnsi="Arial" w:cs="Arial"/>
          <w:b/>
          <w:sz w:val="20"/>
          <w:szCs w:val="20"/>
        </w:rPr>
      </w:pPr>
      <w:r w:rsidRPr="00160A9C">
        <w:rPr>
          <w:rFonts w:ascii="Arial" w:hAnsi="Arial" w:cs="Arial"/>
          <w:b/>
          <w:sz w:val="20"/>
          <w:szCs w:val="20"/>
        </w:rPr>
        <w:t>OBRIGAÇÃO DA CONTRATANTE</w:t>
      </w:r>
    </w:p>
    <w:p w:rsidR="00D8553D" w:rsidRPr="00160A9C" w:rsidRDefault="00D8553D" w:rsidP="00D8553D">
      <w:pPr>
        <w:jc w:val="both"/>
        <w:rPr>
          <w:rFonts w:ascii="Arial" w:hAnsi="Arial" w:cs="Arial"/>
          <w:b/>
          <w:sz w:val="20"/>
          <w:szCs w:val="20"/>
        </w:rPr>
      </w:pPr>
      <w:r w:rsidRPr="00160A9C">
        <w:rPr>
          <w:rFonts w:ascii="Arial" w:hAnsi="Arial" w:cs="Arial"/>
          <w:b/>
          <w:sz w:val="20"/>
          <w:szCs w:val="20"/>
        </w:rPr>
        <w:t>A contratante deverá:</w:t>
      </w:r>
    </w:p>
    <w:p w:rsidR="00D8553D" w:rsidRPr="00160A9C" w:rsidRDefault="00D8553D" w:rsidP="00D8553D">
      <w:pPr>
        <w:numPr>
          <w:ilvl w:val="0"/>
          <w:numId w:val="22"/>
        </w:numPr>
        <w:ind w:left="0" w:firstLine="0"/>
        <w:jc w:val="both"/>
        <w:rPr>
          <w:rFonts w:ascii="Arial" w:hAnsi="Arial" w:cs="Arial"/>
          <w:sz w:val="20"/>
          <w:szCs w:val="20"/>
        </w:rPr>
      </w:pPr>
      <w:r w:rsidRPr="00160A9C">
        <w:rPr>
          <w:rFonts w:ascii="Arial" w:hAnsi="Arial" w:cs="Arial"/>
          <w:sz w:val="20"/>
          <w:szCs w:val="20"/>
        </w:rPr>
        <w:t>Será responsável pela observância às leis, decretos, regulamentos, portarias e demais normas legais, direta e indiretamente aplicáveis ao contrato;</w:t>
      </w:r>
    </w:p>
    <w:p w:rsidR="00D8553D" w:rsidRPr="00160A9C" w:rsidRDefault="00D8553D" w:rsidP="00D8553D">
      <w:pPr>
        <w:numPr>
          <w:ilvl w:val="0"/>
          <w:numId w:val="22"/>
        </w:numPr>
        <w:ind w:left="0" w:firstLine="0"/>
        <w:jc w:val="both"/>
        <w:rPr>
          <w:rFonts w:ascii="Arial" w:hAnsi="Arial" w:cs="Arial"/>
          <w:sz w:val="20"/>
          <w:szCs w:val="20"/>
        </w:rPr>
      </w:pPr>
      <w:r w:rsidRPr="00160A9C">
        <w:rPr>
          <w:rFonts w:ascii="Arial" w:hAnsi="Arial" w:cs="Arial"/>
          <w:sz w:val="20"/>
          <w:szCs w:val="20"/>
        </w:rPr>
        <w:t xml:space="preserve">Responsáveis pela fiscalização do contrato: </w:t>
      </w:r>
    </w:p>
    <w:p w:rsidR="00D8553D" w:rsidRPr="00D8553D" w:rsidRDefault="00D8553D" w:rsidP="00D8553D">
      <w:pPr>
        <w:pStyle w:val="PargrafodaLista"/>
        <w:numPr>
          <w:ilvl w:val="0"/>
          <w:numId w:val="43"/>
        </w:numPr>
        <w:rPr>
          <w:rFonts w:ascii="Arial" w:hAnsi="Arial" w:cs="Arial"/>
          <w:sz w:val="20"/>
          <w:szCs w:val="20"/>
        </w:rPr>
      </w:pPr>
      <w:r w:rsidRPr="00D8553D">
        <w:rPr>
          <w:rFonts w:ascii="Arial" w:hAnsi="Arial" w:cs="Arial"/>
          <w:sz w:val="20"/>
          <w:szCs w:val="20"/>
        </w:rPr>
        <w:t>Roberto Carlos Carrara Theodoro.</w:t>
      </w:r>
    </w:p>
    <w:p w:rsidR="00D8553D" w:rsidRPr="00160A9C" w:rsidRDefault="00D8553D" w:rsidP="00D8553D">
      <w:pPr>
        <w:numPr>
          <w:ilvl w:val="0"/>
          <w:numId w:val="22"/>
        </w:numPr>
        <w:ind w:left="0" w:firstLine="0"/>
        <w:jc w:val="both"/>
        <w:rPr>
          <w:rFonts w:ascii="Arial" w:hAnsi="Arial" w:cs="Arial"/>
          <w:sz w:val="20"/>
          <w:szCs w:val="20"/>
        </w:rPr>
      </w:pPr>
      <w:r w:rsidRPr="00160A9C">
        <w:rPr>
          <w:rFonts w:ascii="Arial" w:hAnsi="Arial" w:cs="Arial"/>
          <w:sz w:val="20"/>
          <w:szCs w:val="20"/>
        </w:rPr>
        <w:t>Assegurar os recursos orçamentários e financeiros para custear a prestação;</w:t>
      </w:r>
    </w:p>
    <w:p w:rsidR="00D8553D" w:rsidRPr="00160A9C" w:rsidRDefault="00D8553D" w:rsidP="00D8553D">
      <w:pPr>
        <w:numPr>
          <w:ilvl w:val="0"/>
          <w:numId w:val="22"/>
        </w:numPr>
        <w:ind w:left="0" w:firstLine="0"/>
        <w:jc w:val="both"/>
        <w:rPr>
          <w:rFonts w:ascii="Arial" w:hAnsi="Arial" w:cs="Arial"/>
          <w:sz w:val="20"/>
          <w:szCs w:val="20"/>
        </w:rPr>
      </w:pPr>
      <w:r w:rsidRPr="00160A9C">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D8553D" w:rsidRPr="00160A9C" w:rsidRDefault="00D8553D" w:rsidP="00D8553D">
      <w:pPr>
        <w:jc w:val="both"/>
        <w:rPr>
          <w:rFonts w:ascii="Arial" w:hAnsi="Arial" w:cs="Arial"/>
          <w:sz w:val="20"/>
          <w:szCs w:val="20"/>
        </w:rPr>
      </w:pPr>
    </w:p>
    <w:p w:rsidR="00D8553D" w:rsidRPr="00160A9C" w:rsidRDefault="00D8553D" w:rsidP="00D8553D">
      <w:pPr>
        <w:numPr>
          <w:ilvl w:val="0"/>
          <w:numId w:val="21"/>
        </w:numPr>
        <w:tabs>
          <w:tab w:val="left" w:pos="426"/>
        </w:tabs>
        <w:ind w:left="0" w:firstLine="0"/>
        <w:jc w:val="both"/>
        <w:rPr>
          <w:rFonts w:ascii="Arial" w:hAnsi="Arial" w:cs="Arial"/>
          <w:b/>
          <w:sz w:val="20"/>
          <w:szCs w:val="20"/>
        </w:rPr>
      </w:pPr>
      <w:r w:rsidRPr="00160A9C">
        <w:rPr>
          <w:rFonts w:ascii="Arial" w:hAnsi="Arial" w:cs="Arial"/>
          <w:b/>
          <w:sz w:val="20"/>
          <w:szCs w:val="20"/>
        </w:rPr>
        <w:t xml:space="preserve">EMPENHO E DOTAÇÃO ORÇAMENTÁRIA </w:t>
      </w:r>
    </w:p>
    <w:p w:rsidR="00D8553D" w:rsidRPr="00160A9C" w:rsidRDefault="00D8553D" w:rsidP="00D8553D">
      <w:pPr>
        <w:jc w:val="both"/>
        <w:rPr>
          <w:rFonts w:ascii="Arial" w:hAnsi="Arial" w:cs="Arial"/>
          <w:b/>
          <w:sz w:val="20"/>
          <w:szCs w:val="20"/>
        </w:rPr>
      </w:pPr>
    </w:p>
    <w:tbl>
      <w:tblPr>
        <w:tblW w:w="8057"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2689"/>
        <w:gridCol w:w="2653"/>
        <w:gridCol w:w="1320"/>
      </w:tblGrid>
      <w:tr w:rsidR="00D8553D" w:rsidRPr="00160A9C" w:rsidTr="0035467B">
        <w:trPr>
          <w:trHeight w:val="270"/>
          <w:jc w:val="center"/>
        </w:trPr>
        <w:tc>
          <w:tcPr>
            <w:tcW w:w="1395" w:type="dxa"/>
            <w:shd w:val="clear" w:color="auto" w:fill="auto"/>
            <w:vAlign w:val="center"/>
          </w:tcPr>
          <w:p w:rsidR="00D8553D" w:rsidRPr="00160A9C" w:rsidRDefault="00D8553D" w:rsidP="00D8553D">
            <w:pPr>
              <w:jc w:val="both"/>
              <w:rPr>
                <w:rFonts w:ascii="Arial" w:hAnsi="Arial" w:cs="Arial"/>
                <w:b/>
                <w:sz w:val="20"/>
                <w:szCs w:val="20"/>
              </w:rPr>
            </w:pPr>
            <w:r w:rsidRPr="00160A9C">
              <w:rPr>
                <w:rFonts w:ascii="Arial" w:hAnsi="Arial" w:cs="Arial"/>
                <w:b/>
                <w:sz w:val="20"/>
                <w:szCs w:val="20"/>
              </w:rPr>
              <w:t>Unidade</w:t>
            </w:r>
          </w:p>
        </w:tc>
        <w:tc>
          <w:tcPr>
            <w:tcW w:w="2689" w:type="dxa"/>
            <w:shd w:val="clear" w:color="auto" w:fill="auto"/>
            <w:vAlign w:val="center"/>
          </w:tcPr>
          <w:p w:rsidR="00D8553D" w:rsidRPr="00160A9C" w:rsidRDefault="00D8553D" w:rsidP="00D8553D">
            <w:pPr>
              <w:jc w:val="center"/>
              <w:rPr>
                <w:rFonts w:ascii="Arial" w:hAnsi="Arial" w:cs="Arial"/>
                <w:b/>
                <w:sz w:val="20"/>
                <w:szCs w:val="20"/>
              </w:rPr>
            </w:pPr>
            <w:r w:rsidRPr="00160A9C">
              <w:rPr>
                <w:rFonts w:ascii="Arial" w:hAnsi="Arial" w:cs="Arial"/>
                <w:b/>
                <w:sz w:val="20"/>
                <w:szCs w:val="20"/>
              </w:rPr>
              <w:t>Proj. Ativ.</w:t>
            </w:r>
          </w:p>
        </w:tc>
        <w:tc>
          <w:tcPr>
            <w:tcW w:w="2653" w:type="dxa"/>
            <w:vAlign w:val="center"/>
          </w:tcPr>
          <w:p w:rsidR="00D8553D" w:rsidRPr="00160A9C" w:rsidRDefault="00D8553D" w:rsidP="00D8553D">
            <w:pPr>
              <w:rPr>
                <w:rFonts w:ascii="Arial" w:hAnsi="Arial" w:cs="Arial"/>
                <w:b/>
                <w:sz w:val="20"/>
                <w:szCs w:val="20"/>
              </w:rPr>
            </w:pPr>
            <w:r w:rsidRPr="00160A9C">
              <w:rPr>
                <w:rFonts w:ascii="Arial" w:hAnsi="Arial" w:cs="Arial"/>
                <w:b/>
                <w:sz w:val="20"/>
                <w:szCs w:val="20"/>
              </w:rPr>
              <w:t>Dotação / Descrição</w:t>
            </w:r>
          </w:p>
        </w:tc>
        <w:tc>
          <w:tcPr>
            <w:tcW w:w="1320" w:type="dxa"/>
            <w:vAlign w:val="center"/>
          </w:tcPr>
          <w:p w:rsidR="00D8553D" w:rsidRPr="00160A9C" w:rsidRDefault="00D8553D" w:rsidP="00D8553D">
            <w:pPr>
              <w:jc w:val="center"/>
              <w:rPr>
                <w:rFonts w:ascii="Arial" w:hAnsi="Arial" w:cs="Arial"/>
                <w:b/>
                <w:sz w:val="20"/>
                <w:szCs w:val="20"/>
              </w:rPr>
            </w:pPr>
            <w:r w:rsidRPr="00160A9C">
              <w:rPr>
                <w:rFonts w:ascii="Arial" w:hAnsi="Arial" w:cs="Arial"/>
                <w:b/>
                <w:sz w:val="20"/>
                <w:szCs w:val="20"/>
              </w:rPr>
              <w:t>Ficha</w:t>
            </w:r>
          </w:p>
        </w:tc>
      </w:tr>
      <w:tr w:rsidR="00D8553D" w:rsidRPr="00160A9C" w:rsidTr="0035467B">
        <w:trPr>
          <w:trHeight w:val="144"/>
          <w:jc w:val="center"/>
        </w:trPr>
        <w:tc>
          <w:tcPr>
            <w:tcW w:w="1395" w:type="dxa"/>
            <w:shd w:val="clear" w:color="auto" w:fill="auto"/>
            <w:vAlign w:val="center"/>
          </w:tcPr>
          <w:p w:rsidR="00D8553D" w:rsidRPr="00160A9C" w:rsidRDefault="00D8553D" w:rsidP="00D8553D">
            <w:pPr>
              <w:rPr>
                <w:rFonts w:ascii="Arial" w:hAnsi="Arial" w:cs="Arial"/>
                <w:b/>
                <w:sz w:val="20"/>
                <w:szCs w:val="20"/>
              </w:rPr>
            </w:pPr>
            <w:r w:rsidRPr="00160A9C">
              <w:rPr>
                <w:rFonts w:ascii="Arial" w:hAnsi="Arial" w:cs="Arial"/>
                <w:b/>
                <w:sz w:val="20"/>
                <w:szCs w:val="20"/>
              </w:rPr>
              <w:t>0209 - Fundo Municipal de Saúde</w:t>
            </w:r>
          </w:p>
        </w:tc>
        <w:tc>
          <w:tcPr>
            <w:tcW w:w="2689" w:type="dxa"/>
            <w:shd w:val="clear" w:color="auto" w:fill="auto"/>
            <w:vAlign w:val="center"/>
          </w:tcPr>
          <w:p w:rsidR="00D8553D" w:rsidRPr="00160A9C" w:rsidRDefault="00D8553D" w:rsidP="00D8553D">
            <w:pPr>
              <w:tabs>
                <w:tab w:val="left" w:pos="1110"/>
              </w:tabs>
              <w:rPr>
                <w:rFonts w:ascii="Arial" w:hAnsi="Arial" w:cs="Arial"/>
                <w:iCs/>
                <w:color w:val="000000"/>
                <w:sz w:val="20"/>
                <w:szCs w:val="20"/>
              </w:rPr>
            </w:pPr>
            <w:r w:rsidRPr="00160A9C">
              <w:rPr>
                <w:rFonts w:ascii="Arial" w:hAnsi="Arial" w:cs="Arial"/>
                <w:iCs/>
                <w:color w:val="000000"/>
                <w:sz w:val="20"/>
                <w:szCs w:val="20"/>
              </w:rPr>
              <w:t>2.099 – Gestão do Serviço de Regulação, Controle, Auditoria e Avaliação</w:t>
            </w:r>
          </w:p>
        </w:tc>
        <w:tc>
          <w:tcPr>
            <w:tcW w:w="2653" w:type="dxa"/>
            <w:vAlign w:val="center"/>
          </w:tcPr>
          <w:p w:rsidR="00D8553D" w:rsidRPr="00160A9C" w:rsidRDefault="00D8553D" w:rsidP="00D8553D">
            <w:pPr>
              <w:tabs>
                <w:tab w:val="left" w:pos="1110"/>
              </w:tabs>
              <w:rPr>
                <w:rFonts w:ascii="Arial" w:hAnsi="Arial" w:cs="Arial"/>
                <w:iCs/>
                <w:color w:val="000000"/>
                <w:sz w:val="20"/>
                <w:szCs w:val="20"/>
              </w:rPr>
            </w:pPr>
            <w:r w:rsidRPr="00160A9C">
              <w:rPr>
                <w:rFonts w:ascii="Arial" w:hAnsi="Arial" w:cs="Arial"/>
                <w:iCs/>
                <w:color w:val="000000"/>
                <w:sz w:val="20"/>
                <w:szCs w:val="20"/>
              </w:rPr>
              <w:t>4.4.90.52.00.00.00 00.02.0621 - Equipamentos e Material Permanente</w:t>
            </w:r>
          </w:p>
        </w:tc>
        <w:tc>
          <w:tcPr>
            <w:tcW w:w="1320" w:type="dxa"/>
            <w:vAlign w:val="center"/>
          </w:tcPr>
          <w:p w:rsidR="00D8553D" w:rsidRPr="00160A9C" w:rsidRDefault="00D8553D" w:rsidP="00D8553D">
            <w:pPr>
              <w:tabs>
                <w:tab w:val="left" w:pos="1110"/>
              </w:tabs>
              <w:jc w:val="center"/>
              <w:rPr>
                <w:rFonts w:ascii="Arial" w:hAnsi="Arial" w:cs="Arial"/>
                <w:iCs/>
                <w:color w:val="000000"/>
                <w:sz w:val="20"/>
                <w:szCs w:val="20"/>
              </w:rPr>
            </w:pPr>
            <w:r w:rsidRPr="00160A9C">
              <w:rPr>
                <w:rFonts w:ascii="Arial" w:hAnsi="Arial" w:cs="Arial"/>
                <w:iCs/>
                <w:color w:val="000000"/>
                <w:sz w:val="20"/>
                <w:szCs w:val="20"/>
              </w:rPr>
              <w:t>1601</w:t>
            </w:r>
          </w:p>
        </w:tc>
      </w:tr>
    </w:tbl>
    <w:p w:rsidR="00D8553D" w:rsidRPr="00160A9C" w:rsidRDefault="00D8553D" w:rsidP="00D8553D">
      <w:pPr>
        <w:jc w:val="both"/>
        <w:rPr>
          <w:rFonts w:ascii="Arial" w:hAnsi="Arial" w:cs="Arial"/>
          <w:b/>
          <w:sz w:val="20"/>
          <w:szCs w:val="20"/>
        </w:rPr>
      </w:pPr>
    </w:p>
    <w:p w:rsidR="00D8553D" w:rsidRPr="00160A9C" w:rsidRDefault="00D8553D" w:rsidP="00D8553D">
      <w:pPr>
        <w:numPr>
          <w:ilvl w:val="0"/>
          <w:numId w:val="21"/>
        </w:numPr>
        <w:tabs>
          <w:tab w:val="left" w:pos="426"/>
          <w:tab w:val="left" w:pos="709"/>
        </w:tabs>
        <w:ind w:left="0" w:firstLine="0"/>
        <w:jc w:val="both"/>
        <w:rPr>
          <w:rFonts w:ascii="Arial" w:hAnsi="Arial" w:cs="Arial"/>
          <w:b/>
          <w:sz w:val="20"/>
          <w:szCs w:val="20"/>
        </w:rPr>
      </w:pPr>
      <w:r w:rsidRPr="00160A9C">
        <w:rPr>
          <w:rFonts w:ascii="Arial" w:hAnsi="Arial" w:cs="Arial"/>
          <w:b/>
          <w:sz w:val="20"/>
          <w:szCs w:val="20"/>
        </w:rPr>
        <w:t>ORÇAMENTO ESTIMADO</w:t>
      </w:r>
    </w:p>
    <w:p w:rsidR="00D8553D" w:rsidRPr="00160A9C" w:rsidRDefault="00D8553D" w:rsidP="00D8553D">
      <w:pPr>
        <w:jc w:val="both"/>
        <w:rPr>
          <w:rFonts w:ascii="Arial" w:hAnsi="Arial" w:cs="Arial"/>
          <w:sz w:val="20"/>
          <w:szCs w:val="20"/>
        </w:rPr>
      </w:pPr>
      <w:r w:rsidRPr="00160A9C">
        <w:rPr>
          <w:rFonts w:ascii="Arial" w:hAnsi="Arial" w:cs="Arial"/>
          <w:sz w:val="20"/>
          <w:szCs w:val="20"/>
        </w:rPr>
        <w:t>O valor estimado para contratação é de</w:t>
      </w:r>
      <w:r w:rsidRPr="00160A9C">
        <w:rPr>
          <w:rFonts w:ascii="Arial" w:hAnsi="Arial" w:cs="Arial"/>
          <w:iCs/>
          <w:color w:val="000000"/>
          <w:sz w:val="20"/>
          <w:szCs w:val="20"/>
        </w:rPr>
        <w:t xml:space="preserve"> R$ 317.885,59</w:t>
      </w:r>
      <w:r w:rsidRPr="00160A9C">
        <w:rPr>
          <w:rFonts w:ascii="Arial" w:hAnsi="Arial" w:cs="Arial"/>
          <w:sz w:val="20"/>
          <w:szCs w:val="20"/>
        </w:rPr>
        <w:t xml:space="preserve"> (Trezentos e dezessete mil, oitocentos e oitenta e cinco reais e cinqüenta e nove centavos)</w:t>
      </w:r>
      <w:r w:rsidRPr="00160A9C">
        <w:rPr>
          <w:rFonts w:ascii="Arial" w:hAnsi="Arial" w:cs="Arial"/>
          <w:b/>
          <w:sz w:val="20"/>
          <w:szCs w:val="20"/>
        </w:rPr>
        <w:t>,</w:t>
      </w:r>
      <w:r w:rsidRPr="00160A9C">
        <w:rPr>
          <w:rFonts w:ascii="Arial" w:hAnsi="Arial" w:cs="Arial"/>
          <w:sz w:val="20"/>
          <w:szCs w:val="20"/>
        </w:rPr>
        <w:t xml:space="preserve"> de acordo com o mapa analítico anexado.</w:t>
      </w:r>
    </w:p>
    <w:p w:rsidR="00D8553D" w:rsidRPr="00160A9C" w:rsidRDefault="00D8553D" w:rsidP="00D8553D">
      <w:pPr>
        <w:jc w:val="both"/>
        <w:rPr>
          <w:rFonts w:ascii="Arial" w:hAnsi="Arial" w:cs="Arial"/>
          <w:sz w:val="20"/>
          <w:szCs w:val="20"/>
        </w:rPr>
      </w:pPr>
      <w:r w:rsidRPr="00160A9C">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8553D" w:rsidRPr="00160A9C" w:rsidRDefault="00D8553D" w:rsidP="00D8553D">
      <w:pPr>
        <w:jc w:val="both"/>
        <w:rPr>
          <w:rFonts w:ascii="Arial" w:hAnsi="Arial" w:cs="Arial"/>
          <w:sz w:val="20"/>
          <w:szCs w:val="20"/>
        </w:rPr>
      </w:pPr>
    </w:p>
    <w:p w:rsidR="00D8553D" w:rsidRPr="00160A9C" w:rsidRDefault="00D8553D" w:rsidP="00D8553D">
      <w:pPr>
        <w:jc w:val="both"/>
        <w:rPr>
          <w:rFonts w:ascii="Arial" w:hAnsi="Arial" w:cs="Arial"/>
          <w:sz w:val="20"/>
          <w:szCs w:val="20"/>
        </w:rPr>
      </w:pPr>
    </w:p>
    <w:tbl>
      <w:tblPr>
        <w:tblW w:w="0" w:type="auto"/>
        <w:jc w:val="center"/>
        <w:tblLook w:val="04A0"/>
      </w:tblPr>
      <w:tblGrid>
        <w:gridCol w:w="4889"/>
        <w:gridCol w:w="4890"/>
      </w:tblGrid>
      <w:tr w:rsidR="00D8553D" w:rsidRPr="00160A9C" w:rsidTr="0035467B">
        <w:trPr>
          <w:jc w:val="center"/>
        </w:trPr>
        <w:tc>
          <w:tcPr>
            <w:tcW w:w="4889" w:type="dxa"/>
            <w:vAlign w:val="bottom"/>
          </w:tcPr>
          <w:p w:rsidR="00D8553D" w:rsidRPr="00160A9C" w:rsidRDefault="00D8553D" w:rsidP="00D8553D">
            <w:pPr>
              <w:spacing w:line="360" w:lineRule="auto"/>
              <w:jc w:val="center"/>
              <w:rPr>
                <w:rFonts w:ascii="Arial" w:hAnsi="Arial" w:cs="Arial"/>
                <w:sz w:val="20"/>
                <w:szCs w:val="20"/>
              </w:rPr>
            </w:pPr>
            <w:r w:rsidRPr="00160A9C">
              <w:rPr>
                <w:rFonts w:ascii="Arial" w:hAnsi="Arial" w:cs="Arial"/>
                <w:sz w:val="20"/>
                <w:szCs w:val="20"/>
              </w:rPr>
              <w:t>_____________________________</w:t>
            </w:r>
          </w:p>
        </w:tc>
        <w:tc>
          <w:tcPr>
            <w:tcW w:w="4890" w:type="dxa"/>
            <w:vAlign w:val="bottom"/>
          </w:tcPr>
          <w:p w:rsidR="00D8553D" w:rsidRPr="00160A9C" w:rsidRDefault="00D8553D" w:rsidP="00D8553D">
            <w:pPr>
              <w:spacing w:line="360" w:lineRule="auto"/>
              <w:jc w:val="center"/>
              <w:rPr>
                <w:rFonts w:ascii="Arial" w:hAnsi="Arial" w:cs="Arial"/>
                <w:sz w:val="20"/>
                <w:szCs w:val="20"/>
              </w:rPr>
            </w:pPr>
            <w:r w:rsidRPr="00160A9C">
              <w:rPr>
                <w:rFonts w:ascii="Arial" w:hAnsi="Arial" w:cs="Arial"/>
                <w:sz w:val="20"/>
                <w:szCs w:val="20"/>
              </w:rPr>
              <w:t>______________________________</w:t>
            </w:r>
          </w:p>
        </w:tc>
      </w:tr>
      <w:tr w:rsidR="00D8553D" w:rsidRPr="00160A9C" w:rsidTr="0035467B">
        <w:trPr>
          <w:jc w:val="center"/>
        </w:trPr>
        <w:tc>
          <w:tcPr>
            <w:tcW w:w="4889" w:type="dxa"/>
            <w:vAlign w:val="center"/>
          </w:tcPr>
          <w:p w:rsidR="00D8553D" w:rsidRPr="00160A9C" w:rsidRDefault="00D8553D" w:rsidP="00D8553D">
            <w:pPr>
              <w:rPr>
                <w:rFonts w:ascii="Arial" w:hAnsi="Arial" w:cs="Arial"/>
                <w:sz w:val="20"/>
                <w:szCs w:val="20"/>
              </w:rPr>
            </w:pPr>
            <w:r w:rsidRPr="00160A9C">
              <w:rPr>
                <w:rFonts w:ascii="Arial" w:hAnsi="Arial" w:cs="Arial"/>
                <w:sz w:val="20"/>
                <w:szCs w:val="20"/>
              </w:rPr>
              <w:t xml:space="preserve">   Vinícius Franzoni Barbosa Ferreira</w:t>
            </w:r>
          </w:p>
        </w:tc>
        <w:tc>
          <w:tcPr>
            <w:tcW w:w="4890" w:type="dxa"/>
            <w:vAlign w:val="center"/>
          </w:tcPr>
          <w:p w:rsidR="00D8553D" w:rsidRPr="00160A9C" w:rsidRDefault="00D8553D" w:rsidP="00D8553D">
            <w:pPr>
              <w:jc w:val="center"/>
              <w:rPr>
                <w:rFonts w:ascii="Arial" w:hAnsi="Arial" w:cs="Arial"/>
                <w:sz w:val="20"/>
                <w:szCs w:val="20"/>
              </w:rPr>
            </w:pPr>
            <w:r w:rsidRPr="00160A9C">
              <w:rPr>
                <w:rFonts w:ascii="Arial" w:hAnsi="Arial" w:cs="Arial"/>
                <w:sz w:val="20"/>
                <w:szCs w:val="20"/>
              </w:rPr>
              <w:t>Flávia de Souza Werneck</w:t>
            </w:r>
          </w:p>
        </w:tc>
      </w:tr>
      <w:tr w:rsidR="00D8553D" w:rsidRPr="00160A9C" w:rsidTr="0035467B">
        <w:trPr>
          <w:jc w:val="center"/>
        </w:trPr>
        <w:tc>
          <w:tcPr>
            <w:tcW w:w="4889" w:type="dxa"/>
          </w:tcPr>
          <w:p w:rsidR="00D8553D" w:rsidRPr="00160A9C" w:rsidRDefault="00D8553D" w:rsidP="00D8553D">
            <w:pPr>
              <w:jc w:val="center"/>
              <w:rPr>
                <w:rFonts w:ascii="Arial" w:hAnsi="Arial" w:cs="Arial"/>
                <w:sz w:val="20"/>
                <w:szCs w:val="20"/>
              </w:rPr>
            </w:pPr>
            <w:r w:rsidRPr="00160A9C">
              <w:rPr>
                <w:rFonts w:ascii="Arial" w:hAnsi="Arial" w:cs="Arial"/>
                <w:sz w:val="20"/>
                <w:szCs w:val="20"/>
              </w:rPr>
              <w:t>Secretário Municipal de Saúde</w:t>
            </w:r>
          </w:p>
        </w:tc>
        <w:tc>
          <w:tcPr>
            <w:tcW w:w="4890" w:type="dxa"/>
          </w:tcPr>
          <w:p w:rsidR="00D8553D" w:rsidRPr="00160A9C" w:rsidRDefault="00D8553D" w:rsidP="00D8553D">
            <w:pPr>
              <w:jc w:val="center"/>
              <w:rPr>
                <w:rFonts w:ascii="Arial" w:hAnsi="Arial" w:cs="Arial"/>
                <w:sz w:val="20"/>
                <w:szCs w:val="20"/>
              </w:rPr>
            </w:pPr>
            <w:r w:rsidRPr="00160A9C">
              <w:rPr>
                <w:rFonts w:ascii="Arial" w:hAnsi="Arial" w:cs="Arial"/>
                <w:sz w:val="20"/>
                <w:szCs w:val="20"/>
              </w:rPr>
              <w:t>Coordenadora do Setor de Licitações e Contratos</w:t>
            </w:r>
          </w:p>
        </w:tc>
      </w:tr>
    </w:tbl>
    <w:p w:rsidR="000F475B" w:rsidRDefault="000F475B" w:rsidP="00D8553D">
      <w:pPr>
        <w:tabs>
          <w:tab w:val="left" w:pos="284"/>
        </w:tabs>
        <w:jc w:val="both"/>
        <w:rPr>
          <w:rFonts w:ascii="Arial" w:hAnsi="Arial" w:cs="Arial"/>
          <w:sz w:val="20"/>
          <w:szCs w:val="20"/>
        </w:rPr>
      </w:pPr>
    </w:p>
    <w:p w:rsidR="000F475B" w:rsidRDefault="000F475B" w:rsidP="00D8553D">
      <w:pPr>
        <w:tabs>
          <w:tab w:val="left" w:pos="284"/>
        </w:tabs>
        <w:jc w:val="both"/>
        <w:rPr>
          <w:rFonts w:ascii="Arial" w:hAnsi="Arial" w:cs="Arial"/>
          <w:sz w:val="20"/>
          <w:szCs w:val="20"/>
        </w:rPr>
      </w:pPr>
    </w:p>
    <w:p w:rsidR="000F475B" w:rsidRDefault="000F475B" w:rsidP="000F475B">
      <w:pPr>
        <w:tabs>
          <w:tab w:val="left" w:pos="284"/>
        </w:tabs>
        <w:jc w:val="both"/>
        <w:rPr>
          <w:rFonts w:ascii="Arial" w:hAnsi="Arial" w:cs="Arial"/>
          <w:sz w:val="20"/>
          <w:szCs w:val="20"/>
        </w:rPr>
      </w:pPr>
    </w:p>
    <w:p w:rsidR="000F475B" w:rsidRDefault="000F475B" w:rsidP="000F475B">
      <w:pPr>
        <w:tabs>
          <w:tab w:val="left" w:pos="284"/>
        </w:tabs>
        <w:jc w:val="both"/>
        <w:rPr>
          <w:rFonts w:ascii="Arial" w:hAnsi="Arial" w:cs="Arial"/>
          <w:sz w:val="20"/>
          <w:szCs w:val="20"/>
        </w:rPr>
      </w:pPr>
    </w:p>
    <w:p w:rsidR="002418FD" w:rsidRPr="000F475B" w:rsidRDefault="00BF592B" w:rsidP="000F475B">
      <w:pPr>
        <w:tabs>
          <w:tab w:val="left" w:pos="284"/>
        </w:tabs>
        <w:jc w:val="center"/>
        <w:rPr>
          <w:rFonts w:ascii="Arial" w:hAnsi="Arial" w:cs="Arial"/>
          <w:b/>
          <w:sz w:val="40"/>
          <w:szCs w:val="40"/>
        </w:rPr>
      </w:pPr>
      <w:r w:rsidRPr="000F475B">
        <w:rPr>
          <w:rFonts w:ascii="Arial" w:hAnsi="Arial" w:cs="Arial"/>
          <w:b/>
          <w:sz w:val="40"/>
          <w:szCs w:val="40"/>
        </w:rPr>
        <w:t>ANEXO II</w:t>
      </w:r>
    </w:p>
    <w:p w:rsidR="002418FD" w:rsidRDefault="00BF592B" w:rsidP="00906CEE">
      <w:pPr>
        <w:pStyle w:val="Heading1"/>
        <w:spacing w:before="0" w:after="0"/>
        <w:jc w:val="center"/>
      </w:pPr>
      <w:r>
        <w:t>MODELO DE PROPOSTA COMERCIAL</w:t>
      </w:r>
    </w:p>
    <w:p w:rsidR="00F61D76" w:rsidRPr="00D8553D" w:rsidRDefault="00F61D76" w:rsidP="00F61D76">
      <w:pPr>
        <w:rPr>
          <w:sz w:val="16"/>
          <w:szCs w:val="16"/>
        </w:rPr>
      </w:pPr>
    </w:p>
    <w:p w:rsidR="002418FD" w:rsidRDefault="00BF592B">
      <w:pPr>
        <w:jc w:val="center"/>
        <w:rPr>
          <w:rFonts w:ascii="Arial" w:hAnsi="Arial" w:cs="Arial"/>
          <w:b/>
          <w:bCs/>
          <w:sz w:val="20"/>
          <w:szCs w:val="20"/>
        </w:rPr>
      </w:pPr>
      <w:r>
        <w:rPr>
          <w:rFonts w:ascii="Arial" w:hAnsi="Arial" w:cs="Arial"/>
          <w:b/>
          <w:bCs/>
          <w:sz w:val="20"/>
          <w:szCs w:val="20"/>
        </w:rPr>
        <w:t xml:space="preserve">PROCESSO LICITATÓRIO Nº </w:t>
      </w:r>
      <w:r w:rsidR="00D9431D">
        <w:rPr>
          <w:rFonts w:ascii="Arial" w:hAnsi="Arial" w:cs="Arial"/>
          <w:b/>
          <w:bCs/>
          <w:sz w:val="20"/>
          <w:szCs w:val="20"/>
        </w:rPr>
        <w:t>082/2023</w:t>
      </w:r>
    </w:p>
    <w:p w:rsidR="002418FD" w:rsidRDefault="00BF592B">
      <w:pPr>
        <w:jc w:val="center"/>
        <w:rPr>
          <w:rFonts w:ascii="Arial" w:hAnsi="Arial" w:cs="Arial"/>
          <w:b/>
          <w:bCs/>
          <w:sz w:val="20"/>
          <w:szCs w:val="20"/>
        </w:rPr>
      </w:pPr>
      <w:r>
        <w:rPr>
          <w:rFonts w:ascii="Arial" w:hAnsi="Arial" w:cs="Arial"/>
          <w:b/>
          <w:bCs/>
          <w:sz w:val="20"/>
          <w:szCs w:val="20"/>
        </w:rPr>
        <w:t xml:space="preserve">PREGÃO ELETRÔNICO N° </w:t>
      </w:r>
      <w:r w:rsidR="00D9431D">
        <w:rPr>
          <w:rFonts w:ascii="Arial" w:hAnsi="Arial" w:cs="Arial"/>
          <w:b/>
          <w:bCs/>
          <w:sz w:val="20"/>
          <w:szCs w:val="20"/>
        </w:rPr>
        <w:t>032/2023</w:t>
      </w:r>
    </w:p>
    <w:p w:rsidR="002418FD" w:rsidRDefault="00BF592B">
      <w:pPr>
        <w:jc w:val="center"/>
        <w:rPr>
          <w:rFonts w:ascii="Arial" w:hAnsi="Arial" w:cs="Arial"/>
          <w:b/>
          <w:bCs/>
          <w:sz w:val="20"/>
          <w:szCs w:val="20"/>
        </w:rPr>
      </w:pPr>
      <w:r>
        <w:rPr>
          <w:rFonts w:ascii="Arial" w:hAnsi="Arial" w:cs="Arial"/>
          <w:b/>
          <w:bCs/>
          <w:sz w:val="20"/>
          <w:szCs w:val="20"/>
        </w:rPr>
        <w:t xml:space="preserve">REGISTRO DE PREÇOS N° </w:t>
      </w:r>
      <w:r w:rsidR="00D9431D">
        <w:rPr>
          <w:rFonts w:ascii="Arial" w:hAnsi="Arial" w:cs="Arial"/>
          <w:b/>
          <w:bCs/>
          <w:sz w:val="20"/>
          <w:szCs w:val="20"/>
        </w:rPr>
        <w:t>046/2023</w:t>
      </w:r>
    </w:p>
    <w:p w:rsidR="002418FD" w:rsidRDefault="002418FD">
      <w:pPr>
        <w:rPr>
          <w:rFonts w:ascii="Arial" w:hAnsi="Arial" w:cs="Arial"/>
          <w:b/>
          <w:bCs/>
          <w:color w:val="000000"/>
          <w:sz w:val="20"/>
          <w:szCs w:val="20"/>
        </w:rPr>
      </w:pPr>
    </w:p>
    <w:p w:rsidR="002418FD" w:rsidRPr="00906CEE" w:rsidRDefault="00BF592B" w:rsidP="005B5B21">
      <w:pPr>
        <w:rPr>
          <w:rFonts w:ascii="Arial" w:hAnsi="Arial" w:cs="Arial"/>
          <w:sz w:val="18"/>
          <w:szCs w:val="18"/>
        </w:rPr>
      </w:pPr>
      <w:r w:rsidRPr="00906CEE">
        <w:rPr>
          <w:rFonts w:ascii="Arial" w:hAnsi="Arial" w:cs="Arial"/>
          <w:sz w:val="18"/>
          <w:szCs w:val="18"/>
        </w:rPr>
        <w:t>Tipo de Licitação: MENOR PREÇO POR ITEM</w:t>
      </w:r>
    </w:p>
    <w:p w:rsidR="009A5106" w:rsidRDefault="00BF592B" w:rsidP="005B5B21">
      <w:pPr>
        <w:jc w:val="both"/>
        <w:rPr>
          <w:rFonts w:ascii="Arial" w:hAnsi="Arial" w:cs="Arial"/>
          <w:sz w:val="18"/>
          <w:szCs w:val="18"/>
        </w:rPr>
      </w:pPr>
      <w:r w:rsidRPr="00906CEE">
        <w:rPr>
          <w:rFonts w:ascii="Arial" w:hAnsi="Arial" w:cs="Arial"/>
          <w:sz w:val="18"/>
          <w:szCs w:val="18"/>
        </w:rPr>
        <w:t xml:space="preserve">Data: </w:t>
      </w:r>
      <w:r w:rsidR="00D8553D">
        <w:rPr>
          <w:rFonts w:ascii="Arial" w:hAnsi="Arial" w:cs="Arial"/>
          <w:sz w:val="18"/>
          <w:szCs w:val="18"/>
        </w:rPr>
        <w:t>15</w:t>
      </w:r>
      <w:r w:rsidR="00AB6DEB" w:rsidRPr="00906CEE">
        <w:rPr>
          <w:rFonts w:ascii="Arial" w:hAnsi="Arial" w:cs="Arial"/>
          <w:sz w:val="18"/>
          <w:szCs w:val="18"/>
        </w:rPr>
        <w:t xml:space="preserve"> </w:t>
      </w:r>
      <w:r w:rsidRPr="00906CEE">
        <w:rPr>
          <w:rFonts w:ascii="Arial" w:hAnsi="Arial" w:cs="Arial"/>
          <w:sz w:val="18"/>
          <w:szCs w:val="18"/>
        </w:rPr>
        <w:t xml:space="preserve">de </w:t>
      </w:r>
      <w:r w:rsidR="009A5106">
        <w:rPr>
          <w:rFonts w:ascii="Arial" w:hAnsi="Arial" w:cs="Arial"/>
          <w:sz w:val="18"/>
          <w:szCs w:val="18"/>
        </w:rPr>
        <w:t>ma</w:t>
      </w:r>
      <w:r w:rsidR="00D8553D">
        <w:rPr>
          <w:rFonts w:ascii="Arial" w:hAnsi="Arial" w:cs="Arial"/>
          <w:sz w:val="18"/>
          <w:szCs w:val="18"/>
        </w:rPr>
        <w:t>i</w:t>
      </w:r>
      <w:r w:rsidR="009A5106">
        <w:rPr>
          <w:rFonts w:ascii="Arial" w:hAnsi="Arial" w:cs="Arial"/>
          <w:sz w:val="18"/>
          <w:szCs w:val="18"/>
        </w:rPr>
        <w:t>o</w:t>
      </w:r>
      <w:r w:rsidR="009F43EB" w:rsidRPr="00906CEE">
        <w:rPr>
          <w:rFonts w:ascii="Arial" w:hAnsi="Arial" w:cs="Arial"/>
          <w:sz w:val="18"/>
          <w:szCs w:val="18"/>
        </w:rPr>
        <w:t xml:space="preserve"> de</w:t>
      </w:r>
      <w:r w:rsidRPr="00906CEE">
        <w:rPr>
          <w:rFonts w:ascii="Arial" w:hAnsi="Arial" w:cs="Arial"/>
          <w:sz w:val="18"/>
          <w:szCs w:val="18"/>
        </w:rPr>
        <w:t xml:space="preserve"> 202</w:t>
      </w:r>
      <w:r w:rsidR="00BB1DA9">
        <w:rPr>
          <w:rFonts w:ascii="Arial" w:hAnsi="Arial" w:cs="Arial"/>
          <w:sz w:val="18"/>
          <w:szCs w:val="18"/>
        </w:rPr>
        <w:t>3</w:t>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p>
    <w:p w:rsidR="002418FD" w:rsidRPr="00906CEE" w:rsidRDefault="00BF592B" w:rsidP="005B5B21">
      <w:pPr>
        <w:jc w:val="both"/>
        <w:rPr>
          <w:rFonts w:ascii="Arial" w:hAnsi="Arial" w:cs="Arial"/>
          <w:sz w:val="18"/>
          <w:szCs w:val="18"/>
        </w:rPr>
      </w:pPr>
      <w:r w:rsidRPr="00906CEE">
        <w:rPr>
          <w:rFonts w:ascii="Arial" w:hAnsi="Arial" w:cs="Arial"/>
          <w:sz w:val="18"/>
          <w:szCs w:val="18"/>
        </w:rPr>
        <w:t>Horário: 9 (nove) horas</w:t>
      </w:r>
    </w:p>
    <w:p w:rsidR="002418FD" w:rsidRPr="00906CEE" w:rsidRDefault="00BF592B" w:rsidP="005B5B21">
      <w:pPr>
        <w:jc w:val="both"/>
        <w:rPr>
          <w:rFonts w:ascii="Arial" w:hAnsi="Arial" w:cs="Arial"/>
          <w:sz w:val="18"/>
          <w:szCs w:val="18"/>
        </w:rPr>
      </w:pPr>
      <w:r w:rsidRPr="00906CEE">
        <w:rPr>
          <w:rFonts w:ascii="Arial" w:hAnsi="Arial" w:cs="Arial"/>
          <w:sz w:val="18"/>
          <w:szCs w:val="18"/>
        </w:rPr>
        <w:t>Local: www.comprasnet.com.br</w:t>
      </w:r>
    </w:p>
    <w:p w:rsidR="002418FD" w:rsidRPr="00906CEE" w:rsidRDefault="00BF592B" w:rsidP="005B5B21">
      <w:pPr>
        <w:jc w:val="both"/>
        <w:rPr>
          <w:rFonts w:ascii="Arial" w:hAnsi="Arial" w:cs="Arial"/>
          <w:sz w:val="18"/>
          <w:szCs w:val="18"/>
        </w:rPr>
      </w:pPr>
      <w:r w:rsidRPr="00906CEE">
        <w:rPr>
          <w:rFonts w:ascii="Arial" w:hAnsi="Arial" w:cs="Arial"/>
          <w:sz w:val="18"/>
          <w:szCs w:val="18"/>
        </w:rPr>
        <w:t>RAZÃO SOCIAL DA LICITANTE:</w:t>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Pr="00906CEE">
        <w:rPr>
          <w:rFonts w:ascii="Arial" w:hAnsi="Arial" w:cs="Arial"/>
          <w:sz w:val="18"/>
          <w:szCs w:val="18"/>
        </w:rPr>
        <w:t>CNPJ:</w:t>
      </w:r>
    </w:p>
    <w:p w:rsidR="002418FD" w:rsidRPr="00906CEE" w:rsidRDefault="00BF592B" w:rsidP="005B5B21">
      <w:pPr>
        <w:jc w:val="both"/>
        <w:rPr>
          <w:rFonts w:ascii="Arial" w:hAnsi="Arial" w:cs="Arial"/>
          <w:sz w:val="18"/>
          <w:szCs w:val="18"/>
        </w:rPr>
      </w:pPr>
      <w:r w:rsidRPr="00906CEE">
        <w:rPr>
          <w:rFonts w:ascii="Arial" w:hAnsi="Arial" w:cs="Arial"/>
          <w:sz w:val="18"/>
          <w:szCs w:val="18"/>
        </w:rPr>
        <w:t>ENDEREÇO:</w:t>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Pr="00906CEE">
        <w:rPr>
          <w:rFonts w:ascii="Arial" w:hAnsi="Arial" w:cs="Arial"/>
          <w:sz w:val="18"/>
          <w:szCs w:val="18"/>
        </w:rPr>
        <w:t>TELEFONE</w:t>
      </w:r>
    </w:p>
    <w:p w:rsidR="002418FD" w:rsidRPr="00906CEE" w:rsidRDefault="00BF592B" w:rsidP="005B5B21">
      <w:pPr>
        <w:jc w:val="both"/>
        <w:rPr>
          <w:rFonts w:ascii="Arial" w:hAnsi="Arial" w:cs="Arial"/>
          <w:sz w:val="18"/>
          <w:szCs w:val="18"/>
        </w:rPr>
      </w:pPr>
      <w:r w:rsidRPr="00906CEE">
        <w:rPr>
          <w:rFonts w:ascii="Arial" w:hAnsi="Arial" w:cs="Arial"/>
          <w:sz w:val="18"/>
          <w:szCs w:val="18"/>
        </w:rPr>
        <w:t>EMAIL:</w:t>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00F61D76">
        <w:rPr>
          <w:rFonts w:ascii="Arial" w:hAnsi="Arial" w:cs="Arial"/>
          <w:sz w:val="18"/>
          <w:szCs w:val="18"/>
        </w:rPr>
        <w:tab/>
      </w:r>
      <w:r w:rsidRPr="00906CEE">
        <w:rPr>
          <w:rFonts w:ascii="Arial" w:hAnsi="Arial" w:cs="Arial"/>
          <w:sz w:val="18"/>
          <w:szCs w:val="18"/>
        </w:rPr>
        <w:t>DADOS BANCÁRIOS (OPCIONAL):</w:t>
      </w:r>
    </w:p>
    <w:p w:rsidR="002418FD" w:rsidRDefault="002418FD">
      <w:pPr>
        <w:jc w:val="both"/>
        <w:rPr>
          <w:rFonts w:ascii="Arial" w:hAnsi="Arial" w:cs="Arial"/>
          <w:sz w:val="20"/>
          <w:szCs w:val="20"/>
        </w:rPr>
      </w:pPr>
    </w:p>
    <w:tbl>
      <w:tblPr>
        <w:tblStyle w:val="Tabelacomgrade"/>
        <w:tblW w:w="10044" w:type="dxa"/>
        <w:tblInd w:w="108" w:type="dxa"/>
        <w:tblLook w:val="04A0"/>
      </w:tblPr>
      <w:tblGrid>
        <w:gridCol w:w="993"/>
        <w:gridCol w:w="2976"/>
        <w:gridCol w:w="851"/>
        <w:gridCol w:w="709"/>
        <w:gridCol w:w="1417"/>
        <w:gridCol w:w="1559"/>
        <w:gridCol w:w="1539"/>
      </w:tblGrid>
      <w:tr w:rsidR="009A5106" w:rsidRPr="007A26AA" w:rsidTr="00D8553D">
        <w:tc>
          <w:tcPr>
            <w:tcW w:w="993"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ITEM</w:t>
            </w:r>
          </w:p>
        </w:tc>
        <w:tc>
          <w:tcPr>
            <w:tcW w:w="2976"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DESCRIÇÃO</w:t>
            </w:r>
          </w:p>
        </w:tc>
        <w:tc>
          <w:tcPr>
            <w:tcW w:w="851"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UND</w:t>
            </w:r>
          </w:p>
        </w:tc>
        <w:tc>
          <w:tcPr>
            <w:tcW w:w="709"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QTD</w:t>
            </w:r>
          </w:p>
        </w:tc>
        <w:tc>
          <w:tcPr>
            <w:tcW w:w="1417"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MARCA</w:t>
            </w:r>
          </w:p>
        </w:tc>
        <w:tc>
          <w:tcPr>
            <w:tcW w:w="1559"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VALOR UNT</w:t>
            </w:r>
          </w:p>
        </w:tc>
        <w:tc>
          <w:tcPr>
            <w:tcW w:w="1539" w:type="dxa"/>
          </w:tcPr>
          <w:p w:rsidR="009A5106" w:rsidRPr="007A26AA" w:rsidRDefault="009A5106" w:rsidP="009A5106">
            <w:pPr>
              <w:jc w:val="center"/>
              <w:rPr>
                <w:rFonts w:ascii="Arial" w:hAnsi="Arial" w:cs="Arial"/>
                <w:b/>
                <w:sz w:val="18"/>
                <w:szCs w:val="18"/>
              </w:rPr>
            </w:pPr>
            <w:r w:rsidRPr="007A26AA">
              <w:rPr>
                <w:rFonts w:ascii="Arial" w:hAnsi="Arial" w:cs="Arial"/>
                <w:b/>
                <w:sz w:val="18"/>
                <w:szCs w:val="18"/>
              </w:rPr>
              <w:t>VALOR TOTAL</w:t>
            </w:r>
          </w:p>
        </w:tc>
      </w:tr>
      <w:tr w:rsidR="009A5106" w:rsidRPr="007A26AA" w:rsidTr="00D8553D">
        <w:trPr>
          <w:trHeight w:val="261"/>
        </w:trPr>
        <w:tc>
          <w:tcPr>
            <w:tcW w:w="993" w:type="dxa"/>
          </w:tcPr>
          <w:p w:rsidR="009A5106" w:rsidRPr="007A26AA" w:rsidRDefault="009A5106" w:rsidP="009A5106">
            <w:pPr>
              <w:jc w:val="center"/>
              <w:rPr>
                <w:rFonts w:ascii="Arial" w:hAnsi="Arial" w:cs="Arial"/>
                <w:sz w:val="18"/>
                <w:szCs w:val="18"/>
              </w:rPr>
            </w:pPr>
            <w:r w:rsidRPr="007A26AA">
              <w:rPr>
                <w:rFonts w:ascii="Arial" w:hAnsi="Arial" w:cs="Arial"/>
                <w:sz w:val="18"/>
                <w:szCs w:val="18"/>
              </w:rPr>
              <w:t>01</w:t>
            </w:r>
          </w:p>
        </w:tc>
        <w:tc>
          <w:tcPr>
            <w:tcW w:w="2976" w:type="dxa"/>
          </w:tcPr>
          <w:p w:rsidR="009A5106" w:rsidRPr="007A26AA" w:rsidRDefault="009A5106" w:rsidP="00D8553D">
            <w:pPr>
              <w:jc w:val="both"/>
              <w:rPr>
                <w:rFonts w:ascii="Arial" w:hAnsi="Arial" w:cs="Arial"/>
                <w:sz w:val="18"/>
                <w:szCs w:val="18"/>
              </w:rPr>
            </w:pPr>
            <w:r w:rsidRPr="007A26AA">
              <w:rPr>
                <w:rFonts w:ascii="Arial" w:hAnsi="Arial" w:cs="Arial"/>
                <w:sz w:val="18"/>
                <w:szCs w:val="18"/>
              </w:rPr>
              <w:t>V</w:t>
            </w:r>
            <w:r w:rsidR="00D8553D">
              <w:rPr>
                <w:rFonts w:ascii="Arial" w:hAnsi="Arial" w:cs="Arial"/>
                <w:sz w:val="18"/>
                <w:szCs w:val="18"/>
              </w:rPr>
              <w:t>EÍCULO</w:t>
            </w:r>
            <w:r w:rsidRPr="007A26AA">
              <w:rPr>
                <w:rFonts w:ascii="Arial" w:hAnsi="Arial" w:cs="Arial"/>
                <w:sz w:val="18"/>
                <w:szCs w:val="18"/>
              </w:rPr>
              <w:t xml:space="preserve"> </w:t>
            </w:r>
            <w:r w:rsidR="00D8553D">
              <w:rPr>
                <w:rFonts w:ascii="Arial" w:hAnsi="Arial" w:cs="Arial"/>
                <w:sz w:val="18"/>
                <w:szCs w:val="18"/>
              </w:rPr>
              <w:t>VAN 0 KM</w:t>
            </w:r>
          </w:p>
        </w:tc>
        <w:tc>
          <w:tcPr>
            <w:tcW w:w="851" w:type="dxa"/>
          </w:tcPr>
          <w:p w:rsidR="009A5106" w:rsidRPr="007A26AA" w:rsidRDefault="009A5106" w:rsidP="009A5106">
            <w:pPr>
              <w:jc w:val="center"/>
              <w:rPr>
                <w:rFonts w:ascii="Arial" w:hAnsi="Arial" w:cs="Arial"/>
                <w:sz w:val="18"/>
                <w:szCs w:val="18"/>
              </w:rPr>
            </w:pPr>
            <w:r w:rsidRPr="007A26AA">
              <w:rPr>
                <w:rFonts w:ascii="Arial" w:hAnsi="Arial" w:cs="Arial"/>
                <w:sz w:val="18"/>
                <w:szCs w:val="18"/>
              </w:rPr>
              <w:t>UND</w:t>
            </w:r>
          </w:p>
        </w:tc>
        <w:tc>
          <w:tcPr>
            <w:tcW w:w="709" w:type="dxa"/>
          </w:tcPr>
          <w:p w:rsidR="009A5106" w:rsidRPr="007A26AA" w:rsidRDefault="009A5106" w:rsidP="009A5106">
            <w:pPr>
              <w:jc w:val="center"/>
              <w:rPr>
                <w:rFonts w:ascii="Arial" w:hAnsi="Arial" w:cs="Arial"/>
                <w:sz w:val="18"/>
                <w:szCs w:val="18"/>
              </w:rPr>
            </w:pPr>
            <w:r w:rsidRPr="007A26AA">
              <w:rPr>
                <w:rFonts w:ascii="Arial" w:hAnsi="Arial" w:cs="Arial"/>
                <w:sz w:val="18"/>
                <w:szCs w:val="18"/>
              </w:rPr>
              <w:t>01</w:t>
            </w:r>
          </w:p>
        </w:tc>
        <w:tc>
          <w:tcPr>
            <w:tcW w:w="1417" w:type="dxa"/>
          </w:tcPr>
          <w:p w:rsidR="009A5106" w:rsidRPr="007A26AA" w:rsidRDefault="009A5106">
            <w:pPr>
              <w:jc w:val="both"/>
              <w:rPr>
                <w:rFonts w:ascii="Arial" w:hAnsi="Arial" w:cs="Arial"/>
                <w:sz w:val="18"/>
                <w:szCs w:val="18"/>
              </w:rPr>
            </w:pPr>
          </w:p>
        </w:tc>
        <w:tc>
          <w:tcPr>
            <w:tcW w:w="1559" w:type="dxa"/>
          </w:tcPr>
          <w:p w:rsidR="009A5106" w:rsidRPr="007A26AA" w:rsidRDefault="009A5106">
            <w:pPr>
              <w:jc w:val="both"/>
              <w:rPr>
                <w:rFonts w:ascii="Arial" w:hAnsi="Arial" w:cs="Arial"/>
                <w:sz w:val="18"/>
                <w:szCs w:val="18"/>
              </w:rPr>
            </w:pPr>
          </w:p>
        </w:tc>
        <w:tc>
          <w:tcPr>
            <w:tcW w:w="1539" w:type="dxa"/>
          </w:tcPr>
          <w:p w:rsidR="009A5106" w:rsidRPr="007A26AA" w:rsidRDefault="009A5106">
            <w:pPr>
              <w:jc w:val="both"/>
              <w:rPr>
                <w:rFonts w:ascii="Arial" w:hAnsi="Arial" w:cs="Arial"/>
                <w:sz w:val="18"/>
                <w:szCs w:val="18"/>
              </w:rPr>
            </w:pPr>
          </w:p>
        </w:tc>
      </w:tr>
      <w:tr w:rsidR="009A5106" w:rsidRPr="007A26AA" w:rsidTr="00D8553D">
        <w:trPr>
          <w:trHeight w:val="303"/>
        </w:trPr>
        <w:tc>
          <w:tcPr>
            <w:tcW w:w="993" w:type="dxa"/>
          </w:tcPr>
          <w:p w:rsidR="009A5106" w:rsidRPr="007A26AA" w:rsidRDefault="009A5106">
            <w:pPr>
              <w:jc w:val="both"/>
              <w:rPr>
                <w:rFonts w:ascii="Arial" w:hAnsi="Arial" w:cs="Arial"/>
                <w:sz w:val="18"/>
                <w:szCs w:val="18"/>
              </w:rPr>
            </w:pPr>
          </w:p>
        </w:tc>
        <w:tc>
          <w:tcPr>
            <w:tcW w:w="2976" w:type="dxa"/>
          </w:tcPr>
          <w:p w:rsidR="009A5106" w:rsidRPr="007A26AA" w:rsidRDefault="009A5106">
            <w:pPr>
              <w:jc w:val="both"/>
              <w:rPr>
                <w:rFonts w:ascii="Arial" w:hAnsi="Arial" w:cs="Arial"/>
                <w:sz w:val="18"/>
                <w:szCs w:val="18"/>
              </w:rPr>
            </w:pPr>
          </w:p>
        </w:tc>
        <w:tc>
          <w:tcPr>
            <w:tcW w:w="851" w:type="dxa"/>
          </w:tcPr>
          <w:p w:rsidR="009A5106" w:rsidRPr="007A26AA" w:rsidRDefault="009A5106">
            <w:pPr>
              <w:jc w:val="both"/>
              <w:rPr>
                <w:rFonts w:ascii="Arial" w:hAnsi="Arial" w:cs="Arial"/>
                <w:sz w:val="18"/>
                <w:szCs w:val="18"/>
              </w:rPr>
            </w:pPr>
          </w:p>
        </w:tc>
        <w:tc>
          <w:tcPr>
            <w:tcW w:w="709" w:type="dxa"/>
          </w:tcPr>
          <w:p w:rsidR="009A5106" w:rsidRPr="007A26AA" w:rsidRDefault="009A5106">
            <w:pPr>
              <w:jc w:val="both"/>
              <w:rPr>
                <w:rFonts w:ascii="Arial" w:hAnsi="Arial" w:cs="Arial"/>
                <w:sz w:val="18"/>
                <w:szCs w:val="18"/>
              </w:rPr>
            </w:pPr>
          </w:p>
        </w:tc>
        <w:tc>
          <w:tcPr>
            <w:tcW w:w="1417" w:type="dxa"/>
          </w:tcPr>
          <w:p w:rsidR="009A5106" w:rsidRPr="007A26AA" w:rsidRDefault="009A5106">
            <w:pPr>
              <w:jc w:val="both"/>
              <w:rPr>
                <w:rFonts w:ascii="Arial" w:hAnsi="Arial" w:cs="Arial"/>
                <w:sz w:val="18"/>
                <w:szCs w:val="18"/>
              </w:rPr>
            </w:pPr>
          </w:p>
        </w:tc>
        <w:tc>
          <w:tcPr>
            <w:tcW w:w="1559" w:type="dxa"/>
          </w:tcPr>
          <w:p w:rsidR="009A5106" w:rsidRPr="007A26AA" w:rsidRDefault="009A5106" w:rsidP="00D8553D">
            <w:pPr>
              <w:jc w:val="right"/>
              <w:rPr>
                <w:rFonts w:ascii="Arial" w:hAnsi="Arial" w:cs="Arial"/>
                <w:b/>
                <w:sz w:val="18"/>
                <w:szCs w:val="18"/>
              </w:rPr>
            </w:pPr>
            <w:r w:rsidRPr="007A26AA">
              <w:rPr>
                <w:rFonts w:ascii="Arial" w:hAnsi="Arial" w:cs="Arial"/>
                <w:b/>
                <w:sz w:val="18"/>
                <w:szCs w:val="18"/>
              </w:rPr>
              <w:t>TOTAL:</w:t>
            </w:r>
          </w:p>
        </w:tc>
        <w:tc>
          <w:tcPr>
            <w:tcW w:w="1539" w:type="dxa"/>
          </w:tcPr>
          <w:p w:rsidR="009A5106" w:rsidRPr="007A26AA" w:rsidRDefault="009A5106">
            <w:pPr>
              <w:jc w:val="both"/>
              <w:rPr>
                <w:rFonts w:ascii="Arial" w:hAnsi="Arial" w:cs="Arial"/>
                <w:sz w:val="18"/>
                <w:szCs w:val="18"/>
              </w:rPr>
            </w:pPr>
          </w:p>
        </w:tc>
      </w:tr>
    </w:tbl>
    <w:p w:rsidR="00F61D76" w:rsidRDefault="00F61D76" w:rsidP="00B06B52">
      <w:pPr>
        <w:jc w:val="both"/>
        <w:rPr>
          <w:rFonts w:ascii="Arial" w:hAnsi="Arial" w:cs="Arial"/>
          <w:b/>
          <w:sz w:val="20"/>
          <w:szCs w:val="20"/>
          <w:highlight w:val="yellow"/>
        </w:rPr>
      </w:pPr>
    </w:p>
    <w:p w:rsidR="00D8553D" w:rsidRPr="00160A9C" w:rsidRDefault="00D8553D" w:rsidP="00D8553D">
      <w:pPr>
        <w:jc w:val="both"/>
        <w:rPr>
          <w:rFonts w:ascii="Arial" w:hAnsi="Arial" w:cs="Arial"/>
          <w:sz w:val="20"/>
          <w:szCs w:val="20"/>
        </w:rPr>
      </w:pPr>
      <w:r w:rsidRPr="00160A9C">
        <w:rPr>
          <w:rFonts w:ascii="Arial" w:hAnsi="Arial" w:cs="Arial"/>
          <w:sz w:val="20"/>
          <w:szCs w:val="20"/>
        </w:rPr>
        <w:t>Especificações Mínimas: Veículo de Transporte Tipo Van, de passageiros, para no mínimo 10 lugares, com acessibilidade para cadeirante, o km cor branca, com no mínimo ano/modelo 2023/2023, na pintura branca do tipo lisa padrão original de fábrica, motor com potência mínima de 130 CV diesel turbo intercooler eletrônico de 4 cilindros, direção hidráulica, tração dianteira ou traseira, cambio sincronizado com no mínimo 5 marchas a frente e 1 à ré, rodas de aço com no mínimo pneus 225/65 r16, tanque de combustível para no mínimo 100 litros - freios a disco na dianteira e traseira com sistema abs, ar condicionado para motoristas e passageiro. com no mínimo 2 alto falantes dianteiro e antena no teto banco do motorista com regulagem em altura, vidros elétricos dianteiros, travas elétricas, retrovisores externos elétricos, hodômetro geral e parcial digital, porta traseira dupla e lateral direita corrediça, tacógrafo digital original de fábrica, trava de segurança contra abertura interna da porta lateral corrediça, apoios de cabeça nos bancos dianteiros, cintos de segurança dianteiros laterais retrateis e reguláveis em altura, assoalho em borracha, com entre eixos de no mínimo 4.332mm, comprimento mínimo de 6.198mm, altura mínima de 2496 mm, além de tapetes peito de aço e demais acessórios básicos, no mínimo 12 meses de garantia ou 100 (cem mil) quilômetros.</w:t>
      </w:r>
    </w:p>
    <w:p w:rsidR="00D1383C" w:rsidRPr="007A26AA" w:rsidRDefault="00D8553D" w:rsidP="00D8553D">
      <w:pPr>
        <w:jc w:val="both"/>
        <w:rPr>
          <w:rFonts w:ascii="Arial" w:hAnsi="Arial" w:cs="Arial"/>
          <w:sz w:val="20"/>
          <w:szCs w:val="20"/>
        </w:rPr>
      </w:pPr>
      <w:r w:rsidRPr="00160A9C">
        <w:rPr>
          <w:rFonts w:ascii="Arial" w:hAnsi="Arial" w:cs="Arial"/>
          <w:sz w:val="20"/>
          <w:szCs w:val="20"/>
        </w:rPr>
        <w:t>Garantias e assistências técnicas: a garantia de veículo deverá ser total, inclusive abarcando os acessórios instalados pela empresa, com cobertura pelo período mínimo de 12 (doze) meses e sem limite de quilometragem a contar do efetivo recebimento do veículo pelo contratante (retirada do veículo do pátio e entregue pelo fornecedor vencedor) ou pelo período previsto no manual do proprietário, prevalecendo o de maior período. Conjunto sinalizador acústico e visual: garantia mínima de 12 (doze) meses; Grafismos: Garantia mínima de 12 (doze) meses;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w:t>
      </w:r>
    </w:p>
    <w:p w:rsidR="00D1383C" w:rsidRDefault="00D1383C" w:rsidP="00B06B52">
      <w:pPr>
        <w:jc w:val="both"/>
        <w:rPr>
          <w:rFonts w:ascii="Arial" w:hAnsi="Arial" w:cs="Arial"/>
          <w:b/>
          <w:sz w:val="20"/>
          <w:szCs w:val="20"/>
          <w:highlight w:val="yellow"/>
        </w:rPr>
      </w:pPr>
    </w:p>
    <w:p w:rsidR="00D1383C" w:rsidRDefault="00D1383C" w:rsidP="00B06B52">
      <w:pPr>
        <w:jc w:val="both"/>
        <w:rPr>
          <w:rFonts w:ascii="Arial" w:hAnsi="Arial" w:cs="Arial"/>
          <w:sz w:val="20"/>
          <w:szCs w:val="20"/>
        </w:rPr>
      </w:pPr>
      <w:r w:rsidRPr="007A26AA">
        <w:rPr>
          <w:rFonts w:ascii="Arial" w:hAnsi="Arial" w:cs="Arial"/>
          <w:sz w:val="20"/>
          <w:szCs w:val="20"/>
        </w:rPr>
        <w:t>A empresa vencedora deverá entregar os veículos com todos os documentos, impostos, taxas e encargos fiscais correspondentes ao ano vigente pagos e com o emplacamento já realizado em nome da Prefeitura Municipal de Cataguases CNPJ: 17.702.499/0001/81</w:t>
      </w:r>
    </w:p>
    <w:p w:rsidR="008823EB" w:rsidRPr="008823EB" w:rsidRDefault="008823EB" w:rsidP="008823EB">
      <w:pPr>
        <w:pStyle w:val="PargrafodaLista"/>
        <w:ind w:left="0"/>
        <w:jc w:val="both"/>
        <w:rPr>
          <w:rFonts w:ascii="Arial" w:hAnsi="Arial" w:cs="Arial"/>
          <w:sz w:val="20"/>
          <w:szCs w:val="20"/>
        </w:rPr>
      </w:pPr>
    </w:p>
    <w:p w:rsidR="002418FD" w:rsidRDefault="00BF592B" w:rsidP="00D8553D">
      <w:pPr>
        <w:jc w:val="both"/>
        <w:rPr>
          <w:rFonts w:ascii="Arial" w:hAnsi="Arial" w:cs="Arial"/>
          <w:sz w:val="20"/>
          <w:szCs w:val="20"/>
        </w:rPr>
      </w:pPr>
      <w:r>
        <w:rPr>
          <w:rFonts w:ascii="Arial" w:hAnsi="Arial" w:cs="Arial"/>
          <w:sz w:val="20"/>
          <w:szCs w:val="20"/>
        </w:rPr>
        <w:t>Declaramos para os devidos fins e sob as penas da lei que:</w:t>
      </w:r>
    </w:p>
    <w:p w:rsidR="002418FD" w:rsidRDefault="00BF592B" w:rsidP="00D8553D">
      <w:pPr>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2418FD" w:rsidRDefault="00BF592B" w:rsidP="00D8553D">
      <w:pPr>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906CEE" w:rsidRDefault="00BF592B" w:rsidP="00D8553D">
      <w:pPr>
        <w:jc w:val="both"/>
        <w:rPr>
          <w:rFonts w:ascii="Arial" w:hAnsi="Arial" w:cs="Arial"/>
          <w:sz w:val="20"/>
          <w:szCs w:val="20"/>
          <w:lang w:val="pt-PT"/>
        </w:rPr>
      </w:pPr>
      <w:r>
        <w:rPr>
          <w:rFonts w:ascii="Arial" w:hAnsi="Arial" w:cs="Arial"/>
          <w:sz w:val="20"/>
          <w:szCs w:val="20"/>
          <w:lang w:val="pt-PT"/>
        </w:rPr>
        <w:t>3- Esta proposta tem validade de</w:t>
      </w:r>
      <w:r w:rsidR="00230ABE">
        <w:rPr>
          <w:rFonts w:ascii="Arial" w:hAnsi="Arial" w:cs="Arial"/>
          <w:sz w:val="20"/>
          <w:szCs w:val="20"/>
          <w:lang w:val="pt-PT"/>
        </w:rPr>
        <w:t xml:space="preserve"> no mínimo</w:t>
      </w:r>
      <w:r>
        <w:rPr>
          <w:rFonts w:ascii="Arial" w:hAnsi="Arial" w:cs="Arial"/>
          <w:sz w:val="20"/>
          <w:szCs w:val="20"/>
          <w:lang w:val="pt-PT"/>
        </w:rPr>
        <w:t xml:space="preserve"> 60 dias</w:t>
      </w:r>
    </w:p>
    <w:p w:rsidR="00B06B52" w:rsidRDefault="00B06B52" w:rsidP="00B748F7">
      <w:pPr>
        <w:spacing w:line="276" w:lineRule="auto"/>
        <w:jc w:val="both"/>
        <w:rPr>
          <w:rFonts w:ascii="Arial" w:hAnsi="Arial" w:cs="Arial"/>
          <w:sz w:val="20"/>
          <w:szCs w:val="20"/>
          <w:lang w:val="pt-PT"/>
        </w:rPr>
      </w:pPr>
    </w:p>
    <w:p w:rsidR="002418FD" w:rsidRDefault="00BF592B" w:rsidP="00B748F7">
      <w:pPr>
        <w:tabs>
          <w:tab w:val="left" w:pos="567"/>
          <w:tab w:val="left" w:pos="1134"/>
          <w:tab w:val="left" w:pos="1418"/>
          <w:tab w:val="left" w:pos="2410"/>
          <w:tab w:val="left" w:pos="2552"/>
        </w:tabs>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B06B52">
        <w:rPr>
          <w:rFonts w:ascii="Arial" w:hAnsi="Arial" w:cs="Arial"/>
          <w:b/>
          <w:bCs/>
          <w:sz w:val="20"/>
          <w:szCs w:val="20"/>
          <w:lang w:val="pt-PT"/>
        </w:rPr>
        <w:t>3</w:t>
      </w:r>
    </w:p>
    <w:p w:rsidR="002418FD" w:rsidRDefault="00BF592B" w:rsidP="00B748F7">
      <w:pPr>
        <w:jc w:val="center"/>
        <w:rPr>
          <w:rFonts w:ascii="Arial" w:hAnsi="Arial" w:cs="Arial"/>
          <w:sz w:val="20"/>
          <w:szCs w:val="20"/>
        </w:rPr>
      </w:pPr>
      <w:r>
        <w:rPr>
          <w:rFonts w:ascii="Arial" w:hAnsi="Arial" w:cs="Arial"/>
          <w:b/>
          <w:bCs/>
          <w:sz w:val="20"/>
          <w:szCs w:val="20"/>
        </w:rPr>
        <w:t>(Cidade e data)</w:t>
      </w:r>
    </w:p>
    <w:p w:rsidR="002418FD" w:rsidRDefault="00BF592B" w:rsidP="00B748F7">
      <w:pPr>
        <w:jc w:val="center"/>
        <w:rPr>
          <w:rFonts w:ascii="Arial" w:hAnsi="Arial" w:cs="Arial"/>
          <w:b/>
          <w:bCs/>
          <w:sz w:val="20"/>
          <w:szCs w:val="20"/>
        </w:rPr>
      </w:pPr>
      <w:r>
        <w:rPr>
          <w:rFonts w:ascii="Arial" w:hAnsi="Arial" w:cs="Arial"/>
          <w:b/>
          <w:bCs/>
          <w:sz w:val="20"/>
          <w:szCs w:val="20"/>
        </w:rPr>
        <w:t>_____________________________________________</w:t>
      </w:r>
    </w:p>
    <w:p w:rsidR="007A26AA" w:rsidRPr="00D1383C" w:rsidRDefault="00BF592B" w:rsidP="00D1383C">
      <w:pPr>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2418FD" w:rsidRDefault="00BF592B">
      <w:pPr>
        <w:jc w:val="center"/>
        <w:rPr>
          <w:rFonts w:ascii="Arial" w:hAnsi="Arial" w:cs="Arial"/>
          <w:b/>
          <w:bCs/>
          <w:sz w:val="32"/>
          <w:szCs w:val="32"/>
        </w:rPr>
      </w:pPr>
      <w:r>
        <w:rPr>
          <w:rFonts w:ascii="Arial" w:hAnsi="Arial" w:cs="Arial"/>
          <w:b/>
          <w:bCs/>
          <w:sz w:val="36"/>
          <w:szCs w:val="32"/>
        </w:rPr>
        <w:t>ANEXO III</w:t>
      </w:r>
    </w:p>
    <w:p w:rsidR="002418FD" w:rsidRDefault="00BF592B" w:rsidP="009A5106">
      <w:pPr>
        <w:jc w:val="center"/>
        <w:rPr>
          <w:rFonts w:ascii="Arial" w:hAnsi="Arial" w:cs="Arial"/>
          <w:b/>
          <w:bCs/>
          <w:sz w:val="20"/>
          <w:szCs w:val="20"/>
        </w:rPr>
      </w:pPr>
      <w:r>
        <w:rPr>
          <w:rFonts w:ascii="Arial" w:hAnsi="Arial" w:cs="Arial"/>
          <w:b/>
          <w:bCs/>
          <w:sz w:val="20"/>
          <w:szCs w:val="20"/>
        </w:rPr>
        <w:t>MINUTA DA ATA DE REGISTRO DE PREÇOS</w:t>
      </w:r>
    </w:p>
    <w:p w:rsidR="002418FD" w:rsidRDefault="00BF592B" w:rsidP="00DF783F">
      <w:pPr>
        <w:jc w:val="center"/>
        <w:rPr>
          <w:rFonts w:ascii="Arial" w:hAnsi="Arial" w:cs="Arial"/>
          <w:b/>
          <w:bCs/>
          <w:sz w:val="20"/>
          <w:szCs w:val="20"/>
        </w:rPr>
      </w:pPr>
      <w:r>
        <w:rPr>
          <w:rFonts w:ascii="Arial" w:hAnsi="Arial" w:cs="Arial"/>
          <w:b/>
          <w:bCs/>
          <w:sz w:val="20"/>
          <w:szCs w:val="20"/>
        </w:rPr>
        <w:t xml:space="preserve">VALIDADE: 12 (doze) MESES </w:t>
      </w:r>
    </w:p>
    <w:p w:rsidR="00DF783F" w:rsidRDefault="00DF783F" w:rsidP="00DF783F">
      <w:pPr>
        <w:jc w:val="center"/>
        <w:rPr>
          <w:rFonts w:ascii="Arial" w:hAnsi="Arial" w:cs="Arial"/>
          <w:b/>
          <w:bCs/>
          <w:sz w:val="20"/>
          <w:szCs w:val="20"/>
        </w:rPr>
      </w:pPr>
    </w:p>
    <w:p w:rsidR="002418FD" w:rsidRDefault="00BF592B">
      <w:pPr>
        <w:jc w:val="both"/>
        <w:rPr>
          <w:rFonts w:ascii="Arial" w:hAnsi="Arial" w:cs="Arial"/>
          <w:color w:val="000000"/>
        </w:rPr>
      </w:pPr>
      <w:r>
        <w:rPr>
          <w:rFonts w:ascii="Arial" w:hAnsi="Arial" w:cs="Arial"/>
          <w:bCs/>
          <w:sz w:val="20"/>
        </w:rPr>
        <w:t>Aos _____ dias do mês de _________________ de 202</w:t>
      </w:r>
      <w:r w:rsidR="00DF783F">
        <w:rPr>
          <w:rFonts w:ascii="Arial" w:hAnsi="Arial" w:cs="Arial"/>
          <w:bCs/>
          <w:sz w:val="20"/>
        </w:rPr>
        <w:t>3</w:t>
      </w:r>
      <w:r>
        <w:rPr>
          <w:rFonts w:ascii="Arial" w:hAnsi="Arial" w:cs="Arial"/>
          <w:bCs/>
          <w:sz w:val="20"/>
        </w:rPr>
        <w:t xml:space="preserve">, reuniram-se na Prefeitura Municipal de Cataguases, tendo </w:t>
      </w:r>
      <w:r>
        <w:rPr>
          <w:rFonts w:ascii="Arial" w:hAnsi="Arial" w:cs="Arial"/>
          <w:sz w:val="20"/>
        </w:rPr>
        <w:t>como Pregoeiro o Sr. Neimar Garcia de Oliveira, Pregoeir</w:t>
      </w:r>
      <w:r w:rsidR="00906CEE">
        <w:rPr>
          <w:rFonts w:ascii="Arial" w:hAnsi="Arial" w:cs="Arial"/>
          <w:sz w:val="20"/>
        </w:rPr>
        <w:t>a</w:t>
      </w:r>
      <w:r>
        <w:rPr>
          <w:rFonts w:ascii="Arial" w:hAnsi="Arial" w:cs="Arial"/>
          <w:sz w:val="20"/>
        </w:rPr>
        <w:t xml:space="preserve"> Substitut</w:t>
      </w:r>
      <w:r w:rsidR="00906CEE">
        <w:rPr>
          <w:rFonts w:ascii="Arial" w:hAnsi="Arial" w:cs="Arial"/>
          <w:sz w:val="20"/>
        </w:rPr>
        <w:t>a</w:t>
      </w:r>
      <w:r>
        <w:rPr>
          <w:rFonts w:ascii="Arial" w:hAnsi="Arial" w:cs="Arial"/>
          <w:sz w:val="20"/>
        </w:rPr>
        <w:t xml:space="preserve"> </w:t>
      </w:r>
      <w:r w:rsidR="00906CEE">
        <w:rPr>
          <w:rFonts w:ascii="Arial" w:hAnsi="Arial" w:cs="Arial"/>
          <w:sz w:val="20"/>
        </w:rPr>
        <w:t>a</w:t>
      </w:r>
      <w:r>
        <w:rPr>
          <w:rFonts w:ascii="Arial" w:hAnsi="Arial" w:cs="Arial"/>
          <w:sz w:val="20"/>
        </w:rPr>
        <w:t xml:space="preserve"> Sr</w:t>
      </w:r>
      <w:r w:rsidR="00906CEE">
        <w:rPr>
          <w:rFonts w:ascii="Arial" w:hAnsi="Arial" w:cs="Arial"/>
          <w:sz w:val="20"/>
        </w:rPr>
        <w:t>a</w:t>
      </w:r>
      <w:r>
        <w:rPr>
          <w:rFonts w:ascii="Arial" w:hAnsi="Arial" w:cs="Arial"/>
          <w:sz w:val="20"/>
        </w:rPr>
        <w:t xml:space="preserve">. </w:t>
      </w:r>
      <w:r w:rsidR="00906CEE">
        <w:rPr>
          <w:rFonts w:ascii="Arial" w:hAnsi="Arial" w:cs="Arial"/>
          <w:sz w:val="20"/>
        </w:rPr>
        <w:t>Janete Aparecida Garcia</w:t>
      </w:r>
      <w:r>
        <w:rPr>
          <w:rFonts w:ascii="Arial" w:hAnsi="Arial" w:cs="Arial"/>
          <w:sz w:val="20"/>
          <w:szCs w:val="20"/>
        </w:rPr>
        <w:t xml:space="preserve"> e Equipe de Apoio ao Pregão, designados pela portaria nº </w:t>
      </w:r>
      <w:r w:rsidR="00906CEE">
        <w:rPr>
          <w:rFonts w:ascii="Arial" w:hAnsi="Arial" w:cs="Arial"/>
          <w:sz w:val="20"/>
          <w:szCs w:val="20"/>
        </w:rPr>
        <w:t>282/2022</w:t>
      </w:r>
      <w:r>
        <w:rPr>
          <w:rFonts w:ascii="Arial" w:hAnsi="Arial" w:cs="Arial"/>
          <w:bCs/>
          <w:sz w:val="20"/>
          <w:szCs w:val="20"/>
        </w:rPr>
        <w:t xml:space="preserve">, doravante denominada ÓRGÃO GERENCIADOR, nos termos da Lei nº 10.520, de 17 de julho de 2002, do </w:t>
      </w:r>
      <w:r>
        <w:rPr>
          <w:rFonts w:ascii="Arial" w:hAnsi="Arial" w:cs="Arial"/>
          <w:sz w:val="20"/>
          <w:szCs w:val="20"/>
        </w:rPr>
        <w:t xml:space="preserve">Decreto n. 3648/10 e Lei n.º 8.666, de 21 de junho de 1993 e </w:t>
      </w:r>
      <w:r>
        <w:rPr>
          <w:rFonts w:ascii="Arial" w:hAnsi="Arial" w:cs="Arial"/>
          <w:bCs/>
          <w:sz w:val="20"/>
          <w:szCs w:val="20"/>
        </w:rPr>
        <w:t xml:space="preserve">das demais normas legais aplicáveis, em face da classificação das propostas apresentadas no Processo Licitatório nº </w:t>
      </w:r>
      <w:r w:rsidR="00D9431D">
        <w:rPr>
          <w:rFonts w:ascii="Arial" w:hAnsi="Arial" w:cs="Arial"/>
          <w:bCs/>
          <w:sz w:val="20"/>
          <w:szCs w:val="20"/>
        </w:rPr>
        <w:t>082/2023</w:t>
      </w:r>
      <w:r>
        <w:rPr>
          <w:rFonts w:ascii="Arial" w:hAnsi="Arial" w:cs="Arial"/>
          <w:bCs/>
          <w:sz w:val="20"/>
          <w:szCs w:val="20"/>
        </w:rPr>
        <w:t xml:space="preserve">, na modalidade Pregão Eletrônico nº </w:t>
      </w:r>
      <w:r w:rsidR="00D9431D">
        <w:rPr>
          <w:rFonts w:ascii="Arial" w:hAnsi="Arial" w:cs="Arial"/>
          <w:bCs/>
          <w:sz w:val="20"/>
          <w:szCs w:val="20"/>
        </w:rPr>
        <w:t>032/2023</w:t>
      </w:r>
      <w:r>
        <w:rPr>
          <w:rFonts w:ascii="Arial" w:hAnsi="Arial" w:cs="Arial"/>
          <w:bCs/>
          <w:sz w:val="20"/>
          <w:szCs w:val="20"/>
        </w:rPr>
        <w:t xml:space="preserve"> para Registro de Preços nº </w:t>
      </w:r>
      <w:r w:rsidR="00D9431D">
        <w:rPr>
          <w:rFonts w:ascii="Arial" w:hAnsi="Arial" w:cs="Arial"/>
          <w:bCs/>
          <w:sz w:val="20"/>
          <w:szCs w:val="20"/>
        </w:rPr>
        <w:t>046/2023</w:t>
      </w:r>
      <w:r>
        <w:rPr>
          <w:rFonts w:ascii="Arial" w:hAnsi="Arial" w:cs="Arial"/>
          <w:bCs/>
          <w:sz w:val="20"/>
          <w:szCs w:val="20"/>
        </w:rPr>
        <w:t xml:space="preserve">, cujo o resultado do procedimento licitatório foi homologado pelo Prefeito Senhor José Henriques, </w:t>
      </w:r>
      <w:r>
        <w:rPr>
          <w:rFonts w:ascii="Arial" w:hAnsi="Arial" w:cs="Arial"/>
          <w:sz w:val="20"/>
          <w:szCs w:val="20"/>
        </w:rPr>
        <w:t>registrar preços para futura e eventual</w:t>
      </w:r>
      <w:r>
        <w:rPr>
          <w:rFonts w:ascii="Arial" w:hAnsi="Arial" w:cs="Arial"/>
          <w:b/>
          <w:sz w:val="20"/>
          <w:szCs w:val="20"/>
        </w:rPr>
        <w:t xml:space="preserve"> </w:t>
      </w:r>
      <w:r w:rsidR="00B2408E" w:rsidRPr="0057453D">
        <w:rPr>
          <w:rFonts w:ascii="Arial" w:hAnsi="Arial" w:cs="Arial"/>
          <w:b/>
          <w:color w:val="000000"/>
          <w:sz w:val="20"/>
          <w:szCs w:val="20"/>
        </w:rPr>
        <w:t xml:space="preserve">contratação de </w:t>
      </w:r>
      <w:r w:rsidR="00D9431D" w:rsidRPr="00D9431D">
        <w:rPr>
          <w:rFonts w:ascii="Arial" w:hAnsi="Arial" w:cs="Arial"/>
          <w:b/>
          <w:color w:val="000000"/>
          <w:sz w:val="20"/>
          <w:szCs w:val="20"/>
        </w:rPr>
        <w:t>empresa para aquisição d</w:t>
      </w:r>
      <w:r w:rsidR="00D9431D" w:rsidRPr="00D9431D">
        <w:rPr>
          <w:rFonts w:ascii="Arial" w:hAnsi="Arial" w:cs="Arial"/>
          <w:b/>
          <w:sz w:val="20"/>
          <w:szCs w:val="20"/>
        </w:rPr>
        <w:t xml:space="preserve">e </w:t>
      </w:r>
      <w:r w:rsidR="00D9431D" w:rsidRPr="00D9431D">
        <w:rPr>
          <w:rFonts w:ascii="Arial" w:hAnsi="Arial" w:cs="Arial"/>
          <w:b/>
          <w:sz w:val="20"/>
          <w:szCs w:val="20"/>
          <w:shd w:val="clear" w:color="auto" w:fill="FFFFFF"/>
        </w:rPr>
        <w:t>veículo, tipo VAN, para atender a Resolução SES/MG nº 7.791/2021 proposta à Secretaria Municipal de Saúde de Cataguases</w:t>
      </w:r>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 os referidos descontos, oferecidos pelas empresas cujas propostas foram classificadas</w:t>
      </w:r>
      <w:r>
        <w:rPr>
          <w:rFonts w:ascii="Arial" w:hAnsi="Arial" w:cs="Arial"/>
          <w:bCs/>
          <w:sz w:val="20"/>
        </w:rPr>
        <w:t xml:space="preserve"> em 1º lugar no certame acima numerado.</w:t>
      </w:r>
    </w:p>
    <w:p w:rsidR="002418FD" w:rsidRDefault="002418FD">
      <w:pPr>
        <w:pStyle w:val="SemEspaamento"/>
        <w:jc w:val="both"/>
        <w:rPr>
          <w:rFonts w:ascii="Arial" w:hAnsi="Arial" w:cs="Arial"/>
          <w:szCs w:val="24"/>
        </w:rPr>
      </w:pPr>
    </w:p>
    <w:p w:rsidR="002418FD" w:rsidRDefault="00BF592B">
      <w:pPr>
        <w:jc w:val="both"/>
        <w:rPr>
          <w:rFonts w:ascii="Arial" w:hAnsi="Arial" w:cs="Arial"/>
          <w:bCs/>
          <w:sz w:val="20"/>
          <w:szCs w:val="20"/>
        </w:rPr>
      </w:pPr>
      <w:r>
        <w:rPr>
          <w:rFonts w:ascii="Arial" w:hAnsi="Arial" w:cs="Arial"/>
          <w:bCs/>
          <w:sz w:val="20"/>
          <w:szCs w:val="20"/>
        </w:rPr>
        <w:t>Consideram-se registrados os seguintes preços da Detentora da Ata: _____________________, CNPJ nº _______________, representado pelo Sr. ____________ (qualificação):</w:t>
      </w:r>
    </w:p>
    <w:p w:rsidR="002418FD" w:rsidRDefault="002418FD">
      <w:pPr>
        <w:jc w:val="both"/>
        <w:rPr>
          <w:rFonts w:ascii="Arial" w:hAnsi="Arial" w:cs="Arial"/>
          <w:bCs/>
          <w:sz w:val="20"/>
          <w:szCs w:val="20"/>
        </w:rPr>
      </w:pPr>
    </w:p>
    <w:p w:rsidR="002418FD" w:rsidRPr="00AB6DEB" w:rsidRDefault="00BF592B" w:rsidP="00AB6DEB">
      <w:pPr>
        <w:jc w:val="both"/>
        <w:rPr>
          <w:rFonts w:ascii="Arial" w:hAnsi="Arial" w:cs="Arial"/>
          <w:b/>
          <w:bCs/>
          <w:sz w:val="20"/>
          <w:szCs w:val="20"/>
        </w:rPr>
      </w:pPr>
      <w:r w:rsidRPr="00AB6DEB">
        <w:rPr>
          <w:rFonts w:ascii="Arial" w:hAnsi="Arial" w:cs="Arial"/>
          <w:b/>
          <w:bCs/>
          <w:sz w:val="20"/>
          <w:szCs w:val="20"/>
        </w:rPr>
        <w:t>CLÁUSULA PRIMEIRA – DO OBJETO:</w:t>
      </w:r>
    </w:p>
    <w:p w:rsidR="002418FD" w:rsidRPr="005B5B21" w:rsidRDefault="00AB6DEB" w:rsidP="00AB6DEB">
      <w:pPr>
        <w:pStyle w:val="PargrafodaLista"/>
        <w:numPr>
          <w:ilvl w:val="1"/>
          <w:numId w:val="10"/>
        </w:numPr>
        <w:tabs>
          <w:tab w:val="left" w:pos="284"/>
        </w:tabs>
        <w:ind w:left="0" w:firstLine="0"/>
        <w:jc w:val="both"/>
        <w:rPr>
          <w:rFonts w:ascii="Arial" w:hAnsi="Arial" w:cs="Arial"/>
          <w:sz w:val="20"/>
        </w:rPr>
      </w:pPr>
      <w:r>
        <w:rPr>
          <w:rFonts w:ascii="Arial" w:hAnsi="Arial" w:cs="Arial"/>
          <w:sz w:val="20"/>
          <w:szCs w:val="20"/>
        </w:rPr>
        <w:t xml:space="preserve"> </w:t>
      </w:r>
      <w:r w:rsidR="00BF592B">
        <w:rPr>
          <w:rFonts w:ascii="Arial" w:hAnsi="Arial" w:cs="Arial"/>
          <w:sz w:val="20"/>
          <w:szCs w:val="20"/>
        </w:rPr>
        <w:t>R</w:t>
      </w:r>
      <w:r w:rsidR="00BF592B">
        <w:rPr>
          <w:rFonts w:ascii="Arial" w:hAnsi="Arial" w:cs="Arial"/>
          <w:sz w:val="20"/>
        </w:rPr>
        <w:t xml:space="preserve">egistrar preços </w:t>
      </w:r>
      <w:r w:rsidR="00BF592B">
        <w:rPr>
          <w:rFonts w:ascii="Arial" w:eastAsia="Tahoma" w:hAnsi="Arial" w:cs="Arial"/>
          <w:sz w:val="20"/>
          <w:szCs w:val="20"/>
        </w:rPr>
        <w:t xml:space="preserve">para </w:t>
      </w:r>
      <w:r w:rsidR="00BF592B" w:rsidRPr="005B5B21">
        <w:rPr>
          <w:rFonts w:ascii="Arial" w:eastAsia="Tahoma" w:hAnsi="Arial" w:cs="Arial"/>
          <w:sz w:val="20"/>
          <w:szCs w:val="20"/>
        </w:rPr>
        <w:t xml:space="preserve">futura e eventual </w:t>
      </w:r>
      <w:r w:rsidR="00B2408E" w:rsidRPr="00B2408E">
        <w:rPr>
          <w:rFonts w:ascii="Arial" w:hAnsi="Arial" w:cs="Arial"/>
          <w:color w:val="000000"/>
          <w:sz w:val="20"/>
          <w:szCs w:val="20"/>
        </w:rPr>
        <w:t xml:space="preserve">contratação de </w:t>
      </w:r>
      <w:r w:rsidR="00D9431D" w:rsidRPr="00D9431D">
        <w:rPr>
          <w:rFonts w:ascii="Arial" w:hAnsi="Arial" w:cs="Arial"/>
          <w:color w:val="000000"/>
          <w:sz w:val="20"/>
          <w:szCs w:val="20"/>
        </w:rPr>
        <w:t>empresa para aquisição d</w:t>
      </w:r>
      <w:r w:rsidR="00D9431D" w:rsidRPr="00D9431D">
        <w:rPr>
          <w:rFonts w:ascii="Arial" w:hAnsi="Arial" w:cs="Arial"/>
          <w:sz w:val="20"/>
          <w:szCs w:val="20"/>
        </w:rPr>
        <w:t xml:space="preserve">e </w:t>
      </w:r>
      <w:r w:rsidR="00D9431D" w:rsidRPr="00D9431D">
        <w:rPr>
          <w:rFonts w:ascii="Arial" w:hAnsi="Arial" w:cs="Arial"/>
          <w:sz w:val="20"/>
          <w:szCs w:val="20"/>
          <w:shd w:val="clear" w:color="auto" w:fill="FFFFFF"/>
        </w:rPr>
        <w:t>veículo, tipo VAN, para atender a Resolução SES/MG nº 7.791/2021 proposta à Secretaria Municipal de Saúde de Cataguases</w:t>
      </w:r>
      <w:r w:rsidR="00BF592B" w:rsidRPr="000B5C08">
        <w:rPr>
          <w:rFonts w:ascii="Arial" w:hAnsi="Arial" w:cs="Arial"/>
          <w:sz w:val="20"/>
          <w:szCs w:val="20"/>
        </w:rPr>
        <w:t>,</w:t>
      </w:r>
      <w:r w:rsidR="00BF592B" w:rsidRPr="00AB6DEB">
        <w:rPr>
          <w:rFonts w:ascii="Arial" w:hAnsi="Arial" w:cs="Arial"/>
          <w:sz w:val="20"/>
          <w:szCs w:val="20"/>
        </w:rPr>
        <w:t xml:space="preserve"> a saber:</w:t>
      </w:r>
    </w:p>
    <w:p w:rsidR="002418FD" w:rsidRDefault="002418FD">
      <w:pPr>
        <w:jc w:val="both"/>
        <w:rPr>
          <w:rFonts w:ascii="Arial" w:hAnsi="Arial" w:cs="Arial"/>
          <w:b/>
          <w:sz w:val="20"/>
        </w:rPr>
      </w:pPr>
    </w:p>
    <w:tbl>
      <w:tblPr>
        <w:tblStyle w:val="Tabelacomgrade"/>
        <w:tblW w:w="10044" w:type="dxa"/>
        <w:tblInd w:w="108" w:type="dxa"/>
        <w:tblLook w:val="04A0"/>
      </w:tblPr>
      <w:tblGrid>
        <w:gridCol w:w="993"/>
        <w:gridCol w:w="2976"/>
        <w:gridCol w:w="851"/>
        <w:gridCol w:w="709"/>
        <w:gridCol w:w="1417"/>
        <w:gridCol w:w="1559"/>
        <w:gridCol w:w="1539"/>
      </w:tblGrid>
      <w:tr w:rsidR="00D8553D" w:rsidRPr="007A26AA" w:rsidTr="0035467B">
        <w:tc>
          <w:tcPr>
            <w:tcW w:w="993"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ITEM</w:t>
            </w:r>
          </w:p>
        </w:tc>
        <w:tc>
          <w:tcPr>
            <w:tcW w:w="2976"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DESCRIÇÃO</w:t>
            </w:r>
          </w:p>
        </w:tc>
        <w:tc>
          <w:tcPr>
            <w:tcW w:w="851"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UND</w:t>
            </w:r>
          </w:p>
        </w:tc>
        <w:tc>
          <w:tcPr>
            <w:tcW w:w="709"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QTD</w:t>
            </w:r>
          </w:p>
        </w:tc>
        <w:tc>
          <w:tcPr>
            <w:tcW w:w="1417"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MARCA</w:t>
            </w:r>
          </w:p>
        </w:tc>
        <w:tc>
          <w:tcPr>
            <w:tcW w:w="1559"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VALOR UNT</w:t>
            </w:r>
          </w:p>
        </w:tc>
        <w:tc>
          <w:tcPr>
            <w:tcW w:w="1539" w:type="dxa"/>
          </w:tcPr>
          <w:p w:rsidR="00D8553D" w:rsidRPr="007A26AA" w:rsidRDefault="00D8553D" w:rsidP="0035467B">
            <w:pPr>
              <w:jc w:val="center"/>
              <w:rPr>
                <w:rFonts w:ascii="Arial" w:hAnsi="Arial" w:cs="Arial"/>
                <w:b/>
                <w:sz w:val="18"/>
                <w:szCs w:val="18"/>
              </w:rPr>
            </w:pPr>
            <w:r w:rsidRPr="007A26AA">
              <w:rPr>
                <w:rFonts w:ascii="Arial" w:hAnsi="Arial" w:cs="Arial"/>
                <w:b/>
                <w:sz w:val="18"/>
                <w:szCs w:val="18"/>
              </w:rPr>
              <w:t>VALOR TOTAL</w:t>
            </w:r>
          </w:p>
        </w:tc>
      </w:tr>
      <w:tr w:rsidR="00D8553D" w:rsidRPr="007A26AA" w:rsidTr="0035467B">
        <w:trPr>
          <w:trHeight w:val="261"/>
        </w:trPr>
        <w:tc>
          <w:tcPr>
            <w:tcW w:w="993" w:type="dxa"/>
          </w:tcPr>
          <w:p w:rsidR="00D8553D" w:rsidRPr="007A26AA" w:rsidRDefault="00D8553D" w:rsidP="0035467B">
            <w:pPr>
              <w:jc w:val="center"/>
              <w:rPr>
                <w:rFonts w:ascii="Arial" w:hAnsi="Arial" w:cs="Arial"/>
                <w:sz w:val="18"/>
                <w:szCs w:val="18"/>
              </w:rPr>
            </w:pPr>
            <w:r w:rsidRPr="007A26AA">
              <w:rPr>
                <w:rFonts w:ascii="Arial" w:hAnsi="Arial" w:cs="Arial"/>
                <w:sz w:val="18"/>
                <w:szCs w:val="18"/>
              </w:rPr>
              <w:t>01</w:t>
            </w:r>
          </w:p>
        </w:tc>
        <w:tc>
          <w:tcPr>
            <w:tcW w:w="2976" w:type="dxa"/>
          </w:tcPr>
          <w:p w:rsidR="00D8553D" w:rsidRPr="007A26AA" w:rsidRDefault="00D8553D" w:rsidP="0035467B">
            <w:pPr>
              <w:jc w:val="both"/>
              <w:rPr>
                <w:rFonts w:ascii="Arial" w:hAnsi="Arial" w:cs="Arial"/>
                <w:sz w:val="18"/>
                <w:szCs w:val="18"/>
              </w:rPr>
            </w:pPr>
            <w:r w:rsidRPr="007A26AA">
              <w:rPr>
                <w:rFonts w:ascii="Arial" w:hAnsi="Arial" w:cs="Arial"/>
                <w:sz w:val="18"/>
                <w:szCs w:val="18"/>
              </w:rPr>
              <w:t>V</w:t>
            </w:r>
            <w:r>
              <w:rPr>
                <w:rFonts w:ascii="Arial" w:hAnsi="Arial" w:cs="Arial"/>
                <w:sz w:val="18"/>
                <w:szCs w:val="18"/>
              </w:rPr>
              <w:t>EÍCULO</w:t>
            </w:r>
            <w:r w:rsidRPr="007A26AA">
              <w:rPr>
                <w:rFonts w:ascii="Arial" w:hAnsi="Arial" w:cs="Arial"/>
                <w:sz w:val="18"/>
                <w:szCs w:val="18"/>
              </w:rPr>
              <w:t xml:space="preserve"> </w:t>
            </w:r>
            <w:r>
              <w:rPr>
                <w:rFonts w:ascii="Arial" w:hAnsi="Arial" w:cs="Arial"/>
                <w:sz w:val="18"/>
                <w:szCs w:val="18"/>
              </w:rPr>
              <w:t>VAN 0 KM</w:t>
            </w:r>
          </w:p>
        </w:tc>
        <w:tc>
          <w:tcPr>
            <w:tcW w:w="851" w:type="dxa"/>
          </w:tcPr>
          <w:p w:rsidR="00D8553D" w:rsidRPr="007A26AA" w:rsidRDefault="00D8553D" w:rsidP="0035467B">
            <w:pPr>
              <w:jc w:val="center"/>
              <w:rPr>
                <w:rFonts w:ascii="Arial" w:hAnsi="Arial" w:cs="Arial"/>
                <w:sz w:val="18"/>
                <w:szCs w:val="18"/>
              </w:rPr>
            </w:pPr>
            <w:r w:rsidRPr="007A26AA">
              <w:rPr>
                <w:rFonts w:ascii="Arial" w:hAnsi="Arial" w:cs="Arial"/>
                <w:sz w:val="18"/>
                <w:szCs w:val="18"/>
              </w:rPr>
              <w:t>UND</w:t>
            </w:r>
          </w:p>
        </w:tc>
        <w:tc>
          <w:tcPr>
            <w:tcW w:w="709" w:type="dxa"/>
          </w:tcPr>
          <w:p w:rsidR="00D8553D" w:rsidRPr="007A26AA" w:rsidRDefault="00D8553D" w:rsidP="0035467B">
            <w:pPr>
              <w:jc w:val="center"/>
              <w:rPr>
                <w:rFonts w:ascii="Arial" w:hAnsi="Arial" w:cs="Arial"/>
                <w:sz w:val="18"/>
                <w:szCs w:val="18"/>
              </w:rPr>
            </w:pPr>
            <w:r w:rsidRPr="007A26AA">
              <w:rPr>
                <w:rFonts w:ascii="Arial" w:hAnsi="Arial" w:cs="Arial"/>
                <w:sz w:val="18"/>
                <w:szCs w:val="18"/>
              </w:rPr>
              <w:t>01</w:t>
            </w:r>
          </w:p>
        </w:tc>
        <w:tc>
          <w:tcPr>
            <w:tcW w:w="1417" w:type="dxa"/>
          </w:tcPr>
          <w:p w:rsidR="00D8553D" w:rsidRPr="007A26AA" w:rsidRDefault="00D8553D" w:rsidP="0035467B">
            <w:pPr>
              <w:jc w:val="both"/>
              <w:rPr>
                <w:rFonts w:ascii="Arial" w:hAnsi="Arial" w:cs="Arial"/>
                <w:sz w:val="18"/>
                <w:szCs w:val="18"/>
              </w:rPr>
            </w:pPr>
          </w:p>
        </w:tc>
        <w:tc>
          <w:tcPr>
            <w:tcW w:w="1559" w:type="dxa"/>
          </w:tcPr>
          <w:p w:rsidR="00D8553D" w:rsidRPr="007A26AA" w:rsidRDefault="00D8553D" w:rsidP="0035467B">
            <w:pPr>
              <w:jc w:val="both"/>
              <w:rPr>
                <w:rFonts w:ascii="Arial" w:hAnsi="Arial" w:cs="Arial"/>
                <w:sz w:val="18"/>
                <w:szCs w:val="18"/>
              </w:rPr>
            </w:pPr>
          </w:p>
        </w:tc>
        <w:tc>
          <w:tcPr>
            <w:tcW w:w="1539" w:type="dxa"/>
          </w:tcPr>
          <w:p w:rsidR="00D8553D" w:rsidRPr="007A26AA" w:rsidRDefault="00D8553D" w:rsidP="0035467B">
            <w:pPr>
              <w:jc w:val="both"/>
              <w:rPr>
                <w:rFonts w:ascii="Arial" w:hAnsi="Arial" w:cs="Arial"/>
                <w:sz w:val="18"/>
                <w:szCs w:val="18"/>
              </w:rPr>
            </w:pPr>
          </w:p>
        </w:tc>
      </w:tr>
      <w:tr w:rsidR="00D8553D" w:rsidRPr="007A26AA" w:rsidTr="0035467B">
        <w:trPr>
          <w:trHeight w:val="303"/>
        </w:trPr>
        <w:tc>
          <w:tcPr>
            <w:tcW w:w="993" w:type="dxa"/>
          </w:tcPr>
          <w:p w:rsidR="00D8553D" w:rsidRPr="007A26AA" w:rsidRDefault="00D8553D" w:rsidP="0035467B">
            <w:pPr>
              <w:jc w:val="both"/>
              <w:rPr>
                <w:rFonts w:ascii="Arial" w:hAnsi="Arial" w:cs="Arial"/>
                <w:sz w:val="18"/>
                <w:szCs w:val="18"/>
              </w:rPr>
            </w:pPr>
          </w:p>
        </w:tc>
        <w:tc>
          <w:tcPr>
            <w:tcW w:w="2976" w:type="dxa"/>
          </w:tcPr>
          <w:p w:rsidR="00D8553D" w:rsidRPr="007A26AA" w:rsidRDefault="00D8553D" w:rsidP="0035467B">
            <w:pPr>
              <w:jc w:val="both"/>
              <w:rPr>
                <w:rFonts w:ascii="Arial" w:hAnsi="Arial" w:cs="Arial"/>
                <w:sz w:val="18"/>
                <w:szCs w:val="18"/>
              </w:rPr>
            </w:pPr>
          </w:p>
        </w:tc>
        <w:tc>
          <w:tcPr>
            <w:tcW w:w="851" w:type="dxa"/>
          </w:tcPr>
          <w:p w:rsidR="00D8553D" w:rsidRPr="007A26AA" w:rsidRDefault="00D8553D" w:rsidP="0035467B">
            <w:pPr>
              <w:jc w:val="both"/>
              <w:rPr>
                <w:rFonts w:ascii="Arial" w:hAnsi="Arial" w:cs="Arial"/>
                <w:sz w:val="18"/>
                <w:szCs w:val="18"/>
              </w:rPr>
            </w:pPr>
          </w:p>
        </w:tc>
        <w:tc>
          <w:tcPr>
            <w:tcW w:w="709" w:type="dxa"/>
          </w:tcPr>
          <w:p w:rsidR="00D8553D" w:rsidRPr="007A26AA" w:rsidRDefault="00D8553D" w:rsidP="0035467B">
            <w:pPr>
              <w:jc w:val="both"/>
              <w:rPr>
                <w:rFonts w:ascii="Arial" w:hAnsi="Arial" w:cs="Arial"/>
                <w:sz w:val="18"/>
                <w:szCs w:val="18"/>
              </w:rPr>
            </w:pPr>
          </w:p>
        </w:tc>
        <w:tc>
          <w:tcPr>
            <w:tcW w:w="1417" w:type="dxa"/>
          </w:tcPr>
          <w:p w:rsidR="00D8553D" w:rsidRPr="007A26AA" w:rsidRDefault="00D8553D" w:rsidP="0035467B">
            <w:pPr>
              <w:jc w:val="both"/>
              <w:rPr>
                <w:rFonts w:ascii="Arial" w:hAnsi="Arial" w:cs="Arial"/>
                <w:sz w:val="18"/>
                <w:szCs w:val="18"/>
              </w:rPr>
            </w:pPr>
          </w:p>
        </w:tc>
        <w:tc>
          <w:tcPr>
            <w:tcW w:w="1559" w:type="dxa"/>
          </w:tcPr>
          <w:p w:rsidR="00D8553D" w:rsidRPr="007A26AA" w:rsidRDefault="00D8553D" w:rsidP="0035467B">
            <w:pPr>
              <w:jc w:val="right"/>
              <w:rPr>
                <w:rFonts w:ascii="Arial" w:hAnsi="Arial" w:cs="Arial"/>
                <w:b/>
                <w:sz w:val="18"/>
                <w:szCs w:val="18"/>
              </w:rPr>
            </w:pPr>
            <w:r w:rsidRPr="007A26AA">
              <w:rPr>
                <w:rFonts w:ascii="Arial" w:hAnsi="Arial" w:cs="Arial"/>
                <w:b/>
                <w:sz w:val="18"/>
                <w:szCs w:val="18"/>
              </w:rPr>
              <w:t>TOTAL:</w:t>
            </w:r>
          </w:p>
        </w:tc>
        <w:tc>
          <w:tcPr>
            <w:tcW w:w="1539" w:type="dxa"/>
          </w:tcPr>
          <w:p w:rsidR="00D8553D" w:rsidRPr="007A26AA" w:rsidRDefault="00D8553D" w:rsidP="0035467B">
            <w:pPr>
              <w:jc w:val="both"/>
              <w:rPr>
                <w:rFonts w:ascii="Arial" w:hAnsi="Arial" w:cs="Arial"/>
                <w:sz w:val="18"/>
                <w:szCs w:val="18"/>
              </w:rPr>
            </w:pPr>
          </w:p>
        </w:tc>
      </w:tr>
    </w:tbl>
    <w:p w:rsidR="00B06B52" w:rsidRDefault="00B06B52" w:rsidP="00B2408E">
      <w:pPr>
        <w:jc w:val="both"/>
        <w:rPr>
          <w:rFonts w:ascii="Arial" w:hAnsi="Arial" w:cs="Arial"/>
          <w:sz w:val="20"/>
          <w:szCs w:val="20"/>
        </w:rPr>
      </w:pPr>
    </w:p>
    <w:p w:rsidR="009A5106" w:rsidRPr="007A26AA" w:rsidRDefault="009A5106" w:rsidP="009A5106">
      <w:pPr>
        <w:pStyle w:val="SemEspaamento"/>
        <w:rPr>
          <w:rFonts w:ascii="Arial" w:hAnsi="Arial" w:cs="Arial"/>
          <w:b/>
          <w:sz w:val="20"/>
        </w:rPr>
      </w:pPr>
      <w:r w:rsidRPr="007A26AA">
        <w:rPr>
          <w:rFonts w:ascii="Arial" w:hAnsi="Arial" w:cs="Arial"/>
          <w:b/>
          <w:sz w:val="20"/>
        </w:rPr>
        <w:t>Item 1 – Veículo Tipo</w:t>
      </w:r>
      <w:r w:rsidR="00D8553D">
        <w:rPr>
          <w:rFonts w:ascii="Arial" w:hAnsi="Arial" w:cs="Arial"/>
          <w:b/>
          <w:sz w:val="20"/>
        </w:rPr>
        <w:t xml:space="preserve"> Van </w:t>
      </w:r>
      <w:r w:rsidRPr="007A26AA">
        <w:rPr>
          <w:rFonts w:ascii="Arial" w:hAnsi="Arial" w:cs="Arial"/>
          <w:b/>
          <w:sz w:val="20"/>
        </w:rPr>
        <w:t>(1 unidade)</w:t>
      </w:r>
    </w:p>
    <w:p w:rsidR="00D8553D" w:rsidRPr="00160A9C" w:rsidRDefault="00D8553D" w:rsidP="00D8553D">
      <w:pPr>
        <w:jc w:val="both"/>
        <w:rPr>
          <w:rFonts w:ascii="Arial" w:hAnsi="Arial" w:cs="Arial"/>
          <w:sz w:val="20"/>
          <w:szCs w:val="20"/>
        </w:rPr>
      </w:pPr>
      <w:r w:rsidRPr="00160A9C">
        <w:rPr>
          <w:rFonts w:ascii="Arial" w:hAnsi="Arial" w:cs="Arial"/>
          <w:sz w:val="20"/>
          <w:szCs w:val="20"/>
        </w:rPr>
        <w:t>Especificações Mínimas: Veículo de Transporte Tipo Van, de passageiros, para no mínimo 10 lugares, com acessibilidade para cadeirante, o km cor branca, com no mínimo ano/modelo 2023/2023, na pintura branca do tipo lisa padrão original de fábrica, motor com potência mínima de 130 CV diesel turbo intercooler eletrônico de 4 cilindros, direção hidráulica, tração dianteira ou traseira, cambio sincronizado com no mínimo 5 marchas a frente e 1 à ré, rodas de aço com no mínimo pneus 225/65 r16, tanque de combustível para no mínimo 100 litros - freios a disco na dianteira e traseira com sistema abs, ar condicionado para motoristas e passageiro. com no mínimo 2 alto falantes dianteiro e antena no teto banco do motorista com regulagem em altura, vidros elétricos dianteiros, travas elétricas, retrovisores externos elétricos, hodômetro geral e parcial digital, porta traseira dupla e lateral direita corrediça, tacógrafo digital original de fábrica, trava de segurança contra abertura interna da porta lateral corrediça, apoios de cabeça nos bancos dianteiros, cintos de segurança dianteiros laterais retrateis e reguláveis em altura, assoalho em borracha, com entre eixos de no mínimo 4.332mm, comprimento mínimo de 6.198mm, altura mínima de 2496 mm, além de tapetes peito de aço e demais acessórios básicos, no mínimo 12 meses de garantia ou 100 (cem mil) quilômetros.</w:t>
      </w:r>
    </w:p>
    <w:p w:rsidR="00D8553D" w:rsidRPr="007A26AA" w:rsidRDefault="00D8553D" w:rsidP="00D8553D">
      <w:pPr>
        <w:jc w:val="both"/>
        <w:rPr>
          <w:rFonts w:ascii="Arial" w:hAnsi="Arial" w:cs="Arial"/>
          <w:sz w:val="20"/>
          <w:szCs w:val="20"/>
        </w:rPr>
      </w:pPr>
      <w:r w:rsidRPr="00160A9C">
        <w:rPr>
          <w:rFonts w:ascii="Arial" w:hAnsi="Arial" w:cs="Arial"/>
          <w:sz w:val="20"/>
          <w:szCs w:val="20"/>
        </w:rPr>
        <w:t>Garantias e assistências técnicas: a garantia de veículo deverá ser total, inclusive abarcando os acessórios instalados pela empresa, com cobertura pelo período mínimo de 12 (doze) meses e sem limite de quilometragem a contar do efetivo recebimento do veículo pelo contratante (retirada do veículo do pátio e entregue pelo fornecedor vencedor) ou pelo período previsto no manual do proprietário, prevalecendo o de maior período. Conjunto sinalizador acústico e visual: garantia mínima de 12 (doze) meses; Grafismos: Garantia mínima de 12 (doze) meses;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com endereço completo, telefone, fax, cep, e-mail, etc.; Obs.: O veículo deverá atender os requisitos de segurança mínimo exigidos pelo Contran. Ainda deverá apresentar todos os equipamentos obrigatórios exigidos pelo Contran.</w:t>
      </w:r>
    </w:p>
    <w:p w:rsidR="009A5106" w:rsidRDefault="009A5106" w:rsidP="009A5106">
      <w:pPr>
        <w:jc w:val="both"/>
        <w:rPr>
          <w:rFonts w:ascii="Arial" w:hAnsi="Arial" w:cs="Arial"/>
          <w:sz w:val="20"/>
          <w:szCs w:val="20"/>
        </w:rPr>
      </w:pPr>
    </w:p>
    <w:p w:rsidR="000F475B" w:rsidRPr="000F475B" w:rsidRDefault="00BF592B" w:rsidP="000F475B">
      <w:pPr>
        <w:jc w:val="both"/>
        <w:rPr>
          <w:rFonts w:ascii="Arial" w:hAnsi="Arial" w:cs="Arial"/>
          <w:b/>
          <w:sz w:val="20"/>
          <w:szCs w:val="20"/>
        </w:rPr>
      </w:pPr>
      <w:r w:rsidRPr="000F475B">
        <w:rPr>
          <w:rFonts w:ascii="Arial" w:hAnsi="Arial" w:cs="Arial"/>
          <w:b/>
          <w:bCs/>
          <w:sz w:val="20"/>
          <w:szCs w:val="20"/>
        </w:rPr>
        <w:t xml:space="preserve">CLÁUSULA SEGUNDA – </w:t>
      </w:r>
      <w:r w:rsidR="000F475B" w:rsidRPr="000F475B">
        <w:rPr>
          <w:rFonts w:ascii="Arial" w:hAnsi="Arial" w:cs="Arial"/>
          <w:b/>
          <w:sz w:val="20"/>
          <w:szCs w:val="20"/>
        </w:rPr>
        <w:t>LOCAL DE ENTREGA E PRAZO DE FORNECIMENTO</w:t>
      </w:r>
    </w:p>
    <w:p w:rsidR="000F475B" w:rsidRPr="000F475B" w:rsidRDefault="000F475B" w:rsidP="000F475B">
      <w:pPr>
        <w:pStyle w:val="PargrafodaLista"/>
        <w:numPr>
          <w:ilvl w:val="0"/>
          <w:numId w:val="42"/>
        </w:numPr>
        <w:tabs>
          <w:tab w:val="left" w:pos="426"/>
        </w:tabs>
        <w:ind w:left="0" w:firstLine="0"/>
        <w:jc w:val="both"/>
        <w:rPr>
          <w:rFonts w:ascii="Arial" w:hAnsi="Arial" w:cs="Arial"/>
          <w:sz w:val="20"/>
          <w:szCs w:val="20"/>
        </w:rPr>
      </w:pPr>
      <w:r w:rsidRPr="000F475B">
        <w:rPr>
          <w:rFonts w:ascii="Arial" w:hAnsi="Arial" w:cs="Arial"/>
          <w:sz w:val="20"/>
          <w:szCs w:val="20"/>
        </w:rPr>
        <w:t>O fornecedor contratado deverá entregar o objeto em até 90 (noventa) dias após a emissão da autorização de fornecimento pela Secretaria Municipal de Saúde de Cataguases.</w:t>
      </w:r>
    </w:p>
    <w:p w:rsidR="000F475B" w:rsidRPr="000F475B" w:rsidRDefault="000F475B" w:rsidP="000F475B">
      <w:pPr>
        <w:pStyle w:val="PargrafodaLista"/>
        <w:numPr>
          <w:ilvl w:val="0"/>
          <w:numId w:val="42"/>
        </w:numPr>
        <w:tabs>
          <w:tab w:val="left" w:pos="426"/>
        </w:tabs>
        <w:ind w:left="0" w:firstLine="0"/>
        <w:jc w:val="both"/>
        <w:rPr>
          <w:rFonts w:ascii="Arial" w:hAnsi="Arial" w:cs="Arial"/>
          <w:sz w:val="20"/>
          <w:szCs w:val="20"/>
        </w:rPr>
      </w:pPr>
      <w:r w:rsidRPr="000F475B">
        <w:rPr>
          <w:rFonts w:ascii="Arial" w:hAnsi="Arial" w:cs="Arial"/>
          <w:sz w:val="20"/>
          <w:szCs w:val="20"/>
        </w:rPr>
        <w:t>Local de entrega:</w:t>
      </w:r>
    </w:p>
    <w:p w:rsidR="000F475B" w:rsidRPr="000F475B" w:rsidRDefault="000F475B" w:rsidP="000F475B">
      <w:pPr>
        <w:jc w:val="both"/>
        <w:rPr>
          <w:rFonts w:ascii="Arial" w:hAnsi="Arial" w:cs="Arial"/>
          <w:sz w:val="20"/>
          <w:szCs w:val="20"/>
        </w:rPr>
      </w:pPr>
      <w:r w:rsidRPr="000F475B">
        <w:rPr>
          <w:rFonts w:ascii="Arial" w:hAnsi="Arial" w:cs="Arial"/>
          <w:sz w:val="20"/>
          <w:szCs w:val="20"/>
        </w:rPr>
        <w:t>R. José Gustavo Cohen, Nº 70, Bairro- Vila Tereza, Cidade de Cataguases – MG.</w:t>
      </w:r>
    </w:p>
    <w:p w:rsidR="000F475B" w:rsidRPr="000F475B" w:rsidRDefault="000F475B" w:rsidP="000F475B">
      <w:pPr>
        <w:jc w:val="both"/>
        <w:rPr>
          <w:rFonts w:ascii="Arial" w:hAnsi="Arial" w:cs="Arial"/>
          <w:sz w:val="20"/>
          <w:szCs w:val="20"/>
        </w:rPr>
      </w:pPr>
      <w:r w:rsidRPr="000F475B">
        <w:rPr>
          <w:rFonts w:ascii="Arial" w:hAnsi="Arial" w:cs="Arial"/>
          <w:sz w:val="20"/>
          <w:szCs w:val="20"/>
        </w:rPr>
        <w:t xml:space="preserve">Horário de entrega será: 7:30 ao 11:00 e 13:00 às 16:00 Horas. </w:t>
      </w:r>
    </w:p>
    <w:p w:rsidR="008823EB" w:rsidRDefault="008823EB" w:rsidP="008823EB">
      <w:pPr>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TERCEIRA - DA VALIDADE DOS PREÇOS </w:t>
      </w:r>
    </w:p>
    <w:p w:rsidR="002418FD" w:rsidRDefault="00BF592B">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A presente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2418FD" w:rsidRDefault="00BF592B">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B0975" w:rsidRDefault="004B0975">
      <w:pPr>
        <w:jc w:val="both"/>
        <w:rPr>
          <w:rFonts w:ascii="Arial" w:hAnsi="Arial" w:cs="Arial"/>
          <w:bCs/>
          <w:sz w:val="20"/>
          <w:szCs w:val="20"/>
        </w:rPr>
      </w:pPr>
    </w:p>
    <w:p w:rsidR="00AB6DEB" w:rsidRDefault="00BF592B">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2418FD" w:rsidRDefault="00BF592B">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418FD" w:rsidRDefault="00BF592B">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2418FD" w:rsidRDefault="00BF592B">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418FD" w:rsidRDefault="00BF592B">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418FD" w:rsidRDefault="00BF592B">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D9431D">
        <w:rPr>
          <w:rFonts w:ascii="Arial" w:hAnsi="Arial" w:cs="Arial"/>
          <w:b/>
          <w:bCs/>
          <w:sz w:val="20"/>
          <w:szCs w:val="20"/>
        </w:rPr>
        <w:t>032/2023</w:t>
      </w:r>
      <w:r w:rsidR="00AA1B0A">
        <w:rPr>
          <w:rFonts w:ascii="Arial" w:hAnsi="Arial" w:cs="Arial"/>
          <w:b/>
          <w:bCs/>
          <w:sz w:val="20"/>
          <w:szCs w:val="20"/>
        </w:rPr>
        <w:t>.</w:t>
      </w:r>
      <w:r>
        <w:rPr>
          <w:rFonts w:ascii="Arial" w:hAnsi="Arial" w:cs="Arial"/>
          <w:bCs/>
          <w:sz w:val="20"/>
          <w:szCs w:val="20"/>
        </w:rPr>
        <w:t xml:space="preserve"> </w:t>
      </w:r>
    </w:p>
    <w:p w:rsidR="002418FD" w:rsidRDefault="002418FD">
      <w:pPr>
        <w:rPr>
          <w:rFonts w:ascii="Arial" w:hAnsi="Arial" w:cs="Arial"/>
          <w:b/>
          <w:bCs/>
          <w:sz w:val="20"/>
          <w:szCs w:val="20"/>
        </w:rPr>
      </w:pPr>
    </w:p>
    <w:p w:rsidR="002418FD" w:rsidRPr="007A26AA" w:rsidRDefault="00BF592B">
      <w:pPr>
        <w:jc w:val="both"/>
        <w:rPr>
          <w:rFonts w:ascii="Arial" w:hAnsi="Arial" w:cs="Arial"/>
          <w:b/>
          <w:sz w:val="20"/>
          <w:szCs w:val="20"/>
        </w:rPr>
      </w:pPr>
      <w:r w:rsidRPr="007A26AA">
        <w:rPr>
          <w:rFonts w:ascii="Arial" w:hAnsi="Arial" w:cs="Arial"/>
          <w:b/>
          <w:bCs/>
          <w:sz w:val="20"/>
          <w:szCs w:val="20"/>
        </w:rPr>
        <w:t xml:space="preserve">CLÁUSULA QUINTA – </w:t>
      </w:r>
      <w:r w:rsidRPr="007A26AA">
        <w:rPr>
          <w:rFonts w:ascii="Arial" w:hAnsi="Arial" w:cs="Arial"/>
          <w:b/>
          <w:sz w:val="20"/>
          <w:szCs w:val="20"/>
        </w:rPr>
        <w:t>OBRIGAÇÕES DA CONTRATADA</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 xml:space="preserve">Fornecer os equipamentos em estrita conformidade com as especificações exigidas conforme </w:t>
      </w:r>
      <w:r w:rsidR="007A26AA">
        <w:rPr>
          <w:rFonts w:ascii="Arial" w:hAnsi="Arial" w:cs="Arial"/>
          <w:sz w:val="20"/>
          <w:szCs w:val="20"/>
        </w:rPr>
        <w:t>a Cláusula Primeira</w:t>
      </w:r>
      <w:r w:rsidRPr="007A26AA">
        <w:rPr>
          <w:rFonts w:ascii="Arial" w:hAnsi="Arial" w:cs="Arial"/>
          <w:sz w:val="20"/>
          <w:szCs w:val="20"/>
        </w:rPr>
        <w:t xml:space="preserve"> </w:t>
      </w:r>
      <w:r w:rsidR="007A26AA">
        <w:rPr>
          <w:rFonts w:ascii="Arial" w:hAnsi="Arial" w:cs="Arial"/>
          <w:sz w:val="20"/>
          <w:szCs w:val="20"/>
        </w:rPr>
        <w:t>desta Ata de Registro de Preços</w:t>
      </w:r>
      <w:r w:rsidRPr="007A26AA">
        <w:rPr>
          <w:rFonts w:ascii="Arial" w:hAnsi="Arial" w:cs="Arial"/>
          <w:sz w:val="20"/>
          <w:szCs w:val="20"/>
        </w:rPr>
        <w:t>;</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 xml:space="preserve">Entregar no local especificado pela Secretaria Municipal de Saúde de Cataguases; </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Substituir e / ou corrigir, em no máximo 05 (cinco) dias consecutivos, a contar da recusa do recebimento, o material que apresentar defeito;</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A empresa vencedora deverá entregar os veículos com todos os documentos, impostos, taxas e encargos fiscais correspondentes ao ano vigente pagos e com o emplacamento já realizado em nome da Prefeitura Municipal de Cataguases CNPJ: 17.702.499/0001/81.</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A contratada é obrigada a pagar todos os tributos, contribuições fiscais que incidam ou venham incidir, direta ou indiretamente, sobre os produtos/objetos deste Termo de Referência.</w:t>
      </w:r>
    </w:p>
    <w:p w:rsidR="000F475B"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Garantia do veículo: 36 (trinta e seis) meses ou 100.000 Km, o que ocorrer primeiro conforme o fabricante.</w:t>
      </w:r>
    </w:p>
    <w:p w:rsidR="00BA068C" w:rsidRPr="007A26AA" w:rsidRDefault="000F475B" w:rsidP="00D8553D">
      <w:pPr>
        <w:numPr>
          <w:ilvl w:val="0"/>
          <w:numId w:val="44"/>
        </w:numPr>
        <w:tabs>
          <w:tab w:val="left" w:pos="426"/>
        </w:tabs>
        <w:ind w:left="0" w:firstLine="0"/>
        <w:jc w:val="both"/>
        <w:rPr>
          <w:rFonts w:ascii="Arial" w:hAnsi="Arial" w:cs="Arial"/>
          <w:sz w:val="20"/>
          <w:szCs w:val="20"/>
        </w:rPr>
      </w:pPr>
      <w:r w:rsidRPr="007A26AA">
        <w:rPr>
          <w:rFonts w:ascii="Arial" w:hAnsi="Arial" w:cs="Arial"/>
          <w:sz w:val="20"/>
          <w:szCs w:val="20"/>
        </w:rPr>
        <w:t>A Contratada deverá possuir oficina autorizada para revisão dos veículos em garantia.</w:t>
      </w:r>
    </w:p>
    <w:p w:rsidR="000F475B" w:rsidRPr="007A26AA" w:rsidRDefault="000F475B" w:rsidP="000F475B">
      <w:pPr>
        <w:jc w:val="both"/>
        <w:rPr>
          <w:rFonts w:ascii="Arial" w:eastAsia="Tahoma" w:hAnsi="Arial" w:cs="Arial"/>
          <w:b/>
          <w:sz w:val="20"/>
          <w:szCs w:val="20"/>
        </w:rPr>
      </w:pPr>
    </w:p>
    <w:p w:rsidR="002418FD" w:rsidRPr="007A26AA" w:rsidRDefault="00BF592B">
      <w:pPr>
        <w:jc w:val="both"/>
        <w:rPr>
          <w:rFonts w:ascii="Arial" w:hAnsi="Arial" w:cs="Arial"/>
          <w:b/>
          <w:bCs/>
          <w:sz w:val="20"/>
          <w:szCs w:val="20"/>
        </w:rPr>
      </w:pPr>
      <w:r w:rsidRPr="007A26AA">
        <w:rPr>
          <w:rFonts w:ascii="Arial" w:eastAsia="Tahoma" w:hAnsi="Arial" w:cs="Arial"/>
          <w:b/>
          <w:sz w:val="20"/>
          <w:szCs w:val="20"/>
        </w:rPr>
        <w:t>CLÁUSULA SEXTA-</w:t>
      </w:r>
      <w:r w:rsidRPr="007A26AA">
        <w:rPr>
          <w:rFonts w:ascii="Arial" w:hAnsi="Arial" w:cs="Arial"/>
          <w:b/>
          <w:bCs/>
          <w:sz w:val="20"/>
          <w:szCs w:val="20"/>
        </w:rPr>
        <w:t xml:space="preserve"> OBRIGAÇÕES DA CONTRATANTE</w:t>
      </w:r>
    </w:p>
    <w:p w:rsidR="000F475B" w:rsidRPr="007A26AA" w:rsidRDefault="000F475B" w:rsidP="000F475B">
      <w:pPr>
        <w:numPr>
          <w:ilvl w:val="0"/>
          <w:numId w:val="22"/>
        </w:numPr>
        <w:tabs>
          <w:tab w:val="left" w:pos="426"/>
        </w:tabs>
        <w:ind w:left="0" w:firstLine="0"/>
        <w:jc w:val="both"/>
        <w:rPr>
          <w:rFonts w:ascii="Arial" w:hAnsi="Arial" w:cs="Arial"/>
          <w:sz w:val="20"/>
          <w:szCs w:val="20"/>
        </w:rPr>
      </w:pPr>
      <w:r w:rsidRPr="007A26AA">
        <w:rPr>
          <w:rFonts w:ascii="Arial" w:hAnsi="Arial" w:cs="Arial"/>
          <w:sz w:val="20"/>
          <w:szCs w:val="20"/>
        </w:rPr>
        <w:t>Será responsável pela observância às leis, decretos, regulamentos, portarias e demais normas legais, direta e indiretamente aplicáveis ao contrato;</w:t>
      </w:r>
    </w:p>
    <w:p w:rsidR="000F475B" w:rsidRPr="007A26AA" w:rsidRDefault="000F475B" w:rsidP="000F475B">
      <w:pPr>
        <w:numPr>
          <w:ilvl w:val="0"/>
          <w:numId w:val="22"/>
        </w:numPr>
        <w:tabs>
          <w:tab w:val="left" w:pos="426"/>
        </w:tabs>
        <w:ind w:left="0" w:firstLine="0"/>
        <w:jc w:val="both"/>
        <w:rPr>
          <w:rFonts w:ascii="Arial" w:hAnsi="Arial" w:cs="Arial"/>
          <w:sz w:val="20"/>
          <w:szCs w:val="20"/>
        </w:rPr>
      </w:pPr>
      <w:r w:rsidRPr="007A26AA">
        <w:rPr>
          <w:rFonts w:ascii="Arial" w:hAnsi="Arial" w:cs="Arial"/>
          <w:sz w:val="20"/>
          <w:szCs w:val="20"/>
        </w:rPr>
        <w:t xml:space="preserve">Responsáveis pela fiscalização do contrato: </w:t>
      </w:r>
    </w:p>
    <w:p w:rsidR="000F475B" w:rsidRPr="007A26AA" w:rsidRDefault="000F475B" w:rsidP="000F475B">
      <w:pPr>
        <w:numPr>
          <w:ilvl w:val="0"/>
          <w:numId w:val="23"/>
        </w:numPr>
        <w:tabs>
          <w:tab w:val="left" w:pos="426"/>
        </w:tabs>
        <w:ind w:left="0" w:firstLine="426"/>
        <w:jc w:val="both"/>
        <w:rPr>
          <w:rFonts w:ascii="Arial" w:hAnsi="Arial" w:cs="Arial"/>
          <w:sz w:val="20"/>
          <w:szCs w:val="20"/>
        </w:rPr>
      </w:pPr>
      <w:r w:rsidRPr="007A26AA">
        <w:rPr>
          <w:rFonts w:ascii="Arial" w:hAnsi="Arial" w:cs="Arial"/>
          <w:sz w:val="20"/>
          <w:szCs w:val="20"/>
        </w:rPr>
        <w:t>Roberto Carlos Carrara Theodoro.</w:t>
      </w:r>
    </w:p>
    <w:p w:rsidR="000F475B" w:rsidRPr="007A26AA" w:rsidRDefault="000F475B" w:rsidP="000F475B">
      <w:pPr>
        <w:numPr>
          <w:ilvl w:val="0"/>
          <w:numId w:val="22"/>
        </w:numPr>
        <w:tabs>
          <w:tab w:val="left" w:pos="426"/>
        </w:tabs>
        <w:ind w:left="0" w:firstLine="0"/>
        <w:jc w:val="both"/>
        <w:rPr>
          <w:rFonts w:ascii="Arial" w:hAnsi="Arial" w:cs="Arial"/>
          <w:sz w:val="20"/>
          <w:szCs w:val="20"/>
        </w:rPr>
      </w:pPr>
      <w:r w:rsidRPr="007A26AA">
        <w:rPr>
          <w:rFonts w:ascii="Arial" w:hAnsi="Arial" w:cs="Arial"/>
          <w:sz w:val="20"/>
          <w:szCs w:val="20"/>
        </w:rPr>
        <w:t>Assegurar os recursos orçamentários e financeiros para custear a prestação;</w:t>
      </w:r>
    </w:p>
    <w:p w:rsidR="000F475B" w:rsidRPr="007A26AA" w:rsidRDefault="000F475B" w:rsidP="000F475B">
      <w:pPr>
        <w:numPr>
          <w:ilvl w:val="0"/>
          <w:numId w:val="22"/>
        </w:numPr>
        <w:tabs>
          <w:tab w:val="left" w:pos="426"/>
        </w:tabs>
        <w:ind w:left="0" w:firstLine="0"/>
        <w:jc w:val="both"/>
        <w:rPr>
          <w:rFonts w:ascii="Arial" w:hAnsi="Arial" w:cs="Arial"/>
          <w:sz w:val="20"/>
          <w:szCs w:val="20"/>
        </w:rPr>
      </w:pPr>
      <w:r w:rsidRPr="007A26AA">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0F475B" w:rsidRPr="007A26AA" w:rsidRDefault="000F475B" w:rsidP="00773DE6">
      <w:pPr>
        <w:jc w:val="both"/>
        <w:rPr>
          <w:rFonts w:ascii="Arial" w:hAnsi="Arial" w:cs="Arial"/>
          <w:sz w:val="20"/>
          <w:szCs w:val="20"/>
        </w:rPr>
      </w:pPr>
    </w:p>
    <w:p w:rsidR="002418FD" w:rsidRPr="007A26AA" w:rsidRDefault="00BF592B">
      <w:pPr>
        <w:jc w:val="both"/>
        <w:rPr>
          <w:rFonts w:ascii="Arial" w:hAnsi="Arial" w:cs="Arial"/>
          <w:b/>
          <w:bCs/>
          <w:sz w:val="20"/>
          <w:szCs w:val="20"/>
        </w:rPr>
      </w:pPr>
      <w:r w:rsidRPr="007A26AA">
        <w:rPr>
          <w:rFonts w:ascii="Arial" w:hAnsi="Arial" w:cs="Arial"/>
          <w:b/>
          <w:bCs/>
          <w:sz w:val="20"/>
          <w:szCs w:val="20"/>
        </w:rPr>
        <w:t xml:space="preserve">CLÁUSULA SÉTIMA - </w:t>
      </w:r>
      <w:r w:rsidR="00D753BD" w:rsidRPr="007A26AA">
        <w:rPr>
          <w:rFonts w:ascii="Arial" w:hAnsi="Arial" w:cs="Arial"/>
          <w:b/>
          <w:sz w:val="20"/>
          <w:szCs w:val="20"/>
        </w:rPr>
        <w:t>EMPENHO E DOTAÇÃO ORÇAMENTÁRIA</w:t>
      </w:r>
    </w:p>
    <w:p w:rsidR="00773DE6" w:rsidRPr="007A26AA" w:rsidRDefault="00BF592B" w:rsidP="00D753BD">
      <w:pPr>
        <w:jc w:val="both"/>
        <w:rPr>
          <w:rFonts w:ascii="Arial" w:hAnsi="Arial" w:cs="Arial"/>
          <w:color w:val="000000" w:themeColor="text1"/>
          <w:sz w:val="20"/>
          <w:szCs w:val="20"/>
        </w:rPr>
      </w:pPr>
      <w:r w:rsidRPr="007A26AA">
        <w:rPr>
          <w:rFonts w:ascii="Arial" w:hAnsi="Arial" w:cs="Arial"/>
          <w:b/>
          <w:color w:val="000000" w:themeColor="text1"/>
          <w:sz w:val="20"/>
          <w:szCs w:val="20"/>
        </w:rPr>
        <w:t>7.1</w:t>
      </w:r>
      <w:r w:rsidRPr="007A26AA">
        <w:rPr>
          <w:rFonts w:ascii="Arial" w:hAnsi="Arial" w:cs="Arial"/>
          <w:color w:val="000000" w:themeColor="text1"/>
          <w:sz w:val="20"/>
          <w:szCs w:val="20"/>
        </w:rPr>
        <w:t xml:space="preserve"> </w:t>
      </w:r>
      <w:r w:rsidR="00773DE6" w:rsidRPr="007A26AA">
        <w:rPr>
          <w:rFonts w:ascii="Arial" w:eastAsia="Arial" w:hAnsi="Arial" w:cs="Arial"/>
          <w:sz w:val="20"/>
          <w:szCs w:val="20"/>
        </w:rPr>
        <w:t xml:space="preserve">A dotação orçamentária destinada ao pagamento do objeto licitado </w:t>
      </w:r>
      <w:r w:rsidR="00401593" w:rsidRPr="007A26AA">
        <w:rPr>
          <w:rFonts w:ascii="Arial" w:eastAsia="Arial" w:hAnsi="Arial" w:cs="Arial"/>
          <w:sz w:val="20"/>
          <w:szCs w:val="20"/>
        </w:rPr>
        <w:t>será prevista e indicada</w:t>
      </w:r>
      <w:r w:rsidR="00773DE6" w:rsidRPr="007A26AA">
        <w:rPr>
          <w:rFonts w:ascii="Arial" w:eastAsia="Arial" w:hAnsi="Arial" w:cs="Arial"/>
          <w:sz w:val="20"/>
          <w:szCs w:val="20"/>
        </w:rPr>
        <w:t xml:space="preserve"> no processo, pela área competente da Prefeitura Municipal de Cataguases</w:t>
      </w:r>
      <w:r w:rsidR="00D50C92" w:rsidRPr="007A26AA">
        <w:rPr>
          <w:rFonts w:ascii="Arial" w:eastAsia="Arial" w:hAnsi="Arial" w:cs="Arial"/>
          <w:sz w:val="20"/>
          <w:szCs w:val="20"/>
        </w:rPr>
        <w:t xml:space="preserve"> </w:t>
      </w:r>
      <w:r w:rsidR="00D50C92" w:rsidRPr="007A26AA">
        <w:rPr>
          <w:rFonts w:ascii="Arial" w:hAnsi="Arial" w:cs="Arial"/>
          <w:color w:val="000000" w:themeColor="text1"/>
          <w:sz w:val="20"/>
          <w:szCs w:val="20"/>
        </w:rPr>
        <w:t>da dotação orçamentária de 202</w:t>
      </w:r>
      <w:r w:rsidR="00401593" w:rsidRPr="007A26AA">
        <w:rPr>
          <w:rFonts w:ascii="Arial" w:hAnsi="Arial" w:cs="Arial"/>
          <w:color w:val="000000" w:themeColor="text1"/>
          <w:sz w:val="20"/>
          <w:szCs w:val="20"/>
        </w:rPr>
        <w:t>3</w:t>
      </w:r>
      <w:r w:rsidR="00057A6E" w:rsidRPr="007A26AA">
        <w:rPr>
          <w:rFonts w:ascii="Arial" w:hAnsi="Arial" w:cs="Arial"/>
          <w:color w:val="000000" w:themeColor="text1"/>
          <w:sz w:val="20"/>
          <w:szCs w:val="20"/>
        </w:rPr>
        <w:t>:</w:t>
      </w:r>
    </w:p>
    <w:p w:rsidR="000F475B" w:rsidRPr="007A26AA" w:rsidRDefault="000F475B" w:rsidP="00D753BD">
      <w:pPr>
        <w:jc w:val="both"/>
        <w:rPr>
          <w:rFonts w:ascii="Arial" w:eastAsia="Arial" w:hAnsi="Arial" w:cs="Arial"/>
          <w:sz w:val="20"/>
          <w:szCs w:val="20"/>
          <w:highlight w:val="yellow"/>
        </w:rPr>
      </w:pPr>
    </w:p>
    <w:tbl>
      <w:tblPr>
        <w:tblW w:w="8057"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2672"/>
        <w:gridCol w:w="2646"/>
        <w:gridCol w:w="1316"/>
      </w:tblGrid>
      <w:tr w:rsidR="00D8553D" w:rsidRPr="00160A9C" w:rsidTr="0035467B">
        <w:trPr>
          <w:trHeight w:val="270"/>
          <w:jc w:val="center"/>
        </w:trPr>
        <w:tc>
          <w:tcPr>
            <w:tcW w:w="1395" w:type="dxa"/>
            <w:shd w:val="clear" w:color="auto" w:fill="auto"/>
            <w:vAlign w:val="center"/>
          </w:tcPr>
          <w:p w:rsidR="00D8553D" w:rsidRPr="00160A9C" w:rsidRDefault="00D8553D" w:rsidP="0035467B">
            <w:pPr>
              <w:ind w:left="284"/>
              <w:jc w:val="both"/>
              <w:rPr>
                <w:rFonts w:ascii="Arial" w:hAnsi="Arial" w:cs="Arial"/>
                <w:b/>
                <w:sz w:val="20"/>
                <w:szCs w:val="20"/>
              </w:rPr>
            </w:pPr>
            <w:r w:rsidRPr="00160A9C">
              <w:rPr>
                <w:rFonts w:ascii="Arial" w:hAnsi="Arial" w:cs="Arial"/>
                <w:b/>
                <w:sz w:val="20"/>
                <w:szCs w:val="20"/>
              </w:rPr>
              <w:t>Unidade</w:t>
            </w:r>
          </w:p>
        </w:tc>
        <w:tc>
          <w:tcPr>
            <w:tcW w:w="2689" w:type="dxa"/>
            <w:shd w:val="clear" w:color="auto" w:fill="auto"/>
            <w:vAlign w:val="center"/>
          </w:tcPr>
          <w:p w:rsidR="00D8553D" w:rsidRPr="00160A9C" w:rsidRDefault="00D8553D" w:rsidP="0035467B">
            <w:pPr>
              <w:ind w:left="284"/>
              <w:jc w:val="center"/>
              <w:rPr>
                <w:rFonts w:ascii="Arial" w:hAnsi="Arial" w:cs="Arial"/>
                <w:b/>
                <w:sz w:val="20"/>
                <w:szCs w:val="20"/>
              </w:rPr>
            </w:pPr>
            <w:r w:rsidRPr="00160A9C">
              <w:rPr>
                <w:rFonts w:ascii="Arial" w:hAnsi="Arial" w:cs="Arial"/>
                <w:b/>
                <w:sz w:val="20"/>
                <w:szCs w:val="20"/>
              </w:rPr>
              <w:t>Proj. Ativ.</w:t>
            </w:r>
          </w:p>
        </w:tc>
        <w:tc>
          <w:tcPr>
            <w:tcW w:w="2653" w:type="dxa"/>
            <w:vAlign w:val="center"/>
          </w:tcPr>
          <w:p w:rsidR="00D8553D" w:rsidRPr="00160A9C" w:rsidRDefault="00D8553D" w:rsidP="0035467B">
            <w:pPr>
              <w:ind w:left="284"/>
              <w:rPr>
                <w:rFonts w:ascii="Arial" w:hAnsi="Arial" w:cs="Arial"/>
                <w:b/>
                <w:sz w:val="20"/>
                <w:szCs w:val="20"/>
              </w:rPr>
            </w:pPr>
            <w:r w:rsidRPr="00160A9C">
              <w:rPr>
                <w:rFonts w:ascii="Arial" w:hAnsi="Arial" w:cs="Arial"/>
                <w:b/>
                <w:sz w:val="20"/>
                <w:szCs w:val="20"/>
              </w:rPr>
              <w:t>Dotação / Descrição</w:t>
            </w:r>
          </w:p>
        </w:tc>
        <w:tc>
          <w:tcPr>
            <w:tcW w:w="1320" w:type="dxa"/>
            <w:vAlign w:val="center"/>
          </w:tcPr>
          <w:p w:rsidR="00D8553D" w:rsidRPr="00160A9C" w:rsidRDefault="00D8553D" w:rsidP="0035467B">
            <w:pPr>
              <w:ind w:left="284"/>
              <w:jc w:val="center"/>
              <w:rPr>
                <w:rFonts w:ascii="Arial" w:hAnsi="Arial" w:cs="Arial"/>
                <w:b/>
                <w:sz w:val="20"/>
                <w:szCs w:val="20"/>
              </w:rPr>
            </w:pPr>
            <w:r w:rsidRPr="00160A9C">
              <w:rPr>
                <w:rFonts w:ascii="Arial" w:hAnsi="Arial" w:cs="Arial"/>
                <w:b/>
                <w:sz w:val="20"/>
                <w:szCs w:val="20"/>
              </w:rPr>
              <w:t>Ficha</w:t>
            </w:r>
          </w:p>
        </w:tc>
      </w:tr>
      <w:tr w:rsidR="00D8553D" w:rsidRPr="00160A9C" w:rsidTr="0035467B">
        <w:trPr>
          <w:trHeight w:val="144"/>
          <w:jc w:val="center"/>
        </w:trPr>
        <w:tc>
          <w:tcPr>
            <w:tcW w:w="1395" w:type="dxa"/>
            <w:shd w:val="clear" w:color="auto" w:fill="auto"/>
            <w:vAlign w:val="center"/>
          </w:tcPr>
          <w:p w:rsidR="00D8553D" w:rsidRPr="00160A9C" w:rsidRDefault="00D8553D" w:rsidP="0035467B">
            <w:pPr>
              <w:ind w:left="284"/>
              <w:rPr>
                <w:rFonts w:ascii="Arial" w:hAnsi="Arial" w:cs="Arial"/>
                <w:b/>
                <w:sz w:val="20"/>
                <w:szCs w:val="20"/>
              </w:rPr>
            </w:pPr>
            <w:r w:rsidRPr="00160A9C">
              <w:rPr>
                <w:rFonts w:ascii="Arial" w:hAnsi="Arial" w:cs="Arial"/>
                <w:b/>
                <w:sz w:val="20"/>
                <w:szCs w:val="20"/>
              </w:rPr>
              <w:t>0209 - Fundo Municipal de Saúde</w:t>
            </w:r>
          </w:p>
        </w:tc>
        <w:tc>
          <w:tcPr>
            <w:tcW w:w="2689" w:type="dxa"/>
            <w:shd w:val="clear" w:color="auto" w:fill="auto"/>
            <w:vAlign w:val="center"/>
          </w:tcPr>
          <w:p w:rsidR="00D8553D" w:rsidRPr="00160A9C" w:rsidRDefault="00D8553D" w:rsidP="0035467B">
            <w:pPr>
              <w:tabs>
                <w:tab w:val="left" w:pos="1110"/>
              </w:tabs>
              <w:ind w:left="284"/>
              <w:rPr>
                <w:rFonts w:ascii="Arial" w:hAnsi="Arial" w:cs="Arial"/>
                <w:iCs/>
                <w:color w:val="000000"/>
                <w:sz w:val="20"/>
                <w:szCs w:val="20"/>
              </w:rPr>
            </w:pPr>
            <w:r w:rsidRPr="00160A9C">
              <w:rPr>
                <w:rFonts w:ascii="Arial" w:hAnsi="Arial" w:cs="Arial"/>
                <w:iCs/>
                <w:color w:val="000000"/>
                <w:sz w:val="20"/>
                <w:szCs w:val="20"/>
              </w:rPr>
              <w:t>2.099 – Gestão do Serviço de Regulação, Controle, Auditoria e Avaliação</w:t>
            </w:r>
          </w:p>
        </w:tc>
        <w:tc>
          <w:tcPr>
            <w:tcW w:w="2653" w:type="dxa"/>
            <w:vAlign w:val="center"/>
          </w:tcPr>
          <w:p w:rsidR="00D8553D" w:rsidRPr="00160A9C" w:rsidRDefault="00D8553D" w:rsidP="0035467B">
            <w:pPr>
              <w:tabs>
                <w:tab w:val="left" w:pos="1110"/>
              </w:tabs>
              <w:ind w:left="284"/>
              <w:rPr>
                <w:rFonts w:ascii="Arial" w:hAnsi="Arial" w:cs="Arial"/>
                <w:iCs/>
                <w:color w:val="000000"/>
                <w:sz w:val="20"/>
                <w:szCs w:val="20"/>
              </w:rPr>
            </w:pPr>
            <w:r w:rsidRPr="00160A9C">
              <w:rPr>
                <w:rFonts w:ascii="Arial" w:hAnsi="Arial" w:cs="Arial"/>
                <w:iCs/>
                <w:color w:val="000000"/>
                <w:sz w:val="20"/>
                <w:szCs w:val="20"/>
              </w:rPr>
              <w:t>4.4.90.52.00.00.00 00.02.0621 - Equipamentos e Material Permanente</w:t>
            </w:r>
          </w:p>
        </w:tc>
        <w:tc>
          <w:tcPr>
            <w:tcW w:w="1320" w:type="dxa"/>
            <w:vAlign w:val="center"/>
          </w:tcPr>
          <w:p w:rsidR="00D8553D" w:rsidRPr="00160A9C" w:rsidRDefault="00D8553D" w:rsidP="0035467B">
            <w:pPr>
              <w:tabs>
                <w:tab w:val="left" w:pos="1110"/>
              </w:tabs>
              <w:ind w:left="284"/>
              <w:jc w:val="center"/>
              <w:rPr>
                <w:rFonts w:ascii="Arial" w:hAnsi="Arial" w:cs="Arial"/>
                <w:iCs/>
                <w:color w:val="000000"/>
                <w:sz w:val="20"/>
                <w:szCs w:val="20"/>
              </w:rPr>
            </w:pPr>
            <w:r w:rsidRPr="00160A9C">
              <w:rPr>
                <w:rFonts w:ascii="Arial" w:hAnsi="Arial" w:cs="Arial"/>
                <w:iCs/>
                <w:color w:val="000000"/>
                <w:sz w:val="20"/>
                <w:szCs w:val="20"/>
              </w:rPr>
              <w:t>1601</w:t>
            </w:r>
          </w:p>
        </w:tc>
      </w:tr>
    </w:tbl>
    <w:p w:rsidR="000F475B" w:rsidRPr="007A26AA" w:rsidRDefault="000F475B" w:rsidP="00773DE6">
      <w:pPr>
        <w:jc w:val="both"/>
        <w:rPr>
          <w:rFonts w:ascii="Arial" w:hAnsi="Arial" w:cs="Arial"/>
          <w:sz w:val="20"/>
          <w:szCs w:val="20"/>
        </w:rPr>
      </w:pPr>
    </w:p>
    <w:p w:rsidR="00773DE6" w:rsidRPr="007A26AA" w:rsidRDefault="00773DE6" w:rsidP="00773DE6">
      <w:pPr>
        <w:jc w:val="both"/>
        <w:rPr>
          <w:rFonts w:ascii="Arial" w:eastAsia="Arial" w:hAnsi="Arial" w:cs="Arial"/>
          <w:sz w:val="20"/>
          <w:szCs w:val="20"/>
        </w:rPr>
      </w:pPr>
      <w:r w:rsidRPr="007A26AA">
        <w:rPr>
          <w:rFonts w:ascii="Arial" w:eastAsia="Arial" w:hAnsi="Arial" w:cs="Arial"/>
          <w:b/>
          <w:bCs/>
          <w:sz w:val="20"/>
          <w:szCs w:val="20"/>
        </w:rPr>
        <w:t>7.</w:t>
      </w:r>
      <w:r w:rsidR="00D753BD" w:rsidRPr="007A26AA">
        <w:rPr>
          <w:rFonts w:ascii="Arial" w:eastAsia="Arial" w:hAnsi="Arial" w:cs="Arial"/>
          <w:b/>
          <w:bCs/>
          <w:sz w:val="20"/>
          <w:szCs w:val="20"/>
        </w:rPr>
        <w:t>2</w:t>
      </w:r>
      <w:r w:rsidRPr="007A26AA">
        <w:rPr>
          <w:rFonts w:ascii="Arial" w:eastAsia="Arial" w:hAnsi="Arial" w:cs="Arial"/>
          <w:sz w:val="20"/>
          <w:szCs w:val="20"/>
        </w:rPr>
        <w:t xml:space="preserve"> O pagamento decorrente da concretização desta licitação será efetuado pelo Setor Financeiro da Prefeitura Municipal de Cataguases por processo legal, após a apresentação da Nota Fiscal, mediante a apresentação da regularidade fiscal junto ao INSS FGTS, RECEITA FEDERAL, ESTADUAL E MUNICIPAL.</w:t>
      </w:r>
    </w:p>
    <w:p w:rsidR="00773DE6" w:rsidRPr="007A26AA" w:rsidRDefault="00773DE6" w:rsidP="00773DE6">
      <w:pPr>
        <w:jc w:val="both"/>
        <w:rPr>
          <w:rFonts w:ascii="Arial" w:eastAsia="Arial" w:hAnsi="Arial" w:cs="Arial"/>
          <w:sz w:val="20"/>
          <w:szCs w:val="20"/>
        </w:rPr>
      </w:pPr>
      <w:r w:rsidRPr="007A26AA">
        <w:rPr>
          <w:rFonts w:ascii="Arial" w:eastAsia="Arial" w:hAnsi="Arial" w:cs="Arial"/>
          <w:b/>
          <w:bCs/>
          <w:sz w:val="20"/>
          <w:szCs w:val="20"/>
        </w:rPr>
        <w:t>7.</w:t>
      </w:r>
      <w:r w:rsidR="00D753BD" w:rsidRPr="007A26AA">
        <w:rPr>
          <w:rFonts w:ascii="Arial" w:eastAsia="Arial" w:hAnsi="Arial" w:cs="Arial"/>
          <w:b/>
          <w:bCs/>
          <w:sz w:val="20"/>
          <w:szCs w:val="20"/>
        </w:rPr>
        <w:t>3</w:t>
      </w:r>
      <w:r w:rsidRPr="007A26AA">
        <w:rPr>
          <w:rFonts w:ascii="Arial" w:eastAsia="Arial" w:hAnsi="Arial" w:cs="Arial"/>
          <w:sz w:val="20"/>
          <w:szCs w:val="20"/>
        </w:rPr>
        <w:t xml:space="preserve"> O pagamento será efetuado através de depósito em banco, por intermédio da Secretaria Municipal de Fazenda, mediante apresentação da Nota Fiscal, condicionado a aprovação do processo, liberação dos recursos.</w:t>
      </w:r>
    </w:p>
    <w:p w:rsidR="00773DE6" w:rsidRPr="00773DE6" w:rsidRDefault="00773DE6" w:rsidP="00773DE6">
      <w:pPr>
        <w:jc w:val="both"/>
        <w:rPr>
          <w:rFonts w:ascii="Arial" w:eastAsia="Arial" w:hAnsi="Arial" w:cs="Arial"/>
          <w:sz w:val="20"/>
          <w:szCs w:val="20"/>
        </w:rPr>
      </w:pPr>
      <w:r w:rsidRPr="007A26AA">
        <w:rPr>
          <w:rFonts w:ascii="Arial" w:eastAsia="Arial" w:hAnsi="Arial" w:cs="Arial"/>
          <w:b/>
          <w:sz w:val="20"/>
          <w:szCs w:val="20"/>
        </w:rPr>
        <w:t>7.</w:t>
      </w:r>
      <w:r w:rsidR="00D753BD" w:rsidRPr="007A26AA">
        <w:rPr>
          <w:rFonts w:ascii="Arial" w:eastAsia="Arial" w:hAnsi="Arial" w:cs="Arial"/>
          <w:b/>
          <w:sz w:val="20"/>
          <w:szCs w:val="20"/>
        </w:rPr>
        <w:t>4</w:t>
      </w:r>
      <w:r w:rsidRPr="007A26AA">
        <w:rPr>
          <w:rFonts w:ascii="Arial" w:eastAsia="Arial" w:hAnsi="Arial" w:cs="Arial"/>
          <w:sz w:val="20"/>
          <w:szCs w:val="20"/>
        </w:rPr>
        <w:t xml:space="preserve"> A Nota Fiscal deverá ser emitida pelo próprio Contratado</w:t>
      </w:r>
      <w:r w:rsidRPr="00773DE6">
        <w:rPr>
          <w:rFonts w:ascii="Arial" w:eastAsia="Arial" w:hAnsi="Arial" w:cs="Arial"/>
          <w:sz w:val="20"/>
          <w:szCs w:val="20"/>
        </w:rPr>
        <w:t>, obrigatoriamente com número de inscrição no CNPJ com que foi cadastrado no sistema eletrônico e constante da Nota de Empenho, não se admitindo Notas Fiscais emitidas com outro CNPJ, mesmo aqueles de filiais ou da matriz.</w:t>
      </w:r>
    </w:p>
    <w:p w:rsidR="00773DE6" w:rsidRPr="00773DE6" w:rsidRDefault="00773DE6" w:rsidP="00773DE6">
      <w:pPr>
        <w:jc w:val="both"/>
        <w:rPr>
          <w:rFonts w:ascii="Arial" w:eastAsia="Arial" w:hAnsi="Arial" w:cs="Arial"/>
          <w:sz w:val="20"/>
          <w:szCs w:val="20"/>
        </w:rPr>
      </w:pPr>
      <w:r>
        <w:rPr>
          <w:rFonts w:ascii="Arial" w:eastAsia="Arial" w:hAnsi="Arial" w:cs="Arial"/>
          <w:b/>
          <w:bCs/>
          <w:sz w:val="20"/>
          <w:szCs w:val="20"/>
        </w:rPr>
        <w:t>7.</w:t>
      </w:r>
      <w:r w:rsidR="00D753BD">
        <w:rPr>
          <w:rFonts w:ascii="Arial" w:eastAsia="Arial" w:hAnsi="Arial" w:cs="Arial"/>
          <w:b/>
          <w:bCs/>
          <w:sz w:val="20"/>
          <w:szCs w:val="20"/>
        </w:rPr>
        <w:t>5</w:t>
      </w:r>
      <w:r w:rsidRPr="00773DE6">
        <w:rPr>
          <w:rFonts w:ascii="Arial" w:eastAsia="Arial" w:hAnsi="Arial" w:cs="Arial"/>
          <w:sz w:val="20"/>
          <w:szCs w:val="20"/>
        </w:rPr>
        <w:t xml:space="preserve"> Será feita uma verificação do veículo objeto da contratação recebida, se em conformidade com as especificações, observados os quesitos de quantitativo e qualidade, seguindo as exigências do antecedente edital da licitação pertinente e os termos da proposta adjudicada.</w:t>
      </w:r>
    </w:p>
    <w:p w:rsidR="00773DE6" w:rsidRPr="00773DE6" w:rsidRDefault="00773DE6" w:rsidP="00773DE6">
      <w:pPr>
        <w:jc w:val="both"/>
        <w:rPr>
          <w:rFonts w:ascii="Arial" w:eastAsia="Arial" w:hAnsi="Arial" w:cs="Arial"/>
          <w:sz w:val="20"/>
          <w:szCs w:val="20"/>
        </w:rPr>
      </w:pPr>
      <w:r>
        <w:rPr>
          <w:rFonts w:ascii="Arial" w:eastAsia="Arial" w:hAnsi="Arial" w:cs="Arial"/>
          <w:b/>
          <w:bCs/>
          <w:sz w:val="20"/>
          <w:szCs w:val="20"/>
        </w:rPr>
        <w:t>7.</w:t>
      </w:r>
      <w:r w:rsidR="00D753BD">
        <w:rPr>
          <w:rFonts w:ascii="Arial" w:eastAsia="Arial" w:hAnsi="Arial" w:cs="Arial"/>
          <w:b/>
          <w:bCs/>
          <w:sz w:val="20"/>
          <w:szCs w:val="20"/>
        </w:rPr>
        <w:t>6</w:t>
      </w:r>
      <w:r w:rsidRPr="00773DE6">
        <w:rPr>
          <w:rFonts w:ascii="Arial" w:eastAsia="Arial" w:hAnsi="Arial" w:cs="Arial"/>
          <w:sz w:val="20"/>
          <w:szCs w:val="20"/>
        </w:rPr>
        <w:t xml:space="preserve"> Averiguada qualquer anormalidade, será emitido um termo de não recebimento, devendo nesta hipótese a contratada tomar as devidas providências necessárias visando à adequação de rigor, sem quaisquer ônus a</w:t>
      </w:r>
      <w:r w:rsidR="001C3635">
        <w:rPr>
          <w:rFonts w:ascii="Arial" w:eastAsia="Arial" w:hAnsi="Arial" w:cs="Arial"/>
          <w:sz w:val="20"/>
          <w:szCs w:val="20"/>
        </w:rPr>
        <w:t xml:space="preserve"> </w:t>
      </w:r>
      <w:r w:rsidRPr="00773DE6">
        <w:rPr>
          <w:rFonts w:ascii="Arial" w:eastAsia="Arial" w:hAnsi="Arial" w:cs="Arial"/>
          <w:sz w:val="20"/>
          <w:szCs w:val="20"/>
        </w:rPr>
        <w:t xml:space="preserve"> Administração contratante ficando o recebimento definitivo e respectivo pagamento condicionado a efetiva adequação pertinente.</w:t>
      </w:r>
    </w:p>
    <w:p w:rsidR="00773DE6" w:rsidRPr="00773DE6" w:rsidRDefault="00773DE6" w:rsidP="00773DE6">
      <w:pPr>
        <w:jc w:val="both"/>
        <w:rPr>
          <w:rFonts w:ascii="Arial" w:eastAsia="Arial" w:hAnsi="Arial" w:cs="Arial"/>
          <w:sz w:val="20"/>
          <w:szCs w:val="20"/>
        </w:rPr>
      </w:pPr>
      <w:r>
        <w:rPr>
          <w:rFonts w:ascii="Arial" w:eastAsia="Arial" w:hAnsi="Arial" w:cs="Arial"/>
          <w:b/>
          <w:bCs/>
          <w:sz w:val="20"/>
          <w:szCs w:val="20"/>
        </w:rPr>
        <w:t>7.</w:t>
      </w:r>
      <w:r w:rsidR="00D753BD">
        <w:rPr>
          <w:rFonts w:ascii="Arial" w:eastAsia="Arial" w:hAnsi="Arial" w:cs="Arial"/>
          <w:b/>
          <w:bCs/>
          <w:sz w:val="20"/>
          <w:szCs w:val="20"/>
        </w:rPr>
        <w:t>7</w:t>
      </w:r>
      <w:r w:rsidRPr="00773DE6">
        <w:rPr>
          <w:rFonts w:ascii="Arial" w:eastAsia="Arial" w:hAnsi="Arial" w:cs="Arial"/>
          <w:sz w:val="20"/>
          <w:szCs w:val="20"/>
        </w:rPr>
        <w:t xml:space="preserve"> O recebimento definitivo não isenta a contratada da substituição necessária decorrente de impropriedade de peças somente averiguada quando da efetiva utilização dos mesmos. Nesta hipótese, como de rigor, a contratada terá de substituir as peças que se fizerem </w:t>
      </w:r>
      <w:r w:rsidR="002E4B80" w:rsidRPr="00773DE6">
        <w:rPr>
          <w:rFonts w:ascii="Arial" w:eastAsia="Arial" w:hAnsi="Arial" w:cs="Arial"/>
          <w:sz w:val="20"/>
          <w:szCs w:val="20"/>
        </w:rPr>
        <w:t>necessária</w:t>
      </w:r>
      <w:r w:rsidRPr="00773DE6">
        <w:rPr>
          <w:rFonts w:ascii="Arial" w:eastAsia="Arial" w:hAnsi="Arial" w:cs="Arial"/>
          <w:sz w:val="20"/>
          <w:szCs w:val="20"/>
        </w:rPr>
        <w:t>, sem ônus à Administração contratante.</w:t>
      </w:r>
    </w:p>
    <w:p w:rsidR="00773DE6" w:rsidRPr="00773DE6" w:rsidRDefault="00773DE6" w:rsidP="00773DE6">
      <w:pPr>
        <w:jc w:val="both"/>
        <w:rPr>
          <w:rFonts w:ascii="Arial" w:hAnsi="Arial" w:cs="Arial"/>
          <w:sz w:val="20"/>
          <w:szCs w:val="20"/>
        </w:rPr>
      </w:pPr>
      <w:r w:rsidRPr="00773DE6">
        <w:rPr>
          <w:rFonts w:ascii="Arial" w:eastAsia="Arial" w:hAnsi="Arial" w:cs="Arial"/>
          <w:b/>
          <w:bCs/>
          <w:sz w:val="20"/>
          <w:szCs w:val="20"/>
        </w:rPr>
        <w:t>7</w:t>
      </w:r>
      <w:r>
        <w:rPr>
          <w:rFonts w:ascii="Arial" w:eastAsia="Arial" w:hAnsi="Arial" w:cs="Arial"/>
          <w:b/>
          <w:bCs/>
          <w:sz w:val="20"/>
          <w:szCs w:val="20"/>
        </w:rPr>
        <w:t>.</w:t>
      </w:r>
      <w:r w:rsidR="00D753BD">
        <w:rPr>
          <w:rFonts w:ascii="Arial" w:eastAsia="Arial" w:hAnsi="Arial" w:cs="Arial"/>
          <w:b/>
          <w:bCs/>
          <w:sz w:val="20"/>
          <w:szCs w:val="20"/>
        </w:rPr>
        <w:t>8</w:t>
      </w:r>
      <w:r w:rsidRPr="00773DE6">
        <w:rPr>
          <w:rFonts w:ascii="Arial" w:eastAsia="Arial" w:hAnsi="Arial" w:cs="Arial"/>
          <w:sz w:val="20"/>
          <w:szCs w:val="20"/>
        </w:rPr>
        <w:t xml:space="preserve"> </w:t>
      </w:r>
      <w:r w:rsidRPr="00773DE6">
        <w:rPr>
          <w:rFonts w:ascii="Arial" w:hAnsi="Arial" w:cs="Arial"/>
          <w:sz w:val="20"/>
          <w:szCs w:val="20"/>
        </w:rPr>
        <w:t>A Prefeitura Municipal de Cataguases reserva-se o direito de reter o pagamento de faturas para satisfação de penalidades pecuniárias aplicadas ao fornecedor e para ressarcir danos a terceiros;</w:t>
      </w:r>
    </w:p>
    <w:p w:rsidR="00773DE6" w:rsidRPr="00773DE6" w:rsidRDefault="00773DE6" w:rsidP="00773DE6">
      <w:pPr>
        <w:jc w:val="both"/>
        <w:rPr>
          <w:rFonts w:ascii="Arial" w:hAnsi="Arial" w:cs="Arial"/>
          <w:sz w:val="20"/>
          <w:szCs w:val="20"/>
        </w:rPr>
      </w:pPr>
      <w:r>
        <w:rPr>
          <w:rFonts w:ascii="Arial" w:hAnsi="Arial" w:cs="Arial"/>
          <w:b/>
          <w:bCs/>
          <w:sz w:val="20"/>
          <w:szCs w:val="20"/>
        </w:rPr>
        <w:t>7.</w:t>
      </w:r>
      <w:r w:rsidR="00D753BD">
        <w:rPr>
          <w:rFonts w:ascii="Arial" w:hAnsi="Arial" w:cs="Arial"/>
          <w:b/>
          <w:bCs/>
          <w:sz w:val="20"/>
          <w:szCs w:val="20"/>
        </w:rPr>
        <w:t>9</w:t>
      </w:r>
      <w:r w:rsidRPr="00773DE6">
        <w:rPr>
          <w:rFonts w:ascii="Arial" w:hAnsi="Arial" w:cs="Arial"/>
          <w:sz w:val="20"/>
          <w:szCs w:val="20"/>
        </w:rPr>
        <w:t xml:space="preserve"> O prazo de pagamento da Nota Fiscal será de até 30 (trinta) dias a partir da data final do período de adimplemento;</w:t>
      </w:r>
    </w:p>
    <w:p w:rsidR="00773DE6" w:rsidRDefault="00773DE6" w:rsidP="00773DE6">
      <w:pPr>
        <w:jc w:val="both"/>
      </w:pPr>
      <w:r>
        <w:rPr>
          <w:rFonts w:ascii="Arial" w:hAnsi="Arial" w:cs="Arial"/>
          <w:b/>
          <w:bCs/>
          <w:sz w:val="20"/>
          <w:szCs w:val="20"/>
        </w:rPr>
        <w:t>7.1</w:t>
      </w:r>
      <w:r w:rsidR="00D753BD">
        <w:rPr>
          <w:rFonts w:ascii="Arial" w:hAnsi="Arial" w:cs="Arial"/>
          <w:b/>
          <w:bCs/>
          <w:sz w:val="20"/>
          <w:szCs w:val="20"/>
        </w:rPr>
        <w:t>0</w:t>
      </w:r>
      <w:r w:rsidRPr="00773DE6">
        <w:rPr>
          <w:rFonts w:ascii="Arial" w:hAnsi="Arial" w:cs="Arial"/>
          <w:sz w:val="20"/>
          <w:szCs w:val="20"/>
        </w:rPr>
        <w:t xml:space="preserve"> Havendo erro na apresentação da Nota Fiscal, ou circunstância que impeça a liquidação da despesa, o pagamento ficará sobrestado até que a Contratada providencie as medidas saneadoras;</w:t>
      </w:r>
    </w:p>
    <w:p w:rsidR="002418FD" w:rsidRDefault="002418FD">
      <w:pPr>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2418FD" w:rsidRDefault="00BF592B">
      <w:pPr>
        <w:jc w:val="both"/>
        <w:rPr>
          <w:rFonts w:ascii="Arial" w:hAnsi="Arial" w:cs="Arial"/>
          <w:bCs/>
          <w:sz w:val="20"/>
          <w:szCs w:val="20"/>
        </w:rPr>
      </w:pPr>
      <w:r w:rsidRPr="002E4B80">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2418FD" w:rsidRDefault="00BF592B">
      <w:pPr>
        <w:jc w:val="both"/>
        <w:rPr>
          <w:rFonts w:ascii="Arial" w:hAnsi="Arial" w:cs="Arial"/>
          <w:bCs/>
          <w:sz w:val="20"/>
          <w:szCs w:val="20"/>
        </w:rPr>
      </w:pPr>
      <w:r w:rsidRPr="002E4B80">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As despesas com o transporte e distribuição dos produtos correrão por conta e risco da Contratada, isentada a Prefeitura Municipal de Cataguases de quaisquer ônus e encargos.</w:t>
      </w:r>
    </w:p>
    <w:p w:rsidR="002418FD" w:rsidRDefault="002418FD">
      <w:pPr>
        <w:tabs>
          <w:tab w:val="left" w:pos="7526"/>
        </w:tabs>
        <w:jc w:val="both"/>
        <w:rPr>
          <w:rFonts w:ascii="Arial" w:hAnsi="Arial" w:cs="Arial"/>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NONA - DAS PENALIDADES </w:t>
      </w:r>
    </w:p>
    <w:p w:rsidR="002418FD" w:rsidRDefault="00BF592B">
      <w:pPr>
        <w:jc w:val="both"/>
        <w:rPr>
          <w:rFonts w:ascii="Arial" w:hAnsi="Arial" w:cs="Arial"/>
          <w:bCs/>
          <w:sz w:val="20"/>
          <w:szCs w:val="20"/>
        </w:rPr>
      </w:pPr>
      <w:r w:rsidRPr="002E4B80">
        <w:rPr>
          <w:rFonts w:ascii="Arial" w:hAnsi="Arial" w:cs="Arial"/>
          <w:b/>
          <w:bCs/>
          <w:sz w:val="20"/>
          <w:szCs w:val="20"/>
        </w:rPr>
        <w:t>9.1</w:t>
      </w:r>
      <w:r w:rsidR="002E4B80">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2418FD" w:rsidRDefault="00BF592B">
      <w:pPr>
        <w:jc w:val="both"/>
        <w:rPr>
          <w:rFonts w:ascii="Arial" w:hAnsi="Arial" w:cs="Arial"/>
          <w:bCs/>
          <w:sz w:val="20"/>
          <w:szCs w:val="20"/>
        </w:rPr>
      </w:pPr>
      <w:r w:rsidRPr="002E4B80">
        <w:rPr>
          <w:rFonts w:ascii="Arial" w:hAnsi="Arial" w:cs="Arial"/>
          <w:b/>
          <w:bCs/>
          <w:sz w:val="20"/>
          <w:szCs w:val="20"/>
        </w:rPr>
        <w:t>9.2</w:t>
      </w:r>
      <w:r w:rsidR="002E4B80">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2418FD" w:rsidRDefault="00BF592B">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2418FD" w:rsidRDefault="00BF592B">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2418FD" w:rsidRDefault="00BF592B">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2418FD" w:rsidRDefault="00BF592B">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2418FD" w:rsidRDefault="00BF592B">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2418FD" w:rsidRDefault="00BF592B">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2418FD" w:rsidRDefault="00BF592B">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2418FD" w:rsidRDefault="00BF592B">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2418FD" w:rsidRDefault="00BF592B">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2418FD" w:rsidRDefault="00BF592B">
      <w:pPr>
        <w:jc w:val="both"/>
        <w:rPr>
          <w:rFonts w:ascii="Arial" w:hAnsi="Arial" w:cs="Arial"/>
          <w:bCs/>
          <w:sz w:val="20"/>
          <w:szCs w:val="20"/>
        </w:rPr>
      </w:pPr>
      <w:r>
        <w:rPr>
          <w:rFonts w:ascii="Arial" w:hAnsi="Arial" w:cs="Arial"/>
          <w:bCs/>
          <w:sz w:val="20"/>
          <w:szCs w:val="20"/>
        </w:rPr>
        <w:t xml:space="preserve">e) não manter a proposta após a homologação; </w:t>
      </w:r>
    </w:p>
    <w:p w:rsidR="002418FD" w:rsidRDefault="00BF592B">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2418FD" w:rsidRDefault="00BF592B">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2418FD" w:rsidRDefault="00BF592B">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2418FD" w:rsidRDefault="00BF592B">
      <w:pPr>
        <w:jc w:val="both"/>
        <w:rPr>
          <w:rFonts w:ascii="Arial" w:hAnsi="Arial" w:cs="Arial"/>
          <w:bCs/>
          <w:sz w:val="20"/>
          <w:szCs w:val="20"/>
        </w:rPr>
      </w:pPr>
      <w:r>
        <w:rPr>
          <w:rFonts w:ascii="Arial" w:hAnsi="Arial" w:cs="Arial"/>
          <w:bCs/>
          <w:sz w:val="20"/>
          <w:szCs w:val="20"/>
        </w:rPr>
        <w:t xml:space="preserve">i) fraudar a execução do contrato; </w:t>
      </w:r>
    </w:p>
    <w:p w:rsidR="002418FD" w:rsidRDefault="00BF592B">
      <w:pPr>
        <w:jc w:val="both"/>
        <w:rPr>
          <w:rFonts w:ascii="Arial" w:hAnsi="Arial" w:cs="Arial"/>
          <w:bCs/>
          <w:sz w:val="20"/>
          <w:szCs w:val="20"/>
        </w:rPr>
      </w:pPr>
      <w:r>
        <w:rPr>
          <w:rFonts w:ascii="Arial" w:hAnsi="Arial" w:cs="Arial"/>
          <w:bCs/>
          <w:sz w:val="20"/>
          <w:szCs w:val="20"/>
        </w:rPr>
        <w:t xml:space="preserve">j) descumprir as obrigações decorrentes do contrato. </w:t>
      </w:r>
    </w:p>
    <w:p w:rsidR="002418FD" w:rsidRDefault="00BF592B">
      <w:pPr>
        <w:jc w:val="both"/>
        <w:rPr>
          <w:rFonts w:ascii="Arial" w:hAnsi="Arial" w:cs="Arial"/>
          <w:bCs/>
          <w:sz w:val="20"/>
          <w:szCs w:val="20"/>
        </w:rPr>
      </w:pPr>
      <w:r w:rsidRPr="002E4B80">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2418FD" w:rsidRDefault="00BF592B">
      <w:pPr>
        <w:jc w:val="both"/>
        <w:rPr>
          <w:rFonts w:ascii="Arial" w:hAnsi="Arial" w:cs="Arial"/>
          <w:bCs/>
          <w:sz w:val="20"/>
          <w:szCs w:val="20"/>
        </w:rPr>
      </w:pPr>
      <w:r w:rsidRPr="002E4B80">
        <w:rPr>
          <w:rFonts w:ascii="Arial" w:hAnsi="Arial" w:cs="Arial"/>
          <w:b/>
          <w:bCs/>
          <w:sz w:val="20"/>
          <w:szCs w:val="20"/>
        </w:rPr>
        <w:t>9.4</w:t>
      </w:r>
      <w:r w:rsidR="00057A6E">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2418FD" w:rsidRDefault="00BF592B">
      <w:pPr>
        <w:jc w:val="both"/>
        <w:rPr>
          <w:rFonts w:ascii="Arial" w:hAnsi="Arial" w:cs="Arial"/>
          <w:bCs/>
          <w:sz w:val="20"/>
          <w:szCs w:val="20"/>
        </w:rPr>
      </w:pPr>
      <w:r w:rsidRPr="002E4B80">
        <w:rPr>
          <w:rFonts w:ascii="Arial" w:hAnsi="Arial" w:cs="Arial"/>
          <w:b/>
          <w:bCs/>
          <w:sz w:val="20"/>
          <w:szCs w:val="20"/>
        </w:rPr>
        <w:t>9.5</w:t>
      </w:r>
      <w:r w:rsidR="00057A6E">
        <w:rPr>
          <w:rFonts w:ascii="Arial" w:hAnsi="Arial" w:cs="Arial"/>
          <w:bCs/>
          <w:sz w:val="20"/>
          <w:szCs w:val="20"/>
        </w:rPr>
        <w:t xml:space="preserve"> </w:t>
      </w:r>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2418FD" w:rsidRDefault="00BF592B">
      <w:pPr>
        <w:jc w:val="both"/>
        <w:rPr>
          <w:rFonts w:ascii="Arial" w:hAnsi="Arial" w:cs="Arial"/>
          <w:bCs/>
          <w:sz w:val="20"/>
          <w:szCs w:val="20"/>
        </w:rPr>
      </w:pPr>
      <w:r w:rsidRPr="002E4B80">
        <w:rPr>
          <w:rFonts w:ascii="Arial" w:hAnsi="Arial" w:cs="Arial"/>
          <w:b/>
          <w:bCs/>
          <w:sz w:val="20"/>
          <w:szCs w:val="20"/>
        </w:rPr>
        <w:t>9.6</w:t>
      </w:r>
      <w:r>
        <w:rPr>
          <w:rFonts w:ascii="Arial"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2418FD" w:rsidRDefault="00BF592B">
      <w:pPr>
        <w:pStyle w:val="Default"/>
        <w:jc w:val="both"/>
        <w:rPr>
          <w:sz w:val="20"/>
          <w:szCs w:val="20"/>
        </w:rPr>
      </w:pPr>
      <w:r w:rsidRPr="002E4B80">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2418FD" w:rsidRDefault="00BF592B">
      <w:pPr>
        <w:pStyle w:val="Default"/>
        <w:jc w:val="both"/>
        <w:rPr>
          <w:sz w:val="20"/>
          <w:szCs w:val="20"/>
        </w:rPr>
      </w:pPr>
      <w:r w:rsidRPr="002E4B80">
        <w:rPr>
          <w:b/>
          <w:bCs/>
          <w:sz w:val="20"/>
          <w:szCs w:val="20"/>
        </w:rPr>
        <w:t>9.8</w:t>
      </w:r>
      <w:r w:rsidR="00057A6E">
        <w:rPr>
          <w:bCs/>
          <w:sz w:val="20"/>
          <w:szCs w:val="20"/>
        </w:rPr>
        <w:t xml:space="preserve"> </w:t>
      </w:r>
      <w:r>
        <w:rPr>
          <w:bCs/>
          <w:sz w:val="20"/>
          <w:szCs w:val="20"/>
        </w:rPr>
        <w:t>Advertência</w:t>
      </w:r>
      <w:r>
        <w:rPr>
          <w:sz w:val="20"/>
          <w:szCs w:val="20"/>
        </w:rPr>
        <w:t xml:space="preserve">, por escrito, no caso de pequenas irregularidades; </w:t>
      </w:r>
    </w:p>
    <w:p w:rsidR="002418FD" w:rsidRDefault="00BF592B">
      <w:pPr>
        <w:pStyle w:val="Default"/>
        <w:jc w:val="both"/>
        <w:rPr>
          <w:sz w:val="20"/>
          <w:szCs w:val="20"/>
        </w:rPr>
      </w:pPr>
      <w:r w:rsidRPr="002E4B80">
        <w:rPr>
          <w:b/>
          <w:bCs/>
          <w:sz w:val="20"/>
          <w:szCs w:val="20"/>
        </w:rPr>
        <w:t>9.9</w:t>
      </w:r>
      <w:r w:rsidR="00057A6E">
        <w:rPr>
          <w:bCs/>
          <w:sz w:val="20"/>
          <w:szCs w:val="20"/>
        </w:rPr>
        <w:t xml:space="preserve"> </w:t>
      </w:r>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2418FD" w:rsidRDefault="00BF592B">
      <w:pPr>
        <w:pStyle w:val="Default"/>
        <w:jc w:val="both"/>
        <w:rPr>
          <w:sz w:val="20"/>
          <w:szCs w:val="20"/>
        </w:rPr>
      </w:pPr>
      <w:r w:rsidRPr="002E4B80">
        <w:rPr>
          <w:b/>
          <w:bCs/>
          <w:sz w:val="20"/>
          <w:szCs w:val="20"/>
        </w:rPr>
        <w:t>9.10</w:t>
      </w:r>
      <w:r>
        <w:rPr>
          <w:bCs/>
          <w:sz w:val="20"/>
          <w:szCs w:val="20"/>
        </w:rPr>
        <w:t xml:space="preserve"> Suspensão temporária do direito de licit</w:t>
      </w:r>
      <w:r>
        <w:rPr>
          <w:sz w:val="20"/>
          <w:szCs w:val="20"/>
        </w:rPr>
        <w:t xml:space="preserve">ar e impedimento de contratar com a Administração, pelo prazo de até 02 (dois) anos, quando da inexecução contratual sobrevierem prejuízos para a Administração; </w:t>
      </w:r>
    </w:p>
    <w:p w:rsidR="002418FD" w:rsidRDefault="00BF592B">
      <w:pPr>
        <w:jc w:val="both"/>
        <w:rPr>
          <w:rFonts w:ascii="Arial" w:hAnsi="Arial" w:cs="Arial"/>
          <w:sz w:val="20"/>
          <w:szCs w:val="20"/>
        </w:rPr>
      </w:pPr>
      <w:r w:rsidRPr="002E4B80">
        <w:rPr>
          <w:rFonts w:ascii="Arial" w:hAnsi="Arial" w:cs="Arial"/>
          <w:b/>
          <w:bCs/>
          <w:sz w:val="20"/>
          <w:szCs w:val="20"/>
        </w:rPr>
        <w:t>9.11</w:t>
      </w:r>
      <w:r>
        <w:rPr>
          <w:rFonts w:ascii="Arial" w:hAnsi="Arial" w:cs="Arial"/>
          <w:bCs/>
          <w:sz w:val="20"/>
          <w:szCs w:val="20"/>
        </w:rPr>
        <w:t xml:space="preserve"> Declaração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2418FD" w:rsidRDefault="002418FD">
      <w:pPr>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DÉCIMA – DA ALTERAÇÃO DA ATA </w:t>
      </w:r>
    </w:p>
    <w:p w:rsidR="002418FD" w:rsidRDefault="00BF592B">
      <w:pPr>
        <w:jc w:val="both"/>
        <w:rPr>
          <w:rFonts w:ascii="Arial" w:hAnsi="Arial" w:cs="Arial"/>
          <w:bCs/>
          <w:sz w:val="20"/>
          <w:szCs w:val="20"/>
        </w:rPr>
      </w:pPr>
      <w:r w:rsidRPr="002E4B80">
        <w:rPr>
          <w:rFonts w:ascii="Arial" w:hAnsi="Arial" w:cs="Arial"/>
          <w:b/>
          <w:bCs/>
          <w:sz w:val="20"/>
          <w:szCs w:val="20"/>
        </w:rPr>
        <w:t>10.1</w:t>
      </w:r>
      <w:r>
        <w:rPr>
          <w:rFonts w:ascii="Arial" w:hAnsi="Arial" w:cs="Arial"/>
          <w:bCs/>
          <w:sz w:val="20"/>
          <w:szCs w:val="20"/>
        </w:rPr>
        <w:t xml:space="preserve"> A Ata de Registro de Preços poderá sofrer alterações, obedecidas as disposições contidas no art. 65 da Lei n.º 8.666/93. </w:t>
      </w:r>
    </w:p>
    <w:p w:rsidR="002418FD" w:rsidRDefault="00BF592B">
      <w:pPr>
        <w:jc w:val="both"/>
        <w:rPr>
          <w:rFonts w:ascii="Arial" w:hAnsi="Arial" w:cs="Arial"/>
          <w:bCs/>
          <w:sz w:val="20"/>
          <w:szCs w:val="20"/>
        </w:rPr>
      </w:pPr>
      <w:r w:rsidRPr="002E4B80">
        <w:rPr>
          <w:rFonts w:ascii="Arial" w:hAnsi="Arial" w:cs="Arial"/>
          <w:b/>
          <w:bCs/>
          <w:sz w:val="20"/>
          <w:szCs w:val="20"/>
        </w:rPr>
        <w:t>10.2</w:t>
      </w:r>
      <w:r>
        <w:rPr>
          <w:rFonts w:ascii="Arial"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2418FD" w:rsidRDefault="00BF592B">
      <w:pPr>
        <w:jc w:val="both"/>
        <w:rPr>
          <w:rFonts w:ascii="Arial" w:hAnsi="Arial" w:cs="Arial"/>
          <w:bCs/>
          <w:sz w:val="20"/>
          <w:szCs w:val="20"/>
        </w:rPr>
      </w:pPr>
      <w:r w:rsidRPr="002E4B80">
        <w:rPr>
          <w:rFonts w:ascii="Arial" w:hAnsi="Arial" w:cs="Arial"/>
          <w:b/>
          <w:bCs/>
          <w:sz w:val="20"/>
          <w:szCs w:val="20"/>
        </w:rPr>
        <w:t>10.3</w:t>
      </w:r>
      <w:r>
        <w:rPr>
          <w:rFonts w:ascii="Arial" w:hAnsi="Arial" w:cs="Arial"/>
          <w:bCs/>
          <w:sz w:val="20"/>
          <w:szCs w:val="20"/>
        </w:rPr>
        <w:t xml:space="preserve"> Quando o preço inicialmente registrado, por motivo superveniente, tornar-se superior ao preço praticado no mercado o Órgão Gerenciador deverá: </w:t>
      </w:r>
    </w:p>
    <w:p w:rsidR="002418FD" w:rsidRDefault="00BF592B">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2418FD" w:rsidRDefault="00BF592B">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2418FD" w:rsidRDefault="00BF592B">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2418FD" w:rsidRDefault="00BF592B">
      <w:pPr>
        <w:jc w:val="both"/>
        <w:rPr>
          <w:rFonts w:ascii="Arial" w:hAnsi="Arial" w:cs="Arial"/>
          <w:bCs/>
          <w:sz w:val="20"/>
          <w:szCs w:val="20"/>
        </w:rPr>
      </w:pPr>
      <w:r w:rsidRPr="002E4B80">
        <w:rPr>
          <w:rFonts w:ascii="Arial" w:hAnsi="Arial" w:cs="Arial"/>
          <w:b/>
          <w:bCs/>
          <w:sz w:val="20"/>
          <w:szCs w:val="20"/>
        </w:rPr>
        <w:t>10.4</w:t>
      </w:r>
      <w:r>
        <w:rPr>
          <w:rFonts w:ascii="Arial"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2418FD" w:rsidRDefault="00BF592B">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2418FD" w:rsidRDefault="00BF592B">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2418FD" w:rsidRDefault="00BF592B">
      <w:pPr>
        <w:jc w:val="both"/>
        <w:rPr>
          <w:rFonts w:ascii="Arial" w:hAnsi="Arial" w:cs="Arial"/>
          <w:bCs/>
          <w:sz w:val="20"/>
          <w:szCs w:val="20"/>
        </w:rPr>
      </w:pPr>
      <w:r w:rsidRPr="002E4B80">
        <w:rPr>
          <w:rFonts w:ascii="Arial" w:hAnsi="Arial" w:cs="Arial"/>
          <w:b/>
          <w:bCs/>
          <w:sz w:val="20"/>
          <w:szCs w:val="20"/>
        </w:rPr>
        <w:t>10.5</w:t>
      </w:r>
      <w:r>
        <w:rPr>
          <w:rFonts w:ascii="Arial" w:hAnsi="Arial" w:cs="Arial"/>
          <w:bCs/>
          <w:sz w:val="20"/>
          <w:szCs w:val="20"/>
        </w:rPr>
        <w:t xml:space="preserve"> A alteração da Ata de Registro de Preços dependerá em qualquer caso da comprovação das condições de habilitação atualizadas do fornecedor convocado. </w:t>
      </w:r>
    </w:p>
    <w:p w:rsidR="002418FD" w:rsidRDefault="00BF592B">
      <w:pPr>
        <w:jc w:val="both"/>
        <w:rPr>
          <w:rFonts w:ascii="Arial" w:hAnsi="Arial" w:cs="Arial"/>
          <w:bCs/>
          <w:sz w:val="20"/>
          <w:szCs w:val="20"/>
        </w:rPr>
      </w:pPr>
      <w:r w:rsidRPr="002E4B80">
        <w:rPr>
          <w:rFonts w:ascii="Arial" w:hAnsi="Arial" w:cs="Arial"/>
          <w:b/>
          <w:bCs/>
          <w:sz w:val="20"/>
          <w:szCs w:val="20"/>
        </w:rPr>
        <w:t>10.6</w:t>
      </w:r>
      <w:r w:rsidR="00057A6E">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B416ED" w:rsidRDefault="00B416ED">
      <w:pPr>
        <w:jc w:val="both"/>
        <w:rPr>
          <w:rFonts w:ascii="Arial" w:hAnsi="Arial" w:cs="Arial"/>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2418FD" w:rsidRDefault="00BF592B">
      <w:pPr>
        <w:jc w:val="both"/>
        <w:rPr>
          <w:rFonts w:ascii="Arial" w:hAnsi="Arial" w:cs="Arial"/>
          <w:bCs/>
          <w:sz w:val="20"/>
          <w:szCs w:val="20"/>
        </w:rPr>
      </w:pPr>
      <w:r w:rsidRPr="002E4B80">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2418FD" w:rsidRDefault="00BF592B">
      <w:pPr>
        <w:jc w:val="both"/>
        <w:rPr>
          <w:rFonts w:ascii="Arial" w:hAnsi="Arial" w:cs="Arial"/>
          <w:bCs/>
          <w:sz w:val="20"/>
          <w:szCs w:val="20"/>
        </w:rPr>
      </w:pPr>
      <w:r w:rsidRPr="002E4B80">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2418FD" w:rsidRDefault="002418FD">
      <w:pPr>
        <w:tabs>
          <w:tab w:val="left" w:pos="902"/>
        </w:tabs>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2418FD" w:rsidRDefault="00BF592B">
      <w:pPr>
        <w:jc w:val="both"/>
        <w:rPr>
          <w:rFonts w:ascii="Arial" w:hAnsi="Arial" w:cs="Arial"/>
          <w:bCs/>
          <w:sz w:val="20"/>
          <w:szCs w:val="20"/>
        </w:rPr>
      </w:pPr>
      <w:r w:rsidRPr="002E4B80">
        <w:rPr>
          <w:rFonts w:ascii="Arial" w:hAnsi="Arial" w:cs="Arial"/>
          <w:b/>
          <w:bCs/>
          <w:sz w:val="20"/>
          <w:szCs w:val="20"/>
        </w:rPr>
        <w:t>12.1.</w:t>
      </w:r>
      <w:r>
        <w:rPr>
          <w:rFonts w:ascii="Arial" w:hAnsi="Arial" w:cs="Arial"/>
          <w:bCs/>
          <w:sz w:val="20"/>
          <w:szCs w:val="20"/>
        </w:rPr>
        <w:t xml:space="preserve"> O fornecedor terá seu registro cancelado quando: </w:t>
      </w:r>
    </w:p>
    <w:p w:rsidR="002418FD" w:rsidRDefault="00BF592B">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2418FD" w:rsidRDefault="00BF592B">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2418FD" w:rsidRDefault="00BF592B">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2418FD" w:rsidRDefault="00BF592B">
      <w:pPr>
        <w:jc w:val="both"/>
        <w:rPr>
          <w:rFonts w:ascii="Arial" w:hAnsi="Arial" w:cs="Arial"/>
          <w:bCs/>
          <w:sz w:val="20"/>
          <w:szCs w:val="20"/>
        </w:rPr>
      </w:pPr>
      <w:r>
        <w:rPr>
          <w:rFonts w:ascii="Arial" w:hAnsi="Arial" w:cs="Arial"/>
          <w:bCs/>
          <w:sz w:val="20"/>
          <w:szCs w:val="20"/>
        </w:rPr>
        <w:t xml:space="preserve">d) presentes razões de interesse público. </w:t>
      </w:r>
    </w:p>
    <w:p w:rsidR="002418FD" w:rsidRDefault="00BF592B">
      <w:pPr>
        <w:jc w:val="both"/>
        <w:rPr>
          <w:rFonts w:ascii="Arial" w:hAnsi="Arial" w:cs="Arial"/>
          <w:bCs/>
          <w:sz w:val="20"/>
          <w:szCs w:val="20"/>
        </w:rPr>
      </w:pPr>
      <w:r w:rsidRPr="002E4B80">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B239E3" w:rsidRDefault="00BF592B">
      <w:pPr>
        <w:jc w:val="both"/>
        <w:rPr>
          <w:rFonts w:ascii="Arial" w:hAnsi="Arial" w:cs="Arial"/>
          <w:bCs/>
          <w:sz w:val="20"/>
          <w:szCs w:val="20"/>
        </w:rPr>
      </w:pPr>
      <w:r w:rsidRPr="002E4B80">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2418FD" w:rsidRDefault="00BF592B">
      <w:pPr>
        <w:jc w:val="both"/>
        <w:rPr>
          <w:rFonts w:ascii="Arial" w:hAnsi="Arial" w:cs="Arial"/>
          <w:bCs/>
          <w:sz w:val="20"/>
          <w:szCs w:val="20"/>
        </w:rPr>
      </w:pPr>
      <w:r w:rsidRPr="002E4B80">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2418FD" w:rsidRDefault="002418FD">
      <w:pPr>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2418FD" w:rsidRDefault="00BF592B">
      <w:pPr>
        <w:jc w:val="both"/>
        <w:rPr>
          <w:rFonts w:ascii="Arial" w:hAnsi="Arial" w:cs="Arial"/>
          <w:bCs/>
          <w:sz w:val="20"/>
          <w:szCs w:val="20"/>
        </w:rPr>
      </w:pPr>
      <w:r w:rsidRPr="002E4B80">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Cataguases. </w:t>
      </w:r>
    </w:p>
    <w:p w:rsidR="002418FD" w:rsidRDefault="002418FD">
      <w:pPr>
        <w:jc w:val="both"/>
        <w:rPr>
          <w:rFonts w:ascii="Arial" w:hAnsi="Arial" w:cs="Arial"/>
          <w:b/>
          <w:bCs/>
          <w:sz w:val="20"/>
          <w:szCs w:val="20"/>
        </w:rPr>
      </w:pPr>
    </w:p>
    <w:p w:rsidR="002418FD" w:rsidRPr="00BB4410" w:rsidRDefault="00BF592B">
      <w:pPr>
        <w:jc w:val="both"/>
        <w:rPr>
          <w:rFonts w:ascii="Arial" w:hAnsi="Arial" w:cs="Arial"/>
          <w:b/>
          <w:bCs/>
          <w:sz w:val="20"/>
          <w:szCs w:val="20"/>
        </w:rPr>
      </w:pPr>
      <w:r>
        <w:rPr>
          <w:rFonts w:ascii="Arial" w:hAnsi="Arial" w:cs="Arial"/>
          <w:b/>
          <w:bCs/>
          <w:sz w:val="20"/>
          <w:szCs w:val="20"/>
        </w:rPr>
        <w:t xml:space="preserve">CLÁUSULA </w:t>
      </w:r>
      <w:r w:rsidRPr="00BB4410">
        <w:rPr>
          <w:rFonts w:ascii="Arial" w:hAnsi="Arial" w:cs="Arial"/>
          <w:b/>
          <w:bCs/>
          <w:sz w:val="20"/>
          <w:szCs w:val="20"/>
        </w:rPr>
        <w:t xml:space="preserve">DÉCIMA QUARTA - </w:t>
      </w:r>
      <w:r w:rsidRPr="00BB4410">
        <w:rPr>
          <w:rFonts w:ascii="Arial" w:eastAsiaTheme="minorHAnsi" w:hAnsi="Arial" w:cs="Arial"/>
          <w:b/>
          <w:bCs/>
          <w:color w:val="000000"/>
          <w:sz w:val="20"/>
          <w:szCs w:val="20"/>
          <w:lang w:eastAsia="en-US"/>
        </w:rPr>
        <w:t>GESTOR DA ATA DE REGISTRO DE PREÇO</w:t>
      </w:r>
    </w:p>
    <w:p w:rsidR="002418FD" w:rsidRPr="00BB4410" w:rsidRDefault="00BF592B">
      <w:pPr>
        <w:jc w:val="both"/>
        <w:rPr>
          <w:rFonts w:ascii="Arial" w:eastAsiaTheme="minorHAnsi" w:hAnsi="Arial" w:cs="Arial"/>
          <w:sz w:val="20"/>
          <w:szCs w:val="20"/>
        </w:rPr>
      </w:pPr>
      <w:r w:rsidRPr="002E4B80">
        <w:rPr>
          <w:rFonts w:ascii="Arial" w:eastAsiaTheme="minorHAnsi" w:hAnsi="Arial" w:cs="Arial"/>
          <w:b/>
          <w:color w:val="000000"/>
          <w:sz w:val="20"/>
          <w:szCs w:val="20"/>
          <w:lang w:eastAsia="en-US"/>
        </w:rPr>
        <w:t>14.1</w:t>
      </w:r>
      <w:r w:rsidRPr="00BB4410">
        <w:rPr>
          <w:rFonts w:ascii="Arial" w:eastAsiaTheme="minorHAnsi" w:hAnsi="Arial" w:cs="Arial"/>
          <w:color w:val="000000"/>
          <w:sz w:val="20"/>
          <w:szCs w:val="20"/>
          <w:lang w:eastAsia="en-US"/>
        </w:rPr>
        <w:t xml:space="preserve"> A execução do contrato deverá ser acompanhada e fiscalizada por servidores</w:t>
      </w:r>
      <w:r w:rsidRPr="00BB4410">
        <w:rPr>
          <w:rFonts w:ascii="Arial" w:eastAsiaTheme="minorHAnsi" w:hAnsi="Arial" w:cs="Arial"/>
          <w:sz w:val="20"/>
          <w:szCs w:val="20"/>
          <w:lang w:eastAsia="en-US"/>
        </w:rPr>
        <w:t xml:space="preserve"> nos termos estabelecidos no presente instrumento, sendo</w:t>
      </w:r>
      <w:r w:rsidRPr="00BA068C">
        <w:rPr>
          <w:rFonts w:ascii="Arial" w:eastAsiaTheme="minorHAnsi" w:hAnsi="Arial" w:cs="Arial"/>
          <w:sz w:val="20"/>
          <w:szCs w:val="20"/>
          <w:lang w:eastAsia="en-US"/>
        </w:rPr>
        <w:t xml:space="preserve">: </w:t>
      </w:r>
      <w:r w:rsidR="000F475B" w:rsidRPr="000F475B">
        <w:rPr>
          <w:rFonts w:ascii="Arial" w:hAnsi="Arial" w:cs="Arial"/>
          <w:sz w:val="20"/>
          <w:szCs w:val="20"/>
        </w:rPr>
        <w:t>Roberto Carlos Carrara Theodoro</w:t>
      </w:r>
      <w:r w:rsidR="00BA068C">
        <w:rPr>
          <w:rFonts w:ascii="Arial" w:hAnsi="Arial" w:cs="Arial"/>
          <w:sz w:val="20"/>
          <w:szCs w:val="20"/>
        </w:rPr>
        <w:t>.</w:t>
      </w:r>
    </w:p>
    <w:p w:rsidR="002418FD" w:rsidRDefault="00BF592B">
      <w:pPr>
        <w:jc w:val="both"/>
        <w:rPr>
          <w:rFonts w:ascii="Arial" w:eastAsiaTheme="minorHAnsi" w:hAnsi="Arial" w:cs="Arial"/>
          <w:color w:val="000000"/>
          <w:sz w:val="20"/>
          <w:szCs w:val="20"/>
          <w:lang w:eastAsia="en-US"/>
        </w:rPr>
      </w:pPr>
      <w:r w:rsidRPr="002E4B80">
        <w:rPr>
          <w:rFonts w:ascii="Arial" w:eastAsiaTheme="minorHAnsi" w:hAnsi="Arial" w:cs="Arial"/>
          <w:b/>
          <w:color w:val="000000"/>
          <w:sz w:val="20"/>
          <w:szCs w:val="20"/>
          <w:lang w:eastAsia="en-US"/>
        </w:rPr>
        <w:t>14.2</w:t>
      </w:r>
      <w:r w:rsidRPr="00BB4410">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w:t>
      </w:r>
      <w:r>
        <w:rPr>
          <w:rFonts w:ascii="Arial" w:eastAsiaTheme="minorHAnsi" w:hAnsi="Arial" w:cs="Arial"/>
          <w:color w:val="000000"/>
          <w:sz w:val="20"/>
          <w:szCs w:val="20"/>
          <w:lang w:eastAsia="en-US"/>
        </w:rPr>
        <w:t xml:space="preserve"> e documentos pertinentes, sem que essa fiscalização importe, a qualquer título, em transferência de responsabilidade para a CONTRATANTE. </w:t>
      </w:r>
    </w:p>
    <w:p w:rsidR="002418FD" w:rsidRDefault="00BF592B">
      <w:pPr>
        <w:jc w:val="both"/>
        <w:rPr>
          <w:rFonts w:ascii="Arial" w:hAnsi="Arial" w:cs="Arial"/>
          <w:bCs/>
          <w:sz w:val="20"/>
          <w:szCs w:val="20"/>
        </w:rPr>
      </w:pPr>
      <w:r w:rsidRPr="002E4B80">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2418FD" w:rsidRDefault="002418FD">
      <w:pPr>
        <w:jc w:val="both"/>
        <w:rPr>
          <w:rFonts w:ascii="Arial" w:hAnsi="Arial" w:cs="Arial"/>
          <w:b/>
          <w:bCs/>
          <w:sz w:val="20"/>
          <w:szCs w:val="20"/>
        </w:rPr>
      </w:pPr>
    </w:p>
    <w:p w:rsidR="002418FD" w:rsidRDefault="00BF592B">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2418FD" w:rsidRDefault="00BF592B">
      <w:pPr>
        <w:jc w:val="both"/>
        <w:rPr>
          <w:rFonts w:ascii="Arial" w:hAnsi="Arial" w:cs="Arial"/>
          <w:bCs/>
          <w:sz w:val="20"/>
          <w:szCs w:val="20"/>
        </w:rPr>
      </w:pPr>
      <w:r w:rsidRPr="002E4B80">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2418FD" w:rsidRDefault="00BF592B">
      <w:pPr>
        <w:jc w:val="both"/>
        <w:rPr>
          <w:rFonts w:ascii="Arial" w:hAnsi="Arial" w:cs="Arial"/>
          <w:sz w:val="20"/>
          <w:szCs w:val="20"/>
        </w:rPr>
      </w:pPr>
      <w:r>
        <w:rPr>
          <w:rFonts w:ascii="Arial" w:eastAsiaTheme="minorHAnsi" w:hAnsi="Arial" w:cs="Arial"/>
          <w:sz w:val="20"/>
          <w:szCs w:val="20"/>
        </w:rPr>
        <w:t>Cataguases, ___ de _de 202</w:t>
      </w:r>
      <w:r w:rsidR="00B06B52">
        <w:rPr>
          <w:rFonts w:ascii="Arial" w:eastAsiaTheme="minorHAnsi" w:hAnsi="Arial" w:cs="Arial"/>
          <w:sz w:val="20"/>
          <w:szCs w:val="20"/>
        </w:rPr>
        <w:t>3</w:t>
      </w:r>
      <w:r>
        <w:rPr>
          <w:rFonts w:ascii="Arial" w:eastAsiaTheme="minorHAnsi" w:hAnsi="Arial" w:cs="Arial"/>
          <w:sz w:val="20"/>
          <w:szCs w:val="20"/>
        </w:rPr>
        <w:t>.</w:t>
      </w:r>
    </w:p>
    <w:p w:rsidR="00BA068C" w:rsidRDefault="00BA068C">
      <w:pPr>
        <w:jc w:val="both"/>
        <w:rPr>
          <w:rFonts w:ascii="Arial" w:eastAsiaTheme="minorHAnsi" w:hAnsi="Arial" w:cs="Arial"/>
          <w:sz w:val="20"/>
          <w:szCs w:val="20"/>
        </w:rPr>
      </w:pPr>
    </w:p>
    <w:p w:rsidR="002418FD" w:rsidRDefault="00BF592B">
      <w:pPr>
        <w:jc w:val="both"/>
        <w:rPr>
          <w:rFonts w:ascii="Arial" w:hAnsi="Arial" w:cs="Arial"/>
          <w:sz w:val="20"/>
          <w:szCs w:val="20"/>
        </w:rPr>
      </w:pPr>
      <w:r>
        <w:rPr>
          <w:rFonts w:ascii="Arial" w:eastAsiaTheme="minorHAnsi" w:hAnsi="Arial" w:cs="Arial"/>
          <w:sz w:val="20"/>
          <w:szCs w:val="20"/>
        </w:rPr>
        <w:t xml:space="preserve">_________________________ </w:t>
      </w:r>
      <w:r w:rsidR="002911F4">
        <w:rPr>
          <w:rFonts w:ascii="Arial" w:eastAsiaTheme="minorHAnsi" w:hAnsi="Arial" w:cs="Arial"/>
          <w:sz w:val="20"/>
          <w:szCs w:val="20"/>
        </w:rPr>
        <w:t xml:space="preserve">  </w:t>
      </w:r>
      <w:r>
        <w:rPr>
          <w:rFonts w:ascii="Arial" w:eastAsiaTheme="minorHAnsi" w:hAnsi="Arial" w:cs="Arial"/>
          <w:sz w:val="20"/>
          <w:szCs w:val="20"/>
        </w:rPr>
        <w:t xml:space="preserve">                                  </w:t>
      </w:r>
      <w:r w:rsidR="00B748F7">
        <w:rPr>
          <w:rFonts w:ascii="Arial" w:eastAsiaTheme="minorHAnsi" w:hAnsi="Arial" w:cs="Arial"/>
          <w:sz w:val="20"/>
          <w:szCs w:val="20"/>
        </w:rPr>
        <w:t xml:space="preserve">                           </w:t>
      </w:r>
      <w:r>
        <w:rPr>
          <w:rFonts w:ascii="Arial" w:eastAsiaTheme="minorHAnsi" w:hAnsi="Arial" w:cs="Arial"/>
          <w:sz w:val="20"/>
          <w:szCs w:val="20"/>
        </w:rPr>
        <w:t>__________________________</w:t>
      </w:r>
    </w:p>
    <w:p w:rsidR="002418FD" w:rsidRDefault="00BF592B">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rsidR="002418FD" w:rsidRDefault="00BF592B">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2418FD" w:rsidRDefault="00BF592B">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E7575C" w:rsidRDefault="00E7575C" w:rsidP="00E7575C">
      <w:pPr>
        <w:ind w:left="142"/>
        <w:jc w:val="both"/>
        <w:rPr>
          <w:rFonts w:ascii="Arial" w:eastAsiaTheme="minorHAnsi" w:hAnsi="Arial" w:cs="Arial"/>
          <w:bCs/>
          <w:color w:val="000000"/>
          <w:sz w:val="20"/>
          <w:szCs w:val="20"/>
        </w:rPr>
      </w:pPr>
    </w:p>
    <w:p w:rsidR="001D6193" w:rsidRDefault="00BF592B" w:rsidP="000F475B">
      <w:pPr>
        <w:ind w:left="142"/>
        <w:jc w:val="both"/>
        <w:rPr>
          <w:rFonts w:ascii="Arial" w:hAnsi="Arial"/>
          <w:b/>
          <w:bCs/>
        </w:rPr>
      </w:pPr>
      <w:r>
        <w:rPr>
          <w:rFonts w:ascii="Arial" w:eastAsiaTheme="minorHAnsi" w:hAnsi="Arial" w:cs="Arial"/>
          <w:bCs/>
          <w:color w:val="000000"/>
          <w:sz w:val="20"/>
          <w:szCs w:val="20"/>
        </w:rPr>
        <w:t>Testemunhas:</w:t>
      </w:r>
      <w:r>
        <w:rPr>
          <w:rFonts w:ascii="Arial" w:eastAsiaTheme="minorHAnsi" w:hAnsi="Arial" w:cs="Arial"/>
          <w:sz w:val="20"/>
          <w:szCs w:val="20"/>
        </w:rPr>
        <w:t>__________________________</w:t>
      </w:r>
      <w:bookmarkStart w:id="1" w:name="_GoBack"/>
      <w:bookmarkEnd w:id="1"/>
    </w:p>
    <w:p w:rsidR="00630B9B" w:rsidRDefault="00630B9B" w:rsidP="001D6193">
      <w:pPr>
        <w:jc w:val="center"/>
        <w:rPr>
          <w:rFonts w:ascii="Arial" w:hAnsi="Arial" w:cs="Arial"/>
          <w:sz w:val="20"/>
          <w:szCs w:val="20"/>
        </w:rPr>
      </w:pPr>
    </w:p>
    <w:sectPr w:rsidR="00630B9B" w:rsidSect="000F475B">
      <w:headerReference w:type="default" r:id="rId16"/>
      <w:footerReference w:type="default" r:id="rId17"/>
      <w:pgSz w:w="11907" w:h="16840"/>
      <w:pgMar w:top="1701" w:right="992" w:bottom="1134"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353" w:rsidRDefault="00EB3353">
      <w:r>
        <w:separator/>
      </w:r>
    </w:p>
  </w:endnote>
  <w:endnote w:type="continuationSeparator" w:id="0">
    <w:p w:rsidR="00EB3353" w:rsidRDefault="00EB3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31D" w:rsidRPr="004E1C42" w:rsidRDefault="00D9431D" w:rsidP="0057453D">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57453D">
        <w:rPr>
          <w:rStyle w:val="Hyperlink"/>
          <w:rFonts w:ascii="Arial" w:eastAsia="Arial" w:hAnsi="Arial" w:cs="Arial"/>
          <w:sz w:val="20"/>
          <w:szCs w:val="20"/>
        </w:rPr>
        <w:t>licitacao@cataguases.mg.gov.br</w:t>
      </w:r>
    </w:hyperlink>
  </w:p>
  <w:p w:rsidR="00D9431D" w:rsidRPr="004E1C42" w:rsidRDefault="00D9431D" w:rsidP="0057453D">
    <w:pPr>
      <w:pStyle w:val="Footer"/>
      <w:jc w:val="center"/>
      <w:rPr>
        <w:rFonts w:ascii="Arial" w:hAnsi="Arial" w:cs="Arial"/>
        <w:color w:val="002060"/>
        <w:sz w:val="20"/>
        <w:szCs w:val="20"/>
      </w:rPr>
    </w:pPr>
    <w:r>
      <w:rPr>
        <w:rFonts w:ascii="Arial" w:hAnsi="Arial" w:cs="Arial"/>
        <w:color w:val="002060"/>
        <w:sz w:val="20"/>
        <w:szCs w:val="20"/>
      </w:rPr>
      <w:t>Processo Licitatório n° 082/2023</w:t>
    </w:r>
  </w:p>
  <w:p w:rsidR="00D9431D" w:rsidRDefault="00D9431D">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EB3353">
              <w:rPr>
                <w:b/>
                <w:noProof/>
              </w:rPr>
              <w:t>1</w:t>
            </w:r>
            <w:r>
              <w:rPr>
                <w:b/>
              </w:rPr>
              <w:fldChar w:fldCharType="end"/>
            </w:r>
            <w:r>
              <w:t xml:space="preserve"> de </w:t>
            </w:r>
            <w:r>
              <w:rPr>
                <w:b/>
              </w:rPr>
              <w:fldChar w:fldCharType="begin"/>
            </w:r>
            <w:r>
              <w:rPr>
                <w:b/>
              </w:rPr>
              <w:instrText>NUMPAGES</w:instrText>
            </w:r>
            <w:r>
              <w:rPr>
                <w:b/>
              </w:rPr>
              <w:fldChar w:fldCharType="separate"/>
            </w:r>
            <w:r w:rsidR="00EB3353">
              <w:rPr>
                <w:b/>
                <w:noProof/>
              </w:rPr>
              <w:t>1</w:t>
            </w:r>
            <w:r>
              <w:rPr>
                <w:b/>
              </w:rPr>
              <w:fldChar w:fldCharType="end"/>
            </w:r>
          </w:sdtContent>
        </w:sdt>
      </w:sdtContent>
    </w:sdt>
  </w:p>
  <w:p w:rsidR="00D9431D" w:rsidRDefault="00D9431D">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353" w:rsidRDefault="00EB3353">
      <w:r>
        <w:separator/>
      </w:r>
    </w:p>
  </w:footnote>
  <w:footnote w:type="continuationSeparator" w:id="0">
    <w:p w:rsidR="00EB3353" w:rsidRDefault="00EB33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31D" w:rsidRDefault="00D9431D">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1.65pt;margin-top:-31.7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4D5726"/>
    <w:multiLevelType w:val="multilevel"/>
    <w:tmpl w:val="D14D5726"/>
    <w:lvl w:ilvl="0">
      <w:start w:val="6"/>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1721E3D"/>
    <w:multiLevelType w:val="multilevel"/>
    <w:tmpl w:val="26B695D8"/>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3057894"/>
    <w:multiLevelType w:val="multilevel"/>
    <w:tmpl w:val="1C00976A"/>
    <w:lvl w:ilvl="0">
      <w:start w:val="5"/>
      <w:numFmt w:val="decimal"/>
      <w:lvlText w:val="%1."/>
      <w:lvlJc w:val="left"/>
      <w:pPr>
        <w:tabs>
          <w:tab w:val="num" w:pos="360"/>
        </w:tabs>
        <w:ind w:left="1080" w:hanging="360"/>
      </w:pPr>
      <w:rPr>
        <w:b/>
        <w:bCs/>
      </w:rPr>
    </w:lvl>
    <w:lvl w:ilvl="1">
      <w:start w:val="1"/>
      <w:numFmt w:val="decimal"/>
      <w:lvlText w:val="%1.%2"/>
      <w:lvlJc w:val="left"/>
      <w:pPr>
        <w:tabs>
          <w:tab w:val="num" w:pos="360"/>
        </w:tabs>
        <w:ind w:left="1207" w:hanging="705"/>
      </w:pPr>
      <w:rPr>
        <w:b/>
      </w:rPr>
    </w:lvl>
    <w:lvl w:ilvl="2">
      <w:start w:val="1"/>
      <w:numFmt w:val="decimal"/>
      <w:lvlText w:val="%1.%2.%3"/>
      <w:lvlJc w:val="left"/>
      <w:pPr>
        <w:tabs>
          <w:tab w:val="num" w:pos="360"/>
        </w:tabs>
        <w:ind w:left="1440" w:hanging="720"/>
      </w:pPr>
      <w:rPr>
        <w:b/>
        <w:bCs/>
      </w:rPr>
    </w:lvl>
    <w:lvl w:ilvl="3">
      <w:start w:val="1"/>
      <w:numFmt w:val="decimal"/>
      <w:lvlText w:val="%1.%2.%3.%4"/>
      <w:lvlJc w:val="left"/>
      <w:pPr>
        <w:tabs>
          <w:tab w:val="num" w:pos="360"/>
        </w:tabs>
        <w:ind w:left="1440" w:hanging="720"/>
      </w:pPr>
    </w:lvl>
    <w:lvl w:ilvl="4">
      <w:start w:val="1"/>
      <w:numFmt w:val="decimal"/>
      <w:lvlText w:val="%1.%2.%3.%4.%5"/>
      <w:lvlJc w:val="left"/>
      <w:pPr>
        <w:tabs>
          <w:tab w:val="num" w:pos="360"/>
        </w:tabs>
        <w:ind w:left="1800" w:hanging="1080"/>
      </w:pPr>
    </w:lvl>
    <w:lvl w:ilvl="5">
      <w:start w:val="1"/>
      <w:numFmt w:val="decimal"/>
      <w:lvlText w:val="%1.%2.%3.%4.%5.%6"/>
      <w:lvlJc w:val="left"/>
      <w:pPr>
        <w:tabs>
          <w:tab w:val="num" w:pos="360"/>
        </w:tabs>
        <w:ind w:left="1800" w:hanging="1080"/>
      </w:pPr>
    </w:lvl>
    <w:lvl w:ilvl="6">
      <w:start w:val="1"/>
      <w:numFmt w:val="decimal"/>
      <w:lvlText w:val="%1.%2.%3.%4.%5.%6.%7"/>
      <w:lvlJc w:val="left"/>
      <w:pPr>
        <w:tabs>
          <w:tab w:val="num" w:pos="360"/>
        </w:tabs>
        <w:ind w:left="2160" w:hanging="1440"/>
      </w:pPr>
    </w:lvl>
    <w:lvl w:ilvl="7">
      <w:start w:val="1"/>
      <w:numFmt w:val="decimal"/>
      <w:lvlText w:val="%1.%2.%3.%4.%5.%6.%7.%8"/>
      <w:lvlJc w:val="left"/>
      <w:pPr>
        <w:tabs>
          <w:tab w:val="num" w:pos="360"/>
        </w:tabs>
        <w:ind w:left="2160" w:hanging="1440"/>
      </w:pPr>
    </w:lvl>
    <w:lvl w:ilvl="8">
      <w:start w:val="1"/>
      <w:numFmt w:val="decimal"/>
      <w:lvlText w:val="%1.%2.%3.%4.%5.%6.%7.%8.%9"/>
      <w:lvlJc w:val="left"/>
      <w:pPr>
        <w:tabs>
          <w:tab w:val="num" w:pos="360"/>
        </w:tabs>
        <w:ind w:left="2520" w:hanging="1800"/>
      </w:pPr>
    </w:lvl>
  </w:abstractNum>
  <w:abstractNum w:abstractNumId="3">
    <w:nsid w:val="031A2CE5"/>
    <w:multiLevelType w:val="hybridMultilevel"/>
    <w:tmpl w:val="30EE8F26"/>
    <w:lvl w:ilvl="0" w:tplc="44F86316">
      <w:start w:val="1"/>
      <w:numFmt w:val="bullet"/>
      <w:lvlText w:val=""/>
      <w:lvlJc w:val="left"/>
      <w:pPr>
        <w:tabs>
          <w:tab w:val="num" w:pos="720"/>
        </w:tabs>
        <w:ind w:left="720" w:hanging="360"/>
      </w:pPr>
      <w:rPr>
        <w:rFonts w:ascii="Symbol" w:hAnsi="Symbol" w:hint="default"/>
      </w:rPr>
    </w:lvl>
    <w:lvl w:ilvl="1" w:tplc="CD8865DC">
      <w:start w:val="1"/>
      <w:numFmt w:val="bullet"/>
      <w:lvlText w:val="o"/>
      <w:lvlJc w:val="left"/>
      <w:pPr>
        <w:ind w:left="1440" w:hanging="360"/>
      </w:pPr>
      <w:rPr>
        <w:rFonts w:ascii="Courier New" w:hAnsi="Courier New" w:cs="Courier New" w:hint="default"/>
      </w:rPr>
    </w:lvl>
    <w:lvl w:ilvl="2" w:tplc="3FB6BA6C">
      <w:start w:val="1"/>
      <w:numFmt w:val="bullet"/>
      <w:lvlText w:val=""/>
      <w:lvlJc w:val="left"/>
      <w:pPr>
        <w:ind w:left="2160" w:hanging="360"/>
      </w:pPr>
      <w:rPr>
        <w:rFonts w:ascii="Wingdings" w:hAnsi="Wingdings" w:hint="default"/>
      </w:rPr>
    </w:lvl>
    <w:lvl w:ilvl="3" w:tplc="6BCCDEB8">
      <w:start w:val="1"/>
      <w:numFmt w:val="bullet"/>
      <w:lvlText w:val=""/>
      <w:lvlJc w:val="left"/>
      <w:pPr>
        <w:ind w:left="2880" w:hanging="360"/>
      </w:pPr>
      <w:rPr>
        <w:rFonts w:ascii="Symbol" w:hAnsi="Symbol" w:hint="default"/>
      </w:rPr>
    </w:lvl>
    <w:lvl w:ilvl="4" w:tplc="E7EAA0F2">
      <w:start w:val="1"/>
      <w:numFmt w:val="bullet"/>
      <w:lvlText w:val="o"/>
      <w:lvlJc w:val="left"/>
      <w:pPr>
        <w:ind w:left="3600" w:hanging="360"/>
      </w:pPr>
      <w:rPr>
        <w:rFonts w:ascii="Courier New" w:hAnsi="Courier New" w:cs="Courier New" w:hint="default"/>
      </w:rPr>
    </w:lvl>
    <w:lvl w:ilvl="5" w:tplc="F4C4A2DE">
      <w:start w:val="1"/>
      <w:numFmt w:val="bullet"/>
      <w:lvlText w:val=""/>
      <w:lvlJc w:val="left"/>
      <w:pPr>
        <w:ind w:left="4320" w:hanging="360"/>
      </w:pPr>
      <w:rPr>
        <w:rFonts w:ascii="Wingdings" w:hAnsi="Wingdings" w:hint="default"/>
      </w:rPr>
    </w:lvl>
    <w:lvl w:ilvl="6" w:tplc="A756FC7C">
      <w:start w:val="1"/>
      <w:numFmt w:val="bullet"/>
      <w:lvlText w:val=""/>
      <w:lvlJc w:val="left"/>
      <w:pPr>
        <w:ind w:left="5040" w:hanging="360"/>
      </w:pPr>
      <w:rPr>
        <w:rFonts w:ascii="Symbol" w:hAnsi="Symbol" w:hint="default"/>
      </w:rPr>
    </w:lvl>
    <w:lvl w:ilvl="7" w:tplc="BEF8D196">
      <w:start w:val="1"/>
      <w:numFmt w:val="bullet"/>
      <w:lvlText w:val="o"/>
      <w:lvlJc w:val="left"/>
      <w:pPr>
        <w:ind w:left="5760" w:hanging="360"/>
      </w:pPr>
      <w:rPr>
        <w:rFonts w:ascii="Courier New" w:hAnsi="Courier New" w:cs="Courier New" w:hint="default"/>
      </w:rPr>
    </w:lvl>
    <w:lvl w:ilvl="8" w:tplc="1FAA384E">
      <w:start w:val="1"/>
      <w:numFmt w:val="bullet"/>
      <w:lvlText w:val=""/>
      <w:lvlJc w:val="left"/>
      <w:pPr>
        <w:ind w:left="6480" w:hanging="360"/>
      </w:pPr>
      <w:rPr>
        <w:rFonts w:ascii="Wingdings" w:hAnsi="Wingdings" w:hint="default"/>
      </w:rPr>
    </w:lvl>
  </w:abstractNum>
  <w:abstractNum w:abstractNumId="4">
    <w:nsid w:val="05FB1C7A"/>
    <w:multiLevelType w:val="hybridMultilevel"/>
    <w:tmpl w:val="1DEAE742"/>
    <w:lvl w:ilvl="0" w:tplc="95208C14">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83B4141"/>
    <w:multiLevelType w:val="hybridMultilevel"/>
    <w:tmpl w:val="6C3A620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BA07291"/>
    <w:multiLevelType w:val="multilevel"/>
    <w:tmpl w:val="84ECF7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9A3E8D"/>
    <w:multiLevelType w:val="hybridMultilevel"/>
    <w:tmpl w:val="E3446236"/>
    <w:lvl w:ilvl="0" w:tplc="1C265836">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nsid w:val="2672D14E"/>
    <w:multiLevelType w:val="singleLevel"/>
    <w:tmpl w:val="2672D14E"/>
    <w:lvl w:ilvl="0">
      <w:start w:val="1"/>
      <w:numFmt w:val="decimal"/>
      <w:suff w:val="space"/>
      <w:lvlText w:val="%1."/>
      <w:lvlJc w:val="left"/>
    </w:lvl>
  </w:abstractNum>
  <w:abstractNum w:abstractNumId="10">
    <w:nsid w:val="29BB3198"/>
    <w:multiLevelType w:val="hybridMultilevel"/>
    <w:tmpl w:val="97504D6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nsid w:val="2A7E6029"/>
    <w:multiLevelType w:val="multilevel"/>
    <w:tmpl w:val="66122734"/>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1A0C6B"/>
    <w:multiLevelType w:val="multilevel"/>
    <w:tmpl w:val="1E46E74C"/>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rPr>
    </w:lvl>
    <w:lvl w:ilvl="2">
      <w:start w:val="1"/>
      <w:numFmt w:val="decimal"/>
      <w:lvlText w:val="%1.%2.%3."/>
      <w:lvlJc w:val="left"/>
      <w:pPr>
        <w:tabs>
          <w:tab w:val="num" w:pos="0"/>
        </w:tabs>
        <w:ind w:left="0" w:firstLine="0"/>
      </w:pPr>
    </w:lvl>
    <w:lvl w:ilvl="3">
      <w:start w:val="1"/>
      <w:numFmt w:val="lowerLetter"/>
      <w:lvlText w:val="%4)"/>
      <w:lvlJc w:val="left"/>
      <w:pPr>
        <w:tabs>
          <w:tab w:val="num" w:pos="0"/>
        </w:tabs>
        <w:ind w:left="0" w:firstLine="0"/>
      </w:pPr>
    </w:lvl>
    <w:lvl w:ilvl="4">
      <w:start w:val="1"/>
      <w:numFmt w:val="upperRoman"/>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33AA4A5A"/>
    <w:multiLevelType w:val="hybridMultilevel"/>
    <w:tmpl w:val="3A948B4E"/>
    <w:lvl w:ilvl="0" w:tplc="D2B041C6">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63F3EDF"/>
    <w:multiLevelType w:val="multilevel"/>
    <w:tmpl w:val="64CC51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39AA5B9E"/>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4070AB6"/>
    <w:multiLevelType w:val="hybridMultilevel"/>
    <w:tmpl w:val="2FE83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4BB6A95"/>
    <w:multiLevelType w:val="hybridMultilevel"/>
    <w:tmpl w:val="314CA4C4"/>
    <w:lvl w:ilvl="0" w:tplc="93909C2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600226A"/>
    <w:multiLevelType w:val="multilevel"/>
    <w:tmpl w:val="F32A37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nsid w:val="479E376D"/>
    <w:multiLevelType w:val="hybridMultilevel"/>
    <w:tmpl w:val="0F8E3810"/>
    <w:lvl w:ilvl="0" w:tplc="2CAE636E">
      <w:start w:val="1"/>
      <w:numFmt w:val="bullet"/>
      <w:lvlText w:val=""/>
      <w:lvlJc w:val="left"/>
      <w:pPr>
        <w:ind w:left="720" w:hanging="360"/>
      </w:pPr>
      <w:rPr>
        <w:rFonts w:ascii="Symbol" w:hAnsi="Symbol"/>
      </w:rPr>
    </w:lvl>
    <w:lvl w:ilvl="1" w:tplc="074C3A46">
      <w:start w:val="1"/>
      <w:numFmt w:val="bullet"/>
      <w:lvlText w:val="o"/>
      <w:lvlJc w:val="left"/>
      <w:pPr>
        <w:ind w:left="1440" w:hanging="360"/>
      </w:pPr>
      <w:rPr>
        <w:rFonts w:ascii="Courier New" w:hAnsi="Courier New"/>
      </w:rPr>
    </w:lvl>
    <w:lvl w:ilvl="2" w:tplc="DC543396">
      <w:start w:val="1"/>
      <w:numFmt w:val="bullet"/>
      <w:lvlText w:val=""/>
      <w:lvlJc w:val="left"/>
      <w:pPr>
        <w:ind w:left="2160" w:hanging="360"/>
      </w:pPr>
      <w:rPr>
        <w:rFonts w:ascii="Wingdings" w:hAnsi="Wingdings"/>
      </w:rPr>
    </w:lvl>
    <w:lvl w:ilvl="3" w:tplc="4C18B66E">
      <w:start w:val="1"/>
      <w:numFmt w:val="bullet"/>
      <w:lvlText w:val=""/>
      <w:lvlJc w:val="left"/>
      <w:pPr>
        <w:ind w:left="2880" w:hanging="360"/>
      </w:pPr>
      <w:rPr>
        <w:rFonts w:ascii="Symbol" w:hAnsi="Symbol"/>
      </w:rPr>
    </w:lvl>
    <w:lvl w:ilvl="4" w:tplc="3B7A44C8">
      <w:start w:val="1"/>
      <w:numFmt w:val="bullet"/>
      <w:lvlText w:val="o"/>
      <w:lvlJc w:val="left"/>
      <w:pPr>
        <w:ind w:left="3600" w:hanging="360"/>
      </w:pPr>
      <w:rPr>
        <w:rFonts w:ascii="Courier New" w:hAnsi="Courier New"/>
      </w:rPr>
    </w:lvl>
    <w:lvl w:ilvl="5" w:tplc="3DE6F21C">
      <w:start w:val="1"/>
      <w:numFmt w:val="bullet"/>
      <w:lvlText w:val=""/>
      <w:lvlJc w:val="left"/>
      <w:pPr>
        <w:ind w:left="4320" w:hanging="360"/>
      </w:pPr>
      <w:rPr>
        <w:rFonts w:ascii="Wingdings" w:hAnsi="Wingdings"/>
      </w:rPr>
    </w:lvl>
    <w:lvl w:ilvl="6" w:tplc="C7F0E702">
      <w:start w:val="1"/>
      <w:numFmt w:val="bullet"/>
      <w:lvlText w:val=""/>
      <w:lvlJc w:val="left"/>
      <w:pPr>
        <w:ind w:left="5040" w:hanging="360"/>
      </w:pPr>
      <w:rPr>
        <w:rFonts w:ascii="Symbol" w:hAnsi="Symbol"/>
      </w:rPr>
    </w:lvl>
    <w:lvl w:ilvl="7" w:tplc="ECF0452E">
      <w:start w:val="1"/>
      <w:numFmt w:val="bullet"/>
      <w:lvlText w:val="o"/>
      <w:lvlJc w:val="left"/>
      <w:pPr>
        <w:ind w:left="5760" w:hanging="360"/>
      </w:pPr>
      <w:rPr>
        <w:rFonts w:ascii="Courier New" w:hAnsi="Courier New"/>
      </w:rPr>
    </w:lvl>
    <w:lvl w:ilvl="8" w:tplc="5066BFBA">
      <w:start w:val="1"/>
      <w:numFmt w:val="bullet"/>
      <w:lvlText w:val=""/>
      <w:lvlJc w:val="left"/>
      <w:pPr>
        <w:ind w:left="6480" w:hanging="360"/>
      </w:pPr>
      <w:rPr>
        <w:rFonts w:ascii="Wingdings" w:hAnsi="Wingdings"/>
      </w:rPr>
    </w:lvl>
  </w:abstractNum>
  <w:abstractNum w:abstractNumId="20">
    <w:nsid w:val="48093600"/>
    <w:multiLevelType w:val="multilevel"/>
    <w:tmpl w:val="FBAA556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1">
    <w:nsid w:val="484961B7"/>
    <w:multiLevelType w:val="multilevel"/>
    <w:tmpl w:val="C8A601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48B80423"/>
    <w:multiLevelType w:val="multilevel"/>
    <w:tmpl w:val="CF86E3E0"/>
    <w:lvl w:ilvl="0">
      <w:start w:val="1"/>
      <w:numFmt w:val="decimal"/>
      <w:lvlText w:val="%1."/>
      <w:lvlJc w:val="left"/>
      <w:pPr>
        <w:ind w:left="720" w:hanging="360"/>
      </w:pPr>
      <w:rPr>
        <w:sz w:val="20"/>
        <w:szCs w:val="24"/>
      </w:r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nsid w:val="4A8A51F6"/>
    <w:multiLevelType w:val="hybridMultilevel"/>
    <w:tmpl w:val="C97EA21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4">
    <w:nsid w:val="4D6014B9"/>
    <w:multiLevelType w:val="hybridMultilevel"/>
    <w:tmpl w:val="72E8A71C"/>
    <w:lvl w:ilvl="0" w:tplc="56D801E4">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F1653F1"/>
    <w:multiLevelType w:val="multilevel"/>
    <w:tmpl w:val="B1C45C18"/>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2CF0AD7"/>
    <w:multiLevelType w:val="hybridMultilevel"/>
    <w:tmpl w:val="F49CA922"/>
    <w:lvl w:ilvl="0" w:tplc="05C23E2E">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3261477"/>
    <w:multiLevelType w:val="multilevel"/>
    <w:tmpl w:val="D70A252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4A62222"/>
    <w:multiLevelType w:val="multilevel"/>
    <w:tmpl w:val="0CC67EFC"/>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201E4A"/>
    <w:multiLevelType w:val="multilevel"/>
    <w:tmpl w:val="F8BCC94C"/>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5EFE0660"/>
    <w:multiLevelType w:val="hybridMultilevel"/>
    <w:tmpl w:val="62E6A750"/>
    <w:lvl w:ilvl="0" w:tplc="104EF1C0">
      <w:start w:val="11"/>
      <w:numFmt w:val="decimal"/>
      <w:lvlText w:val="%1-"/>
      <w:lvlJc w:val="left"/>
      <w:pPr>
        <w:ind w:left="720" w:hanging="360"/>
      </w:pPr>
      <w:rPr>
        <w:rFonts w:hint="default"/>
      </w:rPr>
    </w:lvl>
    <w:lvl w:ilvl="1" w:tplc="EFB0E8FE">
      <w:start w:val="1"/>
      <w:numFmt w:val="lowerLetter"/>
      <w:lvlText w:val="%2."/>
      <w:lvlJc w:val="left"/>
      <w:pPr>
        <w:ind w:left="1440" w:hanging="360"/>
      </w:pPr>
    </w:lvl>
    <w:lvl w:ilvl="2" w:tplc="116E30AA">
      <w:start w:val="1"/>
      <w:numFmt w:val="lowerRoman"/>
      <w:lvlText w:val="%3."/>
      <w:lvlJc w:val="right"/>
      <w:pPr>
        <w:ind w:left="2160" w:hanging="180"/>
      </w:pPr>
    </w:lvl>
    <w:lvl w:ilvl="3" w:tplc="42D8B920">
      <w:start w:val="1"/>
      <w:numFmt w:val="decimal"/>
      <w:lvlText w:val="%4."/>
      <w:lvlJc w:val="left"/>
      <w:pPr>
        <w:ind w:left="2880" w:hanging="360"/>
      </w:pPr>
    </w:lvl>
    <w:lvl w:ilvl="4" w:tplc="853E12D6">
      <w:start w:val="1"/>
      <w:numFmt w:val="lowerLetter"/>
      <w:lvlText w:val="%5."/>
      <w:lvlJc w:val="left"/>
      <w:pPr>
        <w:ind w:left="3600" w:hanging="360"/>
      </w:pPr>
    </w:lvl>
    <w:lvl w:ilvl="5" w:tplc="1FF08168">
      <w:start w:val="1"/>
      <w:numFmt w:val="lowerRoman"/>
      <w:lvlText w:val="%6."/>
      <w:lvlJc w:val="right"/>
      <w:pPr>
        <w:ind w:left="4320" w:hanging="180"/>
      </w:pPr>
    </w:lvl>
    <w:lvl w:ilvl="6" w:tplc="F9B4FBDC">
      <w:start w:val="1"/>
      <w:numFmt w:val="decimal"/>
      <w:lvlText w:val="%7."/>
      <w:lvlJc w:val="left"/>
      <w:pPr>
        <w:ind w:left="5040" w:hanging="360"/>
      </w:pPr>
    </w:lvl>
    <w:lvl w:ilvl="7" w:tplc="EB024A6C">
      <w:start w:val="1"/>
      <w:numFmt w:val="lowerLetter"/>
      <w:lvlText w:val="%8."/>
      <w:lvlJc w:val="left"/>
      <w:pPr>
        <w:ind w:left="5760" w:hanging="360"/>
      </w:pPr>
    </w:lvl>
    <w:lvl w:ilvl="8" w:tplc="A8DCAC76">
      <w:start w:val="1"/>
      <w:numFmt w:val="lowerRoman"/>
      <w:lvlText w:val="%9."/>
      <w:lvlJc w:val="right"/>
      <w:pPr>
        <w:ind w:left="6480" w:hanging="180"/>
      </w:pPr>
    </w:lvl>
  </w:abstractNum>
  <w:abstractNum w:abstractNumId="31">
    <w:nsid w:val="625F175C"/>
    <w:multiLevelType w:val="hybridMultilevel"/>
    <w:tmpl w:val="5D0C0F22"/>
    <w:lvl w:ilvl="0" w:tplc="CFD47860">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4A858E5"/>
    <w:multiLevelType w:val="multilevel"/>
    <w:tmpl w:val="300820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7B70FF"/>
    <w:multiLevelType w:val="hybridMultilevel"/>
    <w:tmpl w:val="882A1574"/>
    <w:lvl w:ilvl="0" w:tplc="4CB08ADC">
      <w:start w:val="1"/>
      <w:numFmt w:val="bullet"/>
      <w:lvlText w:val=""/>
      <w:lvlJc w:val="left"/>
      <w:pPr>
        <w:ind w:left="720" w:hanging="360"/>
      </w:pPr>
      <w:rPr>
        <w:rFonts w:ascii="Symbol" w:hAnsi="Symbol"/>
      </w:rPr>
    </w:lvl>
    <w:lvl w:ilvl="1" w:tplc="88989ED0">
      <w:start w:val="1"/>
      <w:numFmt w:val="bullet"/>
      <w:lvlText w:val="o"/>
      <w:lvlJc w:val="left"/>
      <w:pPr>
        <w:ind w:left="1440" w:hanging="360"/>
      </w:pPr>
      <w:rPr>
        <w:rFonts w:ascii="Courier New" w:hAnsi="Courier New"/>
      </w:rPr>
    </w:lvl>
    <w:lvl w:ilvl="2" w:tplc="2882795C">
      <w:start w:val="1"/>
      <w:numFmt w:val="bullet"/>
      <w:lvlText w:val=""/>
      <w:lvlJc w:val="left"/>
      <w:pPr>
        <w:ind w:left="2160" w:hanging="360"/>
      </w:pPr>
      <w:rPr>
        <w:rFonts w:ascii="Wingdings" w:hAnsi="Wingdings"/>
      </w:rPr>
    </w:lvl>
    <w:lvl w:ilvl="3" w:tplc="5CD007E8">
      <w:start w:val="1"/>
      <w:numFmt w:val="bullet"/>
      <w:lvlText w:val=""/>
      <w:lvlJc w:val="left"/>
      <w:pPr>
        <w:ind w:left="2880" w:hanging="360"/>
      </w:pPr>
      <w:rPr>
        <w:rFonts w:ascii="Symbol" w:hAnsi="Symbol"/>
      </w:rPr>
    </w:lvl>
    <w:lvl w:ilvl="4" w:tplc="A17809AC">
      <w:start w:val="1"/>
      <w:numFmt w:val="bullet"/>
      <w:lvlText w:val="o"/>
      <w:lvlJc w:val="left"/>
      <w:pPr>
        <w:ind w:left="3600" w:hanging="360"/>
      </w:pPr>
      <w:rPr>
        <w:rFonts w:ascii="Courier New" w:hAnsi="Courier New"/>
      </w:rPr>
    </w:lvl>
    <w:lvl w:ilvl="5" w:tplc="7A34BC60">
      <w:start w:val="1"/>
      <w:numFmt w:val="bullet"/>
      <w:lvlText w:val=""/>
      <w:lvlJc w:val="left"/>
      <w:pPr>
        <w:ind w:left="4320" w:hanging="360"/>
      </w:pPr>
      <w:rPr>
        <w:rFonts w:ascii="Wingdings" w:hAnsi="Wingdings"/>
      </w:rPr>
    </w:lvl>
    <w:lvl w:ilvl="6" w:tplc="2496D650">
      <w:start w:val="1"/>
      <w:numFmt w:val="bullet"/>
      <w:lvlText w:val=""/>
      <w:lvlJc w:val="left"/>
      <w:pPr>
        <w:ind w:left="5040" w:hanging="360"/>
      </w:pPr>
      <w:rPr>
        <w:rFonts w:ascii="Symbol" w:hAnsi="Symbol"/>
      </w:rPr>
    </w:lvl>
    <w:lvl w:ilvl="7" w:tplc="7A208B4C">
      <w:start w:val="1"/>
      <w:numFmt w:val="bullet"/>
      <w:lvlText w:val="o"/>
      <w:lvlJc w:val="left"/>
      <w:pPr>
        <w:ind w:left="5760" w:hanging="360"/>
      </w:pPr>
      <w:rPr>
        <w:rFonts w:ascii="Courier New" w:hAnsi="Courier New"/>
      </w:rPr>
    </w:lvl>
    <w:lvl w:ilvl="8" w:tplc="7D800E1C">
      <w:start w:val="1"/>
      <w:numFmt w:val="bullet"/>
      <w:lvlText w:val=""/>
      <w:lvlJc w:val="left"/>
      <w:pPr>
        <w:ind w:left="6480" w:hanging="360"/>
      </w:pPr>
      <w:rPr>
        <w:rFonts w:ascii="Wingdings" w:hAnsi="Wingdings"/>
      </w:rPr>
    </w:lvl>
  </w:abstractNum>
  <w:abstractNum w:abstractNumId="34">
    <w:nsid w:val="66F81437"/>
    <w:multiLevelType w:val="hybridMultilevel"/>
    <w:tmpl w:val="5F023492"/>
    <w:lvl w:ilvl="0" w:tplc="5026539E">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D0E185"/>
    <w:multiLevelType w:val="singleLevel"/>
    <w:tmpl w:val="67D0E185"/>
    <w:lvl w:ilvl="0">
      <w:start w:val="5"/>
      <w:numFmt w:val="decimal"/>
      <w:suff w:val="space"/>
      <w:lvlText w:val="%1."/>
      <w:lvlJc w:val="left"/>
    </w:lvl>
  </w:abstractNum>
  <w:abstractNum w:abstractNumId="36">
    <w:nsid w:val="69C1597B"/>
    <w:multiLevelType w:val="hybridMultilevel"/>
    <w:tmpl w:val="3E14D424"/>
    <w:lvl w:ilvl="0" w:tplc="232CDC56">
      <w:start w:val="1"/>
      <w:numFmt w:val="bullet"/>
      <w:lvlText w:val=""/>
      <w:lvlJc w:val="left"/>
      <w:pPr>
        <w:ind w:left="1440" w:hanging="360"/>
      </w:pPr>
      <w:rPr>
        <w:rFonts w:ascii="Wingdings" w:hAnsi="Wingdings"/>
      </w:rPr>
    </w:lvl>
    <w:lvl w:ilvl="1" w:tplc="8876A316">
      <w:start w:val="1"/>
      <w:numFmt w:val="bullet"/>
      <w:lvlText w:val="o"/>
      <w:lvlJc w:val="left"/>
      <w:pPr>
        <w:ind w:left="2160" w:hanging="360"/>
      </w:pPr>
      <w:rPr>
        <w:rFonts w:ascii="Courier New" w:hAnsi="Courier New"/>
      </w:rPr>
    </w:lvl>
    <w:lvl w:ilvl="2" w:tplc="F6303FAC">
      <w:start w:val="1"/>
      <w:numFmt w:val="bullet"/>
      <w:lvlText w:val=""/>
      <w:lvlJc w:val="left"/>
      <w:pPr>
        <w:ind w:left="2880" w:hanging="360"/>
      </w:pPr>
      <w:rPr>
        <w:rFonts w:ascii="Wingdings" w:hAnsi="Wingdings"/>
      </w:rPr>
    </w:lvl>
    <w:lvl w:ilvl="3" w:tplc="3C2E23D4">
      <w:start w:val="1"/>
      <w:numFmt w:val="bullet"/>
      <w:lvlText w:val=""/>
      <w:lvlJc w:val="left"/>
      <w:pPr>
        <w:ind w:left="3600" w:hanging="360"/>
      </w:pPr>
      <w:rPr>
        <w:rFonts w:ascii="Symbol" w:hAnsi="Symbol"/>
      </w:rPr>
    </w:lvl>
    <w:lvl w:ilvl="4" w:tplc="FE58324A">
      <w:start w:val="1"/>
      <w:numFmt w:val="bullet"/>
      <w:lvlText w:val="o"/>
      <w:lvlJc w:val="left"/>
      <w:pPr>
        <w:ind w:left="4320" w:hanging="360"/>
      </w:pPr>
      <w:rPr>
        <w:rFonts w:ascii="Courier New" w:hAnsi="Courier New"/>
      </w:rPr>
    </w:lvl>
    <w:lvl w:ilvl="5" w:tplc="C8166892">
      <w:start w:val="1"/>
      <w:numFmt w:val="bullet"/>
      <w:lvlText w:val=""/>
      <w:lvlJc w:val="left"/>
      <w:pPr>
        <w:ind w:left="5040" w:hanging="360"/>
      </w:pPr>
      <w:rPr>
        <w:rFonts w:ascii="Wingdings" w:hAnsi="Wingdings"/>
      </w:rPr>
    </w:lvl>
    <w:lvl w:ilvl="6" w:tplc="375C44D6">
      <w:start w:val="1"/>
      <w:numFmt w:val="bullet"/>
      <w:lvlText w:val=""/>
      <w:lvlJc w:val="left"/>
      <w:pPr>
        <w:ind w:left="5760" w:hanging="360"/>
      </w:pPr>
      <w:rPr>
        <w:rFonts w:ascii="Symbol" w:hAnsi="Symbol"/>
      </w:rPr>
    </w:lvl>
    <w:lvl w:ilvl="7" w:tplc="5BE4A28A">
      <w:start w:val="1"/>
      <w:numFmt w:val="bullet"/>
      <w:lvlText w:val="o"/>
      <w:lvlJc w:val="left"/>
      <w:pPr>
        <w:ind w:left="6480" w:hanging="360"/>
      </w:pPr>
      <w:rPr>
        <w:rFonts w:ascii="Courier New" w:hAnsi="Courier New"/>
      </w:rPr>
    </w:lvl>
    <w:lvl w:ilvl="8" w:tplc="11B22B96">
      <w:start w:val="1"/>
      <w:numFmt w:val="bullet"/>
      <w:lvlText w:val=""/>
      <w:lvlJc w:val="left"/>
      <w:pPr>
        <w:ind w:left="7200" w:hanging="360"/>
      </w:pPr>
      <w:rPr>
        <w:rFonts w:ascii="Wingdings" w:hAnsi="Wingdings"/>
      </w:rPr>
    </w:lvl>
  </w:abstractNum>
  <w:abstractNum w:abstractNumId="37">
    <w:nsid w:val="6AD95BDA"/>
    <w:multiLevelType w:val="multilevel"/>
    <w:tmpl w:val="44ACDBCC"/>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FD336FA"/>
    <w:multiLevelType w:val="hybridMultilevel"/>
    <w:tmpl w:val="A488A5D0"/>
    <w:lvl w:ilvl="0" w:tplc="B07641FE">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nsid w:val="71796E2A"/>
    <w:multiLevelType w:val="hybridMultilevel"/>
    <w:tmpl w:val="5D0C0F22"/>
    <w:lvl w:ilvl="0" w:tplc="CFD47860">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1CA1A5D"/>
    <w:multiLevelType w:val="multilevel"/>
    <w:tmpl w:val="2FC641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nsid w:val="79492F38"/>
    <w:multiLevelType w:val="hybridMultilevel"/>
    <w:tmpl w:val="661247D8"/>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2">
    <w:nsid w:val="7E9D2B51"/>
    <w:multiLevelType w:val="hybridMultilevel"/>
    <w:tmpl w:val="E9B41DD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FB34C6B"/>
    <w:multiLevelType w:val="hybridMultilevel"/>
    <w:tmpl w:val="DEBC55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37"/>
  </w:num>
  <w:num w:numId="3">
    <w:abstractNumId w:val="29"/>
  </w:num>
  <w:num w:numId="4">
    <w:abstractNumId w:val="30"/>
  </w:num>
  <w:num w:numId="5">
    <w:abstractNumId w:val="27"/>
  </w:num>
  <w:num w:numId="6">
    <w:abstractNumId w:val="28"/>
  </w:num>
  <w:num w:numId="7">
    <w:abstractNumId w:val="25"/>
  </w:num>
  <w:num w:numId="8">
    <w:abstractNumId w:val="1"/>
  </w:num>
  <w:num w:numId="9">
    <w:abstractNumId w:val="20"/>
  </w:num>
  <w:num w:numId="10">
    <w:abstractNumId w:val="11"/>
  </w:num>
  <w:num w:numId="11">
    <w:abstractNumId w:val="7"/>
  </w:num>
  <w:num w:numId="12">
    <w:abstractNumId w:val="32"/>
  </w:num>
  <w:num w:numId="13">
    <w:abstractNumId w:val="22"/>
  </w:num>
  <w:num w:numId="14">
    <w:abstractNumId w:val="33"/>
  </w:num>
  <w:num w:numId="15">
    <w:abstractNumId w:val="19"/>
  </w:num>
  <w:num w:numId="16">
    <w:abstractNumId w:val="36"/>
  </w:num>
  <w:num w:numId="17">
    <w:abstractNumId w:val="9"/>
  </w:num>
  <w:num w:numId="18">
    <w:abstractNumId w:val="35"/>
  </w:num>
  <w:num w:numId="19">
    <w:abstractNumId w:val="0"/>
  </w:num>
  <w:num w:numId="20">
    <w:abstractNumId w:val="31"/>
  </w:num>
  <w:num w:numId="21">
    <w:abstractNumId w:val="6"/>
  </w:num>
  <w:num w:numId="22">
    <w:abstractNumId w:val="23"/>
  </w:num>
  <w:num w:numId="23">
    <w:abstractNumId w:val="10"/>
  </w:num>
  <w:num w:numId="24">
    <w:abstractNumId w:val="5"/>
  </w:num>
  <w:num w:numId="25">
    <w:abstractNumId w:val="13"/>
  </w:num>
  <w:num w:numId="26">
    <w:abstractNumId w:val="8"/>
  </w:num>
  <w:num w:numId="27">
    <w:abstractNumId w:val="17"/>
  </w:num>
  <w:num w:numId="28">
    <w:abstractNumId w:val="38"/>
  </w:num>
  <w:num w:numId="29">
    <w:abstractNumId w:val="18"/>
  </w:num>
  <w:num w:numId="30">
    <w:abstractNumId w:val="12"/>
  </w:num>
  <w:num w:numId="31">
    <w:abstractNumId w:val="2"/>
  </w:num>
  <w:num w:numId="32">
    <w:abstractNumId w:val="40"/>
  </w:num>
  <w:num w:numId="33">
    <w:abstractNumId w:val="21"/>
  </w:num>
  <w:num w:numId="34">
    <w:abstractNumId w:val="14"/>
  </w:num>
  <w:num w:numId="35">
    <w:abstractNumId w:val="26"/>
  </w:num>
  <w:num w:numId="36">
    <w:abstractNumId w:val="24"/>
  </w:num>
  <w:num w:numId="37">
    <w:abstractNumId w:val="34"/>
  </w:num>
  <w:num w:numId="38">
    <w:abstractNumId w:val="42"/>
  </w:num>
  <w:num w:numId="39">
    <w:abstractNumId w:val="43"/>
  </w:num>
  <w:num w:numId="40">
    <w:abstractNumId w:val="41"/>
  </w:num>
  <w:num w:numId="41">
    <w:abstractNumId w:val="15"/>
  </w:num>
  <w:num w:numId="42">
    <w:abstractNumId w:val="4"/>
  </w:num>
  <w:num w:numId="43">
    <w:abstractNumId w:val="16"/>
  </w:num>
  <w:num w:numId="44">
    <w:abstractNumId w:val="3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20"/>
  <w:displayHorizontalDrawingGridEvery w:val="2"/>
  <w:characterSpacingControl w:val="doNotCompress"/>
  <w:savePreviewPicture/>
  <w:hdrShapeDefaults>
    <o:shapedefaults v:ext="edit" spidmax="62466"/>
    <o:shapelayout v:ext="edit">
      <o:idmap v:ext="edit" data="2"/>
    </o:shapelayout>
  </w:hdrShapeDefaults>
  <w:footnotePr>
    <w:footnote w:id="-1"/>
    <w:footnote w:id="0"/>
  </w:footnotePr>
  <w:endnotePr>
    <w:endnote w:id="-1"/>
    <w:endnote w:id="0"/>
  </w:endnotePr>
  <w:compat/>
  <w:rsids>
    <w:rsidRoot w:val="002418FD"/>
    <w:rsid w:val="00027E51"/>
    <w:rsid w:val="000452EC"/>
    <w:rsid w:val="00057A6E"/>
    <w:rsid w:val="0009052F"/>
    <w:rsid w:val="000A07C7"/>
    <w:rsid w:val="000B5C08"/>
    <w:rsid w:val="000D5678"/>
    <w:rsid w:val="000F475B"/>
    <w:rsid w:val="00105D1E"/>
    <w:rsid w:val="00150E61"/>
    <w:rsid w:val="0015507E"/>
    <w:rsid w:val="00162826"/>
    <w:rsid w:val="00172378"/>
    <w:rsid w:val="001921EC"/>
    <w:rsid w:val="001B2777"/>
    <w:rsid w:val="001B3D59"/>
    <w:rsid w:val="001C3635"/>
    <w:rsid w:val="001D6193"/>
    <w:rsid w:val="001F02D4"/>
    <w:rsid w:val="00230ABE"/>
    <w:rsid w:val="002418FD"/>
    <w:rsid w:val="00242AF4"/>
    <w:rsid w:val="00246A3F"/>
    <w:rsid w:val="0025247E"/>
    <w:rsid w:val="002911F4"/>
    <w:rsid w:val="002A2006"/>
    <w:rsid w:val="002E1C2E"/>
    <w:rsid w:val="002E4B80"/>
    <w:rsid w:val="003061E3"/>
    <w:rsid w:val="0033271E"/>
    <w:rsid w:val="003347F3"/>
    <w:rsid w:val="00352BE6"/>
    <w:rsid w:val="0036433F"/>
    <w:rsid w:val="0037707D"/>
    <w:rsid w:val="00391728"/>
    <w:rsid w:val="00394EB6"/>
    <w:rsid w:val="003A1D08"/>
    <w:rsid w:val="00401593"/>
    <w:rsid w:val="00426D67"/>
    <w:rsid w:val="004329DA"/>
    <w:rsid w:val="00467C05"/>
    <w:rsid w:val="004719D7"/>
    <w:rsid w:val="00482AC6"/>
    <w:rsid w:val="004B0975"/>
    <w:rsid w:val="0052077B"/>
    <w:rsid w:val="005419E8"/>
    <w:rsid w:val="0054281F"/>
    <w:rsid w:val="00550F55"/>
    <w:rsid w:val="00565F1C"/>
    <w:rsid w:val="00571D37"/>
    <w:rsid w:val="0057453D"/>
    <w:rsid w:val="00582184"/>
    <w:rsid w:val="00585322"/>
    <w:rsid w:val="005B5B21"/>
    <w:rsid w:val="005C277C"/>
    <w:rsid w:val="00610F70"/>
    <w:rsid w:val="00614FDF"/>
    <w:rsid w:val="00630B9B"/>
    <w:rsid w:val="00693322"/>
    <w:rsid w:val="006D7495"/>
    <w:rsid w:val="006F0C43"/>
    <w:rsid w:val="00706DC9"/>
    <w:rsid w:val="00773DE6"/>
    <w:rsid w:val="007A015E"/>
    <w:rsid w:val="007A26AA"/>
    <w:rsid w:val="007B6230"/>
    <w:rsid w:val="007F3E84"/>
    <w:rsid w:val="007F595F"/>
    <w:rsid w:val="00840DBE"/>
    <w:rsid w:val="008823EB"/>
    <w:rsid w:val="0088588F"/>
    <w:rsid w:val="008A6A68"/>
    <w:rsid w:val="008B07F1"/>
    <w:rsid w:val="008C3A4D"/>
    <w:rsid w:val="008F37E0"/>
    <w:rsid w:val="008F68D3"/>
    <w:rsid w:val="009068E6"/>
    <w:rsid w:val="00906CEE"/>
    <w:rsid w:val="00907B6A"/>
    <w:rsid w:val="00935881"/>
    <w:rsid w:val="00957B94"/>
    <w:rsid w:val="00972073"/>
    <w:rsid w:val="00976BD3"/>
    <w:rsid w:val="009A5106"/>
    <w:rsid w:val="009E6594"/>
    <w:rsid w:val="009F43EB"/>
    <w:rsid w:val="00A57334"/>
    <w:rsid w:val="00A61923"/>
    <w:rsid w:val="00AA1B0A"/>
    <w:rsid w:val="00AB6DEB"/>
    <w:rsid w:val="00AD590D"/>
    <w:rsid w:val="00AE7B82"/>
    <w:rsid w:val="00AF4A3F"/>
    <w:rsid w:val="00B06B52"/>
    <w:rsid w:val="00B239E3"/>
    <w:rsid w:val="00B2408E"/>
    <w:rsid w:val="00B240CD"/>
    <w:rsid w:val="00B416ED"/>
    <w:rsid w:val="00B4196E"/>
    <w:rsid w:val="00B510A4"/>
    <w:rsid w:val="00B54CF9"/>
    <w:rsid w:val="00B73C90"/>
    <w:rsid w:val="00B748F7"/>
    <w:rsid w:val="00B80D4B"/>
    <w:rsid w:val="00B90E78"/>
    <w:rsid w:val="00B91CE9"/>
    <w:rsid w:val="00BA0589"/>
    <w:rsid w:val="00BA068C"/>
    <w:rsid w:val="00BA39C6"/>
    <w:rsid w:val="00BB1DA9"/>
    <w:rsid w:val="00BB4410"/>
    <w:rsid w:val="00BB52CF"/>
    <w:rsid w:val="00BC4679"/>
    <w:rsid w:val="00BC730C"/>
    <w:rsid w:val="00BF3D37"/>
    <w:rsid w:val="00BF592B"/>
    <w:rsid w:val="00C26C57"/>
    <w:rsid w:val="00C402EC"/>
    <w:rsid w:val="00C412DD"/>
    <w:rsid w:val="00C52BD7"/>
    <w:rsid w:val="00C60720"/>
    <w:rsid w:val="00CC79D7"/>
    <w:rsid w:val="00CF28C8"/>
    <w:rsid w:val="00D1383C"/>
    <w:rsid w:val="00D50C92"/>
    <w:rsid w:val="00D64853"/>
    <w:rsid w:val="00D66C13"/>
    <w:rsid w:val="00D734A0"/>
    <w:rsid w:val="00D753BD"/>
    <w:rsid w:val="00D8109D"/>
    <w:rsid w:val="00D83E81"/>
    <w:rsid w:val="00D8553D"/>
    <w:rsid w:val="00D9431D"/>
    <w:rsid w:val="00D96E09"/>
    <w:rsid w:val="00DE11EB"/>
    <w:rsid w:val="00DF0D47"/>
    <w:rsid w:val="00DF783F"/>
    <w:rsid w:val="00E23A0C"/>
    <w:rsid w:val="00E26037"/>
    <w:rsid w:val="00E27206"/>
    <w:rsid w:val="00E5295E"/>
    <w:rsid w:val="00E575AE"/>
    <w:rsid w:val="00E67279"/>
    <w:rsid w:val="00E7575C"/>
    <w:rsid w:val="00E75906"/>
    <w:rsid w:val="00E83614"/>
    <w:rsid w:val="00EB3353"/>
    <w:rsid w:val="00EF4BB2"/>
    <w:rsid w:val="00F27E79"/>
    <w:rsid w:val="00F610C9"/>
    <w:rsid w:val="00F61D76"/>
    <w:rsid w:val="00F836AA"/>
    <w:rsid w:val="00FB4B46"/>
    <w:rsid w:val="00FE363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FD"/>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2418FD"/>
    <w:rPr>
      <w:rFonts w:ascii="Arial" w:eastAsia="Arial" w:hAnsi="Arial" w:cs="Arial"/>
      <w:sz w:val="40"/>
      <w:szCs w:val="40"/>
    </w:rPr>
  </w:style>
  <w:style w:type="character" w:customStyle="1" w:styleId="Heading2Char">
    <w:name w:val="Heading 2 Char"/>
    <w:basedOn w:val="Fontepargpadro"/>
    <w:link w:val="Heading2"/>
    <w:uiPriority w:val="9"/>
    <w:rsid w:val="002418FD"/>
    <w:rPr>
      <w:rFonts w:ascii="Arial" w:eastAsia="Arial" w:hAnsi="Arial" w:cs="Arial"/>
      <w:sz w:val="34"/>
    </w:rPr>
  </w:style>
  <w:style w:type="character" w:customStyle="1" w:styleId="Heading3Char">
    <w:name w:val="Heading 3 Char"/>
    <w:basedOn w:val="Fontepargpadro"/>
    <w:link w:val="Heading3"/>
    <w:uiPriority w:val="9"/>
    <w:rsid w:val="002418FD"/>
    <w:rPr>
      <w:rFonts w:ascii="Arial" w:eastAsia="Arial" w:hAnsi="Arial" w:cs="Arial"/>
      <w:sz w:val="30"/>
      <w:szCs w:val="30"/>
    </w:rPr>
  </w:style>
  <w:style w:type="character" w:customStyle="1" w:styleId="Heading4Char">
    <w:name w:val="Heading 4 Char"/>
    <w:basedOn w:val="Fontepargpadro"/>
    <w:link w:val="Heading4"/>
    <w:uiPriority w:val="9"/>
    <w:rsid w:val="002418FD"/>
    <w:rPr>
      <w:rFonts w:ascii="Arial" w:eastAsia="Arial" w:hAnsi="Arial" w:cs="Arial"/>
      <w:b/>
      <w:bCs/>
      <w:sz w:val="26"/>
      <w:szCs w:val="26"/>
    </w:rPr>
  </w:style>
  <w:style w:type="character" w:customStyle="1" w:styleId="Heading5Char">
    <w:name w:val="Heading 5 Char"/>
    <w:basedOn w:val="Fontepargpadro"/>
    <w:link w:val="Heading5"/>
    <w:uiPriority w:val="9"/>
    <w:rsid w:val="002418FD"/>
    <w:rPr>
      <w:rFonts w:ascii="Arial" w:eastAsia="Arial" w:hAnsi="Arial" w:cs="Arial"/>
      <w:b/>
      <w:bCs/>
      <w:sz w:val="24"/>
      <w:szCs w:val="24"/>
    </w:rPr>
  </w:style>
  <w:style w:type="character" w:customStyle="1" w:styleId="Heading6Char">
    <w:name w:val="Heading 6 Char"/>
    <w:basedOn w:val="Fontepargpadro"/>
    <w:link w:val="Heading6"/>
    <w:uiPriority w:val="9"/>
    <w:rsid w:val="002418FD"/>
    <w:rPr>
      <w:rFonts w:ascii="Arial" w:eastAsia="Arial" w:hAnsi="Arial" w:cs="Arial"/>
      <w:b/>
      <w:bCs/>
      <w:sz w:val="22"/>
      <w:szCs w:val="22"/>
    </w:rPr>
  </w:style>
  <w:style w:type="character" w:customStyle="1" w:styleId="Heading7Char">
    <w:name w:val="Heading 7 Char"/>
    <w:basedOn w:val="Fontepargpadro"/>
    <w:link w:val="Heading7"/>
    <w:uiPriority w:val="9"/>
    <w:rsid w:val="002418FD"/>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2418FD"/>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2418FD"/>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2418FD"/>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2418FD"/>
    <w:rPr>
      <w:rFonts w:ascii="Arial" w:eastAsia="Arial" w:hAnsi="Arial" w:cs="Arial"/>
      <w:i/>
      <w:iCs/>
      <w:sz w:val="21"/>
      <w:szCs w:val="21"/>
    </w:rPr>
  </w:style>
  <w:style w:type="character" w:customStyle="1" w:styleId="TitleChar">
    <w:name w:val="Title Char"/>
    <w:basedOn w:val="Fontepargpadro"/>
    <w:link w:val="Ttulo"/>
    <w:uiPriority w:val="10"/>
    <w:rsid w:val="002418FD"/>
    <w:rPr>
      <w:sz w:val="48"/>
      <w:szCs w:val="48"/>
    </w:rPr>
  </w:style>
  <w:style w:type="paragraph" w:styleId="Subttulo">
    <w:name w:val="Subtitle"/>
    <w:basedOn w:val="Normal"/>
    <w:next w:val="Normal"/>
    <w:link w:val="SubttuloChar"/>
    <w:uiPriority w:val="11"/>
    <w:qFormat/>
    <w:rsid w:val="002418FD"/>
    <w:pPr>
      <w:spacing w:before="200" w:after="200"/>
    </w:pPr>
  </w:style>
  <w:style w:type="character" w:customStyle="1" w:styleId="SubttuloChar">
    <w:name w:val="Subtítulo Char"/>
    <w:basedOn w:val="Fontepargpadro"/>
    <w:link w:val="Subttulo"/>
    <w:uiPriority w:val="11"/>
    <w:rsid w:val="002418FD"/>
    <w:rPr>
      <w:sz w:val="24"/>
      <w:szCs w:val="24"/>
    </w:rPr>
  </w:style>
  <w:style w:type="character" w:customStyle="1" w:styleId="QuoteChar">
    <w:name w:val="Quote Char"/>
    <w:link w:val="Citao"/>
    <w:uiPriority w:val="29"/>
    <w:rsid w:val="002418FD"/>
    <w:rPr>
      <w:i/>
    </w:rPr>
  </w:style>
  <w:style w:type="paragraph" w:styleId="CitaoIntensa">
    <w:name w:val="Intense Quote"/>
    <w:basedOn w:val="Normal"/>
    <w:next w:val="Normal"/>
    <w:link w:val="CitaoIntensaChar"/>
    <w:uiPriority w:val="30"/>
    <w:qFormat/>
    <w:rsid w:val="002418F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2418FD"/>
    <w:rPr>
      <w:i/>
    </w:rPr>
  </w:style>
  <w:style w:type="character" w:customStyle="1" w:styleId="HeaderChar">
    <w:name w:val="Header Char"/>
    <w:basedOn w:val="Fontepargpadro"/>
    <w:link w:val="Header"/>
    <w:uiPriority w:val="99"/>
    <w:rsid w:val="002418FD"/>
  </w:style>
  <w:style w:type="character" w:customStyle="1" w:styleId="FooterChar">
    <w:name w:val="Footer Char"/>
    <w:basedOn w:val="Fontepargpadro"/>
    <w:link w:val="Footer"/>
    <w:uiPriority w:val="99"/>
    <w:rsid w:val="002418FD"/>
  </w:style>
  <w:style w:type="paragraph" w:customStyle="1" w:styleId="Caption">
    <w:name w:val="Caption"/>
    <w:basedOn w:val="Normal"/>
    <w:next w:val="Normal"/>
    <w:uiPriority w:val="35"/>
    <w:semiHidden/>
    <w:unhideWhenUsed/>
    <w:qFormat/>
    <w:rsid w:val="002418FD"/>
    <w:pPr>
      <w:spacing w:line="276" w:lineRule="auto"/>
    </w:pPr>
    <w:rPr>
      <w:b/>
      <w:bCs/>
      <w:color w:val="4F81BD" w:themeColor="accent1"/>
      <w:sz w:val="18"/>
      <w:szCs w:val="18"/>
    </w:rPr>
  </w:style>
  <w:style w:type="character" w:customStyle="1" w:styleId="CaptionChar">
    <w:name w:val="Caption Char"/>
    <w:link w:val="Footer"/>
    <w:uiPriority w:val="99"/>
    <w:rsid w:val="002418FD"/>
  </w:style>
  <w:style w:type="table" w:customStyle="1" w:styleId="TableGridLight">
    <w:name w:val="Table Grid Light"/>
    <w:basedOn w:val="Tabelanormal"/>
    <w:uiPriority w:val="59"/>
    <w:rsid w:val="002418F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2418F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2418FD"/>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2418FD"/>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2418FD"/>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2418FD"/>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2418FD"/>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2418FD"/>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2418FD"/>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2418FD"/>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2418F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2418FD"/>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2418FD"/>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2418FD"/>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2418FD"/>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2418FD"/>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2418FD"/>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2418F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2418FD"/>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2418FD"/>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2418FD"/>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2418FD"/>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2418FD"/>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2418FD"/>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2418FD"/>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2418FD"/>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2418FD"/>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2418FD"/>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2418FD"/>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2418FD"/>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2418FD"/>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2418F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2418FD"/>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2418FD"/>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2418FD"/>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2418FD"/>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2418FD"/>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2418FD"/>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2418FD"/>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2418FD"/>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2418FD"/>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2418FD"/>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2418FD"/>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2418FD"/>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2418FD"/>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2418FD"/>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2418F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2418FD"/>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2418FD"/>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2418FD"/>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2418FD"/>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2418FD"/>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2418FD"/>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2418FD"/>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2418F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2418FD"/>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2418FD"/>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2418FD"/>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2418FD"/>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2418FD"/>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2418FD"/>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2418F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2418FD"/>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2418FD"/>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2418FD"/>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2418FD"/>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2418FD"/>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2418FD"/>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2418FD"/>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2418FD"/>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2418FD"/>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2418FD"/>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2418FD"/>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2418FD"/>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2418FD"/>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2418FD"/>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2418FD"/>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2418FD"/>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2418FD"/>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2418FD"/>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2418FD"/>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2418FD"/>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2418FD"/>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2418FD"/>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2418FD"/>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2418FD"/>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2418FD"/>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2418FD"/>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2418FD"/>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2418FD"/>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2418FD"/>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2418FD"/>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2418FD"/>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2418FD"/>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2418FD"/>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2418FD"/>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2418FD"/>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2418FD"/>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2418FD"/>
    <w:rPr>
      <w:sz w:val="18"/>
    </w:rPr>
  </w:style>
  <w:style w:type="character" w:customStyle="1" w:styleId="EndnoteTextChar">
    <w:name w:val="Endnote Text Char"/>
    <w:link w:val="Textodenotadefim"/>
    <w:uiPriority w:val="99"/>
    <w:rsid w:val="002418FD"/>
    <w:rPr>
      <w:sz w:val="20"/>
    </w:rPr>
  </w:style>
  <w:style w:type="paragraph" w:styleId="Sumrio1">
    <w:name w:val="toc 1"/>
    <w:basedOn w:val="Normal"/>
    <w:next w:val="Normal"/>
    <w:uiPriority w:val="39"/>
    <w:unhideWhenUsed/>
    <w:rsid w:val="002418FD"/>
    <w:pPr>
      <w:spacing w:after="57"/>
    </w:pPr>
  </w:style>
  <w:style w:type="paragraph" w:styleId="Sumrio2">
    <w:name w:val="toc 2"/>
    <w:basedOn w:val="Normal"/>
    <w:next w:val="Normal"/>
    <w:uiPriority w:val="39"/>
    <w:unhideWhenUsed/>
    <w:rsid w:val="002418FD"/>
    <w:pPr>
      <w:spacing w:after="57"/>
      <w:ind w:left="283"/>
    </w:pPr>
  </w:style>
  <w:style w:type="paragraph" w:styleId="Sumrio3">
    <w:name w:val="toc 3"/>
    <w:basedOn w:val="Normal"/>
    <w:next w:val="Normal"/>
    <w:uiPriority w:val="39"/>
    <w:unhideWhenUsed/>
    <w:rsid w:val="002418FD"/>
    <w:pPr>
      <w:spacing w:after="57"/>
      <w:ind w:left="567"/>
    </w:pPr>
  </w:style>
  <w:style w:type="paragraph" w:styleId="Sumrio4">
    <w:name w:val="toc 4"/>
    <w:basedOn w:val="Normal"/>
    <w:next w:val="Normal"/>
    <w:uiPriority w:val="39"/>
    <w:unhideWhenUsed/>
    <w:rsid w:val="002418FD"/>
    <w:pPr>
      <w:spacing w:after="57"/>
      <w:ind w:left="850"/>
    </w:pPr>
  </w:style>
  <w:style w:type="paragraph" w:styleId="Sumrio5">
    <w:name w:val="toc 5"/>
    <w:basedOn w:val="Normal"/>
    <w:next w:val="Normal"/>
    <w:uiPriority w:val="39"/>
    <w:unhideWhenUsed/>
    <w:rsid w:val="002418FD"/>
    <w:pPr>
      <w:spacing w:after="57"/>
      <w:ind w:left="1134"/>
    </w:pPr>
  </w:style>
  <w:style w:type="paragraph" w:styleId="Sumrio6">
    <w:name w:val="toc 6"/>
    <w:basedOn w:val="Normal"/>
    <w:next w:val="Normal"/>
    <w:uiPriority w:val="39"/>
    <w:unhideWhenUsed/>
    <w:rsid w:val="002418FD"/>
    <w:pPr>
      <w:spacing w:after="57"/>
      <w:ind w:left="1417"/>
    </w:pPr>
  </w:style>
  <w:style w:type="paragraph" w:styleId="Sumrio7">
    <w:name w:val="toc 7"/>
    <w:basedOn w:val="Normal"/>
    <w:next w:val="Normal"/>
    <w:uiPriority w:val="39"/>
    <w:unhideWhenUsed/>
    <w:rsid w:val="002418FD"/>
    <w:pPr>
      <w:spacing w:after="57"/>
      <w:ind w:left="1701"/>
    </w:pPr>
  </w:style>
  <w:style w:type="paragraph" w:styleId="Sumrio8">
    <w:name w:val="toc 8"/>
    <w:basedOn w:val="Normal"/>
    <w:next w:val="Normal"/>
    <w:uiPriority w:val="39"/>
    <w:unhideWhenUsed/>
    <w:rsid w:val="002418FD"/>
    <w:pPr>
      <w:spacing w:after="57"/>
      <w:ind w:left="1984"/>
    </w:pPr>
  </w:style>
  <w:style w:type="paragraph" w:styleId="Sumrio9">
    <w:name w:val="toc 9"/>
    <w:basedOn w:val="Normal"/>
    <w:next w:val="Normal"/>
    <w:uiPriority w:val="39"/>
    <w:unhideWhenUsed/>
    <w:rsid w:val="002418FD"/>
    <w:pPr>
      <w:spacing w:after="57"/>
      <w:ind w:left="2268"/>
    </w:pPr>
  </w:style>
  <w:style w:type="paragraph" w:styleId="CabealhodoSumrio">
    <w:name w:val="TOC Heading"/>
    <w:uiPriority w:val="39"/>
    <w:unhideWhenUsed/>
    <w:rsid w:val="002418FD"/>
  </w:style>
  <w:style w:type="paragraph" w:styleId="ndicedeilustraes">
    <w:name w:val="table of figures"/>
    <w:basedOn w:val="Normal"/>
    <w:next w:val="Normal"/>
    <w:uiPriority w:val="99"/>
    <w:unhideWhenUsed/>
    <w:rsid w:val="002418FD"/>
  </w:style>
  <w:style w:type="paragraph" w:customStyle="1" w:styleId="Heading1">
    <w:name w:val="Heading 1"/>
    <w:basedOn w:val="Normal"/>
    <w:next w:val="Normal"/>
    <w:link w:val="Ttulo1Char"/>
    <w:qFormat/>
    <w:rsid w:val="002418FD"/>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2418FD"/>
    <w:pPr>
      <w:keepNext/>
      <w:jc w:val="center"/>
      <w:outlineLvl w:val="1"/>
    </w:pPr>
    <w:rPr>
      <w:b/>
      <w:bCs/>
    </w:rPr>
  </w:style>
  <w:style w:type="paragraph" w:customStyle="1" w:styleId="Heading3">
    <w:name w:val="Heading 3"/>
    <w:basedOn w:val="Normal"/>
    <w:next w:val="Normal"/>
    <w:link w:val="Ttulo3Char"/>
    <w:qFormat/>
    <w:rsid w:val="002418FD"/>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2418F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Heading5">
    <w:name w:val="Heading 5"/>
    <w:basedOn w:val="Normal"/>
    <w:next w:val="Normal"/>
    <w:link w:val="Ttulo5Char"/>
    <w:qFormat/>
    <w:rsid w:val="002418FD"/>
    <w:pPr>
      <w:spacing w:before="240" w:after="60"/>
      <w:outlineLvl w:val="4"/>
    </w:pPr>
    <w:rPr>
      <w:b/>
      <w:bCs/>
      <w:i/>
      <w:iCs/>
      <w:sz w:val="26"/>
      <w:szCs w:val="26"/>
    </w:rPr>
  </w:style>
  <w:style w:type="paragraph" w:customStyle="1" w:styleId="Heading6">
    <w:name w:val="Heading 6"/>
    <w:basedOn w:val="Normal"/>
    <w:next w:val="Normal"/>
    <w:link w:val="Ttulo6Char"/>
    <w:qFormat/>
    <w:rsid w:val="002418FD"/>
    <w:pPr>
      <w:spacing w:before="240" w:after="60"/>
      <w:outlineLvl w:val="5"/>
    </w:pPr>
    <w:rPr>
      <w:b/>
      <w:bCs/>
      <w:sz w:val="22"/>
      <w:szCs w:val="22"/>
    </w:rPr>
  </w:style>
  <w:style w:type="paragraph" w:customStyle="1" w:styleId="Heading7">
    <w:name w:val="Heading 7"/>
    <w:basedOn w:val="Normal"/>
    <w:next w:val="Normal"/>
    <w:link w:val="Ttulo7Char"/>
    <w:qFormat/>
    <w:rsid w:val="002418FD"/>
    <w:pPr>
      <w:spacing w:before="240" w:after="60"/>
      <w:outlineLvl w:val="6"/>
    </w:pPr>
  </w:style>
  <w:style w:type="character" w:customStyle="1" w:styleId="Ttulo1Char">
    <w:name w:val="Título 1 Char"/>
    <w:basedOn w:val="Fontepargpadro"/>
    <w:link w:val="Heading1"/>
    <w:uiPriority w:val="99"/>
    <w:rsid w:val="002418FD"/>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2418F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2418FD"/>
    <w:rPr>
      <w:rFonts w:ascii="Arial" w:eastAsia="Times New Roman" w:hAnsi="Arial" w:cs="Arial"/>
      <w:b/>
      <w:bCs/>
      <w:sz w:val="26"/>
      <w:szCs w:val="26"/>
      <w:lang w:eastAsia="pt-BR"/>
    </w:rPr>
  </w:style>
  <w:style w:type="character" w:styleId="Hyperlink">
    <w:name w:val="Hyperlink"/>
    <w:basedOn w:val="Fontepargpadro"/>
    <w:uiPriority w:val="99"/>
    <w:rsid w:val="002418FD"/>
    <w:rPr>
      <w:rFonts w:cs="Times New Roman"/>
      <w:color w:val="000080"/>
      <w:u w:val="single"/>
    </w:rPr>
  </w:style>
  <w:style w:type="paragraph" w:customStyle="1" w:styleId="WW-Corpodetexto2">
    <w:name w:val="WW-Corpo de texto 2"/>
    <w:basedOn w:val="Normal"/>
    <w:uiPriority w:val="99"/>
    <w:rsid w:val="002418FD"/>
    <w:pPr>
      <w:widowControl w:val="0"/>
      <w:tabs>
        <w:tab w:val="left" w:pos="5954"/>
      </w:tabs>
      <w:jc w:val="both"/>
    </w:pPr>
    <w:rPr>
      <w:sz w:val="20"/>
      <w:szCs w:val="20"/>
    </w:rPr>
  </w:style>
  <w:style w:type="paragraph" w:styleId="Corpodetexto">
    <w:name w:val="Body Text"/>
    <w:basedOn w:val="Normal"/>
    <w:link w:val="CorpodetextoChar"/>
    <w:rsid w:val="002418FD"/>
    <w:pPr>
      <w:jc w:val="both"/>
    </w:pPr>
    <w:rPr>
      <w:b/>
      <w:bCs/>
    </w:rPr>
  </w:style>
  <w:style w:type="character" w:customStyle="1" w:styleId="CorpodetextoChar">
    <w:name w:val="Corpo de texto Char"/>
    <w:basedOn w:val="Fontepargpadro"/>
    <w:link w:val="Corpodetexto"/>
    <w:rsid w:val="002418FD"/>
    <w:rPr>
      <w:rFonts w:ascii="Times New Roman" w:eastAsia="Times New Roman" w:hAnsi="Times New Roman" w:cs="Times New Roman"/>
      <w:b/>
      <w:bCs/>
      <w:sz w:val="24"/>
      <w:szCs w:val="24"/>
      <w:lang w:eastAsia="pt-BR"/>
    </w:rPr>
  </w:style>
  <w:style w:type="table" w:styleId="Tabelacomgrade">
    <w:name w:val="Table Grid"/>
    <w:basedOn w:val="Tabelanormal"/>
    <w:qFormat/>
    <w:rsid w:val="002418FD"/>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2418FD"/>
    <w:pPr>
      <w:tabs>
        <w:tab w:val="center" w:pos="4252"/>
        <w:tab w:val="right" w:pos="8504"/>
      </w:tabs>
    </w:pPr>
  </w:style>
  <w:style w:type="character" w:customStyle="1" w:styleId="CabealhoChar">
    <w:name w:val="Cabeçalho Char"/>
    <w:basedOn w:val="Fontepargpadro"/>
    <w:link w:val="Header"/>
    <w:uiPriority w:val="99"/>
    <w:rsid w:val="002418FD"/>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2418FD"/>
    <w:pPr>
      <w:tabs>
        <w:tab w:val="center" w:pos="4252"/>
        <w:tab w:val="right" w:pos="8504"/>
      </w:tabs>
    </w:pPr>
  </w:style>
  <w:style w:type="character" w:customStyle="1" w:styleId="RodapChar">
    <w:name w:val="Rodapé Char"/>
    <w:basedOn w:val="Fontepargpadro"/>
    <w:link w:val="Footer"/>
    <w:uiPriority w:val="99"/>
    <w:rsid w:val="002418F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2418FD"/>
    <w:rPr>
      <w:rFonts w:ascii="Tahoma" w:hAnsi="Tahoma" w:cs="Tahoma"/>
      <w:sz w:val="16"/>
      <w:szCs w:val="16"/>
    </w:rPr>
  </w:style>
  <w:style w:type="character" w:customStyle="1" w:styleId="TextodebaloChar">
    <w:name w:val="Texto de balão Char"/>
    <w:basedOn w:val="Fontepargpadro"/>
    <w:link w:val="Textodebalo"/>
    <w:rsid w:val="002418FD"/>
    <w:rPr>
      <w:rFonts w:ascii="Tahoma" w:eastAsia="Times New Roman" w:hAnsi="Tahoma" w:cs="Tahoma"/>
      <w:sz w:val="16"/>
      <w:szCs w:val="16"/>
      <w:lang w:eastAsia="pt-BR"/>
    </w:rPr>
  </w:style>
  <w:style w:type="paragraph" w:styleId="Corpodetexto3">
    <w:name w:val="Body Text 3"/>
    <w:basedOn w:val="Normal"/>
    <w:link w:val="Corpodetexto3Char"/>
    <w:uiPriority w:val="99"/>
    <w:rsid w:val="002418FD"/>
    <w:pPr>
      <w:spacing w:after="120"/>
    </w:pPr>
    <w:rPr>
      <w:sz w:val="16"/>
      <w:szCs w:val="16"/>
    </w:rPr>
  </w:style>
  <w:style w:type="character" w:customStyle="1" w:styleId="Corpodetexto3Char">
    <w:name w:val="Corpo de texto 3 Char"/>
    <w:basedOn w:val="Fontepargpadro"/>
    <w:link w:val="Corpodetexto3"/>
    <w:uiPriority w:val="99"/>
    <w:rsid w:val="002418F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2418FD"/>
    <w:pPr>
      <w:jc w:val="center"/>
    </w:pPr>
    <w:rPr>
      <w:b/>
      <w:bCs/>
      <w:sz w:val="40"/>
    </w:rPr>
  </w:style>
  <w:style w:type="character" w:customStyle="1" w:styleId="TtuloChar">
    <w:name w:val="Título Char"/>
    <w:basedOn w:val="Fontepargpadro"/>
    <w:link w:val="Ttulo"/>
    <w:uiPriority w:val="99"/>
    <w:rsid w:val="002418FD"/>
    <w:rPr>
      <w:rFonts w:ascii="Times New Roman" w:eastAsia="Times New Roman" w:hAnsi="Times New Roman" w:cs="Times New Roman"/>
      <w:b/>
      <w:bCs/>
      <w:sz w:val="40"/>
      <w:szCs w:val="24"/>
      <w:lang w:eastAsia="pt-BR"/>
    </w:rPr>
  </w:style>
  <w:style w:type="character" w:customStyle="1" w:styleId="tex3">
    <w:name w:val="tex3"/>
    <w:basedOn w:val="Fontepargpadro"/>
    <w:rsid w:val="002418FD"/>
    <w:rPr>
      <w:rFonts w:cs="Times New Roman"/>
    </w:rPr>
  </w:style>
  <w:style w:type="character" w:customStyle="1" w:styleId="tex31">
    <w:name w:val="tex31"/>
    <w:basedOn w:val="Fontepargpadro"/>
    <w:uiPriority w:val="99"/>
    <w:rsid w:val="002418FD"/>
    <w:rPr>
      <w:rFonts w:ascii="Verdana" w:hAnsi="Verdana" w:cs="Times New Roman"/>
      <w:color w:val="000000"/>
      <w:sz w:val="11"/>
      <w:szCs w:val="11"/>
    </w:rPr>
  </w:style>
  <w:style w:type="paragraph" w:styleId="Corpodetexto2">
    <w:name w:val="Body Text 2"/>
    <w:basedOn w:val="Normal"/>
    <w:link w:val="Corpodetexto2Char"/>
    <w:uiPriority w:val="99"/>
    <w:rsid w:val="002418FD"/>
    <w:pPr>
      <w:spacing w:after="120" w:line="480" w:lineRule="auto"/>
    </w:pPr>
  </w:style>
  <w:style w:type="character" w:customStyle="1" w:styleId="Corpodetexto2Char">
    <w:name w:val="Corpo de texto 2 Char"/>
    <w:basedOn w:val="Fontepargpadro"/>
    <w:link w:val="Corpodetexto2"/>
    <w:uiPriority w:val="99"/>
    <w:rsid w:val="002418FD"/>
    <w:rPr>
      <w:rFonts w:ascii="Times New Roman" w:eastAsia="Times New Roman" w:hAnsi="Times New Roman" w:cs="Times New Roman"/>
      <w:sz w:val="24"/>
      <w:szCs w:val="24"/>
      <w:lang w:eastAsia="pt-BR"/>
    </w:rPr>
  </w:style>
  <w:style w:type="character" w:styleId="Forte">
    <w:name w:val="Strong"/>
    <w:basedOn w:val="Fontepargpadro"/>
    <w:qFormat/>
    <w:rsid w:val="002418FD"/>
    <w:rPr>
      <w:rFonts w:cs="Times New Roman"/>
      <w:b/>
      <w:bCs/>
    </w:rPr>
  </w:style>
  <w:style w:type="character" w:customStyle="1" w:styleId="apple-style-span">
    <w:name w:val="apple-style-span"/>
    <w:basedOn w:val="Fontepargpadro"/>
    <w:uiPriority w:val="99"/>
    <w:rsid w:val="002418FD"/>
    <w:rPr>
      <w:rFonts w:cs="Times New Roman"/>
    </w:rPr>
  </w:style>
  <w:style w:type="character" w:customStyle="1" w:styleId="color1">
    <w:name w:val="color1"/>
    <w:basedOn w:val="Fontepargpadro"/>
    <w:uiPriority w:val="99"/>
    <w:rsid w:val="002418FD"/>
    <w:rPr>
      <w:rFonts w:ascii="Arial" w:hAnsi="Arial" w:cs="Arial"/>
      <w:color w:val="000000"/>
    </w:rPr>
  </w:style>
  <w:style w:type="character" w:customStyle="1" w:styleId="glossario1">
    <w:name w:val="glossario1"/>
    <w:basedOn w:val="Fontepargpadro"/>
    <w:uiPriority w:val="99"/>
    <w:rsid w:val="002418FD"/>
    <w:rPr>
      <w:rFonts w:cs="Times New Roman"/>
      <w:b/>
      <w:bCs/>
      <w:color w:val="333333"/>
      <w:u w:val="single"/>
    </w:rPr>
  </w:style>
  <w:style w:type="character" w:customStyle="1" w:styleId="apple-converted-space">
    <w:name w:val="apple-converted-space"/>
    <w:basedOn w:val="Fontepargpadro"/>
    <w:rsid w:val="002418FD"/>
    <w:rPr>
      <w:rFonts w:cs="Times New Roman"/>
    </w:rPr>
  </w:style>
  <w:style w:type="character" w:customStyle="1" w:styleId="glossario-class">
    <w:name w:val="glossario-class"/>
    <w:basedOn w:val="Fontepargpadro"/>
    <w:uiPriority w:val="99"/>
    <w:rsid w:val="002418FD"/>
    <w:rPr>
      <w:rFonts w:cs="Times New Roman"/>
    </w:rPr>
  </w:style>
  <w:style w:type="paragraph" w:styleId="NormalWeb">
    <w:name w:val="Normal (Web)"/>
    <w:basedOn w:val="Normal"/>
    <w:qFormat/>
    <w:rsid w:val="002418FD"/>
    <w:pPr>
      <w:spacing w:before="100" w:beforeAutospacing="1" w:after="100" w:afterAutospacing="1"/>
    </w:pPr>
  </w:style>
  <w:style w:type="character" w:customStyle="1" w:styleId="estdescrprod1">
    <w:name w:val="estdescrprod1"/>
    <w:basedOn w:val="Fontepargpadro"/>
    <w:uiPriority w:val="99"/>
    <w:rsid w:val="002418FD"/>
    <w:rPr>
      <w:rFonts w:ascii="Tahoma" w:hAnsi="Tahoma" w:cs="Tahoma"/>
      <w:color w:val="333333"/>
      <w:sz w:val="18"/>
      <w:szCs w:val="18"/>
    </w:rPr>
  </w:style>
  <w:style w:type="paragraph" w:customStyle="1" w:styleId="texto">
    <w:name w:val="texto"/>
    <w:basedOn w:val="Normal"/>
    <w:uiPriority w:val="99"/>
    <w:rsid w:val="002418FD"/>
    <w:pPr>
      <w:spacing w:before="100" w:beforeAutospacing="1" w:after="100" w:afterAutospacing="1"/>
    </w:pPr>
  </w:style>
  <w:style w:type="character" w:customStyle="1" w:styleId="txtproduto">
    <w:name w:val="txtproduto"/>
    <w:basedOn w:val="Fontepargpadro"/>
    <w:uiPriority w:val="99"/>
    <w:rsid w:val="002418FD"/>
    <w:rPr>
      <w:rFonts w:cs="Times New Roman"/>
    </w:rPr>
  </w:style>
  <w:style w:type="paragraph" w:customStyle="1" w:styleId="ListParagraph1">
    <w:name w:val="List Paragraph1"/>
    <w:basedOn w:val="Normal"/>
    <w:uiPriority w:val="99"/>
    <w:rsid w:val="002418FD"/>
    <w:pPr>
      <w:ind w:left="720"/>
      <w:contextualSpacing/>
    </w:pPr>
  </w:style>
  <w:style w:type="paragraph" w:customStyle="1" w:styleId="western">
    <w:name w:val="western"/>
    <w:basedOn w:val="Normal"/>
    <w:uiPriority w:val="99"/>
    <w:rsid w:val="002418FD"/>
    <w:pPr>
      <w:spacing w:before="100" w:beforeAutospacing="1" w:after="119"/>
    </w:pPr>
  </w:style>
  <w:style w:type="paragraph" w:customStyle="1" w:styleId="Default">
    <w:name w:val="Default"/>
    <w:rsid w:val="002418FD"/>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2418FD"/>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ind w:left="720"/>
      <w:contextualSpacing/>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uiPriority w:val="99"/>
    <w:semiHidden/>
    <w:unhideWhenUsed/>
    <w:rsid w:val="002418FD"/>
    <w:rPr>
      <w:sz w:val="20"/>
      <w:szCs w:val="20"/>
    </w:rPr>
  </w:style>
  <w:style w:type="character" w:customStyle="1" w:styleId="TextodenotaderodapChar">
    <w:name w:val="Texto de nota de rodapé Char"/>
    <w:basedOn w:val="Fontepargpadro"/>
    <w:link w:val="Textodenotaderodap"/>
    <w:uiPriority w:val="99"/>
    <w:semiHidden/>
    <w:rsid w:val="002418FD"/>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2418FD"/>
    <w:rPr>
      <w:vertAlign w:val="superscript"/>
    </w:rPr>
  </w:style>
  <w:style w:type="table" w:customStyle="1" w:styleId="SombreamentoClaro1">
    <w:name w:val="Sombreamento Claro1"/>
    <w:basedOn w:val="Tabelanormal"/>
    <w:uiPriority w:val="60"/>
    <w:rsid w:val="002418F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2418FD"/>
    <w:pPr>
      <w:widowControl w:val="0"/>
      <w:pBdr>
        <w:top w:val="none" w:sz="4" w:space="0" w:color="000000"/>
        <w:left w:val="none" w:sz="4" w:space="0" w:color="000000"/>
        <w:bottom w:val="none" w:sz="4" w:space="0" w:color="000000"/>
        <w:right w:val="none" w:sz="4" w:space="0" w:color="000000"/>
        <w:between w:val="none" w:sz="4" w:space="0" w:color="000000"/>
      </w:pBdr>
      <w:shd w:val="nil"/>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2418FD"/>
    <w:rPr>
      <w:sz w:val="20"/>
      <w:szCs w:val="20"/>
    </w:rPr>
  </w:style>
  <w:style w:type="character" w:customStyle="1" w:styleId="TextodenotadefimChar">
    <w:name w:val="Texto de nota de fim Char"/>
    <w:basedOn w:val="Fontepargpadro"/>
    <w:link w:val="Textodenotadefim"/>
    <w:uiPriority w:val="99"/>
    <w:semiHidden/>
    <w:rsid w:val="002418FD"/>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2418FD"/>
    <w:rPr>
      <w:vertAlign w:val="superscript"/>
    </w:rPr>
  </w:style>
  <w:style w:type="paragraph" w:customStyle="1" w:styleId="ecmsonormal">
    <w:name w:val="ec_msonormal"/>
    <w:basedOn w:val="Normal"/>
    <w:rsid w:val="002418FD"/>
    <w:pPr>
      <w:spacing w:after="324"/>
    </w:pPr>
  </w:style>
  <w:style w:type="paragraph" w:customStyle="1" w:styleId="WW-Corpodetexto3">
    <w:name w:val="WW-Corpo de texto 3"/>
    <w:basedOn w:val="Normal"/>
    <w:rsid w:val="002418FD"/>
    <w:pPr>
      <w:widowControl w:val="0"/>
      <w:jc w:val="both"/>
    </w:pPr>
    <w:rPr>
      <w:rFonts w:ascii="Arial" w:eastAsia="Tahoma" w:hAnsi="Arial" w:cs="Arial"/>
      <w:b/>
      <w:sz w:val="20"/>
      <w:szCs w:val="20"/>
    </w:rPr>
  </w:style>
  <w:style w:type="paragraph" w:customStyle="1" w:styleId="SemEspaamento1">
    <w:name w:val="Sem Espaçamento1"/>
    <w:rsid w:val="002418FD"/>
    <w:pPr>
      <w:spacing w:after="0" w:line="240" w:lineRule="auto"/>
    </w:pPr>
    <w:rPr>
      <w:rFonts w:ascii="Calibri" w:eastAsia="Times New Roman" w:hAnsi="Calibri" w:cs="Times New Roman"/>
    </w:rPr>
  </w:style>
  <w:style w:type="paragraph" w:customStyle="1" w:styleId="SemEspaamento2">
    <w:name w:val="Sem Espaçamento2"/>
    <w:rsid w:val="002418FD"/>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2418FD"/>
    <w:rPr>
      <w:smallCaps/>
      <w:color w:val="C0504D" w:themeColor="accent2"/>
      <w:u w:val="single"/>
    </w:rPr>
  </w:style>
  <w:style w:type="paragraph" w:customStyle="1" w:styleId="xl63">
    <w:name w:val="xl63"/>
    <w:basedOn w:val="Normal"/>
    <w:rsid w:val="002418FD"/>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2418FD"/>
    <w:pPr>
      <w:spacing w:before="100" w:beforeAutospacing="1" w:after="100" w:afterAutospacing="1"/>
      <w:jc w:val="center"/>
    </w:pPr>
    <w:rPr>
      <w:rFonts w:ascii="Arial" w:hAnsi="Arial" w:cs="Arial"/>
      <w:sz w:val="16"/>
      <w:szCs w:val="16"/>
    </w:rPr>
  </w:style>
  <w:style w:type="paragraph" w:customStyle="1" w:styleId="xl67">
    <w:name w:val="xl67"/>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2418FD"/>
    <w:pPr>
      <w:spacing w:before="100" w:beforeAutospacing="1" w:after="100" w:afterAutospacing="1"/>
    </w:pPr>
    <w:rPr>
      <w:rFonts w:ascii="Arial" w:hAnsi="Arial" w:cs="Arial"/>
      <w:sz w:val="16"/>
      <w:szCs w:val="16"/>
    </w:rPr>
  </w:style>
  <w:style w:type="paragraph" w:customStyle="1" w:styleId="xl72">
    <w:name w:val="xl72"/>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2418FD"/>
    <w:pPr>
      <w:spacing w:before="100" w:beforeAutospacing="1" w:after="100" w:afterAutospacing="1"/>
    </w:pPr>
    <w:rPr>
      <w:rFonts w:ascii="Arial" w:hAnsi="Arial" w:cs="Arial"/>
      <w:sz w:val="16"/>
      <w:szCs w:val="16"/>
    </w:rPr>
  </w:style>
  <w:style w:type="paragraph" w:customStyle="1" w:styleId="xl76">
    <w:name w:val="xl76"/>
    <w:basedOn w:val="Normal"/>
    <w:rsid w:val="002418FD"/>
    <w:pPr>
      <w:spacing w:before="100" w:beforeAutospacing="1" w:after="100" w:afterAutospacing="1"/>
      <w:jc w:val="center"/>
    </w:pPr>
    <w:rPr>
      <w:rFonts w:ascii="Arial" w:hAnsi="Arial" w:cs="Arial"/>
      <w:sz w:val="16"/>
      <w:szCs w:val="16"/>
    </w:rPr>
  </w:style>
  <w:style w:type="paragraph" w:customStyle="1" w:styleId="xl77">
    <w:name w:val="xl77"/>
    <w:basedOn w:val="Normal"/>
    <w:rsid w:val="002418FD"/>
    <w:pPr>
      <w:spacing w:before="100" w:beforeAutospacing="1" w:after="100" w:afterAutospacing="1"/>
    </w:pPr>
    <w:rPr>
      <w:rFonts w:ascii="Arial" w:hAnsi="Arial" w:cs="Arial"/>
      <w:sz w:val="16"/>
      <w:szCs w:val="16"/>
    </w:rPr>
  </w:style>
  <w:style w:type="paragraph" w:customStyle="1" w:styleId="xl78">
    <w:name w:val="xl78"/>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2418FD"/>
    <w:pPr>
      <w:spacing w:before="100" w:beforeAutospacing="1" w:after="100" w:afterAutospacing="1"/>
      <w:jc w:val="right"/>
    </w:pPr>
    <w:rPr>
      <w:rFonts w:ascii="Arial" w:hAnsi="Arial" w:cs="Arial"/>
      <w:sz w:val="16"/>
      <w:szCs w:val="16"/>
    </w:rPr>
  </w:style>
  <w:style w:type="paragraph" w:customStyle="1" w:styleId="xl85">
    <w:name w:val="xl85"/>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2418FD"/>
    <w:pPr>
      <w:spacing w:before="100" w:beforeAutospacing="1" w:after="100" w:afterAutospacing="1"/>
    </w:pPr>
    <w:rPr>
      <w:rFonts w:ascii="Arial" w:hAnsi="Arial" w:cs="Arial"/>
      <w:sz w:val="16"/>
      <w:szCs w:val="16"/>
    </w:rPr>
  </w:style>
  <w:style w:type="paragraph" w:customStyle="1" w:styleId="xl92">
    <w:name w:val="xl92"/>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2418FD"/>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2418FD"/>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241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2418FD"/>
    <w:rPr>
      <w:color w:val="800080"/>
      <w:u w:val="single"/>
    </w:rPr>
  </w:style>
  <w:style w:type="character" w:customStyle="1" w:styleId="descriptiondescriptionui-xdq6yf-0">
    <w:name w:val="description__descriptionui-xdq6yf-0"/>
    <w:basedOn w:val="Fontepargpadro"/>
    <w:rsid w:val="002418FD"/>
  </w:style>
  <w:style w:type="character" w:customStyle="1" w:styleId="LinkdaInternet">
    <w:name w:val="Link da Internet"/>
    <w:rsid w:val="002418FD"/>
    <w:rPr>
      <w:color w:val="000080"/>
      <w:u w:val="single"/>
    </w:rPr>
  </w:style>
  <w:style w:type="paragraph" w:customStyle="1" w:styleId="Recuodecorpodetexto32">
    <w:name w:val="Recuo de corpo de texto 32"/>
    <w:basedOn w:val="Normal"/>
    <w:qFormat/>
    <w:rsid w:val="002418FD"/>
    <w:pPr>
      <w:widowControl w:val="0"/>
      <w:tabs>
        <w:tab w:val="left" w:pos="-10396"/>
      </w:tabs>
      <w:spacing w:after="120"/>
      <w:ind w:left="1134" w:hanging="567"/>
      <w:jc w:val="both"/>
    </w:pPr>
    <w:rPr>
      <w:sz w:val="20"/>
      <w:szCs w:val="20"/>
    </w:rPr>
  </w:style>
  <w:style w:type="paragraph" w:customStyle="1" w:styleId="11">
    <w:name w:val="11"/>
    <w:basedOn w:val="Normal"/>
    <w:qFormat/>
    <w:rsid w:val="002418FD"/>
    <w:pPr>
      <w:widowControl w:val="0"/>
      <w:ind w:left="1701" w:hanging="850"/>
      <w:jc w:val="both"/>
    </w:pPr>
    <w:rPr>
      <w:sz w:val="20"/>
      <w:szCs w:val="20"/>
    </w:rPr>
  </w:style>
  <w:style w:type="paragraph" w:customStyle="1" w:styleId="BodyText21">
    <w:name w:val="Body Text 21"/>
    <w:basedOn w:val="Normal"/>
    <w:qFormat/>
    <w:rsid w:val="002418FD"/>
    <w:pPr>
      <w:widowControl w:val="0"/>
      <w:jc w:val="both"/>
    </w:pPr>
    <w:rPr>
      <w:sz w:val="20"/>
      <w:szCs w:val="20"/>
    </w:rPr>
  </w:style>
  <w:style w:type="paragraph" w:customStyle="1" w:styleId="Recuodecorpodetexto31">
    <w:name w:val="Recuo de corpo de texto 31"/>
    <w:basedOn w:val="Normal"/>
    <w:qFormat/>
    <w:rsid w:val="002418FD"/>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2418FD"/>
    <w:pPr>
      <w:widowControl w:val="0"/>
      <w:tabs>
        <w:tab w:val="left" w:pos="29778"/>
      </w:tabs>
      <w:spacing w:before="120"/>
      <w:ind w:left="709" w:hanging="709"/>
      <w:jc w:val="both"/>
    </w:pPr>
  </w:style>
  <w:style w:type="paragraph" w:customStyle="1" w:styleId="PADRO">
    <w:name w:val="PADRÃO"/>
    <w:qFormat/>
    <w:rsid w:val="002418FD"/>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2418FD"/>
    <w:pPr>
      <w:widowControl w:val="0"/>
      <w:suppressLineNumbers/>
      <w:tabs>
        <w:tab w:val="center" w:pos="4818"/>
        <w:tab w:val="right" w:pos="9637"/>
      </w:tabs>
    </w:pPr>
  </w:style>
  <w:style w:type="paragraph" w:customStyle="1" w:styleId="WW-Textosimples">
    <w:name w:val="WW-Texto simples"/>
    <w:basedOn w:val="Normal"/>
    <w:qFormat/>
    <w:rsid w:val="002418FD"/>
    <w:rPr>
      <w:rFonts w:ascii="Courier New" w:hAnsi="Courier New"/>
      <w:sz w:val="20"/>
      <w:szCs w:val="20"/>
    </w:rPr>
  </w:style>
  <w:style w:type="paragraph" w:styleId="Citao">
    <w:name w:val="Quote"/>
    <w:basedOn w:val="Normal"/>
    <w:next w:val="Normal"/>
    <w:link w:val="CitaoChar"/>
    <w:qFormat/>
    <w:rsid w:val="002418F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2418FD"/>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2418FD"/>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241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2418FD"/>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2418FD"/>
    <w:rPr>
      <w:rFonts w:ascii="ecofont_spranq_eco_sans" w:eastAsiaTheme="majorEastAsia" w:hAnsi="ecofont_spranq_eco_sans"/>
      <w:b/>
      <w:bCs/>
      <w:color w:val="000000"/>
      <w:sz w:val="20"/>
      <w:szCs w:val="20"/>
    </w:rPr>
  </w:style>
  <w:style w:type="character" w:customStyle="1" w:styleId="Fontepargpadro5">
    <w:name w:val="Fonte parág. padrão5"/>
    <w:qFormat/>
    <w:rsid w:val="002418FD"/>
  </w:style>
  <w:style w:type="paragraph" w:customStyle="1" w:styleId="Corpodetexto21">
    <w:name w:val="Corpo de texto 21"/>
    <w:basedOn w:val="Normal"/>
    <w:qFormat/>
    <w:rsid w:val="002418FD"/>
    <w:pPr>
      <w:widowControl w:val="0"/>
      <w:spacing w:after="240"/>
      <w:jc w:val="both"/>
    </w:pPr>
    <w:rPr>
      <w:rFonts w:ascii="Arial" w:hAnsi="Arial"/>
      <w:sz w:val="22"/>
      <w:szCs w:val="20"/>
      <w:lang w:val="pt-PT"/>
    </w:rPr>
  </w:style>
  <w:style w:type="paragraph" w:customStyle="1" w:styleId="Textoembloco1">
    <w:name w:val="Texto em bloco1"/>
    <w:basedOn w:val="Normal"/>
    <w:qFormat/>
    <w:rsid w:val="002418FD"/>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2418FD"/>
    <w:pPr>
      <w:widowControl w:val="0"/>
      <w:tabs>
        <w:tab w:val="left" w:pos="-10396"/>
      </w:tabs>
      <w:spacing w:after="120"/>
      <w:ind w:left="1134" w:hanging="567"/>
      <w:jc w:val="both"/>
    </w:pPr>
    <w:rPr>
      <w:sz w:val="20"/>
      <w:szCs w:val="20"/>
    </w:rPr>
  </w:style>
  <w:style w:type="character" w:styleId="nfase">
    <w:name w:val="Emphasis"/>
    <w:basedOn w:val="Fontepargpadro"/>
    <w:qFormat/>
    <w:rsid w:val="002418FD"/>
    <w:rPr>
      <w:i/>
      <w:iCs/>
    </w:rPr>
  </w:style>
  <w:style w:type="character" w:styleId="TextodoEspaoReservado">
    <w:name w:val="Placeholder Text"/>
    <w:basedOn w:val="Fontepargpadro"/>
    <w:uiPriority w:val="99"/>
    <w:semiHidden/>
    <w:rsid w:val="002418FD"/>
    <w:rPr>
      <w:color w:val="808080"/>
    </w:rPr>
  </w:style>
  <w:style w:type="paragraph" w:customStyle="1" w:styleId="Normal1">
    <w:name w:val="Normal1"/>
    <w:rsid w:val="002418FD"/>
    <w:pPr>
      <w:spacing w:after="0"/>
      <w:contextualSpacing/>
    </w:pPr>
    <w:rPr>
      <w:rFonts w:ascii="Arial" w:eastAsia="Arial" w:hAnsi="Arial" w:cs="Arial"/>
      <w:lang w:eastAsia="pt-BR"/>
    </w:rPr>
  </w:style>
  <w:style w:type="paragraph" w:customStyle="1" w:styleId="item">
    <w:name w:val="item"/>
    <w:basedOn w:val="Normal"/>
    <w:rsid w:val="002418FD"/>
    <w:pPr>
      <w:spacing w:before="100" w:beforeAutospacing="1" w:after="100" w:afterAutospacing="1"/>
    </w:pPr>
  </w:style>
  <w:style w:type="paragraph" w:customStyle="1" w:styleId="dou-paragraph">
    <w:name w:val="dou-paragraph"/>
    <w:basedOn w:val="Normal"/>
    <w:rsid w:val="002418FD"/>
    <w:pPr>
      <w:spacing w:before="100" w:beforeAutospacing="1" w:after="100" w:afterAutospacing="1"/>
    </w:pPr>
  </w:style>
  <w:style w:type="character" w:customStyle="1" w:styleId="Ttulo4Char">
    <w:name w:val="Título 4 Char"/>
    <w:basedOn w:val="Fontepargpadro"/>
    <w:link w:val="Heading4"/>
    <w:semiHidden/>
    <w:rsid w:val="002418FD"/>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2418F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2418FD"/>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2418F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2418FD"/>
    <w:pPr>
      <w:ind w:firstLine="708"/>
    </w:pPr>
    <w:rPr>
      <w:color w:val="000000"/>
      <w:sz w:val="28"/>
    </w:rPr>
  </w:style>
  <w:style w:type="character" w:customStyle="1" w:styleId="RecuodecorpodetextoChar">
    <w:name w:val="Recuo de corpo de texto Char"/>
    <w:basedOn w:val="Fontepargpadro"/>
    <w:link w:val="Recuodecorpodetexto"/>
    <w:rsid w:val="002418F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2418FD"/>
    <w:pPr>
      <w:spacing w:after="120"/>
      <w:ind w:left="283"/>
    </w:pPr>
    <w:rPr>
      <w:sz w:val="16"/>
      <w:szCs w:val="16"/>
    </w:rPr>
  </w:style>
  <w:style w:type="character" w:customStyle="1" w:styleId="Recuodecorpodetexto3Char">
    <w:name w:val="Recuo de corpo de texto 3 Char"/>
    <w:basedOn w:val="Fontepargpadro"/>
    <w:link w:val="Recuodecorpodetexto3"/>
    <w:rsid w:val="002418F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2418FD"/>
    <w:pPr>
      <w:spacing w:before="100" w:beforeAutospacing="1" w:after="100" w:afterAutospacing="1"/>
    </w:pPr>
  </w:style>
  <w:style w:type="paragraph" w:styleId="Cabealho">
    <w:name w:val="header"/>
    <w:basedOn w:val="Normal"/>
    <w:link w:val="CabealhoChar1"/>
    <w:uiPriority w:val="99"/>
    <w:semiHidden/>
    <w:unhideWhenUsed/>
    <w:rsid w:val="00E75906"/>
    <w:pPr>
      <w:tabs>
        <w:tab w:val="center" w:pos="4252"/>
        <w:tab w:val="right" w:pos="8504"/>
      </w:tabs>
    </w:pPr>
  </w:style>
  <w:style w:type="character" w:customStyle="1" w:styleId="CabealhoChar1">
    <w:name w:val="Cabeçalho Char1"/>
    <w:basedOn w:val="Fontepargpadro"/>
    <w:link w:val="Cabealho"/>
    <w:uiPriority w:val="99"/>
    <w:semiHidden/>
    <w:rsid w:val="00E75906"/>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E75906"/>
    <w:pPr>
      <w:tabs>
        <w:tab w:val="center" w:pos="4252"/>
        <w:tab w:val="right" w:pos="8504"/>
      </w:tabs>
    </w:pPr>
  </w:style>
  <w:style w:type="character" w:customStyle="1" w:styleId="RodapChar1">
    <w:name w:val="Rodapé Char1"/>
    <w:basedOn w:val="Fontepargpadro"/>
    <w:link w:val="Rodap"/>
    <w:uiPriority w:val="99"/>
    <w:semiHidden/>
    <w:rsid w:val="00E75906"/>
    <w:rPr>
      <w:rFonts w:ascii="Times New Roman" w:eastAsia="Times New Roman" w:hAnsi="Times New Roman" w:cs="Times New Roman"/>
      <w:sz w:val="24"/>
      <w:szCs w:val="24"/>
      <w:lang w:eastAsia="pt-BR"/>
    </w:rPr>
  </w:style>
  <w:style w:type="character" w:customStyle="1" w:styleId="il">
    <w:name w:val="il"/>
    <w:basedOn w:val="Fontepargpadro"/>
    <w:rsid w:val="00B54C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1504EED-579C-4AFA-B7F0-377EE4EA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15236</Words>
  <Characters>82277</Characters>
  <Application>Microsoft Office Word</Application>
  <DocSecurity>0</DocSecurity>
  <Lines>685</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Usuario_2</cp:lastModifiedBy>
  <cp:revision>5</cp:revision>
  <dcterms:created xsi:type="dcterms:W3CDTF">2023-03-06T13:00:00Z</dcterms:created>
  <dcterms:modified xsi:type="dcterms:W3CDTF">2023-04-25T12:50:00Z</dcterms:modified>
</cp:coreProperties>
</file>