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85611F" w:rsidRDefault="0085611F" w:rsidP="00E5419D">
      <w:pPr>
        <w:pStyle w:val="WW-Corpodetexto2"/>
        <w:widowControl/>
        <w:tabs>
          <w:tab w:val="clear" w:pos="5954"/>
        </w:tabs>
        <w:suppressAutoHyphens w:val="0"/>
        <w:jc w:val="center"/>
        <w:rPr>
          <w:rFonts w:ascii="Arial" w:hAnsi="Arial" w:cs="Arial"/>
          <w:b/>
          <w:szCs w:val="24"/>
        </w:rPr>
      </w:pPr>
    </w:p>
    <w:tbl>
      <w:tblPr>
        <w:tblW w:w="10189" w:type="dxa"/>
        <w:jc w:val="center"/>
        <w:tblInd w:w="57" w:type="dxa"/>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F9090D" w:rsidP="003F4C15">
            <w:pPr>
              <w:rPr>
                <w:rFonts w:ascii="Arial" w:hAnsi="Arial" w:cs="Arial"/>
                <w:color w:val="000000"/>
              </w:rPr>
            </w:pPr>
            <w:r>
              <w:rPr>
                <w:rFonts w:ascii="Arial" w:hAnsi="Arial" w:cs="Arial"/>
                <w:color w:val="000000"/>
              </w:rPr>
              <w:t>218/2022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9090D" w:rsidP="00CF17CE">
            <w:pPr>
              <w:rPr>
                <w:rFonts w:ascii="Arial" w:hAnsi="Arial" w:cs="Arial"/>
                <w:color w:val="000000"/>
              </w:rPr>
            </w:pPr>
            <w:r>
              <w:rPr>
                <w:rFonts w:ascii="Arial" w:hAnsi="Arial" w:cs="Arial"/>
                <w:color w:val="000000"/>
              </w:rPr>
              <w:t>047/2022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F9090D" w:rsidP="00CF17CE">
            <w:pPr>
              <w:rPr>
                <w:rFonts w:ascii="Arial" w:hAnsi="Arial" w:cs="Arial"/>
                <w:color w:val="000000"/>
              </w:rPr>
            </w:pPr>
            <w:r>
              <w:rPr>
                <w:rFonts w:ascii="Arial" w:hAnsi="Arial" w:cs="Arial"/>
                <w:color w:val="000000"/>
              </w:rPr>
              <w:t>127/2022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F775C0" w:rsidP="00F775C0">
            <w:pPr>
              <w:autoSpaceDE w:val="0"/>
              <w:autoSpaceDN w:val="0"/>
              <w:adjustRightInd w:val="0"/>
              <w:jc w:val="center"/>
              <w:rPr>
                <w:rFonts w:ascii="Arial" w:eastAsiaTheme="minorHAnsi" w:hAnsi="Arial" w:cs="Arial"/>
                <w:i/>
                <w:iCs/>
                <w:lang w:eastAsia="en-US"/>
              </w:rPr>
            </w:pPr>
            <w:r w:rsidRPr="00D25CF9">
              <w:rPr>
                <w:rFonts w:ascii="Arial" w:eastAsiaTheme="minorHAnsi" w:hAnsi="Arial" w:cs="Arial"/>
                <w:b/>
                <w:i/>
                <w:iCs/>
                <w:sz w:val="22"/>
                <w:szCs w:val="22"/>
                <w:lang w:eastAsia="en-US"/>
              </w:rPr>
              <w:t>Licitação exclusiva para Microempresa, Empresa de Pequeno Porte ou equiparadas.</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proofErr w:type="gramStart"/>
            <w:r w:rsidRPr="00157D06">
              <w:rPr>
                <w:rFonts w:ascii="Arial" w:hAnsi="Arial" w:cs="Arial"/>
                <w:b/>
                <w:bCs/>
                <w:color w:val="000000"/>
              </w:rPr>
              <w:t xml:space="preserve">  </w:t>
            </w:r>
            <w:proofErr w:type="gramEnd"/>
            <w:r w:rsidRPr="00157D06">
              <w:rPr>
                <w:rFonts w:ascii="Arial" w:hAnsi="Arial" w:cs="Arial"/>
                <w:b/>
                <w:bCs/>
                <w:color w:val="000000"/>
              </w:rPr>
              <w:t>da sessão do  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F9090D" w:rsidP="00211248">
            <w:pPr>
              <w:rPr>
                <w:rFonts w:ascii="Arial" w:hAnsi="Arial" w:cs="Arial"/>
                <w:b/>
                <w:bCs/>
                <w:color w:val="000000"/>
              </w:rPr>
            </w:pPr>
            <w:r>
              <w:rPr>
                <w:rFonts w:ascii="Arial" w:hAnsi="Arial" w:cs="Arial"/>
                <w:b/>
                <w:bCs/>
                <w:color w:val="000000"/>
              </w:rPr>
              <w:t>17/10</w:t>
            </w:r>
            <w:r w:rsidR="00F762AD">
              <w:rPr>
                <w:rFonts w:ascii="Arial" w:hAnsi="Arial" w:cs="Arial"/>
                <w:b/>
                <w:bCs/>
                <w:color w:val="000000"/>
              </w:rPr>
              <w:t>/2022</w:t>
            </w:r>
            <w:r w:rsidR="00F47116" w:rsidRPr="00D3302C">
              <w:rPr>
                <w:rFonts w:ascii="Arial" w:hAnsi="Arial" w:cs="Arial"/>
                <w:b/>
                <w:bCs/>
                <w:color w:val="000000"/>
              </w:rPr>
              <w:t xml:space="preserve">. Início: </w:t>
            </w:r>
            <w:r w:rsidR="0080123F">
              <w:rPr>
                <w:rFonts w:ascii="Arial" w:hAnsi="Arial" w:cs="Arial"/>
                <w:b/>
                <w:bCs/>
                <w:color w:val="000000"/>
              </w:rPr>
              <w:t>09 h (nove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 xml:space="preserve">Local: </w:t>
            </w:r>
            <w:r w:rsidR="00F762AD" w:rsidRPr="007F471B">
              <w:rPr>
                <w:rFonts w:ascii="Arial" w:hAnsi="Arial" w:cs="Arial"/>
                <w:u w:val="single"/>
              </w:rPr>
              <w:t>Galeria Salgado Filho</w:t>
            </w:r>
            <w:r w:rsidR="00F762AD" w:rsidRPr="007F471B">
              <w:rPr>
                <w:rFonts w:ascii="Arial" w:hAnsi="Arial" w:cs="Arial"/>
              </w:rPr>
              <w:t xml:space="preserve">, situado na Rua Major Vieira, 212 Loja (conjunto de salas) n° 03, 1° pavimento, Centro na cidade de </w:t>
            </w:r>
            <w:proofErr w:type="spellStart"/>
            <w:proofErr w:type="gramStart"/>
            <w:r w:rsidR="00F762AD" w:rsidRPr="007F471B">
              <w:rPr>
                <w:rFonts w:ascii="Arial" w:hAnsi="Arial" w:cs="Arial"/>
              </w:rPr>
              <w:t>Cataguases-MG</w:t>
            </w:r>
            <w:proofErr w:type="spellEnd"/>
            <w:proofErr w:type="gramEnd"/>
            <w:r w:rsidR="00516553">
              <w:rPr>
                <w:rFonts w:ascii="Arial" w:hAnsi="Arial" w:cs="Arial"/>
              </w:rPr>
              <w:t>.</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DE3229" w:rsidRPr="00D3302C" w:rsidRDefault="00F9090D" w:rsidP="00DE3229">
            <w:pPr>
              <w:rPr>
                <w:rFonts w:ascii="Arial" w:hAnsi="Arial" w:cs="Arial"/>
                <w:b/>
                <w:bCs/>
                <w:color w:val="000000"/>
              </w:rPr>
            </w:pPr>
            <w:r>
              <w:rPr>
                <w:rFonts w:ascii="Arial" w:hAnsi="Arial" w:cs="Arial"/>
                <w:b/>
                <w:bCs/>
                <w:color w:val="000000"/>
              </w:rPr>
              <w:t>17/10</w:t>
            </w:r>
            <w:r w:rsidR="0080609D">
              <w:rPr>
                <w:rFonts w:ascii="Arial" w:hAnsi="Arial" w:cs="Arial"/>
                <w:b/>
                <w:bCs/>
                <w:color w:val="000000"/>
              </w:rPr>
              <w:t>/2022</w:t>
            </w:r>
            <w:r w:rsidR="00DE3229" w:rsidRPr="00D3302C">
              <w:rPr>
                <w:rFonts w:ascii="Arial" w:hAnsi="Arial" w:cs="Arial"/>
                <w:b/>
                <w:bCs/>
                <w:color w:val="000000"/>
              </w:rPr>
              <w:t xml:space="preserve">. Início: </w:t>
            </w:r>
            <w:r w:rsidR="00DE3229">
              <w:rPr>
                <w:rFonts w:ascii="Arial" w:hAnsi="Arial" w:cs="Arial"/>
                <w:b/>
                <w:bCs/>
                <w:color w:val="000000"/>
              </w:rPr>
              <w:t>0</w:t>
            </w:r>
            <w:r w:rsidR="0080123F">
              <w:rPr>
                <w:rFonts w:ascii="Arial" w:hAnsi="Arial" w:cs="Arial"/>
                <w:b/>
                <w:bCs/>
                <w:color w:val="000000"/>
              </w:rPr>
              <w:t>9</w:t>
            </w:r>
            <w:r w:rsidR="00DE3229">
              <w:rPr>
                <w:rFonts w:ascii="Arial" w:hAnsi="Arial" w:cs="Arial"/>
                <w:b/>
                <w:bCs/>
                <w:color w:val="000000"/>
              </w:rPr>
              <w:t xml:space="preserve"> h (</w:t>
            </w:r>
            <w:r w:rsidR="0080123F">
              <w:rPr>
                <w:rFonts w:ascii="Arial" w:hAnsi="Arial" w:cs="Arial"/>
                <w:b/>
                <w:bCs/>
                <w:color w:val="000000"/>
              </w:rPr>
              <w:t>nove</w:t>
            </w:r>
            <w:r w:rsidR="00DE3229">
              <w:rPr>
                <w:rFonts w:ascii="Arial" w:hAnsi="Arial" w:cs="Arial"/>
                <w:b/>
                <w:bCs/>
                <w:color w:val="000000"/>
              </w:rPr>
              <w:t xml:space="preserve"> </w:t>
            </w:r>
            <w:r w:rsidR="00DE3229"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8355D5" w:rsidRDefault="00DE3229" w:rsidP="005E5883">
            <w:pPr>
              <w:pStyle w:val="SemEspaamento"/>
              <w:jc w:val="both"/>
              <w:rPr>
                <w:rFonts w:ascii="Arial" w:hAnsi="Arial" w:cs="Arial"/>
                <w:szCs w:val="24"/>
              </w:rPr>
            </w:pPr>
            <w:r w:rsidRPr="008355D5">
              <w:rPr>
                <w:rFonts w:ascii="Arial" w:hAnsi="Arial" w:cs="Arial"/>
                <w:szCs w:val="24"/>
              </w:rPr>
              <w:t xml:space="preserve">Registrar preços para futura e eventual contratação de empresa </w:t>
            </w:r>
            <w:r w:rsidR="00F9090D">
              <w:rPr>
                <w:rFonts w:ascii="Arial" w:hAnsi="Arial" w:cs="Arial"/>
                <w:szCs w:val="24"/>
              </w:rPr>
              <w:t xml:space="preserve">especializada em serviço de organização de feiras literárias para o evento FLICA – Festa Literária de </w:t>
            </w:r>
            <w:proofErr w:type="spellStart"/>
            <w:r w:rsidR="00F9090D">
              <w:rPr>
                <w:rFonts w:ascii="Arial" w:hAnsi="Arial" w:cs="Arial"/>
                <w:szCs w:val="24"/>
              </w:rPr>
              <w:t>Cataguases</w:t>
            </w:r>
            <w:proofErr w:type="spellEnd"/>
            <w:r w:rsidR="00F9090D">
              <w:rPr>
                <w:rFonts w:ascii="Arial" w:hAnsi="Arial" w:cs="Arial"/>
                <w:szCs w:val="24"/>
              </w:rPr>
              <w:t xml:space="preserve"> em atendimento ao solicitado pela Secretaria de Cultura e Turismo do município de </w:t>
            </w:r>
            <w:proofErr w:type="spellStart"/>
            <w:r w:rsidR="00F9090D">
              <w:rPr>
                <w:rFonts w:ascii="Arial" w:hAnsi="Arial" w:cs="Arial"/>
                <w:szCs w:val="24"/>
              </w:rPr>
              <w:t>Cataguases</w:t>
            </w:r>
            <w:proofErr w:type="spellEnd"/>
            <w:r w:rsidR="00F9090D">
              <w:rPr>
                <w:rFonts w:ascii="Arial" w:hAnsi="Arial" w:cs="Arial"/>
                <w:szCs w:val="24"/>
              </w:rPr>
              <w:t>.</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F9090D">
            <w:pPr>
              <w:rPr>
                <w:rFonts w:ascii="Arial" w:hAnsi="Arial" w:cs="Arial"/>
                <w:b/>
                <w:bCs/>
                <w:color w:val="000000"/>
              </w:rPr>
            </w:pPr>
            <w:r w:rsidRPr="00297E39">
              <w:rPr>
                <w:rFonts w:ascii="Arial" w:hAnsi="Arial" w:cs="Arial"/>
                <w:b/>
                <w:bCs/>
                <w:color w:val="000000"/>
              </w:rPr>
              <w:t xml:space="preserve">R$ </w:t>
            </w:r>
            <w:r w:rsidR="00F9090D">
              <w:rPr>
                <w:rFonts w:ascii="Arial" w:hAnsi="Arial" w:cs="Arial"/>
                <w:b/>
                <w:iCs/>
                <w:color w:val="000000"/>
              </w:rPr>
              <w:t>49</w:t>
            </w:r>
            <w:r w:rsidR="00F762AD">
              <w:rPr>
                <w:rFonts w:ascii="Arial" w:hAnsi="Arial" w:cs="Arial"/>
                <w:b/>
                <w:iCs/>
                <w:color w:val="000000"/>
              </w:rPr>
              <w:t>.000</w:t>
            </w:r>
            <w:r w:rsidR="0080609D">
              <w:rPr>
                <w:rFonts w:ascii="Arial" w:hAnsi="Arial" w:cs="Arial"/>
                <w:b/>
                <w:iCs/>
                <w:color w:val="000000"/>
              </w:rPr>
              <w:t>,00</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4C52B6" w:rsidP="00F762AD">
            <w:pPr>
              <w:rPr>
                <w:rFonts w:ascii="Arial" w:hAnsi="Arial" w:cs="Arial"/>
                <w:color w:val="000000"/>
                <w:sz w:val="20"/>
                <w:szCs w:val="20"/>
              </w:rPr>
            </w:pPr>
            <w:r>
              <w:rPr>
                <w:rFonts w:ascii="Arial" w:hAnsi="Arial" w:cs="Arial"/>
                <w:color w:val="000000"/>
                <w:sz w:val="20"/>
                <w:szCs w:val="20"/>
              </w:rPr>
              <w:t>Na internet, no site</w:t>
            </w:r>
            <w:r w:rsidRPr="00157D06">
              <w:rPr>
                <w:rFonts w:ascii="Arial" w:hAnsi="Arial" w:cs="Arial"/>
                <w:color w:val="000000"/>
                <w:sz w:val="20"/>
                <w:szCs w:val="20"/>
              </w:rPr>
              <w:t xml:space="preserve"> www.cataguases.mg.gov.br e e-mail: </w:t>
            </w:r>
            <w:r w:rsidRPr="00B1442D">
              <w:rPr>
                <w:rFonts w:ascii="Arial" w:hAnsi="Arial" w:cs="Arial"/>
                <w:sz w:val="20"/>
                <w:szCs w:val="20"/>
              </w:rPr>
              <w:t>pregaocataguases@gmail.com</w:t>
            </w:r>
            <w:r w:rsidRPr="00157D06">
              <w:rPr>
                <w:rFonts w:ascii="Arial" w:hAnsi="Arial" w:cs="Arial"/>
                <w:color w:val="000000"/>
                <w:sz w:val="20"/>
                <w:szCs w:val="20"/>
              </w:rPr>
              <w:t>, telefones (3</w:t>
            </w:r>
            <w:r>
              <w:rPr>
                <w:rFonts w:ascii="Arial" w:hAnsi="Arial" w:cs="Arial"/>
                <w:color w:val="000000"/>
                <w:sz w:val="20"/>
                <w:szCs w:val="20"/>
              </w:rPr>
              <w:t>2</w:t>
            </w:r>
            <w:r w:rsidRPr="00157D06">
              <w:rPr>
                <w:rFonts w:ascii="Arial" w:hAnsi="Arial" w:cs="Arial"/>
                <w:color w:val="000000"/>
                <w:sz w:val="20"/>
                <w:szCs w:val="20"/>
              </w:rPr>
              <w:t xml:space="preserve">) </w:t>
            </w:r>
            <w:r>
              <w:rPr>
                <w:rFonts w:ascii="Arial" w:hAnsi="Arial" w:cs="Arial"/>
                <w:color w:val="000000"/>
                <w:sz w:val="20"/>
                <w:szCs w:val="20"/>
              </w:rPr>
              <w:t>99940 5331</w:t>
            </w:r>
            <w:r w:rsidR="00F9090D">
              <w:rPr>
                <w:rFonts w:ascii="Arial" w:hAnsi="Arial" w:cs="Arial"/>
                <w:color w:val="000000"/>
                <w:sz w:val="20"/>
                <w:szCs w:val="20"/>
              </w:rPr>
              <w:t>.</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F002A7" w:rsidRDefault="00F002A7"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B90812" w:rsidRDefault="00B90812" w:rsidP="00AA501F">
      <w:pPr>
        <w:pStyle w:val="WW-Corpodetexto2"/>
        <w:widowControl/>
        <w:tabs>
          <w:tab w:val="clear" w:pos="5954"/>
        </w:tabs>
        <w:suppressAutoHyphens w:val="0"/>
        <w:rPr>
          <w:rFonts w:ascii="Arial" w:hAnsi="Arial" w:cs="Arial"/>
          <w:b/>
          <w:szCs w:val="24"/>
        </w:rPr>
      </w:pPr>
    </w:p>
    <w:p w:rsidR="00483F71" w:rsidRDefault="00483F71" w:rsidP="00AA501F">
      <w:pPr>
        <w:pStyle w:val="WW-Corpodetexto2"/>
        <w:widowControl/>
        <w:tabs>
          <w:tab w:val="clear" w:pos="5954"/>
        </w:tabs>
        <w:suppressAutoHyphens w:val="0"/>
        <w:rPr>
          <w:rFonts w:ascii="Arial" w:hAnsi="Arial" w:cs="Arial"/>
          <w:b/>
          <w:szCs w:val="24"/>
        </w:rPr>
      </w:pPr>
    </w:p>
    <w:p w:rsidR="003F4C15" w:rsidRDefault="003F4C15" w:rsidP="00AA501F">
      <w:pPr>
        <w:pStyle w:val="WW-Corpodetexto2"/>
        <w:widowControl/>
        <w:tabs>
          <w:tab w:val="clear" w:pos="5954"/>
        </w:tabs>
        <w:suppressAutoHyphens w:val="0"/>
        <w:rPr>
          <w:rFonts w:ascii="Arial" w:hAnsi="Arial" w:cs="Arial"/>
          <w:b/>
          <w:szCs w:val="24"/>
        </w:rPr>
      </w:pPr>
    </w:p>
    <w:p w:rsidR="00C4111D" w:rsidRDefault="00C4111D"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E5419D">
      <w:pPr>
        <w:jc w:val="both"/>
        <w:rPr>
          <w:rFonts w:ascii="Arial" w:hAnsi="Arial" w:cs="Arial"/>
        </w:rPr>
      </w:pPr>
    </w:p>
    <w:p w:rsidR="00CA5A56" w:rsidRPr="006F2495" w:rsidRDefault="00F9090D" w:rsidP="002C1E40">
      <w:pPr>
        <w:pStyle w:val="SemEspaamento"/>
        <w:jc w:val="both"/>
        <w:rPr>
          <w:rFonts w:ascii="Arial" w:hAnsi="Arial" w:cs="Arial"/>
          <w:szCs w:val="24"/>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rPr>
        <w:t xml:space="preserve">Praça Santa Rita, 462 – Centro – </w:t>
      </w:r>
      <w:proofErr w:type="spellStart"/>
      <w:r w:rsidRPr="002A20EE">
        <w:rPr>
          <w:rFonts w:ascii="Arial" w:hAnsi="Arial" w:cs="Arial"/>
          <w:sz w:val="20"/>
        </w:rPr>
        <w:t>Cataguases</w:t>
      </w:r>
      <w:proofErr w:type="spellEnd"/>
      <w:r w:rsidRPr="002A20EE">
        <w:rPr>
          <w:rFonts w:ascii="Arial" w:hAnsi="Arial" w:cs="Arial"/>
          <w:sz w:val="20"/>
        </w:rPr>
        <w:t xml:space="preserve"> (MG), por intermédio de seu Pregoeiro o Sr. </w:t>
      </w:r>
      <w:proofErr w:type="spellStart"/>
      <w:r w:rsidRPr="002A20EE">
        <w:rPr>
          <w:rFonts w:ascii="Arial" w:hAnsi="Arial" w:cs="Arial"/>
          <w:sz w:val="20"/>
        </w:rPr>
        <w:t>Neimar</w:t>
      </w:r>
      <w:proofErr w:type="spellEnd"/>
      <w:r w:rsidRPr="002A20EE">
        <w:rPr>
          <w:rFonts w:ascii="Arial" w:hAnsi="Arial" w:cs="Arial"/>
          <w:sz w:val="20"/>
        </w:rPr>
        <w:t xml:space="preserve"> Garcia de Oliveira, </w:t>
      </w:r>
      <w:proofErr w:type="spellStart"/>
      <w:r w:rsidRPr="002A20EE">
        <w:rPr>
          <w:rFonts w:ascii="Arial" w:hAnsi="Arial" w:cs="Arial"/>
          <w:sz w:val="20"/>
        </w:rPr>
        <w:t>Pregoeir</w:t>
      </w:r>
      <w:r>
        <w:rPr>
          <w:rFonts w:ascii="Arial" w:hAnsi="Arial" w:cs="Arial"/>
          <w:sz w:val="20"/>
        </w:rPr>
        <w:t>a</w:t>
      </w:r>
      <w:proofErr w:type="spellEnd"/>
      <w:r w:rsidRPr="002A20EE">
        <w:rPr>
          <w:rFonts w:ascii="Arial" w:hAnsi="Arial" w:cs="Arial"/>
          <w:sz w:val="20"/>
        </w:rPr>
        <w:t xml:space="preserve"> Substitut</w:t>
      </w:r>
      <w:r>
        <w:rPr>
          <w:rFonts w:ascii="Arial" w:hAnsi="Arial" w:cs="Arial"/>
          <w:sz w:val="20"/>
        </w:rPr>
        <w:t>a</w:t>
      </w:r>
      <w:r w:rsidRPr="002A20EE">
        <w:rPr>
          <w:rFonts w:ascii="Arial" w:hAnsi="Arial" w:cs="Arial"/>
          <w:sz w:val="20"/>
        </w:rPr>
        <w:t xml:space="preserve"> </w:t>
      </w:r>
      <w:r>
        <w:rPr>
          <w:rFonts w:ascii="Arial" w:hAnsi="Arial" w:cs="Arial"/>
          <w:sz w:val="20"/>
        </w:rPr>
        <w:t>a</w:t>
      </w:r>
      <w:r w:rsidRPr="002A20EE">
        <w:rPr>
          <w:rFonts w:ascii="Arial" w:hAnsi="Arial" w:cs="Arial"/>
          <w:sz w:val="20"/>
        </w:rPr>
        <w:t xml:space="preserve"> Sr</w:t>
      </w:r>
      <w:r>
        <w:rPr>
          <w:rFonts w:ascii="Arial" w:hAnsi="Arial" w:cs="Arial"/>
          <w:sz w:val="20"/>
        </w:rPr>
        <w:t>a</w:t>
      </w:r>
      <w:r w:rsidRPr="002A20EE">
        <w:rPr>
          <w:rFonts w:ascii="Arial" w:hAnsi="Arial" w:cs="Arial"/>
          <w:sz w:val="20"/>
        </w:rPr>
        <w:t xml:space="preserve">. </w:t>
      </w:r>
      <w:r>
        <w:rPr>
          <w:rFonts w:ascii="Arial" w:hAnsi="Arial" w:cs="Arial"/>
          <w:sz w:val="20"/>
        </w:rPr>
        <w:t>Janete Aparecida Garcia</w:t>
      </w:r>
      <w:r w:rsidRPr="002A20EE">
        <w:rPr>
          <w:rFonts w:ascii="Arial" w:hAnsi="Arial" w:cs="Arial"/>
          <w:sz w:val="20"/>
        </w:rPr>
        <w:t xml:space="preserve"> e Equipe de Apoio ao Pregão, designados pela portaria nº </w:t>
      </w:r>
      <w:r>
        <w:rPr>
          <w:rFonts w:ascii="Arial" w:hAnsi="Arial" w:cs="Arial"/>
          <w:sz w:val="20"/>
        </w:rPr>
        <w:t>282/2022</w:t>
      </w:r>
      <w:r w:rsidR="00CA5A56" w:rsidRPr="003F4C15">
        <w:rPr>
          <w:rFonts w:ascii="Arial" w:hAnsi="Arial" w:cs="Arial"/>
          <w:sz w:val="20"/>
        </w:rPr>
        <w:t xml:space="preserve">, torna público aos interessados a abertura do </w:t>
      </w:r>
      <w:r w:rsidR="00CA5A56" w:rsidRPr="003F4C15">
        <w:rPr>
          <w:rFonts w:ascii="Arial" w:hAnsi="Arial" w:cs="Arial"/>
          <w:b/>
          <w:sz w:val="20"/>
        </w:rPr>
        <w:t xml:space="preserve">Processo Licitatório nº </w:t>
      </w:r>
      <w:r>
        <w:rPr>
          <w:rFonts w:ascii="Arial" w:hAnsi="Arial" w:cs="Arial"/>
          <w:b/>
          <w:sz w:val="20"/>
        </w:rPr>
        <w:t>218/2022</w:t>
      </w:r>
      <w:r w:rsidR="00CA5A56" w:rsidRPr="003F4C15">
        <w:rPr>
          <w:rFonts w:ascii="Arial" w:hAnsi="Arial" w:cs="Arial"/>
          <w:b/>
          <w:sz w:val="20"/>
        </w:rPr>
        <w:t xml:space="preserve"> na modalidade Pregão Presencial nº </w:t>
      </w:r>
      <w:r>
        <w:rPr>
          <w:rFonts w:ascii="Arial" w:hAnsi="Arial" w:cs="Arial"/>
          <w:b/>
          <w:sz w:val="20"/>
        </w:rPr>
        <w:t>047/2022</w:t>
      </w:r>
      <w:r w:rsidR="00CA5A56" w:rsidRPr="003F4C15">
        <w:rPr>
          <w:rFonts w:ascii="Arial" w:hAnsi="Arial" w:cs="Arial"/>
          <w:b/>
          <w:sz w:val="20"/>
        </w:rPr>
        <w:t xml:space="preserve">, mediante Registros de Preços n° </w:t>
      </w:r>
      <w:r>
        <w:rPr>
          <w:rFonts w:ascii="Arial" w:hAnsi="Arial" w:cs="Arial"/>
          <w:b/>
          <w:sz w:val="20"/>
        </w:rPr>
        <w:t>127/2022</w:t>
      </w:r>
      <w:r w:rsidR="00CA5A56" w:rsidRPr="003F4C15">
        <w:rPr>
          <w:rFonts w:ascii="Arial" w:hAnsi="Arial" w:cs="Arial"/>
          <w:b/>
          <w:sz w:val="20"/>
        </w:rPr>
        <w:t xml:space="preserve">, Tipo Menor Preço por </w:t>
      </w:r>
      <w:r w:rsidR="001364DE" w:rsidRPr="003F4C15">
        <w:rPr>
          <w:rFonts w:ascii="Arial" w:hAnsi="Arial" w:cs="Arial"/>
          <w:b/>
          <w:sz w:val="20"/>
        </w:rPr>
        <w:t>item</w:t>
      </w:r>
      <w:r w:rsidR="00CA5A56" w:rsidRPr="003F4C15">
        <w:rPr>
          <w:rFonts w:ascii="Arial" w:hAnsi="Arial" w:cs="Arial"/>
          <w:b/>
          <w:sz w:val="20"/>
        </w:rPr>
        <w:t xml:space="preserve">, com objeto de registrar preços para futura e eventual </w:t>
      </w:r>
      <w:r w:rsidR="00F762AD" w:rsidRPr="00F762AD">
        <w:rPr>
          <w:rFonts w:ascii="Arial" w:hAnsi="Arial" w:cs="Arial"/>
          <w:b/>
          <w:sz w:val="20"/>
        </w:rPr>
        <w:t xml:space="preserve">contratação de </w:t>
      </w:r>
      <w:r w:rsidRPr="00F9090D">
        <w:rPr>
          <w:rFonts w:ascii="Arial" w:hAnsi="Arial" w:cs="Arial"/>
          <w:b/>
          <w:sz w:val="20"/>
        </w:rPr>
        <w:t xml:space="preserve">empresa especializada em serviço de organização de feiras literárias para o evento FLICA – Festa Literária de </w:t>
      </w:r>
      <w:proofErr w:type="spellStart"/>
      <w:r w:rsidRPr="00F9090D">
        <w:rPr>
          <w:rFonts w:ascii="Arial" w:hAnsi="Arial" w:cs="Arial"/>
          <w:b/>
          <w:sz w:val="20"/>
        </w:rPr>
        <w:t>Cataguases</w:t>
      </w:r>
      <w:proofErr w:type="spellEnd"/>
      <w:r w:rsidRPr="00F9090D">
        <w:rPr>
          <w:rFonts w:ascii="Arial" w:hAnsi="Arial" w:cs="Arial"/>
          <w:b/>
          <w:sz w:val="20"/>
        </w:rPr>
        <w:t xml:space="preserve"> em atendimento ao solicitado pela Secretaria de Cultura e Turismo do município de </w:t>
      </w:r>
      <w:proofErr w:type="spellStart"/>
      <w:r w:rsidRPr="00F9090D">
        <w:rPr>
          <w:rFonts w:ascii="Arial" w:hAnsi="Arial" w:cs="Arial"/>
          <w:b/>
          <w:sz w:val="20"/>
        </w:rPr>
        <w:t>Cataguases</w:t>
      </w:r>
      <w:proofErr w:type="spellEnd"/>
      <w:r w:rsidR="00F762AD">
        <w:rPr>
          <w:rFonts w:ascii="Arial" w:hAnsi="Arial" w:cs="Arial"/>
          <w:b/>
          <w:sz w:val="20"/>
        </w:rPr>
        <w:t xml:space="preserve">. </w:t>
      </w:r>
      <w:r w:rsidR="00CA5A56" w:rsidRPr="003F4C15">
        <w:rPr>
          <w:rFonts w:ascii="Arial" w:hAnsi="Arial" w:cs="Arial"/>
          <w:sz w:val="20"/>
        </w:rPr>
        <w:t xml:space="preserve">O pregão será regido pela Lei Federal nº 10.520, de 17/07/2002, Decreto 3648 de 15/01/2010, Decreto 4317 de 09/03/2015 e subsidiariamente pela Lei Feder </w:t>
      </w:r>
      <w:proofErr w:type="spellStart"/>
      <w:proofErr w:type="gramStart"/>
      <w:r w:rsidR="00CA5A56" w:rsidRPr="003F4C15">
        <w:rPr>
          <w:rFonts w:ascii="Arial" w:hAnsi="Arial" w:cs="Arial"/>
          <w:sz w:val="20"/>
        </w:rPr>
        <w:t>al</w:t>
      </w:r>
      <w:proofErr w:type="spellEnd"/>
      <w:proofErr w:type="gramEnd"/>
      <w:r w:rsidR="00CA5A56" w:rsidRPr="003F4C15">
        <w:rPr>
          <w:rFonts w:ascii="Arial" w:hAnsi="Arial" w:cs="Arial"/>
          <w:sz w:val="20"/>
        </w:rPr>
        <w:t xml:space="preserve"> n</w:t>
      </w:r>
      <w:r w:rsidR="00CA5A56" w:rsidRPr="003F4C15">
        <w:rPr>
          <w:rFonts w:ascii="Arial" w:hAnsi="Arial" w:cs="Arial"/>
          <w:sz w:val="20"/>
          <w:u w:val="single"/>
          <w:vertAlign w:val="superscript"/>
        </w:rPr>
        <w:t>o</w:t>
      </w:r>
      <w:r w:rsidR="00CA5A56" w:rsidRPr="003F4C15">
        <w:rPr>
          <w:rFonts w:ascii="Arial" w:hAnsi="Arial" w:cs="Arial"/>
          <w:b/>
          <w:sz w:val="20"/>
          <w:vertAlign w:val="superscript"/>
        </w:rPr>
        <w:t xml:space="preserve">  </w:t>
      </w:r>
      <w:r w:rsidR="00CA5A56" w:rsidRPr="003F4C15">
        <w:rPr>
          <w:rFonts w:ascii="Arial" w:hAnsi="Arial" w:cs="Arial"/>
          <w:sz w:val="20"/>
        </w:rPr>
        <w:t>8.666, de 21/06/93, Lei Complementar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6C5B44" w:rsidRPr="002A20EE" w:rsidRDefault="006C5B44" w:rsidP="006C5B44">
      <w:pPr>
        <w:pStyle w:val="PargrafodaLista"/>
        <w:numPr>
          <w:ilvl w:val="1"/>
          <w:numId w:val="42"/>
        </w:numPr>
        <w:tabs>
          <w:tab w:val="left" w:pos="283"/>
        </w:tabs>
        <w:spacing w:after="200" w:line="276" w:lineRule="auto"/>
        <w:ind w:left="0" w:firstLine="0"/>
        <w:jc w:val="both"/>
        <w:rPr>
          <w:rFonts w:ascii="Arial" w:hAnsi="Arial" w:cs="Arial"/>
          <w:sz w:val="20"/>
          <w:szCs w:val="20"/>
        </w:rPr>
      </w:pPr>
      <w:r w:rsidRPr="002A20EE">
        <w:rPr>
          <w:rFonts w:ascii="Arial" w:hAnsi="Arial" w:cs="Arial"/>
          <w:sz w:val="20"/>
          <w:szCs w:val="20"/>
        </w:rPr>
        <w:t>O Pregão será realizad</w:t>
      </w:r>
      <w:r>
        <w:rPr>
          <w:rFonts w:ascii="Arial" w:hAnsi="Arial" w:cs="Arial"/>
          <w:sz w:val="20"/>
          <w:szCs w:val="20"/>
        </w:rPr>
        <w:t xml:space="preserve">o em sessão pública, PRESENCIAL </w:t>
      </w:r>
      <w:r w:rsidRPr="00306108">
        <w:rPr>
          <w:rFonts w:ascii="Arial" w:hAnsi="Arial" w:cs="Arial"/>
          <w:sz w:val="20"/>
          <w:szCs w:val="20"/>
          <w:u w:val="single"/>
        </w:rPr>
        <w:t>na Galeria Salgado Filho</w:t>
      </w:r>
      <w:r w:rsidRPr="00306108">
        <w:rPr>
          <w:rFonts w:ascii="Arial" w:hAnsi="Arial" w:cs="Arial"/>
          <w:sz w:val="20"/>
          <w:szCs w:val="20"/>
        </w:rPr>
        <w:t xml:space="preserve">, situado na Rua Major Vieira, 212 Loja (conjunto de salas) n° 03, 1° pavimento, Centro na cidade de </w:t>
      </w:r>
      <w:proofErr w:type="spellStart"/>
      <w:proofErr w:type="gramStart"/>
      <w:r w:rsidRPr="00306108">
        <w:rPr>
          <w:rFonts w:ascii="Arial" w:hAnsi="Arial" w:cs="Arial"/>
          <w:sz w:val="20"/>
          <w:szCs w:val="20"/>
        </w:rPr>
        <w:t>Cataguases-MG</w:t>
      </w:r>
      <w:proofErr w:type="spellEnd"/>
      <w:proofErr w:type="gramEnd"/>
      <w:r>
        <w:rPr>
          <w:rFonts w:ascii="Arial" w:hAnsi="Arial" w:cs="Arial"/>
          <w:sz w:val="20"/>
          <w:szCs w:val="20"/>
        </w:rPr>
        <w:t>.</w:t>
      </w:r>
    </w:p>
    <w:p w:rsidR="006C5B44" w:rsidRPr="00E80D73" w:rsidRDefault="006C5B44" w:rsidP="006C5B44">
      <w:pPr>
        <w:pStyle w:val="PargrafodaLista"/>
        <w:numPr>
          <w:ilvl w:val="1"/>
          <w:numId w:val="42"/>
        </w:numPr>
        <w:tabs>
          <w:tab w:val="left" w:pos="283"/>
        </w:tabs>
        <w:spacing w:after="200" w:line="276" w:lineRule="auto"/>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6C5B44" w:rsidRDefault="006C5B44" w:rsidP="006C5B44">
      <w:pPr>
        <w:pStyle w:val="PargrafodaLista"/>
        <w:numPr>
          <w:ilvl w:val="1"/>
          <w:numId w:val="42"/>
        </w:numPr>
        <w:tabs>
          <w:tab w:val="left" w:pos="283"/>
        </w:tabs>
        <w:spacing w:after="200" w:line="276" w:lineRule="auto"/>
        <w:ind w:left="0" w:firstLine="0"/>
        <w:jc w:val="both"/>
        <w:rPr>
          <w:rFonts w:ascii="Arial" w:hAnsi="Arial" w:cs="Arial"/>
          <w:sz w:val="20"/>
          <w:szCs w:val="20"/>
        </w:rPr>
      </w:pPr>
      <w:r w:rsidRPr="00E80D73">
        <w:rPr>
          <w:rFonts w:ascii="Arial" w:hAnsi="Arial" w:cs="Arial"/>
          <w:sz w:val="20"/>
          <w:szCs w:val="20"/>
        </w:rPr>
        <w:t xml:space="preserve"> </w:t>
      </w:r>
      <w:r w:rsidRPr="001808FF">
        <w:rPr>
          <w:rFonts w:ascii="Arial" w:hAnsi="Arial" w:cs="Arial"/>
          <w:sz w:val="20"/>
          <w:szCs w:val="20"/>
        </w:rPr>
        <w:t xml:space="preserve">Os trabalhos serão conduzidos pelo pregoeiro do Município de </w:t>
      </w:r>
      <w:proofErr w:type="spellStart"/>
      <w:r w:rsidRPr="001808FF">
        <w:rPr>
          <w:rFonts w:ascii="Arial" w:hAnsi="Arial" w:cs="Arial"/>
          <w:sz w:val="20"/>
          <w:szCs w:val="20"/>
        </w:rPr>
        <w:t>Cataguases</w:t>
      </w:r>
      <w:proofErr w:type="spellEnd"/>
      <w:r w:rsidRPr="001808FF">
        <w:rPr>
          <w:rFonts w:ascii="Arial" w:hAnsi="Arial" w:cs="Arial"/>
          <w:sz w:val="20"/>
          <w:szCs w:val="20"/>
        </w:rPr>
        <w:t xml:space="preserve">, o Sr. </w:t>
      </w:r>
      <w:proofErr w:type="spellStart"/>
      <w:r w:rsidRPr="001808FF">
        <w:rPr>
          <w:rFonts w:ascii="Arial" w:hAnsi="Arial" w:cs="Arial"/>
          <w:sz w:val="20"/>
          <w:szCs w:val="20"/>
        </w:rPr>
        <w:t>Neimar</w:t>
      </w:r>
      <w:proofErr w:type="spellEnd"/>
      <w:r w:rsidRPr="001808FF">
        <w:rPr>
          <w:rFonts w:ascii="Arial" w:hAnsi="Arial" w:cs="Arial"/>
          <w:sz w:val="20"/>
          <w:szCs w:val="20"/>
        </w:rPr>
        <w:t xml:space="preserve"> Garcia de Oliveira, Pregoeiro e Equipe de Apoio ao Pregão, designados pela portaria nº 282/2022.</w:t>
      </w:r>
    </w:p>
    <w:p w:rsidR="00CA5A56" w:rsidRPr="00CA5A56" w:rsidRDefault="00CA5A56" w:rsidP="00CA5A56">
      <w:pPr>
        <w:pStyle w:val="PargrafodaLista"/>
        <w:ind w:left="360"/>
        <w:jc w:val="both"/>
        <w:rPr>
          <w:rFonts w:ascii="Arial" w:hAnsi="Arial" w:cs="Arial"/>
        </w:rPr>
      </w:pPr>
    </w:p>
    <w:p w:rsidR="0055361E" w:rsidRPr="00CE0DF3" w:rsidRDefault="0022134A" w:rsidP="00F9090D">
      <w:pPr>
        <w:pBdr>
          <w:top w:val="single" w:sz="4" w:space="2"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672E46">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364DD0">
        <w:rPr>
          <w:rFonts w:ascii="Arial" w:hAnsi="Arial" w:cs="Arial"/>
          <w:b/>
          <w:sz w:val="20"/>
          <w:szCs w:val="20"/>
        </w:rPr>
        <w:t>item</w:t>
      </w:r>
      <w:r w:rsidR="00B77B68" w:rsidRPr="00CA5A56">
        <w:rPr>
          <w:rFonts w:ascii="Arial" w:hAnsi="Arial" w:cs="Arial"/>
          <w:b/>
          <w:sz w:val="20"/>
          <w:szCs w:val="20"/>
        </w:rPr>
        <w:t xml:space="preserve">, com objeto </w:t>
      </w:r>
      <w:r w:rsidR="009F4AD7">
        <w:rPr>
          <w:rFonts w:ascii="Arial" w:hAnsi="Arial" w:cs="Arial"/>
          <w:b/>
          <w:sz w:val="20"/>
          <w:szCs w:val="20"/>
        </w:rPr>
        <w:t xml:space="preserve">de </w:t>
      </w:r>
      <w:r w:rsidR="00530CAB" w:rsidRPr="00530CAB">
        <w:rPr>
          <w:rFonts w:ascii="Arial" w:hAnsi="Arial" w:cs="Arial"/>
          <w:b/>
          <w:sz w:val="20"/>
          <w:szCs w:val="20"/>
        </w:rPr>
        <w:t xml:space="preserve">registrar preços </w:t>
      </w:r>
      <w:r w:rsidR="00297E39" w:rsidRPr="00A35ADC">
        <w:rPr>
          <w:rFonts w:ascii="Arial" w:hAnsi="Arial" w:cs="Arial"/>
          <w:b/>
          <w:sz w:val="20"/>
        </w:rPr>
        <w:t>para</w:t>
      </w:r>
      <w:r w:rsidR="003F4C15">
        <w:rPr>
          <w:rFonts w:ascii="Arial" w:hAnsi="Arial" w:cs="Arial"/>
          <w:b/>
          <w:sz w:val="20"/>
        </w:rPr>
        <w:t xml:space="preserve"> futura e eventual </w:t>
      </w:r>
      <w:r w:rsidR="00F762AD" w:rsidRPr="00F762AD">
        <w:rPr>
          <w:rFonts w:ascii="Arial" w:hAnsi="Arial" w:cs="Arial"/>
          <w:b/>
          <w:sz w:val="20"/>
          <w:szCs w:val="20"/>
        </w:rPr>
        <w:t xml:space="preserve">contratação de </w:t>
      </w:r>
      <w:r w:rsidR="00F06A4C" w:rsidRPr="00F9090D">
        <w:rPr>
          <w:rFonts w:ascii="Arial" w:hAnsi="Arial" w:cs="Arial"/>
          <w:b/>
          <w:sz w:val="20"/>
        </w:rPr>
        <w:t xml:space="preserve">empresa especializada em serviço de organização de feiras literárias para o evento FLICA – Festa Literária de </w:t>
      </w:r>
      <w:proofErr w:type="spellStart"/>
      <w:r w:rsidR="00F06A4C" w:rsidRPr="00F9090D">
        <w:rPr>
          <w:rFonts w:ascii="Arial" w:hAnsi="Arial" w:cs="Arial"/>
          <w:b/>
          <w:sz w:val="20"/>
        </w:rPr>
        <w:t>Cataguases</w:t>
      </w:r>
      <w:proofErr w:type="spellEnd"/>
      <w:r w:rsidR="00F06A4C" w:rsidRPr="00F9090D">
        <w:rPr>
          <w:rFonts w:ascii="Arial" w:hAnsi="Arial" w:cs="Arial"/>
          <w:b/>
          <w:sz w:val="20"/>
        </w:rPr>
        <w:t xml:space="preserve"> em atendimento ao solicitado pela Secretaria de Cultura e Turismo do município de </w:t>
      </w:r>
      <w:proofErr w:type="spellStart"/>
      <w:r w:rsidR="00F06A4C" w:rsidRPr="00F9090D">
        <w:rPr>
          <w:rFonts w:ascii="Arial" w:hAnsi="Arial" w:cs="Arial"/>
          <w:b/>
          <w:sz w:val="20"/>
        </w:rPr>
        <w:t>Cataguases</w:t>
      </w:r>
      <w:proofErr w:type="spellEnd"/>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80609D">
        <w:rPr>
          <w:rFonts w:ascii="Arial" w:hAnsi="Arial" w:cs="Arial"/>
          <w:b/>
        </w:rPr>
        <w:t xml:space="preserve"> Secretaria de Cultura e Turismo.</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8"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w:t>
      </w:r>
      <w:r w:rsidR="004747EC" w:rsidRPr="00306108">
        <w:rPr>
          <w:rFonts w:ascii="Arial" w:hAnsi="Arial" w:cs="Arial"/>
          <w:sz w:val="20"/>
          <w:szCs w:val="20"/>
          <w:u w:val="single"/>
        </w:rPr>
        <w:t>na Galeria Salgado Filho</w:t>
      </w:r>
      <w:r w:rsidR="004747EC" w:rsidRPr="00306108">
        <w:rPr>
          <w:rFonts w:ascii="Arial" w:hAnsi="Arial" w:cs="Arial"/>
          <w:sz w:val="20"/>
          <w:szCs w:val="20"/>
        </w:rPr>
        <w:t xml:space="preserve">, situado na Rua Major Vieira, 212 Loja (conjunto de salas) n° 03, 1° pavimento, Centro na cidade de </w:t>
      </w:r>
      <w:proofErr w:type="spellStart"/>
      <w:proofErr w:type="gramStart"/>
      <w:r w:rsidR="004747EC" w:rsidRPr="00306108">
        <w:rPr>
          <w:rFonts w:ascii="Arial" w:hAnsi="Arial" w:cs="Arial"/>
          <w:sz w:val="20"/>
          <w:szCs w:val="20"/>
        </w:rPr>
        <w:t>Cataguases-MG</w:t>
      </w:r>
      <w:proofErr w:type="spellEnd"/>
      <w:proofErr w:type="gramEnd"/>
      <w:r w:rsidRPr="0005526F">
        <w:rPr>
          <w:rFonts w:ascii="Arial" w:hAnsi="Arial" w:cs="Arial"/>
          <w:sz w:val="20"/>
          <w:szCs w:val="20"/>
        </w:rPr>
        <w:t xml:space="preserve">, </w:t>
      </w:r>
      <w:r w:rsidR="004747EC" w:rsidRPr="005A020B">
        <w:rPr>
          <w:rFonts w:ascii="Arial" w:hAnsi="Arial" w:cs="Arial"/>
          <w:sz w:val="20"/>
          <w:szCs w:val="20"/>
        </w:rPr>
        <w:t xml:space="preserve">Telefone: (032) </w:t>
      </w:r>
      <w:r w:rsidR="004747EC">
        <w:rPr>
          <w:rFonts w:ascii="Arial" w:hAnsi="Arial" w:cs="Arial"/>
          <w:sz w:val="20"/>
          <w:szCs w:val="20"/>
        </w:rPr>
        <w:t>99940 5331</w:t>
      </w:r>
      <w:r w:rsidR="00F06A4C">
        <w:rPr>
          <w:rFonts w:ascii="Arial" w:hAnsi="Arial" w:cs="Arial"/>
          <w:sz w:val="20"/>
          <w:szCs w:val="20"/>
        </w:rPr>
        <w:t>.</w:t>
      </w:r>
    </w:p>
    <w:p w:rsidR="00CA5A56"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r w:rsidR="0080609D" w:rsidRPr="0005526F">
        <w:rPr>
          <w:rFonts w:ascii="Arial" w:hAnsi="Arial" w:cs="Arial"/>
          <w:sz w:val="20"/>
          <w:szCs w:val="20"/>
        </w:rPr>
        <w:t xml:space="preserve"> </w:t>
      </w:r>
      <w:r w:rsidRPr="0005526F">
        <w:rPr>
          <w:rFonts w:ascii="Arial" w:hAnsi="Arial" w:cs="Arial"/>
          <w:sz w:val="20"/>
          <w:szCs w:val="20"/>
        </w:rPr>
        <w:t xml:space="preserve">dia obrigam-se a acompanhar as publicações referentes ao processo no site </w:t>
      </w:r>
      <w:hyperlink r:id="rId9"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E577F6" w:rsidRDefault="00CA5A56" w:rsidP="00CA5A56">
      <w:pPr>
        <w:jc w:val="both"/>
        <w:rPr>
          <w:rFonts w:ascii="Arial" w:hAnsi="Arial" w:cs="Arial"/>
          <w:b/>
          <w:sz w:val="20"/>
          <w:szCs w:val="20"/>
        </w:rPr>
      </w:pPr>
      <w:r>
        <w:rPr>
          <w:rFonts w:ascii="Arial" w:hAnsi="Arial" w:cs="Arial"/>
          <w:sz w:val="20"/>
          <w:szCs w:val="20"/>
        </w:rPr>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C15626" w:rsidRPr="00B1442D">
        <w:rPr>
          <w:rFonts w:ascii="Arial" w:hAnsi="Arial" w:cs="Arial"/>
          <w:sz w:val="20"/>
          <w:szCs w:val="20"/>
        </w:rPr>
        <w:t>pregaocataguases@gmail.co</w:t>
      </w:r>
      <w:r w:rsidR="003F4C15">
        <w:rPr>
          <w:rFonts w:ascii="Arial" w:hAnsi="Arial" w:cs="Arial"/>
          <w:sz w:val="20"/>
          <w:szCs w:val="20"/>
        </w:rPr>
        <w:t>m</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E577F6"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às</w:t>
      </w:r>
      <w:proofErr w:type="gramEnd"/>
      <w:r w:rsidRPr="0005526F">
        <w:rPr>
          <w:rFonts w:ascii="Arial" w:hAnsi="Arial" w:cs="Arial"/>
          <w:sz w:val="20"/>
          <w:szCs w:val="20"/>
        </w:rPr>
        <w:t xml:space="preserve"> Pregoeiro(a) às solicitações de esclarecimentos serão encaminhadas por e-mail, fax ou disponibilizadas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w:t>
      </w:r>
      <w:proofErr w:type="gramStart"/>
      <w:r w:rsidRPr="0005526F">
        <w:rPr>
          <w:rFonts w:ascii="Arial" w:hAnsi="Arial" w:cs="Arial"/>
          <w:bCs/>
          <w:sz w:val="20"/>
          <w:szCs w:val="20"/>
        </w:rPr>
        <w:t xml:space="preserve">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sidR="003F4C15">
        <w:rPr>
          <w:rFonts w:ascii="Arial" w:hAnsi="Arial" w:cs="Arial"/>
          <w:bCs/>
          <w:sz w:val="20"/>
          <w:szCs w:val="20"/>
        </w:rPr>
        <w:t>ao Pregoeiro</w:t>
      </w:r>
      <w:r w:rsidRPr="0005526F">
        <w:rPr>
          <w:rFonts w:ascii="Arial" w:hAnsi="Arial" w:cs="Arial"/>
          <w:bCs/>
          <w:sz w:val="20"/>
          <w:szCs w:val="20"/>
        </w:rPr>
        <w:t>, que deverá decidir sobre a petição no prazo de 24 (vinte e quatro) horas, auxiliado pela Procuradoria Jurídica Municipal</w:t>
      </w:r>
      <w:proofErr w:type="gramEnd"/>
      <w:r w:rsidRPr="0005526F">
        <w:rPr>
          <w:rFonts w:ascii="Arial" w:hAnsi="Arial" w:cs="Arial"/>
          <w:bCs/>
          <w:sz w:val="20"/>
          <w:szCs w:val="20"/>
        </w:rPr>
        <w:t>.</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w:t>
      </w:r>
      <w:r w:rsidRPr="0005526F">
        <w:rPr>
          <w:rFonts w:ascii="Arial" w:hAnsi="Arial" w:cs="Arial"/>
          <w:bCs/>
          <w:sz w:val="20"/>
          <w:szCs w:val="20"/>
        </w:rPr>
        <w:lastRenderedPageBreak/>
        <w:t>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proofErr w:type="gramStart"/>
      <w:r w:rsidRPr="0005526F">
        <w:rPr>
          <w:rFonts w:ascii="Arial" w:hAnsi="Arial" w:cs="Arial"/>
          <w:bCs/>
          <w:sz w:val="20"/>
          <w:szCs w:val="20"/>
        </w:rPr>
        <w:t>oficial,</w:t>
      </w:r>
      <w:proofErr w:type="gramEnd"/>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proofErr w:type="gramStart"/>
      <w:r w:rsidRPr="0005526F">
        <w:rPr>
          <w:rFonts w:ascii="Arial" w:hAnsi="Arial" w:cs="Arial"/>
          <w:bCs/>
          <w:sz w:val="20"/>
          <w:szCs w:val="20"/>
        </w:rPr>
        <w:t>do(</w:t>
      </w:r>
      <w:proofErr w:type="gramEnd"/>
      <w:r w:rsidRPr="0005526F">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F94D6D" w:rsidRPr="00286704" w:rsidRDefault="00F94D6D" w:rsidP="00F94D6D">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PARTICIPAÇÃO </w:t>
      </w:r>
      <w:r>
        <w:rPr>
          <w:rFonts w:ascii="Arial" w:hAnsi="Arial" w:cs="Arial"/>
          <w:b/>
          <w:highlight w:val="yellow"/>
          <w:u w:val="single"/>
        </w:rPr>
        <w:t>EM TODOS OS ITENS</w:t>
      </w:r>
    </w:p>
    <w:p w:rsidR="00F94D6D" w:rsidRPr="00565793" w:rsidRDefault="00F94D6D" w:rsidP="00F94D6D">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F94D6D" w:rsidRDefault="00F94D6D" w:rsidP="00F762AD">
      <w:pPr>
        <w:pStyle w:val="Default"/>
        <w:numPr>
          <w:ilvl w:val="1"/>
          <w:numId w:val="26"/>
        </w:numPr>
        <w:tabs>
          <w:tab w:val="left" w:pos="426"/>
        </w:tabs>
        <w:ind w:left="0" w:firstLine="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F94D6D" w:rsidRPr="00286704" w:rsidRDefault="00F94D6D" w:rsidP="00F762AD">
      <w:pPr>
        <w:pStyle w:val="Default"/>
        <w:numPr>
          <w:ilvl w:val="1"/>
          <w:numId w:val="26"/>
        </w:numPr>
        <w:tabs>
          <w:tab w:val="left" w:pos="426"/>
        </w:tabs>
        <w:ind w:left="0" w:firstLine="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F94D6D" w:rsidRDefault="00F94D6D" w:rsidP="00F94D6D">
      <w:pPr>
        <w:pStyle w:val="Default"/>
        <w:numPr>
          <w:ilvl w:val="2"/>
          <w:numId w:val="26"/>
        </w:numPr>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F94D6D" w:rsidRPr="00A05306" w:rsidRDefault="00F94D6D" w:rsidP="00F94D6D">
      <w:pPr>
        <w:pStyle w:val="Default"/>
        <w:numPr>
          <w:ilvl w:val="2"/>
          <w:numId w:val="26"/>
        </w:numPr>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F94D6D" w:rsidRPr="00A05306" w:rsidRDefault="00F94D6D" w:rsidP="00F94D6D">
      <w:pPr>
        <w:pStyle w:val="Default"/>
        <w:numPr>
          <w:ilvl w:val="1"/>
          <w:numId w:val="26"/>
        </w:numPr>
        <w:jc w:val="both"/>
        <w:rPr>
          <w:sz w:val="20"/>
          <w:szCs w:val="20"/>
        </w:rPr>
      </w:pPr>
      <w:r w:rsidRPr="00565793">
        <w:rPr>
          <w:sz w:val="20"/>
          <w:szCs w:val="20"/>
        </w:rPr>
        <w:t>O licitante que apresentar declaração falsa responderá por seus atos, civil, penal e administrativamente.</w:t>
      </w:r>
    </w:p>
    <w:p w:rsidR="00F94D6D" w:rsidRDefault="00F94D6D" w:rsidP="00F94D6D">
      <w:pPr>
        <w:pStyle w:val="Default"/>
        <w:numPr>
          <w:ilvl w:val="1"/>
          <w:numId w:val="26"/>
        </w:numPr>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F94D6D" w:rsidRDefault="00F94D6D" w:rsidP="00F94D6D">
      <w:pPr>
        <w:pStyle w:val="Default"/>
        <w:numPr>
          <w:ilvl w:val="2"/>
          <w:numId w:val="26"/>
        </w:numPr>
        <w:jc w:val="both"/>
        <w:rPr>
          <w:sz w:val="20"/>
          <w:szCs w:val="20"/>
          <w:u w:val="single"/>
        </w:rPr>
      </w:pPr>
      <w:r w:rsidRPr="006A0C2E">
        <w:rPr>
          <w:sz w:val="20"/>
          <w:szCs w:val="20"/>
        </w:rPr>
        <w:t>Atendam todas as exigências deste Edital, inclusive quanto à documentação constante deste instrumento e seus Anexos;</w:t>
      </w:r>
    </w:p>
    <w:p w:rsidR="00F94D6D" w:rsidRPr="00A05306" w:rsidRDefault="00F94D6D" w:rsidP="00F94D6D">
      <w:pPr>
        <w:pStyle w:val="Default"/>
        <w:numPr>
          <w:ilvl w:val="2"/>
          <w:numId w:val="26"/>
        </w:numPr>
        <w:jc w:val="both"/>
        <w:rPr>
          <w:sz w:val="20"/>
          <w:szCs w:val="20"/>
          <w:u w:val="single"/>
        </w:rPr>
      </w:pPr>
      <w:r w:rsidRPr="006A0C2E">
        <w:rPr>
          <w:sz w:val="20"/>
          <w:szCs w:val="20"/>
        </w:rPr>
        <w:t>Cujo objeto social, expresso no contrato social ou estatuto em vigor, seja pertinente e compatível com objeto desta licitação.</w:t>
      </w:r>
    </w:p>
    <w:p w:rsidR="00F94D6D" w:rsidRPr="00565793" w:rsidRDefault="00F94D6D" w:rsidP="00F94D6D">
      <w:pPr>
        <w:pStyle w:val="PargrafodaLista"/>
        <w:ind w:left="0"/>
        <w:rPr>
          <w:rFonts w:ascii="Arial" w:hAnsi="Arial" w:cs="Arial"/>
          <w:sz w:val="20"/>
          <w:szCs w:val="20"/>
        </w:rPr>
      </w:pPr>
    </w:p>
    <w:p w:rsidR="00F94D6D" w:rsidRPr="00B036CB" w:rsidRDefault="009F4AD7" w:rsidP="00F94D6D">
      <w:pPr>
        <w:jc w:val="both"/>
        <w:rPr>
          <w:rFonts w:ascii="Arial" w:hAnsi="Arial" w:cs="Arial"/>
          <w:b/>
          <w:sz w:val="20"/>
          <w:szCs w:val="20"/>
        </w:rPr>
      </w:pPr>
      <w:r>
        <w:rPr>
          <w:rFonts w:ascii="Arial" w:hAnsi="Arial" w:cs="Arial"/>
          <w:b/>
          <w:sz w:val="20"/>
          <w:szCs w:val="20"/>
        </w:rPr>
        <w:t>5.6</w:t>
      </w:r>
      <w:r w:rsidR="00297E39" w:rsidRPr="00B036CB">
        <w:rPr>
          <w:rFonts w:ascii="Arial" w:hAnsi="Arial" w:cs="Arial"/>
          <w:b/>
          <w:sz w:val="20"/>
          <w:szCs w:val="20"/>
        </w:rPr>
        <w:t xml:space="preserve"> </w:t>
      </w:r>
      <w:r w:rsidR="00F94D6D" w:rsidRPr="00B036CB">
        <w:rPr>
          <w:rFonts w:ascii="Arial" w:hAnsi="Arial" w:cs="Arial"/>
          <w:b/>
          <w:sz w:val="20"/>
          <w:szCs w:val="20"/>
        </w:rPr>
        <w:t xml:space="preserve">Não </w:t>
      </w:r>
      <w:r w:rsidR="00297E39" w:rsidRPr="00B036CB">
        <w:rPr>
          <w:rFonts w:ascii="Arial" w:hAnsi="Arial" w:cs="Arial"/>
          <w:b/>
          <w:sz w:val="20"/>
          <w:szCs w:val="20"/>
        </w:rPr>
        <w:t>poderão participar</w:t>
      </w:r>
      <w:r w:rsidR="00F94D6D" w:rsidRPr="00B036CB">
        <w:rPr>
          <w:rFonts w:ascii="Arial" w:hAnsi="Arial" w:cs="Arial"/>
          <w:b/>
          <w:sz w:val="20"/>
          <w:szCs w:val="20"/>
        </w:rPr>
        <w:t xml:space="preserve"> direta ou indiretamente da licitação e do fornecimento de bens necessários:</w:t>
      </w:r>
    </w:p>
    <w:p w:rsidR="00F94D6D" w:rsidRDefault="00F94D6D" w:rsidP="00F94D6D">
      <w:pPr>
        <w:jc w:val="both"/>
        <w:rPr>
          <w:rFonts w:ascii="Arial" w:hAnsi="Arial" w:cs="Arial"/>
          <w:sz w:val="20"/>
          <w:szCs w:val="20"/>
        </w:rPr>
      </w:pPr>
      <w:r>
        <w:rPr>
          <w:rFonts w:ascii="Arial" w:hAnsi="Arial" w:cs="Arial"/>
          <w:sz w:val="20"/>
          <w:szCs w:val="20"/>
        </w:rPr>
        <w:t>5.</w:t>
      </w:r>
      <w:r w:rsidR="009F4AD7">
        <w:rPr>
          <w:rFonts w:ascii="Arial" w:hAnsi="Arial" w:cs="Arial"/>
          <w:sz w:val="20"/>
          <w:szCs w:val="20"/>
        </w:rPr>
        <w:t>6</w:t>
      </w:r>
      <w:r>
        <w:rPr>
          <w:rFonts w:ascii="Arial" w:hAnsi="Arial" w:cs="Arial"/>
          <w:sz w:val="20"/>
          <w:szCs w:val="20"/>
        </w:rPr>
        <w:t xml:space="preserve">.1 </w:t>
      </w:r>
      <w:r w:rsidRPr="002710FE">
        <w:rPr>
          <w:rFonts w:ascii="Arial" w:hAnsi="Arial" w:cs="Arial"/>
          <w:sz w:val="20"/>
          <w:szCs w:val="20"/>
        </w:rPr>
        <w:t>Quem tiver sido declarada inidônea para licitar ou contratar com a Administração Pública.</w:t>
      </w:r>
    </w:p>
    <w:p w:rsidR="00F94D6D" w:rsidRPr="002710FE"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 xml:space="preserve">.2 </w:t>
      </w:r>
      <w:r w:rsidR="00F94D6D" w:rsidRPr="002710FE">
        <w:rPr>
          <w:rFonts w:ascii="Arial" w:hAnsi="Arial" w:cs="Arial"/>
          <w:sz w:val="20"/>
          <w:szCs w:val="20"/>
        </w:rPr>
        <w:t>Quem estiver sobre processo de falência ou concordata, concurso de credores, dissolução, liquidação, empresas estrangeiras que não funcionam no país;</w:t>
      </w:r>
    </w:p>
    <w:p w:rsidR="00F94D6D" w:rsidRPr="002710FE"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.3</w:t>
      </w:r>
      <w:proofErr w:type="gramStart"/>
      <w:r w:rsidR="00F94D6D" w:rsidRPr="002710FE">
        <w:rPr>
          <w:rFonts w:ascii="Arial" w:hAnsi="Arial" w:cs="Arial"/>
          <w:sz w:val="20"/>
          <w:szCs w:val="20"/>
        </w:rPr>
        <w:t xml:space="preserve">  </w:t>
      </w:r>
      <w:proofErr w:type="gramEnd"/>
      <w:r w:rsidR="00F94D6D" w:rsidRPr="002710FE">
        <w:rPr>
          <w:rFonts w:ascii="Arial" w:hAnsi="Arial" w:cs="Arial"/>
          <w:sz w:val="20"/>
          <w:szCs w:val="20"/>
        </w:rPr>
        <w:t>Consórcio de proponentes;</w:t>
      </w:r>
    </w:p>
    <w:p w:rsidR="00F94D6D" w:rsidRPr="00980D96"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 xml:space="preserve">.4 </w:t>
      </w:r>
      <w:r w:rsidR="00F94D6D"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F94D6D"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.5</w:t>
      </w:r>
      <w:r w:rsidR="00F94D6D" w:rsidRPr="00980D96">
        <w:rPr>
          <w:rFonts w:ascii="Arial" w:hAnsi="Arial" w:cs="Arial"/>
          <w:sz w:val="20"/>
          <w:szCs w:val="20"/>
        </w:rPr>
        <w:t xml:space="preserve"> Das empresas impedidas de licitar e contratar nos termos do artigo 7º da Lei nº 10.520/02.</w:t>
      </w:r>
    </w:p>
    <w:p w:rsidR="0076657C" w:rsidRDefault="0076657C" w:rsidP="00925478">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 xml:space="preserve">serão aceitos dentro ou </w:t>
      </w:r>
      <w:r w:rsidRPr="00881522">
        <w:rPr>
          <w:rFonts w:ascii="Arial" w:hAnsi="Arial" w:cs="Arial"/>
          <w:sz w:val="20"/>
          <w:szCs w:val="20"/>
        </w:rPr>
        <w:lastRenderedPageBreak/>
        <w:t>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Default="00334314" w:rsidP="00F302E1">
      <w:pPr>
        <w:jc w:val="both"/>
        <w:rPr>
          <w:rFonts w:ascii="Arial" w:hAnsi="Arial" w:cs="Arial"/>
          <w:b/>
          <w:bCs/>
          <w:sz w:val="18"/>
          <w:szCs w:val="18"/>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F9090D">
        <w:rPr>
          <w:rFonts w:ascii="Arial" w:hAnsi="Arial" w:cs="Arial"/>
          <w:b/>
          <w:bCs/>
          <w:sz w:val="18"/>
          <w:szCs w:val="18"/>
        </w:rPr>
        <w:t>218/2022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F9090D">
        <w:rPr>
          <w:rFonts w:ascii="Arial" w:hAnsi="Arial" w:cs="Arial"/>
          <w:b/>
          <w:bCs/>
          <w:sz w:val="18"/>
          <w:szCs w:val="18"/>
        </w:rPr>
        <w:t>047/2022</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F9090D">
        <w:rPr>
          <w:rFonts w:ascii="Arial" w:hAnsi="Arial" w:cs="Arial"/>
          <w:b/>
          <w:bCs/>
          <w:sz w:val="18"/>
          <w:szCs w:val="18"/>
        </w:rPr>
        <w:t>127/2022</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F9090D">
        <w:rPr>
          <w:rFonts w:ascii="Arial" w:hAnsi="Arial" w:cs="Arial"/>
          <w:b/>
          <w:bCs/>
          <w:sz w:val="18"/>
          <w:szCs w:val="18"/>
        </w:rPr>
        <w:t>218/2022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F9090D">
        <w:rPr>
          <w:rFonts w:ascii="Arial" w:hAnsi="Arial" w:cs="Arial"/>
          <w:b/>
          <w:bCs/>
          <w:sz w:val="18"/>
          <w:szCs w:val="18"/>
        </w:rPr>
        <w:t>047/2022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F9090D">
        <w:rPr>
          <w:rFonts w:ascii="Arial" w:hAnsi="Arial" w:cs="Arial"/>
          <w:b/>
          <w:bCs/>
          <w:sz w:val="18"/>
          <w:szCs w:val="18"/>
        </w:rPr>
        <w:t>127/2022</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F9090D">
        <w:rPr>
          <w:rFonts w:ascii="Arial" w:hAnsi="Arial" w:cs="Arial"/>
          <w:b/>
          <w:bCs/>
          <w:sz w:val="18"/>
          <w:szCs w:val="18"/>
        </w:rPr>
        <w:t>218/2022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F9090D">
        <w:rPr>
          <w:rFonts w:ascii="Arial" w:hAnsi="Arial" w:cs="Arial"/>
          <w:b/>
          <w:bCs/>
          <w:sz w:val="18"/>
          <w:szCs w:val="18"/>
        </w:rPr>
        <w:t>047/2022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F9090D">
        <w:rPr>
          <w:rFonts w:ascii="Arial" w:hAnsi="Arial" w:cs="Arial"/>
          <w:b/>
          <w:bCs/>
          <w:sz w:val="18"/>
          <w:szCs w:val="18"/>
        </w:rPr>
        <w:t>127/2022</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F9090D">
        <w:rPr>
          <w:rFonts w:ascii="Arial" w:hAnsi="Arial" w:cs="Arial"/>
          <w:b/>
          <w:bCs/>
          <w:sz w:val="20"/>
          <w:szCs w:val="20"/>
        </w:rPr>
        <w:t>218/2022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7A31C2">
        <w:rPr>
          <w:rFonts w:ascii="Arial" w:hAnsi="Arial" w:cs="Arial"/>
          <w:b/>
          <w:bCs/>
          <w:sz w:val="20"/>
          <w:szCs w:val="20"/>
        </w:rPr>
        <w:t xml:space="preserve">N. º </w:t>
      </w:r>
      <w:r w:rsidR="00F9090D">
        <w:rPr>
          <w:rFonts w:ascii="Arial" w:hAnsi="Arial" w:cs="Arial"/>
          <w:b/>
          <w:bCs/>
          <w:sz w:val="20"/>
          <w:szCs w:val="20"/>
        </w:rPr>
        <w:t>047/2022</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F9090D">
        <w:rPr>
          <w:rFonts w:ascii="Arial" w:hAnsi="Arial" w:cs="Arial"/>
          <w:b/>
          <w:bCs/>
          <w:sz w:val="20"/>
          <w:szCs w:val="20"/>
        </w:rPr>
        <w:t>127/2022</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80609D">
      <w:pPr>
        <w:ind w:firstLine="284"/>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334314">
      <w:pPr>
        <w:ind w:firstLine="708"/>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2F553E">
      <w:pPr>
        <w:pStyle w:val="PargrafodaLista"/>
        <w:numPr>
          <w:ilvl w:val="3"/>
          <w:numId w:val="5"/>
        </w:numPr>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2F553E">
      <w:pPr>
        <w:pStyle w:val="PargrafodaLista"/>
        <w:numPr>
          <w:ilvl w:val="3"/>
          <w:numId w:val="5"/>
        </w:numPr>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lastRenderedPageBreak/>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334314">
      <w:pPr>
        <w:ind w:firstLine="709"/>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ab/>
        <w:t>7.8.1 Caso algum documento do CREDENCIAMENTO for apresentado sem cópia, apenas apresentado a orig</w:t>
      </w:r>
      <w:r w:rsidR="0065185A">
        <w:rPr>
          <w:rFonts w:ascii="Arial" w:hAnsi="Arial" w:cs="Arial"/>
          <w:sz w:val="20"/>
          <w:szCs w:val="20"/>
        </w:rPr>
        <w:t>inal, fica facultado o pregoeiro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9F4AD7" w:rsidRPr="0080123F" w:rsidRDefault="00334314" w:rsidP="0080123F">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65185A" w:rsidP="00363038">
      <w:pPr>
        <w:jc w:val="center"/>
        <w:rPr>
          <w:rFonts w:ascii="Arial" w:hAnsi="Arial" w:cs="Arial"/>
          <w:sz w:val="20"/>
          <w:szCs w:val="20"/>
        </w:rPr>
      </w:pPr>
      <w:r>
        <w:rPr>
          <w:rFonts w:ascii="Arial" w:hAnsi="Arial" w:cs="Arial"/>
          <w:b/>
          <w:bCs/>
          <w:sz w:val="20"/>
          <w:szCs w:val="20"/>
        </w:rPr>
        <w:t xml:space="preserve">PROCESSO N.° </w:t>
      </w:r>
      <w:r w:rsidR="00F9090D">
        <w:rPr>
          <w:rFonts w:ascii="Arial" w:hAnsi="Arial" w:cs="Arial"/>
          <w:b/>
          <w:bCs/>
          <w:sz w:val="20"/>
          <w:szCs w:val="20"/>
        </w:rPr>
        <w:t>218/2022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65185A">
        <w:rPr>
          <w:rFonts w:ascii="Arial" w:hAnsi="Arial" w:cs="Arial"/>
          <w:b/>
          <w:bCs/>
          <w:sz w:val="20"/>
          <w:szCs w:val="20"/>
        </w:rPr>
        <w:t xml:space="preserve">N. º </w:t>
      </w:r>
      <w:r w:rsidR="00F9090D">
        <w:rPr>
          <w:rFonts w:ascii="Arial" w:hAnsi="Arial" w:cs="Arial"/>
          <w:b/>
          <w:bCs/>
          <w:sz w:val="20"/>
          <w:szCs w:val="20"/>
        </w:rPr>
        <w:t>047/2022</w:t>
      </w:r>
      <w:r w:rsidRPr="00FC72E1">
        <w:rPr>
          <w:rFonts w:ascii="Arial" w:hAnsi="Arial" w:cs="Arial"/>
          <w:b/>
          <w:bCs/>
          <w:sz w:val="20"/>
          <w:szCs w:val="20"/>
        </w:rPr>
        <w:t>– PRESENCIAL</w:t>
      </w:r>
    </w:p>
    <w:p w:rsidR="0080609D" w:rsidRPr="00FC72E1" w:rsidRDefault="00032BF3" w:rsidP="0080123F">
      <w:pPr>
        <w:jc w:val="center"/>
        <w:rPr>
          <w:rFonts w:ascii="Arial" w:hAnsi="Arial" w:cs="Arial"/>
          <w:b/>
          <w:bCs/>
          <w:sz w:val="20"/>
          <w:szCs w:val="20"/>
        </w:rPr>
      </w:pPr>
      <w:r>
        <w:rPr>
          <w:rFonts w:ascii="Arial" w:hAnsi="Arial" w:cs="Arial"/>
          <w:b/>
          <w:bCs/>
          <w:sz w:val="20"/>
          <w:szCs w:val="20"/>
        </w:rPr>
        <w:t xml:space="preserve">REGISTRO DE </w:t>
      </w:r>
      <w:r w:rsidR="0065185A">
        <w:rPr>
          <w:rFonts w:ascii="Arial" w:hAnsi="Arial" w:cs="Arial"/>
          <w:b/>
          <w:bCs/>
          <w:sz w:val="20"/>
          <w:szCs w:val="20"/>
        </w:rPr>
        <w:t xml:space="preserve">PREÇOS N.º </w:t>
      </w:r>
      <w:r w:rsidR="00F9090D">
        <w:rPr>
          <w:rFonts w:ascii="Arial" w:hAnsi="Arial" w:cs="Arial"/>
          <w:b/>
          <w:bCs/>
          <w:sz w:val="20"/>
          <w:szCs w:val="20"/>
        </w:rPr>
        <w:t>127/2022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r w:rsidR="0065185A">
        <w:rPr>
          <w:rFonts w:ascii="Arial" w:hAnsi="Arial" w:cs="Arial"/>
          <w:sz w:val="20"/>
          <w:szCs w:val="20"/>
        </w:rPr>
        <w:t>edital ou impressa</w:t>
      </w:r>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881522"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F762AD" w:rsidP="00EE050A">
      <w:pPr>
        <w:numPr>
          <w:ilvl w:val="0"/>
          <w:numId w:val="2"/>
        </w:numPr>
        <w:jc w:val="both"/>
        <w:rPr>
          <w:rFonts w:ascii="Arial" w:hAnsi="Arial" w:cs="Arial"/>
          <w:sz w:val="20"/>
          <w:szCs w:val="20"/>
        </w:rPr>
      </w:pPr>
      <w:r w:rsidRPr="00881522">
        <w:rPr>
          <w:rFonts w:ascii="Arial" w:hAnsi="Arial" w:cs="Arial"/>
          <w:sz w:val="20"/>
          <w:szCs w:val="20"/>
        </w:rPr>
        <w:lastRenderedPageBreak/>
        <w:t>Nome</w:t>
      </w:r>
      <w:r w:rsidR="00334314" w:rsidRPr="00881522">
        <w:rPr>
          <w:rFonts w:ascii="Arial" w:hAnsi="Arial" w:cs="Arial"/>
          <w:sz w:val="20"/>
          <w:szCs w:val="20"/>
        </w:rPr>
        <w:t>, número da CNPJ, endereço, e-mail, telefone e fax da empresa proponente;</w:t>
      </w:r>
    </w:p>
    <w:p w:rsidR="00334314" w:rsidRPr="00881522" w:rsidRDefault="00F762AD" w:rsidP="00EE050A">
      <w:pPr>
        <w:numPr>
          <w:ilvl w:val="0"/>
          <w:numId w:val="2"/>
        </w:numPr>
        <w:jc w:val="both"/>
        <w:rPr>
          <w:rFonts w:ascii="Arial" w:hAnsi="Arial" w:cs="Arial"/>
          <w:sz w:val="20"/>
          <w:szCs w:val="20"/>
        </w:rPr>
      </w:pPr>
      <w:r w:rsidRPr="00881522">
        <w:rPr>
          <w:rFonts w:ascii="Arial" w:hAnsi="Arial" w:cs="Arial"/>
          <w:sz w:val="20"/>
          <w:szCs w:val="20"/>
        </w:rPr>
        <w:t>O</w:t>
      </w:r>
      <w:r w:rsidR="00334314" w:rsidRPr="00881522">
        <w:rPr>
          <w:rFonts w:ascii="Arial" w:hAnsi="Arial" w:cs="Arial"/>
          <w:sz w:val="20"/>
          <w:szCs w:val="20"/>
        </w:rPr>
        <w:t xml:space="preserve"> número do PROCESSO e o número deste PREGÃO; </w:t>
      </w:r>
    </w:p>
    <w:p w:rsidR="00334314" w:rsidRDefault="00F762AD"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F762AD"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F762AD"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F762AD"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80609D"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F762AD">
      <w:pPr>
        <w:pStyle w:val="PargrafodaLista"/>
        <w:numPr>
          <w:ilvl w:val="1"/>
          <w:numId w:val="19"/>
        </w:numPr>
        <w:tabs>
          <w:tab w:val="left" w:pos="426"/>
        </w:tabs>
        <w:ind w:left="0" w:right="49" w:firstLine="0"/>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F762AD">
      <w:pPr>
        <w:pStyle w:val="PargrafodaLista"/>
        <w:numPr>
          <w:ilvl w:val="1"/>
          <w:numId w:val="18"/>
        </w:numPr>
        <w:tabs>
          <w:tab w:val="left" w:pos="426"/>
        </w:tabs>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F762AD">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F762AD">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F762AD">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F762AD">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F762AD">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80609D"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65185A" w:rsidP="00363038">
      <w:pPr>
        <w:jc w:val="center"/>
        <w:rPr>
          <w:rFonts w:ascii="Arial" w:hAnsi="Arial" w:cs="Arial"/>
          <w:sz w:val="20"/>
          <w:szCs w:val="20"/>
        </w:rPr>
      </w:pPr>
      <w:r>
        <w:rPr>
          <w:rFonts w:ascii="Arial" w:hAnsi="Arial" w:cs="Arial"/>
          <w:b/>
          <w:bCs/>
          <w:sz w:val="20"/>
          <w:szCs w:val="20"/>
        </w:rPr>
        <w:t xml:space="preserve">PROCESSO N.° </w:t>
      </w:r>
      <w:r w:rsidR="00F9090D">
        <w:rPr>
          <w:rFonts w:ascii="Arial" w:hAnsi="Arial" w:cs="Arial"/>
          <w:b/>
          <w:bCs/>
          <w:sz w:val="20"/>
          <w:szCs w:val="20"/>
        </w:rPr>
        <w:t>218/2022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65185A">
        <w:rPr>
          <w:rFonts w:ascii="Arial" w:hAnsi="Arial" w:cs="Arial"/>
          <w:b/>
          <w:bCs/>
          <w:sz w:val="20"/>
          <w:szCs w:val="20"/>
        </w:rPr>
        <w:t xml:space="preserve">N. º </w:t>
      </w:r>
      <w:r w:rsidR="00F9090D">
        <w:rPr>
          <w:rFonts w:ascii="Arial" w:hAnsi="Arial" w:cs="Arial"/>
          <w:b/>
          <w:bCs/>
          <w:sz w:val="20"/>
          <w:szCs w:val="20"/>
        </w:rPr>
        <w:t>047/2022</w:t>
      </w:r>
      <w:r w:rsidRPr="00FC72E1">
        <w:rPr>
          <w:rFonts w:ascii="Arial" w:hAnsi="Arial" w:cs="Arial"/>
          <w:b/>
          <w:bCs/>
          <w:sz w:val="20"/>
          <w:szCs w:val="20"/>
        </w:rPr>
        <w:t>– PRESENCIAL</w:t>
      </w:r>
    </w:p>
    <w:p w:rsidR="00363038" w:rsidRPr="002F52E2" w:rsidRDefault="0065185A" w:rsidP="0080123F">
      <w:pPr>
        <w:jc w:val="center"/>
        <w:rPr>
          <w:rStyle w:val="RefernciaSutil"/>
          <w:rFonts w:ascii="Arial" w:hAnsi="Arial" w:cs="Arial"/>
          <w:b/>
          <w:bCs/>
          <w:smallCaps w:val="0"/>
          <w:color w:val="auto"/>
          <w:sz w:val="20"/>
          <w:szCs w:val="20"/>
          <w:u w:val="none"/>
        </w:rPr>
      </w:pPr>
      <w:r>
        <w:rPr>
          <w:rFonts w:ascii="Arial" w:hAnsi="Arial" w:cs="Arial"/>
          <w:b/>
          <w:bCs/>
          <w:sz w:val="20"/>
          <w:szCs w:val="20"/>
        </w:rPr>
        <w:t xml:space="preserve">REGISTRO DE PREÇOS N.º </w:t>
      </w:r>
      <w:r w:rsidR="00F9090D">
        <w:rPr>
          <w:rFonts w:ascii="Arial" w:hAnsi="Arial" w:cs="Arial"/>
          <w:b/>
          <w:bCs/>
          <w:sz w:val="20"/>
          <w:szCs w:val="20"/>
        </w:rPr>
        <w:t>127/2022</w:t>
      </w:r>
    </w:p>
    <w:p w:rsidR="00334314" w:rsidRPr="00742CDD" w:rsidRDefault="0080609D" w:rsidP="0080609D">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334314"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00334314" w:rsidRPr="00742CDD">
        <w:rPr>
          <w:rFonts w:ascii="Arial" w:hAnsi="Arial" w:cs="Arial"/>
          <w:bCs/>
          <w:sz w:val="20"/>
          <w:szCs w:val="20"/>
        </w:rPr>
        <w:t>, com os seguintes documentos:</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Econômica Federal;</w:t>
      </w:r>
    </w:p>
    <w:p w:rsidR="00334314" w:rsidRDefault="00334314" w:rsidP="0080123F">
      <w:pPr>
        <w:pStyle w:val="PargrafodaLista"/>
        <w:numPr>
          <w:ilvl w:val="2"/>
          <w:numId w:val="6"/>
        </w:numPr>
        <w:ind w:left="0" w:firstLine="0"/>
        <w:jc w:val="both"/>
        <w:rPr>
          <w:rFonts w:ascii="Arial" w:hAnsi="Arial" w:cs="Arial"/>
          <w:bCs/>
          <w:sz w:val="20"/>
          <w:szCs w:val="20"/>
        </w:rPr>
      </w:pPr>
      <w:r w:rsidRPr="0082468D">
        <w:rPr>
          <w:rFonts w:ascii="Arial" w:hAnsi="Arial" w:cs="Arial"/>
          <w:sz w:val="20"/>
          <w:szCs w:val="20"/>
          <w:shd w:val="clear" w:color="auto" w:fill="F5F5F5"/>
        </w:rPr>
        <w:t>Certidão Negativa de Débitos Trabalhistas – CNDT</w:t>
      </w:r>
      <w:proofErr w:type="gramStart"/>
      <w:r>
        <w:rPr>
          <w:rFonts w:ascii="Arial" w:hAnsi="Arial" w:cs="Arial"/>
          <w:color w:val="000070"/>
          <w:sz w:val="16"/>
          <w:szCs w:val="16"/>
          <w:shd w:val="clear" w:color="auto" w:fill="F5F5F5"/>
        </w:rPr>
        <w:t xml:space="preserve">  </w:t>
      </w:r>
      <w:proofErr w:type="gramEnd"/>
      <w:r>
        <w:rPr>
          <w:rFonts w:ascii="Arial" w:hAnsi="Arial" w:cs="Arial"/>
          <w:color w:val="000070"/>
          <w:sz w:val="16"/>
          <w:szCs w:val="16"/>
          <w:shd w:val="clear" w:color="auto" w:fill="F5F5F5"/>
        </w:rPr>
        <w:t xml:space="preserve">- </w:t>
      </w:r>
      <w:r w:rsidRPr="0096332D">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334314" w:rsidRPr="0096332D"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lastRenderedPageBreak/>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CE2EE2" w:rsidRPr="009F4AD7"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9F4AD7" w:rsidRDefault="009F4AD7" w:rsidP="009F4AD7">
      <w:pPr>
        <w:pStyle w:val="PargrafodaLista"/>
        <w:jc w:val="both"/>
        <w:rPr>
          <w:rFonts w:ascii="Arial" w:hAnsi="Arial" w:cs="Arial"/>
          <w:bCs/>
          <w:sz w:val="20"/>
          <w:szCs w:val="20"/>
        </w:rPr>
      </w:pPr>
    </w:p>
    <w:p w:rsidR="0080123F" w:rsidRPr="007503E7" w:rsidRDefault="0080123F" w:rsidP="0080123F">
      <w:pPr>
        <w:jc w:val="both"/>
        <w:rPr>
          <w:rFonts w:ascii="Arial" w:hAnsi="Arial" w:cs="Arial"/>
          <w:b/>
          <w:sz w:val="20"/>
          <w:szCs w:val="20"/>
          <w:highlight w:val="yellow"/>
        </w:rPr>
      </w:pPr>
      <w:r>
        <w:rPr>
          <w:rFonts w:ascii="Arial" w:hAnsi="Arial" w:cs="Arial"/>
          <w:b/>
          <w:sz w:val="20"/>
          <w:szCs w:val="20"/>
          <w:highlight w:val="yellow"/>
        </w:rPr>
        <w:t xml:space="preserve">9.2.9 </w:t>
      </w:r>
      <w:r w:rsidRPr="007503E7">
        <w:rPr>
          <w:rFonts w:ascii="Arial" w:hAnsi="Arial" w:cs="Arial"/>
          <w:b/>
          <w:sz w:val="20"/>
          <w:szCs w:val="20"/>
          <w:highlight w:val="yellow"/>
        </w:rPr>
        <w:t>Qualificação técnica:</w:t>
      </w:r>
    </w:p>
    <w:p w:rsidR="0080123F" w:rsidRPr="007503E7" w:rsidRDefault="0080123F" w:rsidP="0080123F">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80123F" w:rsidRPr="00586D26" w:rsidRDefault="0080123F" w:rsidP="0080123F">
      <w:pPr>
        <w:pStyle w:val="PargrafodaLista"/>
        <w:numPr>
          <w:ilvl w:val="3"/>
          <w:numId w:val="41"/>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 xml:space="preserve">O(s) Atestado(s) </w:t>
      </w:r>
      <w:proofErr w:type="gramStart"/>
      <w:r w:rsidRPr="00586D26">
        <w:rPr>
          <w:rFonts w:ascii="Arial" w:hAnsi="Arial" w:cs="Arial"/>
          <w:sz w:val="20"/>
          <w:szCs w:val="20"/>
          <w:highlight w:val="yellow"/>
        </w:rPr>
        <w:t>deverá(</w:t>
      </w:r>
      <w:proofErr w:type="gramEnd"/>
      <w:r w:rsidRPr="00586D26">
        <w:rPr>
          <w:rFonts w:ascii="Arial" w:hAnsi="Arial" w:cs="Arial"/>
          <w:sz w:val="20"/>
          <w:szCs w:val="20"/>
          <w:highlight w:val="yellow"/>
        </w:rPr>
        <w:t>ao) ser condizente(s) ao objeto da Licitação em questão;</w:t>
      </w:r>
    </w:p>
    <w:p w:rsidR="0080123F" w:rsidRDefault="0080123F" w:rsidP="0080123F">
      <w:pPr>
        <w:pStyle w:val="PargrafodaLista"/>
        <w:numPr>
          <w:ilvl w:val="3"/>
          <w:numId w:val="41"/>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 xml:space="preserve">Não </w:t>
      </w:r>
      <w:proofErr w:type="gramStart"/>
      <w:r w:rsidRPr="00BF05EB">
        <w:rPr>
          <w:rFonts w:ascii="Arial" w:hAnsi="Arial" w:cs="Arial"/>
          <w:sz w:val="20"/>
          <w:szCs w:val="20"/>
          <w:highlight w:val="yellow"/>
        </w:rPr>
        <w:t>será(</w:t>
      </w:r>
      <w:proofErr w:type="spellStart"/>
      <w:proofErr w:type="gramEnd"/>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80123F" w:rsidRPr="00586D26" w:rsidRDefault="0080123F" w:rsidP="0080123F">
      <w:pPr>
        <w:pStyle w:val="PargrafodaLista"/>
        <w:numPr>
          <w:ilvl w:val="3"/>
          <w:numId w:val="41"/>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80123F" w:rsidRPr="009F4AD7" w:rsidRDefault="0080123F" w:rsidP="009F4AD7">
      <w:pPr>
        <w:pStyle w:val="PargrafodaLista"/>
        <w:jc w:val="both"/>
        <w:rPr>
          <w:rFonts w:ascii="Arial" w:hAnsi="Arial" w:cs="Arial"/>
          <w:bCs/>
          <w:sz w:val="20"/>
          <w:szCs w:val="20"/>
        </w:rPr>
      </w:pPr>
    </w:p>
    <w:p w:rsidR="00334314" w:rsidRPr="008E68DB" w:rsidRDefault="0080609D" w:rsidP="0080609D">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9B5A27">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w:t>
      </w:r>
      <w:r>
        <w:rPr>
          <w:rFonts w:ascii="Arial" w:hAnsi="Arial" w:cs="Arial"/>
          <w:bCs/>
          <w:sz w:val="20"/>
          <w:szCs w:val="20"/>
        </w:rPr>
        <w:t xml:space="preserve"> emissores, para confirmação das autenticidades</w:t>
      </w:r>
      <w:r w:rsidR="00334314" w:rsidRPr="008E68DB">
        <w:rPr>
          <w:rFonts w:ascii="Arial" w:hAnsi="Arial" w:cs="Arial"/>
          <w:bCs/>
          <w:sz w:val="20"/>
          <w:szCs w:val="20"/>
        </w:rPr>
        <w:t xml:space="preserve"> dos documentos extraídos ela internet.</w:t>
      </w:r>
    </w:p>
    <w:p w:rsidR="00334314" w:rsidRPr="00840187" w:rsidRDefault="00334314" w:rsidP="0080609D">
      <w:pPr>
        <w:pStyle w:val="PargrafodaLista"/>
        <w:tabs>
          <w:tab w:val="left" w:pos="284"/>
        </w:tabs>
        <w:ind w:left="0"/>
        <w:rPr>
          <w:rFonts w:ascii="Arial" w:hAnsi="Arial" w:cs="Arial"/>
          <w:bCs/>
          <w:sz w:val="20"/>
          <w:szCs w:val="20"/>
        </w:rPr>
      </w:pPr>
    </w:p>
    <w:p w:rsidR="00334314" w:rsidRDefault="0080609D" w:rsidP="0080609D">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proofErr w:type="gramStart"/>
      <w:r w:rsidR="00334314" w:rsidRPr="0096332D">
        <w:rPr>
          <w:rFonts w:ascii="Arial" w:hAnsi="Arial" w:cs="Arial"/>
          <w:bCs/>
          <w:sz w:val="20"/>
          <w:szCs w:val="20"/>
        </w:rPr>
        <w:t>Sob pena</w:t>
      </w:r>
      <w:proofErr w:type="gramEnd"/>
      <w:r w:rsidR="00334314" w:rsidRPr="0096332D">
        <w:rPr>
          <w:rFonts w:ascii="Arial" w:hAnsi="Arial" w:cs="Arial"/>
          <w:bCs/>
          <w:sz w:val="20"/>
          <w:szCs w:val="20"/>
        </w:rPr>
        <w:t xml:space="preserve"> de </w:t>
      </w:r>
      <w:r w:rsidR="00334314" w:rsidRPr="0096332D">
        <w:rPr>
          <w:rFonts w:ascii="Arial" w:hAnsi="Arial" w:cs="Arial"/>
          <w:b/>
          <w:bCs/>
          <w:sz w:val="20"/>
          <w:szCs w:val="20"/>
        </w:rPr>
        <w:t xml:space="preserve">INABILITAÇÃO, </w:t>
      </w:r>
      <w:r w:rsidR="00334314"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742CDD" w:rsidRDefault="00AB167A" w:rsidP="00AB167A">
      <w:pPr>
        <w:pStyle w:val="PargrafodaLista"/>
        <w:numPr>
          <w:ilvl w:val="1"/>
          <w:numId w:val="6"/>
        </w:numPr>
        <w:tabs>
          <w:tab w:val="left" w:pos="284"/>
        </w:tabs>
        <w:ind w:left="0" w:firstLine="0"/>
        <w:jc w:val="both"/>
        <w:rPr>
          <w:rFonts w:ascii="Arial" w:hAnsi="Arial" w:cs="Arial"/>
          <w:sz w:val="20"/>
          <w:szCs w:val="20"/>
        </w:rPr>
      </w:pPr>
      <w:r>
        <w:rPr>
          <w:rFonts w:ascii="Arial" w:hAnsi="Arial" w:cs="Arial"/>
          <w:bCs/>
          <w:sz w:val="20"/>
          <w:szCs w:val="20"/>
        </w:rPr>
        <w:t xml:space="preserve"> </w:t>
      </w:r>
      <w:r w:rsidR="00334314" w:rsidRPr="0096332D">
        <w:rPr>
          <w:rFonts w:ascii="Arial" w:hAnsi="Arial" w:cs="Arial"/>
          <w:bCs/>
          <w:sz w:val="20"/>
          <w:szCs w:val="20"/>
        </w:rPr>
        <w:t xml:space="preserve">O MUNICÍPIO DE CATAGUASES não se responsabilizará por documentos enviados via correios e não recebidos até o momento do certame. </w:t>
      </w:r>
    </w:p>
    <w:p w:rsidR="00334314" w:rsidRPr="000C0876" w:rsidRDefault="00334314" w:rsidP="00AB167A">
      <w:pPr>
        <w:pStyle w:val="PargrafodaLista"/>
        <w:tabs>
          <w:tab w:val="left" w:pos="284"/>
        </w:tabs>
        <w:ind w:left="0"/>
        <w:jc w:val="both"/>
        <w:rPr>
          <w:rFonts w:ascii="Arial" w:hAnsi="Arial" w:cs="Arial"/>
          <w:sz w:val="20"/>
          <w:szCs w:val="20"/>
        </w:rPr>
      </w:pPr>
    </w:p>
    <w:p w:rsidR="00334314" w:rsidRPr="0096332D" w:rsidRDefault="00AB167A" w:rsidP="00AB167A">
      <w:pPr>
        <w:pStyle w:val="PargrafodaLista"/>
        <w:numPr>
          <w:ilvl w:val="1"/>
          <w:numId w:val="6"/>
        </w:numPr>
        <w:tabs>
          <w:tab w:val="left" w:pos="284"/>
        </w:tabs>
        <w:ind w:left="0" w:firstLine="0"/>
        <w:jc w:val="both"/>
        <w:rPr>
          <w:rFonts w:ascii="Arial" w:hAnsi="Arial" w:cs="Arial"/>
          <w:sz w:val="20"/>
          <w:szCs w:val="20"/>
        </w:rPr>
      </w:pPr>
      <w:r>
        <w:rPr>
          <w:rFonts w:ascii="Arial" w:hAnsi="Arial" w:cs="Arial"/>
          <w:sz w:val="20"/>
          <w:szCs w:val="20"/>
        </w:rPr>
        <w:t xml:space="preserve"> </w:t>
      </w:r>
      <w:r w:rsidR="00334314" w:rsidRPr="0096332D">
        <w:rPr>
          <w:rFonts w:ascii="Arial" w:hAnsi="Arial" w:cs="Arial"/>
          <w:sz w:val="20"/>
          <w:szCs w:val="20"/>
        </w:rPr>
        <w:t xml:space="preserve">As </w:t>
      </w:r>
      <w:r w:rsidR="00334314">
        <w:rPr>
          <w:rFonts w:ascii="Arial" w:hAnsi="Arial" w:cs="Arial"/>
          <w:b/>
          <w:caps/>
          <w:sz w:val="20"/>
          <w:szCs w:val="20"/>
        </w:rPr>
        <w:t>micro</w:t>
      </w:r>
      <w:r w:rsidR="00334314" w:rsidRPr="0096332D">
        <w:rPr>
          <w:rFonts w:ascii="Arial" w:hAnsi="Arial" w:cs="Arial"/>
          <w:b/>
          <w:caps/>
          <w:sz w:val="20"/>
          <w:szCs w:val="20"/>
        </w:rPr>
        <w:t>empresas,</w:t>
      </w:r>
      <w:r w:rsidR="00334314" w:rsidRPr="0096332D">
        <w:rPr>
          <w:rFonts w:ascii="Arial" w:hAnsi="Arial" w:cs="Arial"/>
          <w:sz w:val="20"/>
          <w:szCs w:val="20"/>
        </w:rPr>
        <w:t xml:space="preserve"> </w:t>
      </w:r>
      <w:r w:rsidR="00334314" w:rsidRPr="0096332D">
        <w:rPr>
          <w:rFonts w:ascii="Arial" w:hAnsi="Arial" w:cs="Arial"/>
          <w:b/>
          <w:caps/>
          <w:sz w:val="20"/>
          <w:szCs w:val="20"/>
        </w:rPr>
        <w:t>empresas de pequeno porte</w:t>
      </w:r>
      <w:r w:rsidR="00334314" w:rsidRPr="0096332D">
        <w:rPr>
          <w:rFonts w:ascii="Arial" w:hAnsi="Arial" w:cs="Arial"/>
          <w:sz w:val="20"/>
          <w:szCs w:val="20"/>
        </w:rPr>
        <w:t xml:space="preserve"> e </w:t>
      </w:r>
      <w:r w:rsidR="00334314" w:rsidRPr="0096332D">
        <w:rPr>
          <w:rFonts w:ascii="Arial" w:hAnsi="Arial" w:cs="Arial"/>
          <w:b/>
          <w:sz w:val="20"/>
          <w:szCs w:val="20"/>
        </w:rPr>
        <w:t>EQUIPARADAS</w:t>
      </w:r>
      <w:r w:rsidR="00334314"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65185A">
        <w:rPr>
          <w:rFonts w:ascii="Arial" w:hAnsi="Arial" w:cs="Arial"/>
          <w:bCs/>
          <w:iCs/>
          <w:color w:val="000000"/>
          <w:sz w:val="20"/>
          <w:szCs w:val="20"/>
        </w:rPr>
        <w:t>tado, a ser dirigido ao Pregoeiro</w:t>
      </w:r>
      <w:r w:rsidRPr="00840187">
        <w:rPr>
          <w:rFonts w:ascii="Arial" w:hAnsi="Arial" w:cs="Arial"/>
          <w:bCs/>
          <w:iCs/>
          <w:color w:val="000000"/>
          <w:sz w:val="20"/>
          <w:szCs w:val="20"/>
        </w:rPr>
        <w:t>;</w:t>
      </w:r>
    </w:p>
    <w:p w:rsidR="00334314" w:rsidRPr="00840187"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w:t>
      </w:r>
      <w:r w:rsidR="0065185A" w:rsidRPr="00840187">
        <w:rPr>
          <w:rFonts w:ascii="Arial" w:hAnsi="Arial" w:cs="Arial"/>
          <w:sz w:val="20"/>
          <w:szCs w:val="20"/>
        </w:rPr>
        <w:t>a</w:t>
      </w:r>
      <w:r w:rsidR="0065185A">
        <w:rPr>
          <w:rFonts w:ascii="Arial" w:hAnsi="Arial" w:cs="Arial"/>
          <w:sz w:val="20"/>
          <w:szCs w:val="20"/>
        </w:rPr>
        <w:t>o</w:t>
      </w:r>
      <w:r w:rsidRPr="00840187">
        <w:rPr>
          <w:rFonts w:ascii="Arial" w:hAnsi="Arial" w:cs="Arial"/>
          <w:sz w:val="20"/>
          <w:szCs w:val="20"/>
        </w:rPr>
        <w:t xml:space="preserve"> Pregoeir</w:t>
      </w:r>
      <w:r w:rsidR="0065185A">
        <w:rPr>
          <w:rFonts w:ascii="Arial" w:hAnsi="Arial" w:cs="Arial"/>
          <w:sz w:val="20"/>
          <w:szCs w:val="20"/>
        </w:rPr>
        <w:t>o</w:t>
      </w:r>
      <w:r w:rsidRPr="00840187">
        <w:rPr>
          <w:rFonts w:ascii="Arial" w:hAnsi="Arial" w:cs="Arial"/>
          <w:sz w:val="20"/>
          <w:szCs w:val="20"/>
        </w:rPr>
        <w:t xml:space="preserve"> convocar os licitantes remanescentes, na ordem de classificação, para a assinatura do contrato, ou revogar a licitação.</w:t>
      </w:r>
    </w:p>
    <w:p w:rsidR="00334314" w:rsidRPr="000C0876" w:rsidRDefault="00334314" w:rsidP="00334314">
      <w:pPr>
        <w:pStyle w:val="PargrafodaLista"/>
        <w:autoSpaceDE w:val="0"/>
        <w:autoSpaceDN w:val="0"/>
        <w:adjustRightInd w:val="0"/>
        <w:jc w:val="both"/>
        <w:outlineLvl w:val="0"/>
        <w:rPr>
          <w:rFonts w:ascii="Arial" w:hAnsi="Arial" w:cs="Arial"/>
          <w:sz w:val="20"/>
          <w:szCs w:val="20"/>
        </w:rPr>
      </w:pPr>
    </w:p>
    <w:p w:rsidR="00334314" w:rsidRPr="00902C20" w:rsidRDefault="00AB167A" w:rsidP="00AB167A">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334314"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AB167A">
      <w:pPr>
        <w:pStyle w:val="PargrafodaLista"/>
        <w:numPr>
          <w:ilvl w:val="2"/>
          <w:numId w:val="6"/>
        </w:numPr>
        <w:tabs>
          <w:tab w:val="left" w:pos="426"/>
          <w:tab w:val="left" w:pos="851"/>
        </w:tabs>
        <w:ind w:left="284" w:firstLine="0"/>
        <w:jc w:val="both"/>
        <w:rPr>
          <w:rFonts w:ascii="Arial" w:hAnsi="Arial" w:cs="Arial"/>
          <w:sz w:val="20"/>
          <w:szCs w:val="20"/>
        </w:rPr>
      </w:pPr>
      <w:r w:rsidRPr="00902C20">
        <w:rPr>
          <w:rFonts w:ascii="Arial" w:hAnsi="Arial" w:cs="Arial"/>
          <w:bCs/>
          <w:sz w:val="20"/>
          <w:szCs w:val="20"/>
        </w:rPr>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Pr="0076657C" w:rsidRDefault="00891975" w:rsidP="00334314">
      <w:pPr>
        <w:pStyle w:val="PargrafodaLista"/>
        <w:numPr>
          <w:ilvl w:val="2"/>
          <w:numId w:val="6"/>
        </w:numPr>
        <w:tabs>
          <w:tab w:val="left" w:pos="426"/>
          <w:tab w:val="left" w:pos="851"/>
        </w:tabs>
        <w:ind w:left="284" w:firstLine="0"/>
        <w:jc w:val="both"/>
        <w:rPr>
          <w:rFonts w:ascii="Arial" w:hAnsi="Arial" w:cs="Arial"/>
          <w:b/>
          <w:sz w:val="20"/>
          <w:szCs w:val="20"/>
        </w:rPr>
      </w:pPr>
      <w:r w:rsidRPr="00EC0121">
        <w:rPr>
          <w:rFonts w:ascii="Arial" w:hAnsi="Arial" w:cs="Arial"/>
          <w:b/>
          <w:sz w:val="20"/>
          <w:szCs w:val="20"/>
        </w:rPr>
        <w:lastRenderedPageBreak/>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334314" w:rsidRPr="00EC2CBD" w:rsidRDefault="00334314" w:rsidP="00AB167A">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AB167A">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Pr="00902C20">
        <w:rPr>
          <w:rFonts w:ascii="Arial" w:hAnsi="Arial" w:cs="Arial"/>
          <w:sz w:val="20"/>
          <w:szCs w:val="20"/>
        </w:rPr>
        <w:t>facultado</w:t>
      </w:r>
      <w:r w:rsidR="0065185A">
        <w:rPr>
          <w:rFonts w:ascii="Arial" w:hAnsi="Arial" w:cs="Arial"/>
          <w:sz w:val="20"/>
          <w:szCs w:val="20"/>
        </w:rPr>
        <w:t xml:space="preserve">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proofErr w:type="gramStart"/>
      <w:r>
        <w:rPr>
          <w:rFonts w:ascii="Arial" w:hAnsi="Arial" w:cs="Arial"/>
          <w:sz w:val="20"/>
          <w:szCs w:val="20"/>
        </w:rPr>
        <w:t xml:space="preserve">  </w:t>
      </w:r>
      <w:proofErr w:type="gramEnd"/>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3A5285" w:rsidRDefault="003A5285"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8F6BA1" w:rsidRDefault="00334314" w:rsidP="002F553E">
      <w:pPr>
        <w:pStyle w:val="PargrafodaLista"/>
        <w:numPr>
          <w:ilvl w:val="2"/>
          <w:numId w:val="7"/>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Default="00334314" w:rsidP="00334314">
      <w:pPr>
        <w:jc w:val="both"/>
        <w:rPr>
          <w:rFonts w:ascii="Arial" w:hAnsi="Arial" w:cs="Arial"/>
          <w:sz w:val="20"/>
          <w:szCs w:val="20"/>
        </w:rPr>
      </w:pPr>
    </w:p>
    <w:p w:rsidR="00334314" w:rsidRPr="008A08D2" w:rsidRDefault="00334314" w:rsidP="002F553E">
      <w:pPr>
        <w:pStyle w:val="PargrafodaLista"/>
        <w:numPr>
          <w:ilvl w:val="1"/>
          <w:numId w:val="7"/>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AB167A">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DE6480" w:rsidRDefault="00334314" w:rsidP="00334314">
      <w:pPr>
        <w:jc w:val="both"/>
        <w:rPr>
          <w:rFonts w:ascii="Arial" w:hAnsi="Arial" w:cs="Arial"/>
          <w:sz w:val="20"/>
          <w:szCs w:val="20"/>
        </w:rPr>
      </w:pPr>
      <w:r>
        <w:rPr>
          <w:rFonts w:ascii="Arial" w:hAnsi="Arial" w:cs="Arial"/>
          <w:sz w:val="20"/>
          <w:szCs w:val="20"/>
        </w:rPr>
        <w:t>10.5.2</w:t>
      </w:r>
      <w:r w:rsidR="00AB167A">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B97475" w:rsidRDefault="00334314" w:rsidP="00334314">
      <w:pPr>
        <w:jc w:val="both"/>
        <w:rPr>
          <w:rFonts w:ascii="Arial" w:hAnsi="Arial" w:cs="Arial"/>
          <w:sz w:val="20"/>
          <w:szCs w:val="20"/>
        </w:rPr>
      </w:pPr>
    </w:p>
    <w:p w:rsidR="00334314" w:rsidRPr="00030B84" w:rsidRDefault="00334314" w:rsidP="002F553E">
      <w:pPr>
        <w:pStyle w:val="PargrafodaLista"/>
        <w:numPr>
          <w:ilvl w:val="1"/>
          <w:numId w:val="7"/>
        </w:numPr>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2F553E">
      <w:pPr>
        <w:pStyle w:val="PargrafodaLista"/>
        <w:numPr>
          <w:ilvl w:val="2"/>
          <w:numId w:val="11"/>
        </w:numPr>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2F553E">
      <w:pPr>
        <w:pStyle w:val="PargrafodaLista"/>
        <w:numPr>
          <w:ilvl w:val="2"/>
          <w:numId w:val="11"/>
        </w:numPr>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334314">
      <w:pPr>
        <w:ind w:left="709" w:hanging="709"/>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F762AD"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7433FC" w:rsidP="002F553E">
      <w:pPr>
        <w:pStyle w:val="PargrafodaLista"/>
        <w:numPr>
          <w:ilvl w:val="2"/>
          <w:numId w:val="7"/>
        </w:numPr>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B97475" w:rsidRDefault="00334314" w:rsidP="002F553E">
      <w:pPr>
        <w:pStyle w:val="PargrafodaLista"/>
        <w:numPr>
          <w:ilvl w:val="2"/>
          <w:numId w:val="7"/>
        </w:numPr>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B97475" w:rsidRDefault="00334314" w:rsidP="00334314">
      <w:pPr>
        <w:jc w:val="both"/>
        <w:rPr>
          <w:rFonts w:ascii="Arial" w:hAnsi="Arial" w:cs="Arial"/>
          <w:sz w:val="20"/>
          <w:szCs w:val="20"/>
        </w:rPr>
      </w:pPr>
    </w:p>
    <w:p w:rsidR="00334314" w:rsidRPr="00B97475" w:rsidRDefault="00334314" w:rsidP="00F762AD">
      <w:pPr>
        <w:pStyle w:val="PargrafodaLista"/>
        <w:numPr>
          <w:ilvl w:val="1"/>
          <w:numId w:val="7"/>
        </w:numPr>
        <w:tabs>
          <w:tab w:val="left" w:pos="426"/>
        </w:tabs>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F762AD">
      <w:pPr>
        <w:pStyle w:val="PargrafodaLista"/>
        <w:numPr>
          <w:ilvl w:val="1"/>
          <w:numId w:val="7"/>
        </w:numPr>
        <w:tabs>
          <w:tab w:val="left" w:pos="426"/>
        </w:tabs>
        <w:ind w:left="0" w:firstLine="0"/>
        <w:jc w:val="both"/>
        <w:rPr>
          <w:rFonts w:ascii="Arial" w:hAnsi="Arial" w:cs="Arial"/>
          <w:sz w:val="20"/>
          <w:szCs w:val="20"/>
        </w:rPr>
      </w:pPr>
      <w:r w:rsidRPr="003C7870">
        <w:rPr>
          <w:rFonts w:ascii="Arial" w:hAnsi="Arial" w:cs="Arial"/>
          <w:sz w:val="20"/>
          <w:szCs w:val="20"/>
        </w:rPr>
        <w:lastRenderedPageBreak/>
        <w:t>Erros de soma e/ou multiplicação ou falhas formais apuradas na Proposta Comercial poderão ser corrigidos;</w:t>
      </w:r>
    </w:p>
    <w:p w:rsidR="00334314" w:rsidRPr="003C7870" w:rsidRDefault="00334314" w:rsidP="002F553E">
      <w:pPr>
        <w:pStyle w:val="PargrafodaLista"/>
        <w:numPr>
          <w:ilvl w:val="2"/>
          <w:numId w:val="7"/>
        </w:numPr>
        <w:jc w:val="both"/>
        <w:rPr>
          <w:rFonts w:ascii="Arial" w:hAnsi="Arial" w:cs="Arial"/>
          <w:sz w:val="20"/>
          <w:szCs w:val="20"/>
        </w:rPr>
      </w:pPr>
      <w:r w:rsidRPr="003C7870">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3C7870" w:rsidRDefault="00334314" w:rsidP="002F553E">
      <w:pPr>
        <w:pStyle w:val="PargrafodaLista"/>
        <w:numPr>
          <w:ilvl w:val="2"/>
          <w:numId w:val="7"/>
        </w:numPr>
        <w:jc w:val="both"/>
        <w:rPr>
          <w:rFonts w:ascii="Arial" w:hAnsi="Arial" w:cs="Arial"/>
          <w:sz w:val="20"/>
          <w:szCs w:val="20"/>
        </w:rPr>
      </w:pPr>
      <w:r w:rsidRPr="003C7870">
        <w:rPr>
          <w:rFonts w:ascii="Arial" w:hAnsi="Arial" w:cs="Arial"/>
          <w:sz w:val="20"/>
          <w:szCs w:val="20"/>
        </w:rPr>
        <w:t>A correção será consignada em ata de julgamento.</w:t>
      </w:r>
    </w:p>
    <w:p w:rsidR="00334314" w:rsidRPr="00B97475" w:rsidRDefault="00334314" w:rsidP="00334314">
      <w:pPr>
        <w:jc w:val="both"/>
        <w:rPr>
          <w:rFonts w:ascii="Arial" w:hAnsi="Arial" w:cs="Arial"/>
          <w:sz w:val="20"/>
          <w:szCs w:val="20"/>
        </w:rPr>
      </w:pPr>
    </w:p>
    <w:p w:rsidR="00334314" w:rsidRPr="006E4070" w:rsidRDefault="00334314" w:rsidP="00F762AD">
      <w:pPr>
        <w:pStyle w:val="PargrafodaLista"/>
        <w:numPr>
          <w:ilvl w:val="1"/>
          <w:numId w:val="7"/>
        </w:numPr>
        <w:tabs>
          <w:tab w:val="left" w:pos="567"/>
        </w:tabs>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F762AD">
      <w:pPr>
        <w:pStyle w:val="PargrafodaLista"/>
        <w:numPr>
          <w:ilvl w:val="1"/>
          <w:numId w:val="7"/>
        </w:numPr>
        <w:tabs>
          <w:tab w:val="left" w:pos="567"/>
        </w:tabs>
        <w:ind w:left="0" w:firstLine="0"/>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7433FC" w:rsidP="00F762AD">
      <w:pPr>
        <w:pStyle w:val="PargrafodaLista"/>
        <w:numPr>
          <w:ilvl w:val="1"/>
          <w:numId w:val="7"/>
        </w:numPr>
        <w:tabs>
          <w:tab w:val="left" w:pos="567"/>
        </w:tabs>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F762AD">
      <w:pPr>
        <w:pStyle w:val="PargrafodaLista"/>
        <w:numPr>
          <w:ilvl w:val="1"/>
          <w:numId w:val="7"/>
        </w:numPr>
        <w:tabs>
          <w:tab w:val="left" w:pos="567"/>
        </w:tabs>
        <w:ind w:left="0" w:firstLine="0"/>
        <w:jc w:val="both"/>
        <w:rPr>
          <w:rFonts w:ascii="Arial" w:hAnsi="Arial" w:cs="Arial"/>
          <w:sz w:val="20"/>
          <w:szCs w:val="20"/>
        </w:rPr>
      </w:pPr>
      <w:r w:rsidRPr="00B97475">
        <w:rPr>
          <w:rFonts w:ascii="Arial" w:hAnsi="Arial" w:cs="Arial"/>
          <w:sz w:val="20"/>
          <w:szCs w:val="20"/>
        </w:rPr>
        <w:t xml:space="preserve">As propostas e documentação </w:t>
      </w:r>
      <w:proofErr w:type="gramStart"/>
      <w:r w:rsidRPr="00B97475">
        <w:rPr>
          <w:rFonts w:ascii="Arial" w:hAnsi="Arial" w:cs="Arial"/>
          <w:sz w:val="20"/>
          <w:szCs w:val="20"/>
        </w:rPr>
        <w:t>apresentados</w:t>
      </w:r>
      <w:proofErr w:type="gramEnd"/>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A5285" w:rsidRDefault="003A5285" w:rsidP="0079338F">
      <w:pPr>
        <w:jc w:val="both"/>
        <w:rPr>
          <w:rFonts w:ascii="Arial" w:hAnsi="Arial" w:cs="Arial"/>
          <w:iCs/>
          <w:sz w:val="20"/>
          <w:szCs w:val="20"/>
        </w:rPr>
      </w:pP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334314">
      <w:pPr>
        <w:ind w:firstLine="708"/>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334314">
      <w:pPr>
        <w:ind w:firstLine="708"/>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334314">
      <w:pPr>
        <w:autoSpaceDE w:val="0"/>
        <w:autoSpaceDN w:val="0"/>
        <w:adjustRightInd w:val="0"/>
        <w:ind w:firstLine="708"/>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34314" w:rsidRPr="00025107" w:rsidRDefault="00334314" w:rsidP="00334314">
      <w:pPr>
        <w:ind w:firstLine="708"/>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lastRenderedPageBreak/>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w:t>
      </w:r>
      <w:r w:rsidR="007433FC">
        <w:rPr>
          <w:rFonts w:ascii="Arial" w:hAnsi="Arial" w:cs="Arial"/>
          <w:sz w:val="20"/>
          <w:szCs w:val="20"/>
        </w:rPr>
        <w:t>dicado</w:t>
      </w:r>
      <w:proofErr w:type="gramEnd"/>
      <w:r w:rsidR="007433FC">
        <w:rPr>
          <w:rFonts w:ascii="Arial" w:hAnsi="Arial" w:cs="Arial"/>
          <w:sz w:val="20"/>
          <w:szCs w:val="20"/>
        </w:rPr>
        <w:t xml:space="preserve">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r w:rsidR="00AB167A">
        <w:rPr>
          <w:rFonts w:ascii="Arial" w:hAnsi="Arial" w:cs="Arial"/>
          <w:sz w:val="20"/>
          <w:szCs w:val="20"/>
        </w:rPr>
        <w:t xml:space="preserve"> </w:t>
      </w:r>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proofErr w:type="gramStart"/>
      <w:r>
        <w:rPr>
          <w:rFonts w:ascii="Arial" w:hAnsi="Arial" w:cs="Arial"/>
          <w:sz w:val="20"/>
          <w:szCs w:val="20"/>
        </w:rPr>
        <w:t>11.3</w:t>
      </w:r>
      <w:r w:rsidR="00AB167A">
        <w:rPr>
          <w:rFonts w:ascii="Arial" w:hAnsi="Arial" w:cs="Arial"/>
          <w:sz w:val="20"/>
          <w:szCs w:val="20"/>
        </w:rPr>
        <w:t xml:space="preserve"> </w:t>
      </w:r>
      <w:r w:rsidRPr="00881522">
        <w:rPr>
          <w:rFonts w:ascii="Arial" w:hAnsi="Arial" w:cs="Arial"/>
          <w:sz w:val="20"/>
          <w:szCs w:val="20"/>
        </w:rPr>
        <w:t>Interposto</w:t>
      </w:r>
      <w:proofErr w:type="gramEnd"/>
      <w:r w:rsidRPr="00881522">
        <w:rPr>
          <w:rFonts w:ascii="Arial" w:hAnsi="Arial" w:cs="Arial"/>
          <w:sz w:val="20"/>
          <w:szCs w:val="20"/>
        </w:rPr>
        <w:t xml:space="preserve">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r w:rsidR="00AB167A" w:rsidRPr="00881522">
        <w:rPr>
          <w:rFonts w:ascii="Arial" w:hAnsi="Arial" w:cs="Arial"/>
          <w:sz w:val="20"/>
          <w:szCs w:val="20"/>
        </w:rPr>
        <w:t xml:space="preserve"> </w:t>
      </w:r>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r w:rsidR="00AB167A" w:rsidRPr="00881522">
        <w:rPr>
          <w:rFonts w:ascii="Arial" w:hAnsi="Arial" w:cs="Arial"/>
          <w:sz w:val="20"/>
          <w:szCs w:val="20"/>
        </w:rPr>
        <w:t xml:space="preserve"> </w:t>
      </w:r>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r w:rsidR="00AB167A" w:rsidRPr="00881522">
        <w:rPr>
          <w:rFonts w:ascii="Arial" w:hAnsi="Arial" w:cs="Arial"/>
          <w:sz w:val="20"/>
          <w:szCs w:val="20"/>
        </w:rPr>
        <w:t xml:space="preserve"> </w:t>
      </w:r>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AB167A"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AB167A">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AB167A">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891975">
      <w:pPr>
        <w:autoSpaceDE w:val="0"/>
        <w:autoSpaceDN w:val="0"/>
        <w:adjustRightInd w:val="0"/>
        <w:ind w:firstLine="426"/>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6C5B44" w:rsidRDefault="006C5B44"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AB167A">
      <w:pPr>
        <w:pStyle w:val="PargrafodaLista"/>
        <w:numPr>
          <w:ilvl w:val="1"/>
          <w:numId w:val="8"/>
        </w:numPr>
        <w:tabs>
          <w:tab w:val="left" w:pos="426"/>
        </w:tabs>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AB167A">
      <w:pPr>
        <w:pStyle w:val="PargrafodaLista"/>
        <w:numPr>
          <w:ilvl w:val="1"/>
          <w:numId w:val="8"/>
        </w:numPr>
        <w:tabs>
          <w:tab w:val="left" w:pos="426"/>
        </w:tabs>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474D2B" w:rsidRDefault="00036CD8" w:rsidP="00334314">
      <w:pPr>
        <w:jc w:val="both"/>
        <w:rPr>
          <w:rFonts w:ascii="Arial" w:hAnsi="Arial" w:cs="Arial"/>
          <w:sz w:val="20"/>
          <w:szCs w:val="20"/>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XIII – </w:t>
      </w:r>
      <w:r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 xml:space="preserve">13.1 </w:t>
      </w:r>
      <w:proofErr w:type="gramStart"/>
      <w:r w:rsidRPr="002A0EF4">
        <w:rPr>
          <w:rFonts w:ascii="Arial" w:hAnsi="Arial" w:cs="Arial"/>
          <w:bCs/>
          <w:sz w:val="20"/>
          <w:szCs w:val="20"/>
        </w:rPr>
        <w:t>Será</w:t>
      </w:r>
      <w:proofErr w:type="gramEnd"/>
      <w:r w:rsidRPr="002A0EF4">
        <w:rPr>
          <w:rFonts w:ascii="Arial" w:hAnsi="Arial" w:cs="Arial"/>
          <w:bCs/>
          <w:sz w:val="20"/>
          <w:szCs w:val="20"/>
        </w:rPr>
        <w:t xml:space="preserve"> aplicada as sanções administrativas conforme estabelecido na Seção II da Lei 8666/93.</w:t>
      </w:r>
    </w:p>
    <w:p w:rsidR="00334314" w:rsidRPr="002A0EF4" w:rsidRDefault="00334314" w:rsidP="00334314">
      <w:pPr>
        <w:jc w:val="both"/>
        <w:rPr>
          <w:rFonts w:ascii="Arial" w:hAnsi="Arial" w:cs="Arial"/>
          <w:sz w:val="20"/>
          <w:szCs w:val="20"/>
        </w:rPr>
      </w:pPr>
      <w:proofErr w:type="gramStart"/>
      <w:r>
        <w:rPr>
          <w:rFonts w:ascii="Arial" w:hAnsi="Arial" w:cs="Arial"/>
          <w:sz w:val="20"/>
          <w:szCs w:val="20"/>
        </w:rPr>
        <w:t>13.2</w:t>
      </w:r>
      <w:r w:rsidRPr="002A0EF4">
        <w:rPr>
          <w:rFonts w:ascii="Arial" w:hAnsi="Arial" w:cs="Arial"/>
          <w:sz w:val="20"/>
          <w:szCs w:val="20"/>
        </w:rPr>
        <w:t xml:space="preserve"> Extensão</w:t>
      </w:r>
      <w:proofErr w:type="gramEnd"/>
      <w:r w:rsidRPr="002A0EF4">
        <w:rPr>
          <w:rFonts w:ascii="Arial" w:hAnsi="Arial" w:cs="Arial"/>
          <w:sz w:val="20"/>
          <w:szCs w:val="20"/>
        </w:rPr>
        <w:t xml:space="preserve"> das penalidades</w:t>
      </w:r>
    </w:p>
    <w:p w:rsidR="00334314" w:rsidRPr="002A0EF4" w:rsidRDefault="00334314" w:rsidP="00334314">
      <w:pPr>
        <w:jc w:val="both"/>
        <w:rPr>
          <w:rFonts w:ascii="Arial" w:hAnsi="Arial" w:cs="Arial"/>
          <w:sz w:val="20"/>
          <w:szCs w:val="20"/>
        </w:rPr>
      </w:pPr>
      <w:r>
        <w:rPr>
          <w:rFonts w:ascii="Arial" w:hAnsi="Arial" w:cs="Arial"/>
          <w:sz w:val="20"/>
          <w:szCs w:val="20"/>
        </w:rPr>
        <w:t>13.2.1</w:t>
      </w:r>
      <w:r w:rsidRPr="002A0EF4">
        <w:rPr>
          <w:rFonts w:ascii="Arial" w:hAnsi="Arial" w:cs="Arial"/>
          <w:sz w:val="20"/>
          <w:szCs w:val="20"/>
        </w:rPr>
        <w:t xml:space="preserve"> A sanção de suspensão de participar em licitação e contratar com a Administração Pública </w:t>
      </w:r>
      <w:proofErr w:type="gramStart"/>
      <w:r w:rsidRPr="002A0EF4">
        <w:rPr>
          <w:rFonts w:ascii="Arial" w:hAnsi="Arial" w:cs="Arial"/>
          <w:sz w:val="20"/>
          <w:szCs w:val="20"/>
        </w:rPr>
        <w:t>poderão ser também aplicadas</w:t>
      </w:r>
      <w:proofErr w:type="gramEnd"/>
      <w:r w:rsidRPr="002A0EF4">
        <w:rPr>
          <w:rFonts w:ascii="Arial" w:hAnsi="Arial" w:cs="Arial"/>
          <w:sz w:val="20"/>
          <w:szCs w:val="20"/>
        </w:rPr>
        <w:t xml:space="preserve">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lastRenderedPageBreak/>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334314" w:rsidP="00334314">
      <w:pPr>
        <w:autoSpaceDE w:val="0"/>
        <w:autoSpaceDN w:val="0"/>
        <w:adjustRightInd w:val="0"/>
        <w:jc w:val="both"/>
        <w:rPr>
          <w:rFonts w:ascii="Arial" w:hAnsi="Arial" w:cs="Arial"/>
          <w:sz w:val="20"/>
          <w:szCs w:val="20"/>
        </w:rPr>
      </w:pPr>
      <w:r>
        <w:rPr>
          <w:rFonts w:ascii="Arial" w:hAnsi="Arial" w:cs="Arial"/>
          <w:sz w:val="20"/>
          <w:szCs w:val="20"/>
        </w:rPr>
        <w:t>13.3</w:t>
      </w:r>
      <w:r w:rsidRPr="002A0EF4">
        <w:rPr>
          <w:rFonts w:ascii="Arial" w:hAnsi="Arial" w:cs="Arial"/>
          <w:sz w:val="20"/>
          <w:szCs w:val="20"/>
        </w:rPr>
        <w:t xml:space="preserve"> No caso de não cumprimento do prazo de entrega do objeto</w:t>
      </w:r>
      <w:r>
        <w:rPr>
          <w:rFonts w:ascii="Arial" w:hAnsi="Arial" w:cs="Arial"/>
          <w:sz w:val="20"/>
          <w:szCs w:val="20"/>
        </w:rPr>
        <w:t xml:space="preserve"> no prazo determinado no edital e em seus anexos</w:t>
      </w:r>
      <w:r w:rsidR="00AB167A" w:rsidRPr="002A0EF4">
        <w:rPr>
          <w:rFonts w:ascii="Arial" w:hAnsi="Arial" w:cs="Arial"/>
          <w:sz w:val="20"/>
          <w:szCs w:val="20"/>
        </w:rPr>
        <w:t xml:space="preserve"> </w:t>
      </w:r>
      <w:proofErr w:type="gramStart"/>
      <w:r w:rsidR="00AB167A" w:rsidRPr="002A0EF4">
        <w:rPr>
          <w:rFonts w:ascii="Arial" w:hAnsi="Arial" w:cs="Arial"/>
          <w:sz w:val="20"/>
          <w:szCs w:val="20"/>
        </w:rPr>
        <w:t>será</w:t>
      </w:r>
      <w:proofErr w:type="gramEnd"/>
      <w:r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334314" w:rsidP="00334314">
      <w:pPr>
        <w:autoSpaceDE w:val="0"/>
        <w:autoSpaceDN w:val="0"/>
        <w:adjustRightInd w:val="0"/>
        <w:jc w:val="both"/>
        <w:rPr>
          <w:rFonts w:ascii="Arial" w:hAnsi="Arial" w:cs="Arial"/>
          <w:sz w:val="20"/>
          <w:szCs w:val="20"/>
        </w:rPr>
      </w:pPr>
      <w:r>
        <w:rPr>
          <w:rFonts w:ascii="Arial" w:hAnsi="Arial" w:cs="Arial"/>
          <w:sz w:val="20"/>
          <w:szCs w:val="20"/>
        </w:rPr>
        <w:t>13.4</w:t>
      </w:r>
      <w:r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C8190B">
        <w:rPr>
          <w:rFonts w:ascii="Arial" w:hAnsi="Arial" w:cs="Arial"/>
          <w:b/>
          <w:bCs/>
        </w:rPr>
        <w:t>XIV – PAGAMENTO E VALOR ESTIMADO</w:t>
      </w:r>
    </w:p>
    <w:p w:rsidR="00334314" w:rsidRPr="002A0EF4" w:rsidRDefault="00334314"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14.1</w:t>
      </w:r>
      <w:r w:rsidRPr="002A0EF4">
        <w:rPr>
          <w:rFonts w:ascii="Arial" w:hAnsi="Arial" w:cs="Arial"/>
          <w:sz w:val="20"/>
          <w:szCs w:val="20"/>
        </w:rPr>
        <w:t xml:space="preserve"> </w:t>
      </w:r>
      <w:r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0EF4">
        <w:rPr>
          <w:rFonts w:ascii="Arial" w:hAnsi="Arial" w:cs="Arial"/>
          <w:color w:val="000000"/>
          <w:sz w:val="20"/>
          <w:szCs w:val="20"/>
        </w:rPr>
        <w:t>Cataguases</w:t>
      </w:r>
      <w:proofErr w:type="spellEnd"/>
      <w:r w:rsidRPr="002A0EF4">
        <w:rPr>
          <w:rFonts w:ascii="Arial" w:hAnsi="Arial" w:cs="Arial"/>
          <w:color w:val="000000"/>
          <w:sz w:val="20"/>
          <w:szCs w:val="20"/>
        </w:rPr>
        <w:t xml:space="preserve">, por processo legal, </w:t>
      </w:r>
      <w:r w:rsidRPr="002A0EF4">
        <w:rPr>
          <w:rFonts w:ascii="Arial" w:hAnsi="Arial" w:cs="Arial"/>
          <w:b/>
          <w:bCs/>
          <w:color w:val="000000"/>
          <w:sz w:val="20"/>
          <w:szCs w:val="20"/>
        </w:rPr>
        <w:t xml:space="preserve">no prazo de 30 (trinta) dias </w:t>
      </w:r>
      <w:r w:rsidRPr="002A0EF4">
        <w:rPr>
          <w:rFonts w:ascii="Arial" w:hAnsi="Arial" w:cs="Arial"/>
          <w:color w:val="000000"/>
          <w:sz w:val="20"/>
          <w:szCs w:val="20"/>
        </w:rPr>
        <w:t xml:space="preserve">após a apresentação da </w:t>
      </w:r>
      <w:r w:rsidRPr="002A0EF4">
        <w:rPr>
          <w:rFonts w:ascii="Arial" w:hAnsi="Arial" w:cs="Arial"/>
          <w:color w:val="000000"/>
          <w:sz w:val="20"/>
          <w:szCs w:val="20"/>
          <w:u w:val="single"/>
        </w:rPr>
        <w:t>Nota Fiscal.</w:t>
      </w:r>
    </w:p>
    <w:p w:rsidR="00334314" w:rsidRDefault="00334314" w:rsidP="00334314">
      <w:pPr>
        <w:autoSpaceDE w:val="0"/>
        <w:autoSpaceDN w:val="0"/>
        <w:adjustRightInd w:val="0"/>
        <w:jc w:val="both"/>
        <w:rPr>
          <w:rFonts w:ascii="Arial" w:hAnsi="Arial" w:cs="Arial"/>
          <w:sz w:val="20"/>
          <w:szCs w:val="20"/>
        </w:rPr>
      </w:pPr>
      <w:r w:rsidRPr="00793495">
        <w:rPr>
          <w:rFonts w:ascii="Arial" w:hAnsi="Arial" w:cs="Arial"/>
          <w:sz w:val="20"/>
          <w:szCs w:val="20"/>
        </w:rPr>
        <w:t xml:space="preserve">14.2 A dotação </w:t>
      </w:r>
      <w:r w:rsidRPr="00523C06">
        <w:rPr>
          <w:rFonts w:ascii="Arial" w:hAnsi="Arial" w:cs="Arial"/>
          <w:sz w:val="20"/>
          <w:szCs w:val="20"/>
        </w:rPr>
        <w:t xml:space="preserve">orçamentária destinada ao pagamento do objeto licitado está prevista e indicada no processo, pela área competente da Prefeitura Municipal de </w:t>
      </w:r>
      <w:proofErr w:type="spellStart"/>
      <w:r w:rsidRPr="00523C06">
        <w:rPr>
          <w:rFonts w:ascii="Arial" w:hAnsi="Arial" w:cs="Arial"/>
          <w:sz w:val="20"/>
          <w:szCs w:val="20"/>
        </w:rPr>
        <w:t>Cataguases</w:t>
      </w:r>
      <w:proofErr w:type="spellEnd"/>
      <w:r w:rsidR="009F4AD7">
        <w:rPr>
          <w:rFonts w:ascii="Arial" w:hAnsi="Arial" w:cs="Arial"/>
          <w:sz w:val="20"/>
          <w:szCs w:val="20"/>
        </w:rPr>
        <w:t>.</w:t>
      </w:r>
    </w:p>
    <w:p w:rsidR="00FA7123" w:rsidRDefault="00334314" w:rsidP="00FA7123">
      <w:pPr>
        <w:autoSpaceDE w:val="0"/>
        <w:autoSpaceDN w:val="0"/>
        <w:adjustRightInd w:val="0"/>
        <w:jc w:val="both"/>
        <w:rPr>
          <w:rFonts w:ascii="Arial" w:hAnsi="Arial" w:cs="Arial"/>
          <w:sz w:val="20"/>
          <w:szCs w:val="20"/>
        </w:rPr>
      </w:pPr>
      <w:r w:rsidRPr="00523C06">
        <w:rPr>
          <w:rFonts w:ascii="Arial" w:hAnsi="Arial" w:cs="Arial"/>
          <w:sz w:val="20"/>
          <w:szCs w:val="20"/>
        </w:rPr>
        <w:t>Os recursos financeiros para pagamento da referida despesa serão os seguintes:</w:t>
      </w:r>
    </w:p>
    <w:p w:rsidR="00F06A4C" w:rsidRPr="0076657C" w:rsidRDefault="00F06A4C" w:rsidP="00F06A4C">
      <w:pPr>
        <w:rPr>
          <w:rFonts w:ascii="Arial" w:hAnsi="Arial" w:cs="Arial"/>
          <w:sz w:val="20"/>
          <w:szCs w:val="20"/>
        </w:rPr>
      </w:pPr>
      <w:r w:rsidRPr="0076657C">
        <w:rPr>
          <w:rFonts w:ascii="Arial" w:hAnsi="Arial" w:cs="Arial"/>
          <w:sz w:val="20"/>
          <w:szCs w:val="20"/>
        </w:rPr>
        <w:t>SECRETARIA DE CULTURA</w:t>
      </w:r>
    </w:p>
    <w:p w:rsidR="00F06A4C" w:rsidRPr="00F06A4C" w:rsidRDefault="00F06A4C" w:rsidP="00F06A4C">
      <w:pPr>
        <w:rPr>
          <w:rFonts w:ascii="Arial" w:hAnsi="Arial" w:cs="Arial"/>
          <w:sz w:val="20"/>
          <w:szCs w:val="20"/>
        </w:rPr>
      </w:pPr>
      <w:r w:rsidRPr="00F06A4C">
        <w:rPr>
          <w:rFonts w:ascii="Arial" w:hAnsi="Arial" w:cs="Arial"/>
          <w:sz w:val="20"/>
          <w:szCs w:val="20"/>
        </w:rPr>
        <w:t>FICHA – 1668 / REALIZAÇÃO DE EVENTOS E PRODUÇÃO LOCAL</w:t>
      </w:r>
    </w:p>
    <w:p w:rsidR="00334314" w:rsidRPr="00925478" w:rsidRDefault="00334314" w:rsidP="00830573">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830573">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925478">
        <w:rPr>
          <w:rFonts w:ascii="Arial" w:hAnsi="Arial" w:cs="Arial"/>
          <w:sz w:val="20"/>
          <w:szCs w:val="20"/>
        </w:rPr>
        <w:t>2</w:t>
      </w:r>
      <w:proofErr w:type="gramEnd"/>
      <w:r w:rsidRPr="00925478">
        <w:rPr>
          <w:rFonts w:ascii="Arial" w:hAnsi="Arial" w:cs="Arial"/>
          <w:sz w:val="20"/>
          <w:szCs w:val="20"/>
        </w:rPr>
        <w:t xml:space="preserve"> (dois) dias úteis.</w:t>
      </w:r>
    </w:p>
    <w:p w:rsidR="009F4AD7" w:rsidRDefault="00334314" w:rsidP="009F4AD7">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partir da data da sua apresentação. </w:t>
      </w:r>
    </w:p>
    <w:p w:rsidR="0002408E" w:rsidRPr="009F4AD7" w:rsidRDefault="0002408E" w:rsidP="009F4AD7">
      <w:pPr>
        <w:pStyle w:val="PargrafodaLista"/>
        <w:numPr>
          <w:ilvl w:val="1"/>
          <w:numId w:val="9"/>
        </w:numPr>
        <w:ind w:left="0" w:firstLine="0"/>
        <w:jc w:val="both"/>
        <w:rPr>
          <w:rFonts w:ascii="Arial" w:hAnsi="Arial" w:cs="Arial"/>
          <w:sz w:val="20"/>
          <w:szCs w:val="20"/>
        </w:rPr>
      </w:pPr>
      <w:r w:rsidRPr="009F4AD7">
        <w:rPr>
          <w:rFonts w:ascii="Arial" w:hAnsi="Arial" w:cs="Arial"/>
          <w:sz w:val="20"/>
          <w:szCs w:val="20"/>
        </w:rPr>
        <w:t xml:space="preserve">O valor estimado para </w:t>
      </w:r>
      <w:r w:rsidR="009F4AD7" w:rsidRPr="009F4AD7">
        <w:rPr>
          <w:rFonts w:ascii="Arial" w:hAnsi="Arial" w:cs="Arial"/>
          <w:sz w:val="20"/>
          <w:szCs w:val="20"/>
        </w:rPr>
        <w:t xml:space="preserve">contratação é de </w:t>
      </w:r>
      <w:r w:rsidR="0080123F">
        <w:rPr>
          <w:rFonts w:ascii="Arial" w:hAnsi="Arial" w:cs="Arial"/>
          <w:sz w:val="20"/>
          <w:szCs w:val="20"/>
        </w:rPr>
        <w:t xml:space="preserve">R$ </w:t>
      </w:r>
      <w:r w:rsidR="00F06A4C">
        <w:rPr>
          <w:rFonts w:ascii="Arial" w:hAnsi="Arial" w:cs="Arial"/>
          <w:sz w:val="20"/>
          <w:szCs w:val="20"/>
        </w:rPr>
        <w:t>49</w:t>
      </w:r>
      <w:r w:rsidR="006C5B44">
        <w:rPr>
          <w:rFonts w:ascii="Arial" w:hAnsi="Arial" w:cs="Arial"/>
          <w:sz w:val="20"/>
          <w:szCs w:val="20"/>
        </w:rPr>
        <w:t>.000,00 (</w:t>
      </w:r>
      <w:r w:rsidR="00F06A4C">
        <w:rPr>
          <w:rFonts w:ascii="Arial" w:hAnsi="Arial" w:cs="Arial"/>
          <w:sz w:val="20"/>
          <w:szCs w:val="20"/>
        </w:rPr>
        <w:t>quarenta e nove</w:t>
      </w:r>
      <w:r w:rsidR="006C5B44">
        <w:rPr>
          <w:rFonts w:ascii="Arial" w:hAnsi="Arial" w:cs="Arial"/>
          <w:sz w:val="20"/>
          <w:szCs w:val="20"/>
        </w:rPr>
        <w:t xml:space="preserve"> mil reais)</w:t>
      </w:r>
      <w:r w:rsidRPr="009F4AD7">
        <w:rPr>
          <w:rFonts w:ascii="Arial" w:hAnsi="Arial" w:cs="Arial"/>
          <w:sz w:val="20"/>
          <w:szCs w:val="20"/>
        </w:rPr>
        <w:t xml:space="preserve"> de acordo com o mapa analítico anexado.</w:t>
      </w:r>
      <w:r w:rsidR="009F4AD7">
        <w:rPr>
          <w:rFonts w:ascii="Arial" w:hAnsi="Arial" w:cs="Arial"/>
          <w:sz w:val="20"/>
          <w:szCs w:val="20"/>
        </w:rPr>
        <w:t xml:space="preserve"> </w:t>
      </w:r>
      <w:r w:rsidRPr="009F4AD7">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B7969" w:rsidRPr="00FA7123" w:rsidRDefault="007B7969" w:rsidP="00FA7123">
      <w:pPr>
        <w:jc w:val="both"/>
        <w:rPr>
          <w:rFonts w:ascii="Arial" w:hAnsi="Arial" w:cs="Arial"/>
          <w:sz w:val="20"/>
          <w:szCs w:val="20"/>
        </w:rPr>
      </w:pPr>
    </w:p>
    <w:p w:rsidR="00334314" w:rsidRPr="00CB729A"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Pr>
          <w:rFonts w:ascii="Arial" w:hAnsi="Arial" w:cs="Arial"/>
          <w:b/>
          <w:bCs/>
        </w:rPr>
        <w:t>XV -</w:t>
      </w:r>
      <w:proofErr w:type="gramStart"/>
      <w:r>
        <w:rPr>
          <w:rFonts w:ascii="Arial" w:hAnsi="Arial" w:cs="Arial"/>
          <w:b/>
          <w:bCs/>
        </w:rPr>
        <w:t xml:space="preserve"> </w:t>
      </w:r>
      <w:r w:rsidRPr="00CB729A">
        <w:rPr>
          <w:rFonts w:ascii="Arial" w:hAnsi="Arial" w:cs="Arial"/>
          <w:b/>
          <w:bCs/>
        </w:rPr>
        <w:t xml:space="preserve"> </w:t>
      </w:r>
      <w:proofErr w:type="gramEnd"/>
      <w:r w:rsidRPr="00CB729A">
        <w:rPr>
          <w:rFonts w:ascii="Arial" w:hAnsi="Arial" w:cs="Arial"/>
          <w:b/>
          <w:bCs/>
        </w:rPr>
        <w:t>DA UTILIZAÇÃO DA ATA DE REGISTRO DE PREÇOS</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167A" w:rsidRDefault="00334314" w:rsidP="00BB6095">
      <w:pPr>
        <w:autoSpaceDE w:val="0"/>
        <w:autoSpaceDN w:val="0"/>
        <w:adjustRightInd w:val="0"/>
        <w:jc w:val="both"/>
        <w:rPr>
          <w:rFonts w:ascii="Arial" w:hAnsi="Arial" w:cs="Arial"/>
          <w:b/>
          <w:bCs/>
          <w:sz w:val="20"/>
          <w:szCs w:val="20"/>
        </w:rPr>
      </w:pPr>
      <w:r>
        <w:rPr>
          <w:rFonts w:ascii="Arial" w:hAnsi="Arial" w:cs="Arial"/>
          <w:bCs/>
          <w:sz w:val="20"/>
          <w:szCs w:val="20"/>
        </w:rPr>
        <w:t>15</w:t>
      </w:r>
      <w:r w:rsidRPr="00D34AAA">
        <w:rPr>
          <w:rFonts w:ascii="Arial" w:hAnsi="Arial" w:cs="Arial"/>
          <w:bCs/>
          <w:sz w:val="20"/>
          <w:szCs w:val="20"/>
        </w:rPr>
        <w:t xml:space="preserve">.5.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sidR="00F9090D">
        <w:rPr>
          <w:rFonts w:ascii="Arial" w:hAnsi="Arial" w:cs="Arial"/>
          <w:b/>
          <w:bCs/>
          <w:sz w:val="20"/>
          <w:szCs w:val="20"/>
        </w:rPr>
        <w:t>047/2022</w:t>
      </w:r>
      <w:r w:rsidR="00962FEE">
        <w:rPr>
          <w:rFonts w:ascii="Arial" w:hAnsi="Arial" w:cs="Arial"/>
          <w:b/>
          <w:bCs/>
          <w:sz w:val="20"/>
          <w:szCs w:val="20"/>
        </w:rPr>
        <w:t>.</w:t>
      </w:r>
      <w:r w:rsidRPr="00D34AAA">
        <w:rPr>
          <w:rFonts w:ascii="Arial" w:hAnsi="Arial" w:cs="Arial"/>
          <w:bCs/>
          <w:sz w:val="20"/>
          <w:szCs w:val="20"/>
        </w:rPr>
        <w:t xml:space="preserve"> </w:t>
      </w:r>
    </w:p>
    <w:p w:rsidR="0080123F" w:rsidRPr="00BB6095" w:rsidRDefault="0080123F" w:rsidP="00BB6095">
      <w:pPr>
        <w:autoSpaceDE w:val="0"/>
        <w:autoSpaceDN w:val="0"/>
        <w:adjustRightInd w:val="0"/>
        <w:jc w:val="both"/>
        <w:rPr>
          <w:rFonts w:ascii="Arial" w:hAnsi="Arial" w:cs="Arial"/>
          <w:b/>
          <w:bCs/>
          <w:sz w:val="20"/>
          <w:szCs w:val="20"/>
        </w:rPr>
      </w:pPr>
    </w:p>
    <w:p w:rsidR="00334314" w:rsidRPr="00A2624C"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334314" w:rsidRPr="00644040" w:rsidRDefault="00334314" w:rsidP="002F553E">
      <w:pPr>
        <w:pStyle w:val="PargrafodaLista"/>
        <w:numPr>
          <w:ilvl w:val="1"/>
          <w:numId w:val="10"/>
        </w:numPr>
        <w:jc w:val="both"/>
        <w:rPr>
          <w:rFonts w:ascii="Arial" w:hAnsi="Arial" w:cs="Arial"/>
          <w:sz w:val="20"/>
          <w:szCs w:val="20"/>
        </w:rPr>
      </w:pPr>
      <w:r w:rsidRPr="00644040">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I – Termo de </w:t>
      </w:r>
      <w:proofErr w:type="gramStart"/>
      <w:r w:rsidRPr="0045041F">
        <w:rPr>
          <w:rFonts w:ascii="Arial" w:hAnsi="Arial" w:cs="Arial"/>
          <w:b/>
          <w:sz w:val="20"/>
          <w:szCs w:val="20"/>
        </w:rPr>
        <w:t xml:space="preserve">Referência </w:t>
      </w:r>
      <w:r w:rsidR="001F6E0F">
        <w:rPr>
          <w:rFonts w:ascii="Arial" w:hAnsi="Arial" w:cs="Arial"/>
          <w:b/>
          <w:sz w:val="20"/>
          <w:szCs w:val="20"/>
        </w:rPr>
        <w:t>;</w:t>
      </w:r>
      <w:proofErr w:type="gramEnd"/>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Anexo V – Modelo declaração que a empresa não emprega menor de 18 anos;</w:t>
      </w:r>
      <w:proofErr w:type="gramStart"/>
      <w:r w:rsidRPr="0045041F">
        <w:rPr>
          <w:rFonts w:ascii="Arial" w:hAnsi="Arial" w:cs="Arial"/>
          <w:b/>
          <w:sz w:val="20"/>
          <w:szCs w:val="20"/>
        </w:rPr>
        <w:t xml:space="preserve">  </w:t>
      </w:r>
    </w:p>
    <w:p w:rsidR="00334314" w:rsidRPr="00967DF5" w:rsidRDefault="00334314" w:rsidP="00334314">
      <w:pPr>
        <w:jc w:val="both"/>
        <w:rPr>
          <w:rFonts w:ascii="Arial" w:hAnsi="Arial" w:cs="Arial"/>
          <w:b/>
          <w:sz w:val="20"/>
          <w:szCs w:val="20"/>
        </w:rPr>
      </w:pPr>
      <w:proofErr w:type="gramEnd"/>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lastRenderedPageBreak/>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Anexo VIII – Ata de Registro de Preços</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644040" w:rsidRDefault="00334314" w:rsidP="00830573">
      <w:pPr>
        <w:pStyle w:val="PargrafodaLista"/>
        <w:numPr>
          <w:ilvl w:val="1"/>
          <w:numId w:val="10"/>
        </w:numPr>
        <w:ind w:left="0" w:firstLine="0"/>
        <w:jc w:val="both"/>
        <w:rPr>
          <w:rFonts w:ascii="Arial" w:hAnsi="Arial" w:cs="Arial"/>
          <w:sz w:val="20"/>
          <w:szCs w:val="20"/>
        </w:rPr>
      </w:pPr>
      <w:r w:rsidRPr="00644040">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Os proponentes interessados tanto nas “propostas comerciais” como dos “documentos de habilitação” poderão a qualquer tempo, solicitar junto á Pregoeir</w:t>
      </w:r>
      <w:r w:rsidR="007433FC">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O objeto da presente licitação poderá sofrer acr</w:t>
      </w:r>
      <w:r w:rsidR="00050876">
        <w:rPr>
          <w:rFonts w:ascii="Arial" w:hAnsi="Arial" w:cs="Arial"/>
          <w:sz w:val="20"/>
          <w:szCs w:val="20"/>
        </w:rPr>
        <w:t xml:space="preserve">éscimos ou supressões </w:t>
      </w:r>
      <w:proofErr w:type="gramStart"/>
      <w:r w:rsidR="00050876">
        <w:rPr>
          <w:rFonts w:ascii="Arial" w:hAnsi="Arial" w:cs="Arial"/>
          <w:sz w:val="20"/>
          <w:szCs w:val="20"/>
        </w:rPr>
        <w:t>obedecido</w:t>
      </w:r>
      <w:proofErr w:type="gramEnd"/>
      <w:r w:rsidRPr="00BA3C5A">
        <w:rPr>
          <w:rFonts w:ascii="Arial" w:hAnsi="Arial" w:cs="Arial"/>
          <w:sz w:val="20"/>
          <w:szCs w:val="20"/>
        </w:rPr>
        <w:t xml:space="preserve"> os limites estabelecidos no parágrafo 1º do artigo 65 da Lei 8.666/93, sem que isto implique alteração de preços unitários ofertados.</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830573">
      <w:pPr>
        <w:pStyle w:val="PargrafodaLista"/>
        <w:numPr>
          <w:ilvl w:val="1"/>
          <w:numId w:val="10"/>
        </w:numPr>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BB6095">
        <w:rPr>
          <w:rFonts w:ascii="Arial" w:hAnsi="Arial" w:cs="Arial"/>
          <w:sz w:val="20"/>
          <w:szCs w:val="20"/>
        </w:rPr>
        <w:t>08:00</w:t>
      </w:r>
      <w:proofErr w:type="gramEnd"/>
      <w:r w:rsidRPr="00BB6095">
        <w:rPr>
          <w:rFonts w:ascii="Arial" w:hAnsi="Arial" w:cs="Arial"/>
          <w:sz w:val="20"/>
          <w:szCs w:val="20"/>
        </w:rPr>
        <w:t xml:space="preserve"> às 16:00 horas, de segunda a sexta-feira, pelo telefone (032)</w:t>
      </w:r>
      <w:r w:rsidR="006C319C">
        <w:rPr>
          <w:rFonts w:ascii="Arial" w:hAnsi="Arial" w:cs="Arial"/>
          <w:sz w:val="20"/>
          <w:szCs w:val="20"/>
        </w:rPr>
        <w:t xml:space="preserve"> 99940 5331</w:t>
      </w:r>
      <w:r w:rsidRPr="00BB6095">
        <w:rPr>
          <w:rFonts w:ascii="Arial" w:hAnsi="Arial" w:cs="Arial"/>
          <w:sz w:val="20"/>
          <w:szCs w:val="20"/>
        </w:rPr>
        <w:t xml:space="preserve">, e-mail: </w:t>
      </w:r>
      <w:r w:rsidR="00BB6095" w:rsidRPr="00BB6095">
        <w:rPr>
          <w:rFonts w:ascii="Arial" w:hAnsi="Arial" w:cs="Arial"/>
          <w:sz w:val="20"/>
          <w:szCs w:val="20"/>
        </w:rPr>
        <w:t>pregaocataguases@gmail.com</w:t>
      </w:r>
    </w:p>
    <w:p w:rsidR="00334314" w:rsidRDefault="00334314" w:rsidP="00830573">
      <w:pPr>
        <w:pStyle w:val="PargrafodaLista"/>
        <w:numPr>
          <w:ilvl w:val="1"/>
          <w:numId w:val="10"/>
        </w:numPr>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Na análise da documentação e no julgamento das P</w:t>
      </w:r>
      <w:r w:rsidR="007433FC">
        <w:rPr>
          <w:rFonts w:ascii="Arial" w:hAnsi="Arial" w:cs="Arial"/>
          <w:sz w:val="20"/>
          <w:szCs w:val="20"/>
        </w:rPr>
        <w:t>ropostas Comerciais, a Pregoeiro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65185A" w:rsidP="00830573">
      <w:pPr>
        <w:pStyle w:val="PargrafodaLista"/>
        <w:numPr>
          <w:ilvl w:val="1"/>
          <w:numId w:val="10"/>
        </w:numPr>
        <w:ind w:left="0" w:firstLine="0"/>
        <w:jc w:val="both"/>
        <w:rPr>
          <w:rFonts w:ascii="Arial" w:hAnsi="Arial" w:cs="Arial"/>
          <w:sz w:val="20"/>
          <w:szCs w:val="20"/>
        </w:rPr>
      </w:pPr>
      <w:r>
        <w:rPr>
          <w:rFonts w:ascii="Arial" w:hAnsi="Arial" w:cs="Arial"/>
          <w:sz w:val="20"/>
          <w:szCs w:val="20"/>
        </w:rPr>
        <w:t>O</w:t>
      </w:r>
      <w:r w:rsidR="00334314" w:rsidRPr="002C5311">
        <w:rPr>
          <w:rFonts w:ascii="Arial" w:hAnsi="Arial" w:cs="Arial"/>
          <w:sz w:val="20"/>
          <w:szCs w:val="20"/>
        </w:rPr>
        <w:t xml:space="preserve"> Pregoeir</w:t>
      </w:r>
      <w:r>
        <w:rPr>
          <w:rFonts w:ascii="Arial" w:hAnsi="Arial" w:cs="Arial"/>
          <w:sz w:val="20"/>
          <w:szCs w:val="20"/>
        </w:rPr>
        <w:t>o</w:t>
      </w:r>
      <w:r w:rsidR="00334314"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Poderá ser apresentado o original para autenticação da cópia pe</w:t>
      </w:r>
      <w:r w:rsidR="007433FC">
        <w:rPr>
          <w:rFonts w:ascii="Arial" w:hAnsi="Arial" w:cs="Arial"/>
          <w:sz w:val="20"/>
          <w:szCs w:val="20"/>
        </w:rPr>
        <w:t>lo Pregoeiro</w:t>
      </w:r>
      <w:r w:rsidRPr="00BA3C5A">
        <w:rPr>
          <w:rFonts w:ascii="Arial" w:hAnsi="Arial" w:cs="Arial"/>
          <w:sz w:val="20"/>
          <w:szCs w:val="20"/>
        </w:rPr>
        <w:t xml:space="preserve"> ou Equipe de Apoio, ou cópia autenticada em Cartório.</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2"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7433FC" w:rsidP="00830573">
      <w:pPr>
        <w:pStyle w:val="PargrafodaLista"/>
        <w:numPr>
          <w:ilvl w:val="1"/>
          <w:numId w:val="10"/>
        </w:numPr>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Pr="00BA3C5A" w:rsidRDefault="00334314" w:rsidP="0076657C">
      <w:pPr>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F762AD">
        <w:rPr>
          <w:rFonts w:ascii="Arial" w:hAnsi="Arial" w:cs="Arial"/>
          <w:sz w:val="20"/>
          <w:szCs w:val="20"/>
        </w:rPr>
        <w:t>2</w:t>
      </w:r>
      <w:r w:rsidR="00F06A4C">
        <w:rPr>
          <w:rFonts w:ascii="Arial" w:hAnsi="Arial" w:cs="Arial"/>
          <w:sz w:val="20"/>
          <w:szCs w:val="20"/>
        </w:rPr>
        <w:t>7</w:t>
      </w:r>
      <w:r w:rsidR="009F4AD7">
        <w:rPr>
          <w:rFonts w:ascii="Arial" w:hAnsi="Arial" w:cs="Arial"/>
          <w:sz w:val="20"/>
          <w:szCs w:val="20"/>
        </w:rPr>
        <w:t xml:space="preserve"> de </w:t>
      </w:r>
      <w:r w:rsidR="00F06A4C">
        <w:rPr>
          <w:rFonts w:ascii="Arial" w:hAnsi="Arial" w:cs="Arial"/>
          <w:sz w:val="20"/>
          <w:szCs w:val="20"/>
        </w:rPr>
        <w:t>setembro</w:t>
      </w:r>
      <w:r w:rsidR="00AB167A">
        <w:rPr>
          <w:rFonts w:ascii="Arial" w:hAnsi="Arial" w:cs="Arial"/>
          <w:sz w:val="20"/>
          <w:szCs w:val="20"/>
        </w:rPr>
        <w:t xml:space="preserve"> de 2022</w:t>
      </w:r>
      <w:r w:rsidR="005B3C83">
        <w:rPr>
          <w:rFonts w:ascii="Arial" w:hAnsi="Arial" w:cs="Arial"/>
          <w:sz w:val="20"/>
          <w:szCs w:val="20"/>
        </w:rPr>
        <w:t>.</w:t>
      </w:r>
    </w:p>
    <w:p w:rsidR="0076657C" w:rsidRDefault="0076657C" w:rsidP="00334314">
      <w:pPr>
        <w:jc w:val="center"/>
        <w:rPr>
          <w:rFonts w:ascii="Arial" w:hAnsi="Arial" w:cs="Arial"/>
          <w:b/>
          <w:sz w:val="20"/>
          <w:szCs w:val="20"/>
        </w:rPr>
      </w:pPr>
    </w:p>
    <w:p w:rsidR="0076657C" w:rsidRDefault="0076657C" w:rsidP="00334314">
      <w:pPr>
        <w:jc w:val="center"/>
        <w:rPr>
          <w:rFonts w:ascii="Arial" w:hAnsi="Arial" w:cs="Arial"/>
          <w:b/>
          <w:sz w:val="20"/>
          <w:szCs w:val="20"/>
        </w:rPr>
      </w:pPr>
    </w:p>
    <w:p w:rsidR="00334314" w:rsidRPr="00C577C5" w:rsidRDefault="00334314" w:rsidP="00334314">
      <w:pPr>
        <w:jc w:val="center"/>
        <w:rPr>
          <w:rFonts w:ascii="Arial" w:hAnsi="Arial" w:cs="Arial"/>
          <w:b/>
          <w:sz w:val="20"/>
          <w:szCs w:val="20"/>
        </w:rPr>
      </w:pPr>
      <w:r w:rsidRPr="00C577C5">
        <w:rPr>
          <w:rFonts w:ascii="Arial" w:hAnsi="Arial" w:cs="Arial"/>
          <w:b/>
          <w:sz w:val="20"/>
          <w:szCs w:val="20"/>
        </w:rPr>
        <w:t>__________________________________</w:t>
      </w:r>
    </w:p>
    <w:p w:rsidR="00C577C5" w:rsidRPr="00C577C5" w:rsidRDefault="00C577C5" w:rsidP="008833F8">
      <w:pPr>
        <w:jc w:val="center"/>
        <w:rPr>
          <w:rFonts w:ascii="Arial" w:hAnsi="Arial" w:cs="Arial"/>
          <w:b/>
          <w:sz w:val="20"/>
          <w:szCs w:val="20"/>
        </w:rPr>
      </w:pPr>
      <w:r w:rsidRPr="00C577C5">
        <w:rPr>
          <w:rFonts w:ascii="Arial" w:hAnsi="Arial" w:cs="Arial"/>
          <w:b/>
          <w:sz w:val="20"/>
          <w:szCs w:val="20"/>
        </w:rPr>
        <w:t xml:space="preserve">José Henriques </w:t>
      </w:r>
    </w:p>
    <w:p w:rsidR="00BB2D15" w:rsidRPr="0065185A" w:rsidRDefault="00334314" w:rsidP="0065185A">
      <w:pPr>
        <w:jc w:val="center"/>
        <w:rPr>
          <w:rFonts w:ascii="Arial" w:hAnsi="Arial" w:cs="Arial"/>
          <w:b/>
          <w:bCs/>
          <w:sz w:val="20"/>
          <w:szCs w:val="20"/>
        </w:rPr>
      </w:pPr>
      <w:r w:rsidRPr="00C577C5">
        <w:rPr>
          <w:rFonts w:ascii="Arial" w:hAnsi="Arial" w:cs="Arial"/>
          <w:b/>
          <w:bCs/>
          <w:sz w:val="20"/>
          <w:szCs w:val="20"/>
        </w:rPr>
        <w:t xml:space="preserve">Prefeito </w:t>
      </w:r>
      <w:r w:rsidR="0080123F">
        <w:rPr>
          <w:rFonts w:ascii="Arial" w:hAnsi="Arial" w:cs="Arial"/>
          <w:b/>
          <w:bCs/>
          <w:sz w:val="20"/>
          <w:szCs w:val="20"/>
        </w:rPr>
        <w:t xml:space="preserve">de </w:t>
      </w:r>
      <w:proofErr w:type="spellStart"/>
      <w:r w:rsidR="0080123F">
        <w:rPr>
          <w:rFonts w:ascii="Arial" w:hAnsi="Arial" w:cs="Arial"/>
          <w:b/>
          <w:bCs/>
          <w:sz w:val="20"/>
          <w:szCs w:val="20"/>
        </w:rPr>
        <w:t>Cataguases</w:t>
      </w:r>
      <w:proofErr w:type="spellEnd"/>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PREGÃO</w:t>
      </w:r>
      <w:r w:rsidR="00AB167A" w:rsidRPr="00AB167A">
        <w:rPr>
          <w:rFonts w:ascii="Arial" w:hAnsi="Arial" w:cs="Arial"/>
          <w:b/>
          <w:bCs/>
          <w:sz w:val="20"/>
          <w:szCs w:val="20"/>
        </w:rPr>
        <w:t xml:space="preserve"> </w:t>
      </w:r>
      <w:r w:rsidR="00AB167A" w:rsidRPr="00F14201">
        <w:rPr>
          <w:rFonts w:ascii="Arial" w:hAnsi="Arial" w:cs="Arial"/>
          <w:b/>
          <w:bCs/>
          <w:sz w:val="20"/>
          <w:szCs w:val="20"/>
        </w:rPr>
        <w:t>PRESENCIAL</w:t>
      </w:r>
      <w:r w:rsidRPr="00F14201">
        <w:rPr>
          <w:rFonts w:ascii="Arial" w:hAnsi="Arial" w:cs="Arial"/>
          <w:b/>
          <w:bCs/>
          <w:sz w:val="20"/>
          <w:szCs w:val="20"/>
        </w:rPr>
        <w:t xml:space="preserve"> N. º </w:t>
      </w:r>
      <w:r w:rsidR="00F9090D">
        <w:rPr>
          <w:rFonts w:ascii="Arial" w:hAnsi="Arial" w:cs="Arial"/>
          <w:b/>
          <w:bCs/>
          <w:sz w:val="20"/>
          <w:szCs w:val="20"/>
        </w:rPr>
        <w:t>047/2022</w:t>
      </w:r>
      <w:r w:rsidRPr="00F14201">
        <w:rPr>
          <w:rFonts w:ascii="Arial" w:hAnsi="Arial" w:cs="Arial"/>
          <w:b/>
          <w:bCs/>
          <w:sz w:val="20"/>
          <w:szCs w:val="20"/>
        </w:rPr>
        <w:t xml:space="preserve"> </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AB167A">
        <w:rPr>
          <w:rFonts w:ascii="Arial" w:hAnsi="Arial" w:cs="Arial"/>
          <w:b/>
          <w:bCs/>
          <w:color w:val="000000"/>
        </w:rPr>
        <w:t>PELA SECRETARIA DE CULTURA E TURISMO</w:t>
      </w:r>
    </w:p>
    <w:p w:rsidR="009F4AD7" w:rsidRPr="009F4AD7" w:rsidRDefault="009F4AD7" w:rsidP="009F4AD7">
      <w:pPr>
        <w:rPr>
          <w:rFonts w:ascii="Arial" w:hAnsi="Arial" w:cs="Arial"/>
          <w:b/>
          <w:sz w:val="20"/>
          <w:szCs w:val="20"/>
        </w:rPr>
      </w:pPr>
    </w:p>
    <w:p w:rsidR="00F06A4C" w:rsidRPr="0046218A" w:rsidRDefault="00F06A4C" w:rsidP="00F06A4C">
      <w:pPr>
        <w:pBdr>
          <w:top w:val="nil"/>
          <w:left w:val="nil"/>
          <w:bottom w:val="nil"/>
          <w:right w:val="nil"/>
          <w:between w:val="nil"/>
        </w:pBdr>
        <w:rPr>
          <w:rFonts w:ascii="Arial" w:hAnsi="Arial" w:cs="Arial"/>
          <w:b/>
          <w:color w:val="000000"/>
          <w:sz w:val="20"/>
          <w:szCs w:val="20"/>
          <w:u w:val="single"/>
        </w:rPr>
      </w:pPr>
      <w:r w:rsidRPr="0046218A">
        <w:rPr>
          <w:rFonts w:ascii="Arial" w:hAnsi="Arial" w:cs="Arial"/>
          <w:b/>
          <w:color w:val="000000"/>
          <w:sz w:val="20"/>
          <w:szCs w:val="20"/>
          <w:u w:val="single"/>
        </w:rPr>
        <w:t>1. OBJETO</w:t>
      </w:r>
    </w:p>
    <w:p w:rsidR="00F06A4C" w:rsidRPr="0046218A" w:rsidRDefault="00F06A4C" w:rsidP="00F06A4C">
      <w:pPr>
        <w:pBdr>
          <w:top w:val="nil"/>
          <w:left w:val="nil"/>
          <w:bottom w:val="nil"/>
          <w:right w:val="nil"/>
          <w:between w:val="nil"/>
        </w:pBdr>
        <w:jc w:val="both"/>
        <w:rPr>
          <w:rFonts w:ascii="Arial" w:hAnsi="Arial" w:cs="Arial"/>
          <w:color w:val="000000"/>
          <w:sz w:val="20"/>
          <w:szCs w:val="20"/>
        </w:rPr>
      </w:pPr>
      <w:r w:rsidRPr="0046218A">
        <w:rPr>
          <w:rFonts w:ascii="Arial" w:hAnsi="Arial" w:cs="Arial"/>
          <w:color w:val="000000"/>
          <w:sz w:val="20"/>
          <w:szCs w:val="20"/>
        </w:rPr>
        <w:t xml:space="preserve">Abertura de processo licitatório, na modalidade Pregão </w:t>
      </w:r>
      <w:r w:rsidRPr="0046218A">
        <w:rPr>
          <w:rFonts w:ascii="Arial" w:hAnsi="Arial" w:cs="Arial"/>
          <w:sz w:val="20"/>
          <w:szCs w:val="20"/>
        </w:rPr>
        <w:t>Presencial</w:t>
      </w:r>
      <w:r w:rsidRPr="0046218A">
        <w:rPr>
          <w:rFonts w:ascii="Arial" w:hAnsi="Arial" w:cs="Arial"/>
          <w:color w:val="000000"/>
          <w:sz w:val="20"/>
          <w:szCs w:val="20"/>
        </w:rPr>
        <w:t xml:space="preserve">, pelo sistema de Registros de Preço, do tipo Menor Preço por </w:t>
      </w:r>
      <w:r w:rsidRPr="0046218A">
        <w:rPr>
          <w:rFonts w:ascii="Arial" w:hAnsi="Arial" w:cs="Arial"/>
          <w:sz w:val="20"/>
          <w:szCs w:val="20"/>
        </w:rPr>
        <w:t>Serviço</w:t>
      </w:r>
      <w:r w:rsidRPr="0046218A">
        <w:rPr>
          <w:rFonts w:ascii="Arial" w:hAnsi="Arial" w:cs="Arial"/>
          <w:color w:val="000000"/>
          <w:sz w:val="20"/>
          <w:szCs w:val="20"/>
        </w:rPr>
        <w:t xml:space="preserve">, para futura contratação de empresa especializada em </w:t>
      </w:r>
      <w:r w:rsidRPr="0046218A">
        <w:rPr>
          <w:rFonts w:ascii="Arial" w:hAnsi="Arial" w:cs="Arial"/>
          <w:sz w:val="20"/>
          <w:szCs w:val="20"/>
        </w:rPr>
        <w:t xml:space="preserve">Serviços de Organização de Feiras Literária, </w:t>
      </w:r>
      <w:r w:rsidRPr="0046218A">
        <w:rPr>
          <w:rFonts w:ascii="Arial" w:hAnsi="Arial" w:cs="Arial"/>
          <w:color w:val="000000"/>
          <w:sz w:val="20"/>
          <w:szCs w:val="20"/>
        </w:rPr>
        <w:t>para</w:t>
      </w:r>
      <w:r w:rsidRPr="0046218A">
        <w:rPr>
          <w:rFonts w:ascii="Arial" w:hAnsi="Arial" w:cs="Arial"/>
          <w:sz w:val="20"/>
          <w:szCs w:val="20"/>
        </w:rPr>
        <w:t xml:space="preserve"> o evento FLICA - Festa Literária de </w:t>
      </w:r>
      <w:proofErr w:type="spellStart"/>
      <w:r w:rsidRPr="0046218A">
        <w:rPr>
          <w:rFonts w:ascii="Arial" w:hAnsi="Arial" w:cs="Arial"/>
          <w:sz w:val="20"/>
          <w:szCs w:val="20"/>
        </w:rPr>
        <w:t>Cataguases</w:t>
      </w:r>
      <w:proofErr w:type="spellEnd"/>
      <w:r w:rsidRPr="0046218A">
        <w:rPr>
          <w:rFonts w:ascii="Arial" w:hAnsi="Arial" w:cs="Arial"/>
          <w:color w:val="000000"/>
          <w:sz w:val="20"/>
          <w:szCs w:val="20"/>
        </w:rPr>
        <w:t xml:space="preserve">. </w:t>
      </w:r>
    </w:p>
    <w:p w:rsidR="00F06A4C" w:rsidRPr="0046218A" w:rsidRDefault="00F06A4C" w:rsidP="00F06A4C">
      <w:pPr>
        <w:pBdr>
          <w:top w:val="nil"/>
          <w:left w:val="nil"/>
          <w:bottom w:val="nil"/>
          <w:right w:val="nil"/>
          <w:between w:val="nil"/>
        </w:pBdr>
        <w:rPr>
          <w:rFonts w:ascii="Arial" w:hAnsi="Arial" w:cs="Arial"/>
          <w:color w:val="000000"/>
          <w:sz w:val="20"/>
          <w:szCs w:val="20"/>
        </w:rPr>
      </w:pPr>
    </w:p>
    <w:p w:rsidR="00F06A4C" w:rsidRPr="0046218A" w:rsidRDefault="00F06A4C" w:rsidP="00F06A4C">
      <w:pPr>
        <w:pBdr>
          <w:top w:val="nil"/>
          <w:left w:val="nil"/>
          <w:bottom w:val="nil"/>
          <w:right w:val="nil"/>
          <w:between w:val="nil"/>
        </w:pBdr>
        <w:rPr>
          <w:rFonts w:ascii="Arial" w:hAnsi="Arial" w:cs="Arial"/>
          <w:b/>
          <w:color w:val="333333"/>
          <w:sz w:val="20"/>
          <w:szCs w:val="20"/>
          <w:u w:val="single"/>
        </w:rPr>
      </w:pPr>
      <w:r w:rsidRPr="0046218A">
        <w:rPr>
          <w:rFonts w:ascii="Arial" w:hAnsi="Arial" w:cs="Arial"/>
          <w:b/>
          <w:color w:val="000000"/>
          <w:sz w:val="20"/>
          <w:szCs w:val="20"/>
          <w:u w:val="single"/>
        </w:rPr>
        <w:t>2. JUSTIFICATIVA</w:t>
      </w:r>
    </w:p>
    <w:p w:rsidR="00F06A4C" w:rsidRPr="0046218A" w:rsidRDefault="00F06A4C" w:rsidP="00F06A4C">
      <w:pPr>
        <w:pBdr>
          <w:top w:val="nil"/>
          <w:left w:val="nil"/>
          <w:bottom w:val="nil"/>
          <w:right w:val="nil"/>
          <w:between w:val="nil"/>
        </w:pBdr>
        <w:jc w:val="both"/>
        <w:rPr>
          <w:rFonts w:ascii="Arial" w:hAnsi="Arial" w:cs="Arial"/>
          <w:sz w:val="20"/>
          <w:szCs w:val="20"/>
        </w:rPr>
      </w:pPr>
      <w:r w:rsidRPr="0046218A">
        <w:rPr>
          <w:rFonts w:ascii="Arial" w:hAnsi="Arial" w:cs="Arial"/>
          <w:sz w:val="20"/>
          <w:szCs w:val="20"/>
        </w:rPr>
        <w:t xml:space="preserve">A Secretaria de Cultura e Turismo pretende com a Festa Literária de </w:t>
      </w:r>
      <w:proofErr w:type="spellStart"/>
      <w:r w:rsidRPr="0046218A">
        <w:rPr>
          <w:rFonts w:ascii="Arial" w:hAnsi="Arial" w:cs="Arial"/>
          <w:sz w:val="20"/>
          <w:szCs w:val="20"/>
        </w:rPr>
        <w:t>Cataguases</w:t>
      </w:r>
      <w:proofErr w:type="spellEnd"/>
      <w:r w:rsidRPr="0046218A">
        <w:rPr>
          <w:rFonts w:ascii="Arial" w:hAnsi="Arial" w:cs="Arial"/>
          <w:sz w:val="20"/>
          <w:szCs w:val="20"/>
        </w:rPr>
        <w:t xml:space="preserve">, unir educação e cultura. O foco principal deste evento é incentivar a leitura, o que é essencial para a formação cultural de um povo. Um evento literário incentiva a formação de novos leitores, </w:t>
      </w:r>
      <w:proofErr w:type="gramStart"/>
      <w:r w:rsidRPr="0046218A">
        <w:rPr>
          <w:rFonts w:ascii="Arial" w:hAnsi="Arial" w:cs="Arial"/>
          <w:sz w:val="20"/>
          <w:szCs w:val="20"/>
        </w:rPr>
        <w:t>escritores e isso contribui</w:t>
      </w:r>
      <w:proofErr w:type="gramEnd"/>
      <w:r w:rsidRPr="0046218A">
        <w:rPr>
          <w:rFonts w:ascii="Arial" w:hAnsi="Arial" w:cs="Arial"/>
          <w:sz w:val="20"/>
          <w:szCs w:val="20"/>
        </w:rPr>
        <w:t xml:space="preserve"> no fortalecimento da cultura. Para tanto se faz necessária </w:t>
      </w:r>
      <w:proofErr w:type="gramStart"/>
      <w:r w:rsidRPr="0046218A">
        <w:rPr>
          <w:rFonts w:ascii="Arial" w:hAnsi="Arial" w:cs="Arial"/>
          <w:sz w:val="20"/>
          <w:szCs w:val="20"/>
        </w:rPr>
        <w:t>a</w:t>
      </w:r>
      <w:proofErr w:type="gramEnd"/>
      <w:r w:rsidRPr="0046218A">
        <w:rPr>
          <w:rFonts w:ascii="Arial" w:hAnsi="Arial" w:cs="Arial"/>
          <w:sz w:val="20"/>
          <w:szCs w:val="20"/>
        </w:rPr>
        <w:t xml:space="preserve"> contratação de um serviço de uma empresa especializada com um portfólio de autores, experiência em feiras do gênero e organização de workshop e oficinas temáticas.    </w:t>
      </w:r>
    </w:p>
    <w:p w:rsidR="00F06A4C" w:rsidRPr="0046218A" w:rsidRDefault="00F06A4C" w:rsidP="00F06A4C">
      <w:pPr>
        <w:pBdr>
          <w:top w:val="nil"/>
          <w:left w:val="nil"/>
          <w:bottom w:val="nil"/>
          <w:right w:val="nil"/>
          <w:between w:val="nil"/>
        </w:pBdr>
        <w:jc w:val="both"/>
        <w:rPr>
          <w:rFonts w:ascii="Arial" w:hAnsi="Arial" w:cs="Arial"/>
          <w:sz w:val="20"/>
          <w:szCs w:val="20"/>
        </w:rPr>
      </w:pPr>
    </w:p>
    <w:p w:rsidR="00F06A4C" w:rsidRPr="0046218A" w:rsidRDefault="00F06A4C" w:rsidP="00F06A4C">
      <w:pPr>
        <w:pBdr>
          <w:top w:val="nil"/>
          <w:left w:val="nil"/>
          <w:bottom w:val="nil"/>
          <w:right w:val="nil"/>
          <w:between w:val="nil"/>
        </w:pBdr>
        <w:rPr>
          <w:rFonts w:ascii="Arial" w:hAnsi="Arial" w:cs="Arial"/>
          <w:b/>
          <w:color w:val="000000"/>
          <w:sz w:val="20"/>
          <w:szCs w:val="20"/>
          <w:u w:val="single"/>
        </w:rPr>
      </w:pPr>
      <w:r w:rsidRPr="0046218A">
        <w:rPr>
          <w:rFonts w:ascii="Arial" w:hAnsi="Arial" w:cs="Arial"/>
          <w:b/>
          <w:color w:val="000000"/>
          <w:sz w:val="20"/>
          <w:szCs w:val="20"/>
          <w:u w:val="single"/>
        </w:rPr>
        <w:t>3. DO VALOR ESTIMADO</w:t>
      </w:r>
    </w:p>
    <w:p w:rsidR="00F06A4C" w:rsidRPr="0046218A" w:rsidRDefault="00F06A4C" w:rsidP="00F06A4C">
      <w:pPr>
        <w:pBdr>
          <w:top w:val="nil"/>
          <w:left w:val="nil"/>
          <w:bottom w:val="nil"/>
          <w:right w:val="nil"/>
          <w:between w:val="nil"/>
        </w:pBdr>
        <w:rPr>
          <w:rFonts w:ascii="Arial" w:hAnsi="Arial" w:cs="Arial"/>
          <w:color w:val="000000"/>
          <w:sz w:val="20"/>
          <w:szCs w:val="20"/>
        </w:rPr>
      </w:pPr>
      <w:r w:rsidRPr="0046218A">
        <w:rPr>
          <w:rFonts w:ascii="Arial" w:hAnsi="Arial" w:cs="Arial"/>
          <w:color w:val="000000"/>
          <w:sz w:val="20"/>
          <w:szCs w:val="20"/>
        </w:rPr>
        <w:t xml:space="preserve">3.1 O Valor estimado total da referida contratação é de R$ </w:t>
      </w:r>
      <w:r w:rsidRPr="0046218A">
        <w:rPr>
          <w:rFonts w:ascii="Arial" w:hAnsi="Arial" w:cs="Arial"/>
          <w:sz w:val="20"/>
          <w:szCs w:val="20"/>
        </w:rPr>
        <w:t>49.000,00</w:t>
      </w:r>
      <w:r w:rsidRPr="0046218A">
        <w:rPr>
          <w:rFonts w:ascii="Arial" w:hAnsi="Arial" w:cs="Arial"/>
          <w:color w:val="000000"/>
          <w:sz w:val="20"/>
          <w:szCs w:val="20"/>
        </w:rPr>
        <w:t xml:space="preserve"> (</w:t>
      </w:r>
      <w:r w:rsidRPr="0046218A">
        <w:rPr>
          <w:rFonts w:ascii="Arial" w:hAnsi="Arial" w:cs="Arial"/>
          <w:sz w:val="20"/>
          <w:szCs w:val="20"/>
        </w:rPr>
        <w:t>Quarenta e nove mil reais</w:t>
      </w:r>
      <w:r w:rsidRPr="0046218A">
        <w:rPr>
          <w:rFonts w:ascii="Arial" w:hAnsi="Arial" w:cs="Arial"/>
          <w:color w:val="000000"/>
          <w:sz w:val="20"/>
          <w:szCs w:val="20"/>
        </w:rPr>
        <w:t>);</w:t>
      </w:r>
    </w:p>
    <w:p w:rsidR="00F06A4C" w:rsidRPr="0046218A" w:rsidRDefault="00F06A4C" w:rsidP="00F06A4C">
      <w:pPr>
        <w:pBdr>
          <w:top w:val="nil"/>
          <w:left w:val="nil"/>
          <w:bottom w:val="nil"/>
          <w:right w:val="nil"/>
          <w:between w:val="nil"/>
        </w:pBdr>
        <w:jc w:val="both"/>
        <w:rPr>
          <w:rFonts w:ascii="Arial" w:hAnsi="Arial" w:cs="Arial"/>
          <w:color w:val="000000"/>
          <w:sz w:val="20"/>
          <w:szCs w:val="20"/>
        </w:rPr>
      </w:pPr>
      <w:r w:rsidRPr="0046218A">
        <w:rPr>
          <w:rFonts w:ascii="Arial" w:hAnsi="Arial" w:cs="Arial"/>
          <w:color w:val="000000"/>
          <w:sz w:val="20"/>
          <w:szCs w:val="20"/>
        </w:rPr>
        <w:t>3.2 Nos preços já estão inclusos os valores de quaisquer gastos ou despesas com transporte,</w:t>
      </w:r>
      <w:r w:rsidRPr="0046218A">
        <w:rPr>
          <w:rFonts w:ascii="Arial" w:hAnsi="Arial" w:cs="Arial"/>
          <w:sz w:val="20"/>
          <w:szCs w:val="20"/>
        </w:rPr>
        <w:t xml:space="preserve"> alimentação</w:t>
      </w:r>
      <w:r w:rsidRPr="0046218A">
        <w:rPr>
          <w:rFonts w:ascii="Arial" w:hAnsi="Arial" w:cs="Arial"/>
          <w:color w:val="000000"/>
          <w:sz w:val="20"/>
          <w:szCs w:val="20"/>
        </w:rPr>
        <w:t>, cac</w:t>
      </w:r>
      <w:r w:rsidRPr="0046218A">
        <w:rPr>
          <w:rFonts w:ascii="Arial" w:hAnsi="Arial" w:cs="Arial"/>
          <w:sz w:val="20"/>
          <w:szCs w:val="20"/>
        </w:rPr>
        <w:t>hê dos autores,</w:t>
      </w:r>
      <w:r w:rsidRPr="0046218A">
        <w:rPr>
          <w:rFonts w:ascii="Arial" w:hAnsi="Arial" w:cs="Arial"/>
          <w:color w:val="000000"/>
          <w:sz w:val="20"/>
          <w:szCs w:val="20"/>
        </w:rPr>
        <w:t xml:space="preserve"> tributos previdenciários e trabalhistas, seguros e outros encargos.</w:t>
      </w:r>
    </w:p>
    <w:p w:rsidR="00F06A4C" w:rsidRDefault="00F06A4C" w:rsidP="00F06A4C">
      <w:pPr>
        <w:tabs>
          <w:tab w:val="left" w:pos="3525"/>
        </w:tabs>
        <w:jc w:val="both"/>
        <w:rPr>
          <w:rFonts w:ascii="Arial" w:hAnsi="Arial" w:cs="Arial"/>
          <w:b/>
          <w:sz w:val="20"/>
          <w:szCs w:val="20"/>
          <w:u w:val="single"/>
        </w:rPr>
      </w:pPr>
    </w:p>
    <w:p w:rsidR="00F06A4C" w:rsidRPr="0046218A" w:rsidRDefault="00F06A4C" w:rsidP="00F06A4C">
      <w:pPr>
        <w:tabs>
          <w:tab w:val="left" w:pos="3525"/>
        </w:tabs>
        <w:jc w:val="both"/>
        <w:rPr>
          <w:rFonts w:ascii="Arial" w:hAnsi="Arial" w:cs="Arial"/>
          <w:b/>
          <w:sz w:val="20"/>
          <w:szCs w:val="20"/>
          <w:u w:val="single"/>
        </w:rPr>
      </w:pPr>
      <w:r w:rsidRPr="0046218A">
        <w:rPr>
          <w:rFonts w:ascii="Arial" w:hAnsi="Arial" w:cs="Arial"/>
          <w:b/>
          <w:sz w:val="20"/>
          <w:szCs w:val="20"/>
          <w:u w:val="single"/>
        </w:rPr>
        <w:t>4. DAS DESCRIÇÕES DOS OBJETOS</w:t>
      </w:r>
    </w:p>
    <w:p w:rsidR="00F06A4C" w:rsidRPr="0046218A" w:rsidRDefault="00F06A4C" w:rsidP="00F06A4C">
      <w:pPr>
        <w:tabs>
          <w:tab w:val="left" w:pos="3525"/>
        </w:tabs>
        <w:jc w:val="both"/>
        <w:rPr>
          <w:rFonts w:ascii="Arial" w:hAnsi="Arial" w:cs="Arial"/>
          <w:sz w:val="20"/>
          <w:szCs w:val="20"/>
        </w:rPr>
      </w:pPr>
      <w:r w:rsidRPr="0046218A">
        <w:rPr>
          <w:rFonts w:ascii="Arial" w:hAnsi="Arial" w:cs="Arial"/>
          <w:sz w:val="20"/>
          <w:szCs w:val="20"/>
        </w:rPr>
        <w:t xml:space="preserve">Serviço de organização de feira literária considerando: </w:t>
      </w:r>
    </w:p>
    <w:p w:rsidR="00F06A4C" w:rsidRPr="0046218A" w:rsidRDefault="00F06A4C" w:rsidP="00F06A4C">
      <w:pPr>
        <w:tabs>
          <w:tab w:val="left" w:pos="3525"/>
        </w:tabs>
        <w:jc w:val="both"/>
        <w:rPr>
          <w:rFonts w:ascii="Arial" w:hAnsi="Arial" w:cs="Arial"/>
          <w:sz w:val="20"/>
          <w:szCs w:val="20"/>
        </w:rPr>
      </w:pPr>
      <w:proofErr w:type="gramStart"/>
      <w:r w:rsidRPr="0046218A">
        <w:rPr>
          <w:rFonts w:ascii="Arial" w:hAnsi="Arial" w:cs="Arial"/>
          <w:sz w:val="20"/>
          <w:szCs w:val="20"/>
        </w:rPr>
        <w:t>4.1 Serviço</w:t>
      </w:r>
      <w:proofErr w:type="gramEnd"/>
      <w:r w:rsidRPr="0046218A">
        <w:rPr>
          <w:rFonts w:ascii="Arial" w:hAnsi="Arial" w:cs="Arial"/>
          <w:sz w:val="20"/>
          <w:szCs w:val="20"/>
        </w:rPr>
        <w:t xml:space="preserve"> de curadoria;</w:t>
      </w:r>
    </w:p>
    <w:p w:rsidR="00F06A4C" w:rsidRPr="0046218A" w:rsidRDefault="00F06A4C" w:rsidP="00F06A4C">
      <w:pPr>
        <w:tabs>
          <w:tab w:val="left" w:pos="3525"/>
        </w:tabs>
        <w:jc w:val="both"/>
        <w:rPr>
          <w:rFonts w:ascii="Arial" w:hAnsi="Arial" w:cs="Arial"/>
          <w:sz w:val="20"/>
          <w:szCs w:val="20"/>
        </w:rPr>
      </w:pPr>
      <w:proofErr w:type="gramStart"/>
      <w:r w:rsidRPr="0046218A">
        <w:rPr>
          <w:rFonts w:ascii="Arial" w:hAnsi="Arial" w:cs="Arial"/>
          <w:sz w:val="20"/>
          <w:szCs w:val="20"/>
        </w:rPr>
        <w:t>4.2 Organização</w:t>
      </w:r>
      <w:proofErr w:type="gramEnd"/>
      <w:r w:rsidRPr="0046218A">
        <w:rPr>
          <w:rFonts w:ascii="Arial" w:hAnsi="Arial" w:cs="Arial"/>
          <w:sz w:val="20"/>
          <w:szCs w:val="20"/>
        </w:rPr>
        <w:t xml:space="preserve"> de rodas de conversas, oficinas e palestras;</w:t>
      </w:r>
    </w:p>
    <w:p w:rsidR="00F06A4C" w:rsidRPr="0046218A" w:rsidRDefault="00F06A4C" w:rsidP="00F06A4C">
      <w:pPr>
        <w:tabs>
          <w:tab w:val="left" w:pos="3525"/>
        </w:tabs>
        <w:jc w:val="both"/>
        <w:rPr>
          <w:rFonts w:ascii="Arial" w:hAnsi="Arial" w:cs="Arial"/>
          <w:sz w:val="20"/>
          <w:szCs w:val="20"/>
        </w:rPr>
      </w:pPr>
      <w:proofErr w:type="gramStart"/>
      <w:r w:rsidRPr="0046218A">
        <w:rPr>
          <w:rFonts w:ascii="Arial" w:hAnsi="Arial" w:cs="Arial"/>
          <w:sz w:val="20"/>
          <w:szCs w:val="20"/>
        </w:rPr>
        <w:t>4.3 Pagamento</w:t>
      </w:r>
      <w:proofErr w:type="gramEnd"/>
      <w:r w:rsidRPr="0046218A">
        <w:rPr>
          <w:rFonts w:ascii="Arial" w:hAnsi="Arial" w:cs="Arial"/>
          <w:sz w:val="20"/>
          <w:szCs w:val="20"/>
        </w:rPr>
        <w:t xml:space="preserve"> de cachê dos autores;</w:t>
      </w:r>
    </w:p>
    <w:p w:rsidR="00F06A4C" w:rsidRPr="0046218A" w:rsidRDefault="00F06A4C" w:rsidP="00F06A4C">
      <w:pPr>
        <w:tabs>
          <w:tab w:val="left" w:pos="3525"/>
        </w:tabs>
        <w:jc w:val="both"/>
        <w:rPr>
          <w:rFonts w:ascii="Arial" w:hAnsi="Arial" w:cs="Arial"/>
          <w:sz w:val="20"/>
          <w:szCs w:val="20"/>
        </w:rPr>
      </w:pPr>
      <w:r w:rsidRPr="0046218A">
        <w:rPr>
          <w:rFonts w:ascii="Arial" w:hAnsi="Arial" w:cs="Arial"/>
          <w:sz w:val="20"/>
          <w:szCs w:val="20"/>
        </w:rPr>
        <w:t xml:space="preserve">4.4 Custos com </w:t>
      </w:r>
      <w:proofErr w:type="gramStart"/>
      <w:r w:rsidRPr="0046218A">
        <w:rPr>
          <w:rFonts w:ascii="Arial" w:hAnsi="Arial" w:cs="Arial"/>
          <w:sz w:val="20"/>
          <w:szCs w:val="20"/>
        </w:rPr>
        <w:t>a logísticas</w:t>
      </w:r>
      <w:proofErr w:type="gramEnd"/>
      <w:r w:rsidRPr="0046218A">
        <w:rPr>
          <w:rFonts w:ascii="Arial" w:hAnsi="Arial" w:cs="Arial"/>
          <w:sz w:val="20"/>
          <w:szCs w:val="20"/>
        </w:rPr>
        <w:t xml:space="preserve"> dos autores. </w:t>
      </w:r>
    </w:p>
    <w:p w:rsidR="00F06A4C" w:rsidRDefault="00F06A4C" w:rsidP="00F06A4C">
      <w:pPr>
        <w:jc w:val="both"/>
        <w:rPr>
          <w:rFonts w:ascii="Arial" w:hAnsi="Arial" w:cs="Arial"/>
          <w:b/>
          <w:sz w:val="20"/>
          <w:szCs w:val="20"/>
          <w:u w:val="single"/>
        </w:rPr>
      </w:pPr>
    </w:p>
    <w:p w:rsidR="00F06A4C" w:rsidRPr="0046218A" w:rsidRDefault="00F06A4C" w:rsidP="00F06A4C">
      <w:pPr>
        <w:jc w:val="both"/>
        <w:rPr>
          <w:rFonts w:ascii="Arial" w:hAnsi="Arial" w:cs="Arial"/>
          <w:b/>
          <w:sz w:val="20"/>
          <w:szCs w:val="20"/>
          <w:u w:val="single"/>
        </w:rPr>
      </w:pPr>
      <w:r w:rsidRPr="0046218A">
        <w:rPr>
          <w:rFonts w:ascii="Arial" w:hAnsi="Arial" w:cs="Arial"/>
          <w:b/>
          <w:sz w:val="20"/>
          <w:szCs w:val="20"/>
          <w:u w:val="single"/>
        </w:rPr>
        <w:t>5. DAS RESPONSABILIDADES DAS PARTES</w:t>
      </w:r>
    </w:p>
    <w:p w:rsidR="00F06A4C" w:rsidRPr="0046218A" w:rsidRDefault="00F06A4C" w:rsidP="00F06A4C">
      <w:pPr>
        <w:jc w:val="both"/>
        <w:rPr>
          <w:rFonts w:ascii="Arial" w:hAnsi="Arial" w:cs="Arial"/>
          <w:b/>
          <w:sz w:val="20"/>
          <w:szCs w:val="20"/>
          <w:u w:val="single"/>
        </w:rPr>
      </w:pPr>
      <w:r w:rsidRPr="0046218A">
        <w:rPr>
          <w:rFonts w:ascii="Arial" w:hAnsi="Arial" w:cs="Arial"/>
          <w:b/>
          <w:sz w:val="20"/>
          <w:szCs w:val="20"/>
          <w:u w:val="single"/>
        </w:rPr>
        <w:t>5.1 DA CONTRATADA:</w:t>
      </w:r>
    </w:p>
    <w:p w:rsidR="00F06A4C" w:rsidRPr="0046218A" w:rsidRDefault="00F06A4C" w:rsidP="00F06A4C">
      <w:pPr>
        <w:jc w:val="both"/>
        <w:rPr>
          <w:rFonts w:ascii="Arial" w:hAnsi="Arial" w:cs="Arial"/>
          <w:sz w:val="20"/>
          <w:szCs w:val="20"/>
        </w:rPr>
      </w:pPr>
      <w:r w:rsidRPr="0046218A">
        <w:rPr>
          <w:rFonts w:ascii="Arial" w:hAnsi="Arial" w:cs="Arial"/>
          <w:sz w:val="20"/>
          <w:szCs w:val="20"/>
        </w:rPr>
        <w:t xml:space="preserve">5.1.1 A CONTRATADA deverá responsabilizar-se pela programação da FLICA previamente acordada com a Secretaria de Cultura e Turismo de </w:t>
      </w:r>
      <w:proofErr w:type="spellStart"/>
      <w:r w:rsidRPr="0046218A">
        <w:rPr>
          <w:rFonts w:ascii="Arial" w:hAnsi="Arial" w:cs="Arial"/>
          <w:sz w:val="20"/>
          <w:szCs w:val="20"/>
        </w:rPr>
        <w:t>Cataguases</w:t>
      </w:r>
      <w:proofErr w:type="spellEnd"/>
      <w:r w:rsidRPr="0046218A">
        <w:rPr>
          <w:rFonts w:ascii="Arial" w:hAnsi="Arial" w:cs="Arial"/>
          <w:sz w:val="20"/>
          <w:szCs w:val="20"/>
        </w:rPr>
        <w:t>.</w:t>
      </w:r>
    </w:p>
    <w:p w:rsidR="00F06A4C" w:rsidRPr="0046218A" w:rsidRDefault="00F06A4C" w:rsidP="00F06A4C">
      <w:pPr>
        <w:jc w:val="both"/>
        <w:rPr>
          <w:rFonts w:ascii="Arial" w:hAnsi="Arial" w:cs="Arial"/>
          <w:sz w:val="20"/>
          <w:szCs w:val="20"/>
        </w:rPr>
      </w:pPr>
      <w:r w:rsidRPr="0046218A">
        <w:rPr>
          <w:rFonts w:ascii="Arial" w:hAnsi="Arial" w:cs="Arial"/>
          <w:sz w:val="20"/>
          <w:szCs w:val="20"/>
        </w:rPr>
        <w:t>5.1.2 A CONTRATADA deverá responsabilizar-se por todas as despesas, incluindo transporte, alimentação e hospedagem dos autores convidados.</w:t>
      </w:r>
    </w:p>
    <w:p w:rsidR="00F06A4C" w:rsidRPr="0046218A" w:rsidRDefault="00F06A4C" w:rsidP="00F06A4C">
      <w:pPr>
        <w:jc w:val="both"/>
        <w:rPr>
          <w:rFonts w:ascii="Arial" w:hAnsi="Arial" w:cs="Arial"/>
          <w:sz w:val="20"/>
          <w:szCs w:val="20"/>
        </w:rPr>
      </w:pPr>
      <w:r w:rsidRPr="0046218A">
        <w:rPr>
          <w:rFonts w:ascii="Arial" w:hAnsi="Arial" w:cs="Arial"/>
          <w:sz w:val="20"/>
          <w:szCs w:val="20"/>
        </w:rPr>
        <w:t>5.1.3 Manter durante toda a execução do contrato, em compatibilidade com as obrigações assumidas, todas as condições de habilitação e qualificação exigidas na licitação.</w:t>
      </w:r>
    </w:p>
    <w:p w:rsidR="00F06A4C" w:rsidRPr="0046218A" w:rsidRDefault="00F06A4C" w:rsidP="00F06A4C">
      <w:pPr>
        <w:jc w:val="both"/>
        <w:rPr>
          <w:rFonts w:ascii="Arial" w:hAnsi="Arial" w:cs="Arial"/>
          <w:sz w:val="20"/>
          <w:szCs w:val="20"/>
        </w:rPr>
      </w:pPr>
      <w:r w:rsidRPr="0046218A">
        <w:rPr>
          <w:rFonts w:ascii="Arial" w:hAnsi="Arial" w:cs="Arial"/>
          <w:sz w:val="20"/>
          <w:szCs w:val="20"/>
        </w:rPr>
        <w:t>5.1.4 Comunicar à CONTRATANTE, no prazo máximo de 10 (dez) dias úteis que antecedem o prazo da realização da FLICA quaisquer alterações na programação.</w:t>
      </w:r>
    </w:p>
    <w:p w:rsidR="00F06A4C" w:rsidRPr="0046218A" w:rsidRDefault="00F06A4C" w:rsidP="00F06A4C">
      <w:pPr>
        <w:jc w:val="both"/>
        <w:rPr>
          <w:rFonts w:ascii="Arial" w:hAnsi="Arial" w:cs="Arial"/>
          <w:sz w:val="20"/>
          <w:szCs w:val="20"/>
        </w:rPr>
      </w:pPr>
      <w:r w:rsidRPr="0046218A">
        <w:rPr>
          <w:rFonts w:ascii="Arial" w:hAnsi="Arial" w:cs="Arial"/>
          <w:sz w:val="20"/>
          <w:szCs w:val="20"/>
        </w:rPr>
        <w:t xml:space="preserve">5.1.5 A CONTRATADA deverá apresentar documentação que comprove a experiência de no mínimo 05 (cinco) anos com curadoria de eventos literários em território nacional e experiência de no mínimo 05 (cinco) anos com oficinas e palestras sobre formação de leitores; </w:t>
      </w:r>
    </w:p>
    <w:p w:rsidR="00F06A4C" w:rsidRPr="0046218A" w:rsidRDefault="00F06A4C" w:rsidP="00F06A4C">
      <w:pPr>
        <w:jc w:val="both"/>
        <w:rPr>
          <w:rFonts w:ascii="Arial" w:hAnsi="Arial" w:cs="Arial"/>
          <w:b/>
          <w:sz w:val="20"/>
          <w:szCs w:val="20"/>
          <w:u w:val="single"/>
        </w:rPr>
      </w:pPr>
      <w:r w:rsidRPr="0046218A">
        <w:rPr>
          <w:rFonts w:ascii="Arial" w:hAnsi="Arial" w:cs="Arial"/>
          <w:sz w:val="20"/>
          <w:szCs w:val="20"/>
        </w:rPr>
        <w:br/>
      </w:r>
      <w:r w:rsidRPr="0046218A">
        <w:rPr>
          <w:rFonts w:ascii="Arial" w:hAnsi="Arial" w:cs="Arial"/>
          <w:b/>
          <w:sz w:val="20"/>
          <w:szCs w:val="20"/>
          <w:u w:val="single"/>
        </w:rPr>
        <w:t>5.2 DA CONTRATANTE</w:t>
      </w:r>
    </w:p>
    <w:p w:rsidR="00F06A4C" w:rsidRPr="0046218A" w:rsidRDefault="00F06A4C" w:rsidP="00F06A4C">
      <w:pPr>
        <w:jc w:val="both"/>
        <w:rPr>
          <w:rFonts w:ascii="Arial" w:hAnsi="Arial" w:cs="Arial"/>
          <w:sz w:val="20"/>
          <w:szCs w:val="20"/>
        </w:rPr>
      </w:pPr>
      <w:r w:rsidRPr="0046218A">
        <w:rPr>
          <w:rFonts w:ascii="Arial" w:hAnsi="Arial" w:cs="Arial"/>
          <w:sz w:val="20"/>
          <w:szCs w:val="20"/>
        </w:rPr>
        <w:t xml:space="preserve">5.2.1 O pagamento decorrente da concretização desta licitação será efetuado pelo Setor Financeiro da Prefeitura Municipal de </w:t>
      </w:r>
      <w:proofErr w:type="spellStart"/>
      <w:r w:rsidRPr="0046218A">
        <w:rPr>
          <w:rFonts w:ascii="Arial" w:hAnsi="Arial" w:cs="Arial"/>
          <w:sz w:val="20"/>
          <w:szCs w:val="20"/>
        </w:rPr>
        <w:t>Cataguases</w:t>
      </w:r>
      <w:proofErr w:type="spellEnd"/>
      <w:r w:rsidRPr="0046218A">
        <w:rPr>
          <w:rFonts w:ascii="Arial" w:hAnsi="Arial" w:cs="Arial"/>
          <w:sz w:val="20"/>
          <w:szCs w:val="20"/>
        </w:rPr>
        <w:t xml:space="preserve"> por processo legal, em duas prestações 50% na assinatura do contrato e 50% no dia 16 de novembro, ambos os pagamentos mediante a apresentação de nota fiscal.</w:t>
      </w:r>
    </w:p>
    <w:p w:rsidR="00F06A4C" w:rsidRPr="0046218A" w:rsidRDefault="00F06A4C" w:rsidP="00F06A4C">
      <w:pPr>
        <w:jc w:val="both"/>
        <w:rPr>
          <w:rFonts w:ascii="Arial" w:hAnsi="Arial" w:cs="Arial"/>
          <w:sz w:val="20"/>
          <w:szCs w:val="20"/>
        </w:rPr>
      </w:pPr>
      <w:r w:rsidRPr="0046218A">
        <w:rPr>
          <w:rFonts w:ascii="Arial" w:hAnsi="Arial" w:cs="Arial"/>
          <w:sz w:val="20"/>
          <w:szCs w:val="20"/>
        </w:rPr>
        <w:t>5.2.2 Notificar quando necessário a CONTRATADA através do setor de Licitações, fixando-lhe prazo para corrigir irregularidades observadas na execução do objeto do contrato;</w:t>
      </w:r>
    </w:p>
    <w:p w:rsidR="00F06A4C" w:rsidRPr="0046218A" w:rsidRDefault="00F06A4C" w:rsidP="00F06A4C">
      <w:pPr>
        <w:jc w:val="both"/>
        <w:rPr>
          <w:rFonts w:ascii="Arial" w:hAnsi="Arial" w:cs="Arial"/>
          <w:sz w:val="20"/>
          <w:szCs w:val="20"/>
        </w:rPr>
      </w:pPr>
      <w:r w:rsidRPr="0046218A">
        <w:rPr>
          <w:rFonts w:ascii="Arial" w:hAnsi="Arial" w:cs="Arial"/>
          <w:sz w:val="20"/>
          <w:szCs w:val="20"/>
        </w:rPr>
        <w:t>5.2.3 Designar servidor responsável pela fiscalização do cumprimento do objeto do contrato, nomeando a Sra. Samantha Almeida de Oliveira para tal função;</w:t>
      </w:r>
    </w:p>
    <w:p w:rsidR="00F06A4C" w:rsidRPr="0046218A" w:rsidRDefault="00F06A4C" w:rsidP="00F06A4C">
      <w:pPr>
        <w:jc w:val="both"/>
        <w:rPr>
          <w:rFonts w:ascii="Arial" w:hAnsi="Arial" w:cs="Arial"/>
          <w:sz w:val="20"/>
          <w:szCs w:val="20"/>
        </w:rPr>
      </w:pPr>
    </w:p>
    <w:p w:rsidR="00F06A4C" w:rsidRPr="0046218A" w:rsidRDefault="00F06A4C" w:rsidP="00F06A4C">
      <w:pPr>
        <w:jc w:val="both"/>
        <w:rPr>
          <w:rFonts w:ascii="Arial" w:hAnsi="Arial" w:cs="Arial"/>
          <w:b/>
          <w:sz w:val="20"/>
          <w:szCs w:val="20"/>
          <w:u w:val="single"/>
        </w:rPr>
      </w:pPr>
      <w:r w:rsidRPr="0046218A">
        <w:rPr>
          <w:rFonts w:ascii="Arial" w:hAnsi="Arial" w:cs="Arial"/>
          <w:b/>
          <w:sz w:val="20"/>
          <w:szCs w:val="20"/>
          <w:u w:val="single"/>
        </w:rPr>
        <w:t xml:space="preserve">6. CONDIÇÕES DE ENTREGA E RECEBIMENTO </w:t>
      </w:r>
    </w:p>
    <w:p w:rsidR="00F06A4C" w:rsidRPr="0046218A" w:rsidRDefault="00F06A4C" w:rsidP="00F06A4C">
      <w:pPr>
        <w:jc w:val="both"/>
        <w:rPr>
          <w:rFonts w:ascii="Arial" w:hAnsi="Arial" w:cs="Arial"/>
          <w:sz w:val="20"/>
          <w:szCs w:val="20"/>
        </w:rPr>
      </w:pPr>
      <w:r w:rsidRPr="0046218A">
        <w:rPr>
          <w:rFonts w:ascii="Arial" w:hAnsi="Arial" w:cs="Arial"/>
          <w:sz w:val="20"/>
          <w:szCs w:val="20"/>
        </w:rPr>
        <w:t xml:space="preserve">6.1 Os serviços deverão ser realizados ao Contratante em </w:t>
      </w:r>
      <w:proofErr w:type="spellStart"/>
      <w:r w:rsidRPr="0046218A">
        <w:rPr>
          <w:rFonts w:ascii="Arial" w:hAnsi="Arial" w:cs="Arial"/>
          <w:sz w:val="20"/>
          <w:szCs w:val="20"/>
        </w:rPr>
        <w:t>Cataguases</w:t>
      </w:r>
      <w:proofErr w:type="spellEnd"/>
      <w:r w:rsidRPr="0046218A">
        <w:rPr>
          <w:rFonts w:ascii="Arial" w:hAnsi="Arial" w:cs="Arial"/>
          <w:sz w:val="20"/>
          <w:szCs w:val="20"/>
        </w:rPr>
        <w:t xml:space="preserve"> entre os dias 09 a 12 de novembro. </w:t>
      </w:r>
    </w:p>
    <w:p w:rsidR="00F06A4C" w:rsidRPr="0046218A" w:rsidRDefault="00F06A4C" w:rsidP="00F06A4C">
      <w:pPr>
        <w:jc w:val="both"/>
        <w:rPr>
          <w:rFonts w:ascii="Arial" w:hAnsi="Arial" w:cs="Arial"/>
          <w:sz w:val="20"/>
          <w:szCs w:val="20"/>
        </w:rPr>
      </w:pPr>
      <w:r w:rsidRPr="0046218A">
        <w:rPr>
          <w:rFonts w:ascii="Arial" w:hAnsi="Arial" w:cs="Arial"/>
          <w:sz w:val="20"/>
          <w:szCs w:val="20"/>
        </w:rPr>
        <w:t>6.2 A Contratante poderá rejeitar, no todo ou em parte, o objeto contratado em desacordo com as especificações e condições deste Termo de Referência.</w:t>
      </w:r>
    </w:p>
    <w:p w:rsidR="00F06A4C" w:rsidRPr="0046218A" w:rsidRDefault="00F06A4C" w:rsidP="00F06A4C">
      <w:pPr>
        <w:jc w:val="both"/>
        <w:rPr>
          <w:rFonts w:ascii="Arial" w:hAnsi="Arial" w:cs="Arial"/>
          <w:sz w:val="20"/>
          <w:szCs w:val="20"/>
        </w:rPr>
      </w:pPr>
      <w:r w:rsidRPr="0046218A">
        <w:rPr>
          <w:rFonts w:ascii="Arial" w:hAnsi="Arial" w:cs="Arial"/>
          <w:sz w:val="20"/>
          <w:szCs w:val="20"/>
        </w:rPr>
        <w:lastRenderedPageBreak/>
        <w:t xml:space="preserve">6.3 A Contratada deverá reparar, corrigir ou substituir, às suas expensas, e dentro do prazo estabelecido pela Administração, </w:t>
      </w:r>
      <w:proofErr w:type="gramStart"/>
      <w:r w:rsidRPr="0046218A">
        <w:rPr>
          <w:rFonts w:ascii="Arial" w:hAnsi="Arial" w:cs="Arial"/>
          <w:sz w:val="20"/>
          <w:szCs w:val="20"/>
        </w:rPr>
        <w:t>as</w:t>
      </w:r>
      <w:proofErr w:type="gramEnd"/>
      <w:r w:rsidRPr="0046218A">
        <w:rPr>
          <w:rFonts w:ascii="Arial" w:hAnsi="Arial" w:cs="Arial"/>
          <w:sz w:val="20"/>
          <w:szCs w:val="20"/>
        </w:rPr>
        <w:t xml:space="preserve"> partes do objeto deste Edital e seus Anexos, em que se verificarem defeitos, ou incorreções resultantes da execução dos serviços.</w:t>
      </w:r>
    </w:p>
    <w:p w:rsidR="00F06A4C" w:rsidRPr="0046218A" w:rsidRDefault="00F06A4C" w:rsidP="00F06A4C">
      <w:pPr>
        <w:jc w:val="both"/>
        <w:rPr>
          <w:rFonts w:ascii="Arial" w:hAnsi="Arial" w:cs="Arial"/>
          <w:sz w:val="20"/>
          <w:szCs w:val="20"/>
        </w:rPr>
      </w:pPr>
    </w:p>
    <w:p w:rsidR="00F06A4C" w:rsidRPr="0046218A" w:rsidRDefault="00F06A4C" w:rsidP="00F06A4C">
      <w:pPr>
        <w:jc w:val="both"/>
        <w:rPr>
          <w:rFonts w:ascii="Arial" w:hAnsi="Arial" w:cs="Arial"/>
          <w:b/>
          <w:sz w:val="20"/>
          <w:szCs w:val="20"/>
          <w:u w:val="single"/>
        </w:rPr>
      </w:pPr>
      <w:r w:rsidRPr="0046218A">
        <w:rPr>
          <w:rFonts w:ascii="Arial" w:hAnsi="Arial" w:cs="Arial"/>
          <w:b/>
          <w:sz w:val="20"/>
          <w:szCs w:val="20"/>
          <w:u w:val="single"/>
        </w:rPr>
        <w:t>7. DAS DOTAÇÕES ORÇAMENTÁRIAS</w:t>
      </w:r>
    </w:p>
    <w:p w:rsidR="00F06A4C" w:rsidRPr="0046218A" w:rsidRDefault="00F06A4C" w:rsidP="00F06A4C">
      <w:pPr>
        <w:jc w:val="both"/>
        <w:rPr>
          <w:rFonts w:ascii="Arial" w:hAnsi="Arial" w:cs="Arial"/>
          <w:sz w:val="20"/>
          <w:szCs w:val="20"/>
        </w:rPr>
      </w:pPr>
      <w:r w:rsidRPr="0046218A">
        <w:rPr>
          <w:rFonts w:ascii="Arial" w:hAnsi="Arial" w:cs="Arial"/>
          <w:sz w:val="20"/>
          <w:szCs w:val="20"/>
        </w:rPr>
        <w:t>As dotações orçamentárias a serem utilizadas na contratação do objeto seguem descritas abaixo:</w:t>
      </w:r>
    </w:p>
    <w:p w:rsidR="00F06A4C" w:rsidRPr="0046218A" w:rsidRDefault="00F06A4C" w:rsidP="00F06A4C">
      <w:pPr>
        <w:rPr>
          <w:rFonts w:ascii="Arial" w:hAnsi="Arial" w:cs="Arial"/>
          <w:b/>
          <w:sz w:val="20"/>
          <w:szCs w:val="20"/>
          <w:u w:val="single"/>
        </w:rPr>
      </w:pPr>
      <w:r w:rsidRPr="0046218A">
        <w:rPr>
          <w:rFonts w:ascii="Arial" w:hAnsi="Arial" w:cs="Arial"/>
          <w:b/>
          <w:sz w:val="20"/>
          <w:szCs w:val="20"/>
          <w:u w:val="single"/>
        </w:rPr>
        <w:t>SECRETARIA DE CULTURA</w:t>
      </w:r>
    </w:p>
    <w:p w:rsidR="00F06A4C" w:rsidRPr="0046218A" w:rsidRDefault="00F06A4C" w:rsidP="00F06A4C">
      <w:pPr>
        <w:rPr>
          <w:rFonts w:ascii="Arial" w:hAnsi="Arial" w:cs="Arial"/>
          <w:sz w:val="20"/>
          <w:szCs w:val="20"/>
        </w:rPr>
      </w:pPr>
      <w:r w:rsidRPr="0046218A">
        <w:rPr>
          <w:rFonts w:ascii="Arial" w:hAnsi="Arial" w:cs="Arial"/>
          <w:sz w:val="20"/>
          <w:szCs w:val="20"/>
        </w:rPr>
        <w:t>FICHA – 1668 / REALIZAÇÃO DE EVENTOS E PRODUÇÃO LOCAL</w:t>
      </w:r>
    </w:p>
    <w:p w:rsidR="00F06A4C" w:rsidRPr="0046218A" w:rsidRDefault="00F06A4C" w:rsidP="00F06A4C">
      <w:pPr>
        <w:rPr>
          <w:rFonts w:ascii="Arial" w:hAnsi="Arial" w:cs="Arial"/>
          <w:sz w:val="20"/>
          <w:szCs w:val="20"/>
        </w:rPr>
      </w:pPr>
    </w:p>
    <w:p w:rsidR="00F06A4C" w:rsidRPr="0046218A" w:rsidRDefault="00F06A4C" w:rsidP="00F06A4C">
      <w:pPr>
        <w:rPr>
          <w:rFonts w:ascii="Arial" w:hAnsi="Arial" w:cs="Arial"/>
          <w:b/>
          <w:sz w:val="20"/>
          <w:szCs w:val="20"/>
        </w:rPr>
      </w:pPr>
      <w:r w:rsidRPr="0046218A">
        <w:rPr>
          <w:rFonts w:ascii="Arial" w:hAnsi="Arial" w:cs="Arial"/>
          <w:b/>
          <w:sz w:val="20"/>
          <w:szCs w:val="20"/>
        </w:rPr>
        <w:t>8. DO QUANTITATIVO</w:t>
      </w:r>
    </w:p>
    <w:p w:rsidR="00F06A4C" w:rsidRDefault="00F06A4C" w:rsidP="00F06A4C">
      <w:pPr>
        <w:rPr>
          <w:rFonts w:ascii="Arial" w:hAnsi="Arial" w:cs="Arial"/>
          <w:color w:val="000000"/>
          <w:sz w:val="20"/>
          <w:szCs w:val="20"/>
        </w:rPr>
      </w:pPr>
      <w:r w:rsidRPr="0046218A">
        <w:rPr>
          <w:rFonts w:ascii="Arial" w:hAnsi="Arial" w:cs="Arial"/>
          <w:color w:val="000000"/>
          <w:sz w:val="20"/>
          <w:szCs w:val="20"/>
        </w:rPr>
        <w:t xml:space="preserve">Os itens do quadro abaixo já estão especificados no item </w:t>
      </w:r>
      <w:proofErr w:type="gramStart"/>
      <w:r w:rsidRPr="0046218A">
        <w:rPr>
          <w:rFonts w:ascii="Arial" w:hAnsi="Arial" w:cs="Arial"/>
          <w:color w:val="000000"/>
          <w:sz w:val="20"/>
          <w:szCs w:val="20"/>
        </w:rPr>
        <w:t>4</w:t>
      </w:r>
      <w:proofErr w:type="gramEnd"/>
      <w:r w:rsidRPr="0046218A">
        <w:rPr>
          <w:rFonts w:ascii="Arial" w:hAnsi="Arial" w:cs="Arial"/>
          <w:color w:val="000000"/>
          <w:sz w:val="20"/>
          <w:szCs w:val="20"/>
        </w:rPr>
        <w:t>. </w:t>
      </w:r>
    </w:p>
    <w:p w:rsidR="00F06A4C" w:rsidRPr="0046218A" w:rsidRDefault="00F06A4C" w:rsidP="00F06A4C">
      <w:pPr>
        <w:rPr>
          <w:rFonts w:ascii="Arial" w:hAnsi="Arial" w:cs="Arial"/>
          <w:sz w:val="20"/>
          <w:szCs w:val="20"/>
        </w:rPr>
      </w:pPr>
    </w:p>
    <w:tbl>
      <w:tblPr>
        <w:tblW w:w="8088" w:type="dxa"/>
        <w:jc w:val="center"/>
        <w:tblCellMar>
          <w:top w:w="15" w:type="dxa"/>
          <w:left w:w="15" w:type="dxa"/>
          <w:bottom w:w="15" w:type="dxa"/>
          <w:right w:w="15" w:type="dxa"/>
        </w:tblCellMar>
        <w:tblLook w:val="04A0"/>
      </w:tblPr>
      <w:tblGrid>
        <w:gridCol w:w="5614"/>
        <w:gridCol w:w="922"/>
        <w:gridCol w:w="1552"/>
      </w:tblGrid>
      <w:tr w:rsidR="00F06A4C" w:rsidRPr="0046218A" w:rsidTr="0076657C">
        <w:trPr>
          <w:trHeight w:val="33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70" w:type="dxa"/>
              <w:bottom w:w="0" w:type="dxa"/>
              <w:right w:w="70" w:type="dxa"/>
            </w:tcMar>
            <w:vAlign w:val="center"/>
            <w:hideMark/>
          </w:tcPr>
          <w:p w:rsidR="00F06A4C" w:rsidRPr="0046218A" w:rsidRDefault="00F06A4C" w:rsidP="0076657C">
            <w:pPr>
              <w:jc w:val="center"/>
              <w:rPr>
                <w:rFonts w:ascii="Arial" w:hAnsi="Arial" w:cs="Arial"/>
                <w:sz w:val="20"/>
                <w:szCs w:val="20"/>
              </w:rPr>
            </w:pPr>
            <w:r w:rsidRPr="0046218A">
              <w:rPr>
                <w:rFonts w:ascii="Arial" w:hAnsi="Arial" w:cs="Arial"/>
                <w:b/>
                <w:bCs/>
                <w:color w:val="000000"/>
                <w:sz w:val="20"/>
                <w:szCs w:val="20"/>
              </w:rPr>
              <w:t>ITEM</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70" w:type="dxa"/>
              <w:bottom w:w="0" w:type="dxa"/>
              <w:right w:w="70" w:type="dxa"/>
            </w:tcMar>
            <w:vAlign w:val="center"/>
            <w:hideMark/>
          </w:tcPr>
          <w:p w:rsidR="00F06A4C" w:rsidRPr="0046218A" w:rsidRDefault="00F06A4C" w:rsidP="0076657C">
            <w:pPr>
              <w:jc w:val="center"/>
              <w:rPr>
                <w:rFonts w:ascii="Arial" w:hAnsi="Arial" w:cs="Arial"/>
                <w:sz w:val="20"/>
                <w:szCs w:val="20"/>
              </w:rPr>
            </w:pPr>
            <w:r w:rsidRPr="0046218A">
              <w:rPr>
                <w:rFonts w:ascii="Arial" w:hAnsi="Arial" w:cs="Arial"/>
                <w:b/>
                <w:bCs/>
                <w:color w:val="000000"/>
                <w:sz w:val="20"/>
                <w:szCs w:val="20"/>
              </w:rPr>
              <w:t>QTD.</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70" w:type="dxa"/>
              <w:bottom w:w="0" w:type="dxa"/>
              <w:right w:w="70" w:type="dxa"/>
            </w:tcMar>
            <w:vAlign w:val="center"/>
            <w:hideMark/>
          </w:tcPr>
          <w:p w:rsidR="00F06A4C" w:rsidRPr="0046218A" w:rsidRDefault="00F06A4C" w:rsidP="0076657C">
            <w:pPr>
              <w:jc w:val="center"/>
              <w:rPr>
                <w:rFonts w:ascii="Arial" w:hAnsi="Arial" w:cs="Arial"/>
                <w:sz w:val="20"/>
                <w:szCs w:val="20"/>
              </w:rPr>
            </w:pPr>
            <w:r w:rsidRPr="0046218A">
              <w:rPr>
                <w:rFonts w:ascii="Arial" w:hAnsi="Arial" w:cs="Arial"/>
                <w:b/>
                <w:bCs/>
                <w:color w:val="000000"/>
                <w:sz w:val="20"/>
                <w:szCs w:val="20"/>
              </w:rPr>
              <w:t>SERVIÇO</w:t>
            </w:r>
          </w:p>
        </w:tc>
      </w:tr>
      <w:tr w:rsidR="00F06A4C" w:rsidRPr="0046218A" w:rsidTr="0076657C">
        <w:trPr>
          <w:trHeight w:val="92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F06A4C" w:rsidRPr="0046218A" w:rsidRDefault="00F06A4C" w:rsidP="0076657C">
            <w:pPr>
              <w:jc w:val="center"/>
              <w:rPr>
                <w:rFonts w:ascii="Arial" w:hAnsi="Arial" w:cs="Arial"/>
                <w:sz w:val="20"/>
                <w:szCs w:val="20"/>
              </w:rPr>
            </w:pPr>
            <w:proofErr w:type="gramStart"/>
            <w:r w:rsidRPr="0046218A">
              <w:rPr>
                <w:rFonts w:ascii="Arial" w:hAnsi="Arial" w:cs="Arial"/>
                <w:sz w:val="20"/>
                <w:szCs w:val="20"/>
              </w:rPr>
              <w:t>Serviço de organização de feira literárias</w:t>
            </w:r>
            <w:proofErr w:type="gramEnd"/>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F06A4C" w:rsidRPr="0046218A" w:rsidRDefault="00F06A4C" w:rsidP="0076657C">
            <w:pPr>
              <w:jc w:val="center"/>
              <w:rPr>
                <w:rFonts w:ascii="Arial" w:hAnsi="Arial" w:cs="Arial"/>
                <w:sz w:val="20"/>
                <w:szCs w:val="20"/>
              </w:rPr>
            </w:pPr>
            <w:proofErr w:type="gramStart"/>
            <w:r w:rsidRPr="0046218A">
              <w:rPr>
                <w:rFonts w:ascii="Arial" w:hAnsi="Arial" w:cs="Arial"/>
                <w:sz w:val="20"/>
                <w:szCs w:val="20"/>
              </w:rPr>
              <w:t>1</w:t>
            </w:r>
            <w:proofErr w:type="gramEnd"/>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F06A4C" w:rsidRPr="0046218A" w:rsidRDefault="00F06A4C" w:rsidP="0076657C">
            <w:pPr>
              <w:jc w:val="center"/>
              <w:rPr>
                <w:rFonts w:ascii="Arial" w:hAnsi="Arial" w:cs="Arial"/>
                <w:sz w:val="20"/>
                <w:szCs w:val="20"/>
              </w:rPr>
            </w:pPr>
            <w:proofErr w:type="gramStart"/>
            <w:r w:rsidRPr="0046218A">
              <w:rPr>
                <w:rFonts w:ascii="Arial" w:hAnsi="Arial" w:cs="Arial"/>
                <w:color w:val="000000"/>
                <w:sz w:val="20"/>
                <w:szCs w:val="20"/>
              </w:rPr>
              <w:t>1</w:t>
            </w:r>
            <w:proofErr w:type="gramEnd"/>
          </w:p>
        </w:tc>
      </w:tr>
    </w:tbl>
    <w:p w:rsidR="00F06A4C" w:rsidRPr="0046218A" w:rsidRDefault="00F06A4C" w:rsidP="00F06A4C">
      <w:pPr>
        <w:pBdr>
          <w:top w:val="nil"/>
          <w:left w:val="nil"/>
          <w:bottom w:val="nil"/>
          <w:right w:val="nil"/>
          <w:between w:val="nil"/>
        </w:pBdr>
        <w:tabs>
          <w:tab w:val="left" w:pos="284"/>
        </w:tabs>
        <w:spacing w:line="480" w:lineRule="auto"/>
        <w:rPr>
          <w:rFonts w:ascii="Arial" w:hAnsi="Arial" w:cs="Arial"/>
          <w:b/>
          <w:sz w:val="20"/>
          <w:szCs w:val="20"/>
          <w:u w:val="single"/>
        </w:rPr>
      </w:pPr>
    </w:p>
    <w:p w:rsidR="00F06A4C" w:rsidRPr="0046218A" w:rsidRDefault="00F06A4C" w:rsidP="00F06A4C">
      <w:pPr>
        <w:rPr>
          <w:rFonts w:ascii="Arial" w:hAnsi="Arial" w:cs="Arial"/>
          <w:sz w:val="20"/>
          <w:szCs w:val="20"/>
        </w:rPr>
      </w:pPr>
    </w:p>
    <w:p w:rsidR="00F06A4C" w:rsidRPr="0046218A" w:rsidRDefault="00F06A4C" w:rsidP="00F06A4C">
      <w:pPr>
        <w:rPr>
          <w:rFonts w:ascii="Arial" w:hAnsi="Arial" w:cs="Arial"/>
          <w:sz w:val="20"/>
          <w:szCs w:val="20"/>
        </w:rPr>
      </w:pPr>
    </w:p>
    <w:p w:rsidR="00F06A4C" w:rsidRPr="0046218A" w:rsidRDefault="00F06A4C" w:rsidP="00F06A4C">
      <w:pPr>
        <w:rPr>
          <w:rFonts w:ascii="Arial" w:hAnsi="Arial" w:cs="Arial"/>
          <w:sz w:val="20"/>
          <w:szCs w:val="20"/>
        </w:rPr>
      </w:pPr>
    </w:p>
    <w:p w:rsidR="00F06A4C" w:rsidRPr="0046218A" w:rsidRDefault="00F06A4C" w:rsidP="00F06A4C">
      <w:pPr>
        <w:rPr>
          <w:rFonts w:ascii="Arial" w:hAnsi="Arial" w:cs="Arial"/>
          <w:sz w:val="20"/>
          <w:szCs w:val="20"/>
        </w:rPr>
      </w:pPr>
    </w:p>
    <w:p w:rsidR="00F06A4C" w:rsidRPr="0046218A" w:rsidRDefault="00F06A4C" w:rsidP="00F06A4C">
      <w:pPr>
        <w:rPr>
          <w:rFonts w:ascii="Arial" w:hAnsi="Arial" w:cs="Arial"/>
          <w:sz w:val="20"/>
          <w:szCs w:val="20"/>
        </w:rPr>
      </w:pPr>
    </w:p>
    <w:p w:rsidR="00F06A4C" w:rsidRPr="0046218A" w:rsidRDefault="00F06A4C" w:rsidP="00F06A4C">
      <w:pPr>
        <w:rPr>
          <w:rFonts w:ascii="Arial" w:hAnsi="Arial" w:cs="Arial"/>
          <w:sz w:val="20"/>
          <w:szCs w:val="20"/>
        </w:rPr>
      </w:pPr>
    </w:p>
    <w:p w:rsidR="00A537F5" w:rsidRDefault="000F15DE" w:rsidP="00A537F5">
      <w:pPr>
        <w:spacing w:line="276" w:lineRule="auto"/>
        <w:ind w:firstLine="360"/>
        <w:jc w:val="both"/>
        <w:rPr>
          <w:rFonts w:ascii="Arial" w:hAnsi="Arial" w:cs="Arial"/>
          <w:sz w:val="20"/>
          <w:szCs w:val="20"/>
        </w:rPr>
      </w:pPr>
      <w:r>
        <w:rPr>
          <w:rFonts w:ascii="Arial" w:hAnsi="Arial" w:cs="Arial"/>
          <w:sz w:val="20"/>
          <w:szCs w:val="20"/>
        </w:rPr>
        <w:t xml:space="preserve">              </w:t>
      </w:r>
      <w:r w:rsidR="00F47160">
        <w:rPr>
          <w:rFonts w:ascii="Arial" w:hAnsi="Arial" w:cs="Arial"/>
          <w:sz w:val="20"/>
          <w:szCs w:val="20"/>
        </w:rPr>
        <w:t xml:space="preserve">                               </w:t>
      </w: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06A4C" w:rsidRDefault="00F06A4C"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446C8D" w:rsidRDefault="00446C8D" w:rsidP="00A537F5">
      <w:pPr>
        <w:spacing w:line="276" w:lineRule="auto"/>
        <w:ind w:firstLine="360"/>
        <w:jc w:val="both"/>
        <w:rPr>
          <w:rFonts w:ascii="Arial" w:hAnsi="Arial" w:cs="Arial"/>
          <w:sz w:val="20"/>
          <w:szCs w:val="20"/>
        </w:rPr>
      </w:pPr>
    </w:p>
    <w:p w:rsidR="00446C8D" w:rsidRDefault="00446C8D" w:rsidP="00A537F5">
      <w:pPr>
        <w:spacing w:line="276" w:lineRule="auto"/>
        <w:ind w:firstLine="360"/>
        <w:jc w:val="both"/>
        <w:rPr>
          <w:rFonts w:ascii="Arial" w:hAnsi="Arial" w:cs="Arial"/>
          <w:sz w:val="20"/>
          <w:szCs w:val="20"/>
        </w:rPr>
      </w:pPr>
    </w:p>
    <w:p w:rsidR="00FC6645" w:rsidRDefault="00FC6645" w:rsidP="00A537F5">
      <w:pPr>
        <w:spacing w:line="276" w:lineRule="auto"/>
        <w:ind w:firstLine="360"/>
        <w:jc w:val="both"/>
        <w:rPr>
          <w:rFonts w:ascii="Arial" w:hAnsi="Arial" w:cs="Arial"/>
          <w:sz w:val="20"/>
          <w:szCs w:val="20"/>
        </w:rPr>
      </w:pPr>
    </w:p>
    <w:p w:rsidR="00FC6645" w:rsidRDefault="00FC6645" w:rsidP="00A537F5">
      <w:pPr>
        <w:spacing w:line="276" w:lineRule="auto"/>
        <w:ind w:firstLine="360"/>
        <w:jc w:val="both"/>
        <w:rPr>
          <w:rFonts w:ascii="Arial" w:hAnsi="Arial" w:cs="Arial"/>
          <w:sz w:val="20"/>
          <w:szCs w:val="20"/>
        </w:rPr>
      </w:pPr>
    </w:p>
    <w:p w:rsidR="00F762AD" w:rsidRDefault="00F762AD" w:rsidP="00A537F5">
      <w:pPr>
        <w:spacing w:line="276" w:lineRule="auto"/>
        <w:ind w:firstLine="360"/>
        <w:jc w:val="both"/>
        <w:rPr>
          <w:rFonts w:ascii="Arial" w:hAnsi="Arial" w:cs="Arial"/>
          <w:sz w:val="20"/>
          <w:szCs w:val="20"/>
        </w:rPr>
      </w:pPr>
    </w:p>
    <w:p w:rsidR="00E5419D" w:rsidRPr="00A537F5" w:rsidRDefault="00E5419D" w:rsidP="00A537F5">
      <w:pPr>
        <w:spacing w:line="276" w:lineRule="auto"/>
        <w:ind w:firstLine="360"/>
        <w:jc w:val="center"/>
        <w:rPr>
          <w:rFonts w:ascii="Arial" w:hAnsi="Arial" w:cs="Arial"/>
          <w:b/>
          <w:sz w:val="32"/>
          <w:szCs w:val="32"/>
        </w:rPr>
      </w:pPr>
      <w:r w:rsidRPr="00A537F5">
        <w:rPr>
          <w:rFonts w:ascii="Arial" w:hAnsi="Arial" w:cs="Arial"/>
          <w:b/>
          <w:sz w:val="32"/>
          <w:szCs w:val="32"/>
        </w:rPr>
        <w:t xml:space="preserve">ANEXO </w:t>
      </w:r>
      <w:r w:rsidR="00D01629" w:rsidRPr="00A537F5">
        <w:rPr>
          <w:rFonts w:ascii="Arial" w:hAnsi="Arial" w:cs="Arial"/>
          <w:b/>
          <w:sz w:val="32"/>
          <w:szCs w:val="32"/>
        </w:rPr>
        <w:t>II</w:t>
      </w:r>
    </w:p>
    <w:p w:rsidR="00E5419D" w:rsidRPr="00A537F5" w:rsidRDefault="00E5419D" w:rsidP="00E5419D">
      <w:pPr>
        <w:pStyle w:val="Ttulo1"/>
        <w:jc w:val="center"/>
        <w:rPr>
          <w:sz w:val="28"/>
          <w:szCs w:val="28"/>
        </w:rPr>
      </w:pPr>
      <w:r w:rsidRPr="00A537F5">
        <w:rPr>
          <w:sz w:val="28"/>
          <w:szCs w:val="28"/>
        </w:rPr>
        <w:t>MODELO DE CREDENCIAMENTO</w:t>
      </w:r>
    </w:p>
    <w:p w:rsidR="001C781F" w:rsidRPr="007F09E4" w:rsidRDefault="001C781F" w:rsidP="00A47D32">
      <w:pPr>
        <w:jc w:val="cente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E5419D" w:rsidRPr="00E414E0" w:rsidRDefault="00E5419D" w:rsidP="00E5419D">
      <w:pPr>
        <w:jc w:val="both"/>
        <w:rPr>
          <w:rFonts w:ascii="Arial" w:hAnsi="Arial" w:cs="Arial"/>
        </w:rPr>
      </w:pPr>
    </w:p>
    <w:p w:rsidR="00E5419D" w:rsidRPr="00E414E0" w:rsidRDefault="00E5419D" w:rsidP="00E5419D">
      <w:pPr>
        <w:jc w:val="both"/>
        <w:rPr>
          <w:rFonts w:ascii="Arial" w:hAnsi="Arial" w:cs="Arial"/>
        </w:rPr>
      </w:pPr>
    </w:p>
    <w:tbl>
      <w:tblPr>
        <w:tblW w:w="0" w:type="auto"/>
        <w:tblLayout w:type="fixed"/>
        <w:tblLook w:val="0000"/>
      </w:tblPr>
      <w:tblGrid>
        <w:gridCol w:w="1854"/>
        <w:gridCol w:w="7734"/>
      </w:tblGrid>
      <w:tr w:rsidR="00E5419D" w:rsidRPr="00A9123B" w:rsidTr="00E5419D">
        <w:trPr>
          <w:cantSplit/>
        </w:trPr>
        <w:tc>
          <w:tcPr>
            <w:tcW w:w="185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OUTORGANTE:</w:t>
            </w:r>
          </w:p>
        </w:tc>
        <w:tc>
          <w:tcPr>
            <w:tcW w:w="773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______________</w:t>
            </w:r>
            <w:proofErr w:type="gramStart"/>
            <w:r w:rsidRPr="00A9123B">
              <w:rPr>
                <w:rFonts w:ascii="Arial" w:hAnsi="Arial" w:cs="Arial"/>
                <w:sz w:val="20"/>
                <w:szCs w:val="20"/>
              </w:rPr>
              <w:t>(</w:t>
            </w:r>
            <w:proofErr w:type="gramEnd"/>
            <w:r w:rsidRPr="00A9123B">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OUTORGADO:</w:t>
            </w:r>
          </w:p>
        </w:tc>
        <w:tc>
          <w:tcPr>
            <w:tcW w:w="7758" w:type="dxa"/>
          </w:tcPr>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Senhor(</w:t>
            </w:r>
            <w:proofErr w:type="spellStart"/>
            <w:proofErr w:type="gramEnd"/>
            <w:r w:rsidRPr="00A9123B">
              <w:rPr>
                <w:rFonts w:ascii="Arial" w:hAnsi="Arial" w:cs="Arial"/>
                <w:sz w:val="20"/>
                <w:szCs w:val="20"/>
              </w:rPr>
              <w:t>es</w:t>
            </w:r>
            <w:proofErr w:type="spellEnd"/>
            <w:r w:rsidRPr="00A9123B">
              <w:rPr>
                <w:rFonts w:ascii="Arial" w:hAnsi="Arial" w:cs="Arial"/>
                <w:sz w:val="20"/>
                <w:szCs w:val="20"/>
              </w:rPr>
              <w:t>) _________________________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PODERES</w:t>
            </w:r>
            <w:proofErr w:type="gramStart"/>
            <w:r w:rsidRPr="00A9123B">
              <w:rPr>
                <w:rFonts w:ascii="Arial" w:hAnsi="Arial" w:cs="Arial"/>
                <w:sz w:val="20"/>
                <w:szCs w:val="20"/>
              </w:rPr>
              <w:t>........</w:t>
            </w:r>
            <w:proofErr w:type="gramEnd"/>
          </w:p>
        </w:tc>
        <w:tc>
          <w:tcPr>
            <w:tcW w:w="7758"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quem confere poderes para junto a Prefeitura Municipal de</w:t>
            </w:r>
            <w:proofErr w:type="gramStart"/>
            <w:r w:rsidRPr="00A9123B">
              <w:rPr>
                <w:rFonts w:ascii="Arial" w:hAnsi="Arial" w:cs="Arial"/>
                <w:sz w:val="20"/>
                <w:szCs w:val="20"/>
              </w:rPr>
              <w:t>...............................</w:t>
            </w:r>
            <w:proofErr w:type="gramEnd"/>
            <w:r w:rsidRPr="00A9123B">
              <w:rPr>
                <w:rFonts w:ascii="Arial" w:hAnsi="Arial" w:cs="Arial"/>
                <w:sz w:val="20"/>
                <w:szCs w:val="20"/>
              </w:rPr>
              <w:t xml:space="preserve"> </w:t>
            </w:r>
            <w:proofErr w:type="gramStart"/>
            <w:r w:rsidRPr="00A9123B">
              <w:rPr>
                <w:rFonts w:ascii="Arial" w:hAnsi="Arial" w:cs="Arial"/>
                <w:sz w:val="20"/>
                <w:szCs w:val="20"/>
              </w:rPr>
              <w:t>praticar</w:t>
            </w:r>
            <w:proofErr w:type="gramEnd"/>
            <w:r w:rsidRPr="00A9123B">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desistir</w:t>
            </w:r>
            <w:proofErr w:type="gramEnd"/>
            <w:r w:rsidRPr="00A9123B">
              <w:rPr>
                <w:rFonts w:ascii="Arial" w:hAnsi="Arial" w:cs="Arial"/>
                <w:sz w:val="20"/>
                <w:szCs w:val="20"/>
              </w:rPr>
              <w:t xml:space="preserve"> de recursos e do prazo recursal;</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interpor</w:t>
            </w:r>
            <w:proofErr w:type="gramEnd"/>
            <w:r w:rsidRPr="00A9123B">
              <w:rPr>
                <w:rFonts w:ascii="Arial" w:hAnsi="Arial" w:cs="Arial"/>
                <w:sz w:val="20"/>
                <w:szCs w:val="20"/>
              </w:rPr>
              <w:t xml:space="preserve"> recursos;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apresentar</w:t>
            </w:r>
            <w:proofErr w:type="gramEnd"/>
            <w:r w:rsidRPr="00A9123B">
              <w:rPr>
                <w:rFonts w:ascii="Arial" w:hAnsi="Arial" w:cs="Arial"/>
                <w:sz w:val="20"/>
                <w:szCs w:val="20"/>
              </w:rPr>
              <w:t xml:space="preserve"> lances verbais;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negociar</w:t>
            </w:r>
            <w:proofErr w:type="gramEnd"/>
            <w:r w:rsidRPr="00A9123B">
              <w:rPr>
                <w:rFonts w:ascii="Arial" w:hAnsi="Arial" w:cs="Arial"/>
                <w:sz w:val="20"/>
                <w:szCs w:val="20"/>
              </w:rPr>
              <w:t xml:space="preserve"> preços e demais condições;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confessar</w:t>
            </w:r>
            <w:proofErr w:type="gramEnd"/>
            <w:r w:rsidRPr="00A9123B">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A9123B" w:rsidRDefault="00E5419D" w:rsidP="00E5419D">
      <w:pPr>
        <w:jc w:val="both"/>
        <w:rPr>
          <w:rFonts w:ascii="Arial" w:hAnsi="Arial" w:cs="Arial"/>
          <w:sz w:val="20"/>
          <w:szCs w:val="20"/>
        </w:rPr>
      </w:pPr>
    </w:p>
    <w:p w:rsidR="00E5419D" w:rsidRPr="00A9123B" w:rsidRDefault="00E5419D" w:rsidP="00694514">
      <w:pPr>
        <w:ind w:left="1843"/>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  </w:t>
      </w:r>
      <w:proofErr w:type="gramStart"/>
      <w:r w:rsidRPr="00A9123B">
        <w:rPr>
          <w:rFonts w:ascii="Arial" w:hAnsi="Arial" w:cs="Arial"/>
          <w:sz w:val="20"/>
          <w:szCs w:val="20"/>
        </w:rPr>
        <w:t>de</w:t>
      </w:r>
      <w:proofErr w:type="gramEnd"/>
      <w:r w:rsidRPr="00A9123B">
        <w:rPr>
          <w:rFonts w:ascii="Arial" w:hAnsi="Arial" w:cs="Arial"/>
          <w:sz w:val="20"/>
          <w:szCs w:val="20"/>
        </w:rPr>
        <w:t>.....de 20</w:t>
      </w:r>
      <w:r w:rsidR="00B70B72">
        <w:rPr>
          <w:rFonts w:ascii="Arial" w:hAnsi="Arial" w:cs="Arial"/>
          <w:sz w:val="20"/>
          <w:szCs w:val="20"/>
        </w:rPr>
        <w:t>2</w:t>
      </w:r>
      <w:r w:rsidR="00A537F5">
        <w:rPr>
          <w:rFonts w:ascii="Arial" w:hAnsi="Arial" w:cs="Arial"/>
          <w:sz w:val="20"/>
          <w:szCs w:val="20"/>
        </w:rPr>
        <w:t>2</w:t>
      </w:r>
      <w:r w:rsidRPr="00A9123B">
        <w:rPr>
          <w:rFonts w:ascii="Arial" w:hAnsi="Arial" w:cs="Arial"/>
          <w:sz w:val="20"/>
          <w:szCs w:val="20"/>
        </w:rPr>
        <w:t>.</w:t>
      </w:r>
    </w:p>
    <w:p w:rsidR="00E5419D" w:rsidRDefault="00E5419D" w:rsidP="00E5419D">
      <w:pPr>
        <w:jc w:val="both"/>
        <w:rPr>
          <w:rFonts w:ascii="Arial" w:hAnsi="Arial" w:cs="Arial"/>
          <w:sz w:val="20"/>
          <w:szCs w:val="20"/>
        </w:rPr>
      </w:pPr>
    </w:p>
    <w:p w:rsidR="00694514" w:rsidRDefault="00694514" w:rsidP="00E5419D">
      <w:pPr>
        <w:jc w:val="both"/>
        <w:rPr>
          <w:rFonts w:ascii="Arial" w:hAnsi="Arial" w:cs="Arial"/>
          <w:sz w:val="20"/>
          <w:szCs w:val="20"/>
        </w:rPr>
      </w:pPr>
    </w:p>
    <w:p w:rsidR="00694514" w:rsidRDefault="00694514" w:rsidP="00E5419D">
      <w:pPr>
        <w:jc w:val="both"/>
        <w:rPr>
          <w:rFonts w:ascii="Arial" w:hAnsi="Arial" w:cs="Arial"/>
          <w:sz w:val="20"/>
          <w:szCs w:val="20"/>
        </w:rPr>
      </w:pPr>
    </w:p>
    <w:p w:rsidR="00694514" w:rsidRPr="00A9123B" w:rsidRDefault="00694514" w:rsidP="00E5419D">
      <w:pPr>
        <w:jc w:val="both"/>
        <w:rPr>
          <w:rFonts w:ascii="Arial" w:hAnsi="Arial" w:cs="Arial"/>
          <w:sz w:val="20"/>
          <w:szCs w:val="20"/>
        </w:rPr>
      </w:pPr>
    </w:p>
    <w:p w:rsidR="00E5419D" w:rsidRPr="00A9123B" w:rsidRDefault="00E5419D" w:rsidP="00694514">
      <w:pPr>
        <w:ind w:left="1843"/>
        <w:jc w:val="both"/>
        <w:rPr>
          <w:rFonts w:ascii="Arial" w:hAnsi="Arial" w:cs="Arial"/>
          <w:sz w:val="20"/>
          <w:szCs w:val="20"/>
        </w:rPr>
      </w:pPr>
      <w:r w:rsidRPr="00A9123B">
        <w:rPr>
          <w:rFonts w:ascii="Arial" w:hAnsi="Arial" w:cs="Arial"/>
          <w:sz w:val="20"/>
          <w:szCs w:val="20"/>
        </w:rPr>
        <w:t>__________________</w:t>
      </w:r>
    </w:p>
    <w:p w:rsidR="00E5419D" w:rsidRPr="00A9123B" w:rsidRDefault="00E5419D" w:rsidP="00694514">
      <w:pPr>
        <w:pStyle w:val="WW-Corpodetexto2"/>
        <w:widowControl/>
        <w:tabs>
          <w:tab w:val="clear" w:pos="5954"/>
        </w:tabs>
        <w:suppressAutoHyphens w:val="0"/>
        <w:ind w:left="1843"/>
        <w:rPr>
          <w:rFonts w:ascii="Arial" w:hAnsi="Arial" w:cs="Arial"/>
          <w:sz w:val="20"/>
        </w:rPr>
      </w:pPr>
      <w:r w:rsidRPr="00A9123B">
        <w:rPr>
          <w:rFonts w:ascii="Arial" w:hAnsi="Arial" w:cs="Arial"/>
          <w:sz w:val="20"/>
        </w:rPr>
        <w:t>OUTORGANTE (RECONHECER FIRMA)</w:t>
      </w:r>
    </w:p>
    <w:p w:rsidR="00E5419D" w:rsidRPr="00E414E0" w:rsidRDefault="00E5419D" w:rsidP="00694514">
      <w:pPr>
        <w:ind w:left="1843"/>
        <w:jc w:val="both"/>
        <w:rPr>
          <w:rFonts w:ascii="Arial" w:hAnsi="Arial" w:cs="Arial"/>
          <w:b/>
          <w:bCs/>
        </w:rPr>
      </w:pPr>
    </w:p>
    <w:p w:rsidR="00E5419D" w:rsidRPr="00E414E0" w:rsidRDefault="00E5419D" w:rsidP="00694514">
      <w:pPr>
        <w:ind w:left="1843"/>
        <w:jc w:val="both"/>
        <w:rPr>
          <w:rFonts w:ascii="Arial" w:hAnsi="Arial" w:cs="Arial"/>
          <w:b/>
          <w:bCs/>
        </w:rPr>
      </w:pPr>
    </w:p>
    <w:p w:rsidR="00E5419D" w:rsidRPr="00E414E0" w:rsidRDefault="00E5419D" w:rsidP="00694514">
      <w:pPr>
        <w:ind w:left="1843"/>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631C12" w:rsidRDefault="00631C12" w:rsidP="00053009">
      <w:pPr>
        <w:pStyle w:val="Ttulo1"/>
        <w:spacing w:before="0"/>
        <w:rPr>
          <w:kern w:val="0"/>
          <w:sz w:val="24"/>
          <w:szCs w:val="24"/>
        </w:rPr>
      </w:pPr>
    </w:p>
    <w:p w:rsidR="00053009" w:rsidRPr="00053009" w:rsidRDefault="00053009" w:rsidP="00053009"/>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FA2B70" w:rsidRPr="00F14201" w:rsidRDefault="00FA2B70" w:rsidP="00FA2B70">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FA2B70" w:rsidRPr="00F14201" w:rsidRDefault="00FA2B70" w:rsidP="00FA2B70">
      <w:pPr>
        <w:jc w:val="cente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FA2B70" w:rsidRPr="00F14201" w:rsidRDefault="00FA2B70" w:rsidP="00FA2B70">
      <w:pPr>
        <w:jc w:val="cente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977978" w:rsidRDefault="00977978" w:rsidP="00A47D32">
      <w:pPr>
        <w:jc w:val="center"/>
        <w:rPr>
          <w:rFonts w:ascii="Arial" w:hAnsi="Arial" w:cs="Arial"/>
          <w:b/>
          <w:bCs/>
          <w:sz w:val="20"/>
          <w:szCs w:val="20"/>
        </w:rPr>
      </w:pPr>
    </w:p>
    <w:p w:rsidR="00977978" w:rsidRPr="00F14201" w:rsidRDefault="00977978" w:rsidP="00A47D32">
      <w:pPr>
        <w:jc w:val="center"/>
        <w:rPr>
          <w:rFonts w:ascii="Arial" w:hAnsi="Arial" w:cs="Arial"/>
          <w:b/>
          <w:bCs/>
          <w:sz w:val="20"/>
          <w:szCs w:val="20"/>
        </w:rPr>
      </w:pP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FA2B70" w:rsidRPr="00F14201" w:rsidRDefault="00FA2B70" w:rsidP="00FA2B7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FA2B70" w:rsidRPr="00F14201" w:rsidRDefault="00FA2B70" w:rsidP="00FA2B70">
            <w:pP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D669D7" w:rsidRPr="001C781F" w:rsidRDefault="00FA2B70" w:rsidP="003F31FF">
            <w:pP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6802A8" w:rsidRDefault="006802A8" w:rsidP="006802A8">
      <w:pPr>
        <w:jc w:val="both"/>
        <w:rPr>
          <w:rFonts w:ascii="Arial" w:hAnsi="Arial" w:cs="Arial"/>
          <w:b/>
          <w:sz w:val="20"/>
          <w:szCs w:val="20"/>
        </w:rPr>
      </w:pPr>
    </w:p>
    <w:p w:rsidR="000F15DE" w:rsidRDefault="000F15DE" w:rsidP="006802A8">
      <w:pPr>
        <w:jc w:val="both"/>
        <w:rPr>
          <w:rFonts w:ascii="Arial" w:hAnsi="Arial" w:cs="Arial"/>
          <w:b/>
          <w:sz w:val="20"/>
          <w:szCs w:val="20"/>
        </w:rPr>
      </w:pPr>
    </w:p>
    <w:tbl>
      <w:tblPr>
        <w:tblW w:w="9009" w:type="dxa"/>
        <w:jc w:val="center"/>
        <w:tblInd w:w="-2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5"/>
        <w:gridCol w:w="3635"/>
        <w:gridCol w:w="970"/>
        <w:gridCol w:w="969"/>
        <w:gridCol w:w="1302"/>
        <w:gridCol w:w="1438"/>
      </w:tblGrid>
      <w:tr w:rsidR="00446C8D" w:rsidRPr="00563EE4" w:rsidTr="00446C8D">
        <w:trPr>
          <w:jc w:val="center"/>
        </w:trPr>
        <w:tc>
          <w:tcPr>
            <w:tcW w:w="695" w:type="dxa"/>
            <w:shd w:val="clear" w:color="auto" w:fill="auto"/>
          </w:tcPr>
          <w:p w:rsidR="00446C8D" w:rsidRPr="00563EE4" w:rsidRDefault="00446C8D" w:rsidP="00B25C49">
            <w:pPr>
              <w:spacing w:line="360" w:lineRule="auto"/>
              <w:jc w:val="center"/>
              <w:rPr>
                <w:rFonts w:ascii="Arial" w:hAnsi="Arial" w:cs="Arial"/>
                <w:b/>
                <w:sz w:val="20"/>
                <w:szCs w:val="20"/>
              </w:rPr>
            </w:pPr>
            <w:r w:rsidRPr="00563EE4">
              <w:rPr>
                <w:rFonts w:ascii="Arial" w:hAnsi="Arial" w:cs="Arial"/>
                <w:b/>
                <w:sz w:val="20"/>
                <w:szCs w:val="20"/>
              </w:rPr>
              <w:t>ITEM</w:t>
            </w:r>
          </w:p>
        </w:tc>
        <w:tc>
          <w:tcPr>
            <w:tcW w:w="3635" w:type="dxa"/>
            <w:shd w:val="clear" w:color="auto" w:fill="auto"/>
          </w:tcPr>
          <w:p w:rsidR="00446C8D" w:rsidRPr="00563EE4" w:rsidRDefault="00446C8D" w:rsidP="00B25C49">
            <w:pPr>
              <w:spacing w:line="360" w:lineRule="auto"/>
              <w:jc w:val="center"/>
              <w:rPr>
                <w:rFonts w:ascii="Arial" w:hAnsi="Arial" w:cs="Arial"/>
                <w:b/>
                <w:sz w:val="20"/>
                <w:szCs w:val="20"/>
              </w:rPr>
            </w:pPr>
            <w:r w:rsidRPr="00563EE4">
              <w:rPr>
                <w:rFonts w:ascii="Arial" w:hAnsi="Arial" w:cs="Arial"/>
                <w:b/>
                <w:sz w:val="20"/>
                <w:szCs w:val="20"/>
              </w:rPr>
              <w:t>DESCRIÇÃO</w:t>
            </w:r>
          </w:p>
        </w:tc>
        <w:tc>
          <w:tcPr>
            <w:tcW w:w="970" w:type="dxa"/>
            <w:shd w:val="clear" w:color="auto" w:fill="auto"/>
          </w:tcPr>
          <w:p w:rsidR="00446C8D" w:rsidRPr="00563EE4" w:rsidRDefault="00446C8D" w:rsidP="00B25C49">
            <w:pPr>
              <w:spacing w:line="360" w:lineRule="auto"/>
              <w:jc w:val="center"/>
              <w:rPr>
                <w:rFonts w:ascii="Arial" w:hAnsi="Arial" w:cs="Arial"/>
                <w:b/>
                <w:sz w:val="20"/>
                <w:szCs w:val="20"/>
              </w:rPr>
            </w:pPr>
            <w:r w:rsidRPr="00563EE4">
              <w:rPr>
                <w:rFonts w:ascii="Arial" w:hAnsi="Arial" w:cs="Arial"/>
                <w:b/>
                <w:sz w:val="20"/>
                <w:szCs w:val="20"/>
              </w:rPr>
              <w:t>UND</w:t>
            </w:r>
          </w:p>
        </w:tc>
        <w:tc>
          <w:tcPr>
            <w:tcW w:w="969" w:type="dxa"/>
            <w:shd w:val="clear" w:color="auto" w:fill="auto"/>
          </w:tcPr>
          <w:p w:rsidR="00446C8D" w:rsidRPr="00563EE4" w:rsidRDefault="00446C8D" w:rsidP="00B25C49">
            <w:pPr>
              <w:spacing w:line="360" w:lineRule="auto"/>
              <w:jc w:val="center"/>
              <w:rPr>
                <w:rFonts w:ascii="Arial" w:hAnsi="Arial" w:cs="Arial"/>
                <w:b/>
                <w:sz w:val="20"/>
                <w:szCs w:val="20"/>
              </w:rPr>
            </w:pPr>
            <w:r w:rsidRPr="00563EE4">
              <w:rPr>
                <w:rFonts w:ascii="Arial" w:hAnsi="Arial" w:cs="Arial"/>
                <w:b/>
                <w:sz w:val="20"/>
                <w:szCs w:val="20"/>
              </w:rPr>
              <w:t>QTD</w:t>
            </w:r>
          </w:p>
        </w:tc>
        <w:tc>
          <w:tcPr>
            <w:tcW w:w="1302" w:type="dxa"/>
          </w:tcPr>
          <w:p w:rsidR="00446C8D" w:rsidRDefault="00446C8D" w:rsidP="00B25C49">
            <w:pPr>
              <w:spacing w:line="360" w:lineRule="auto"/>
              <w:jc w:val="center"/>
              <w:rPr>
                <w:rFonts w:ascii="Arial" w:hAnsi="Arial" w:cs="Arial"/>
                <w:b/>
                <w:sz w:val="20"/>
                <w:szCs w:val="20"/>
              </w:rPr>
            </w:pPr>
            <w:r>
              <w:rPr>
                <w:rFonts w:ascii="Arial" w:hAnsi="Arial" w:cs="Arial"/>
                <w:b/>
                <w:sz w:val="20"/>
                <w:szCs w:val="20"/>
              </w:rPr>
              <w:t>VALOR UNIT</w:t>
            </w:r>
          </w:p>
        </w:tc>
        <w:tc>
          <w:tcPr>
            <w:tcW w:w="1438" w:type="dxa"/>
          </w:tcPr>
          <w:p w:rsidR="00446C8D" w:rsidRPr="00563EE4" w:rsidRDefault="00446C8D" w:rsidP="00B25C49">
            <w:pPr>
              <w:spacing w:line="360" w:lineRule="auto"/>
              <w:jc w:val="center"/>
              <w:rPr>
                <w:rFonts w:ascii="Arial" w:hAnsi="Arial" w:cs="Arial"/>
                <w:b/>
                <w:sz w:val="20"/>
                <w:szCs w:val="20"/>
              </w:rPr>
            </w:pPr>
            <w:r>
              <w:rPr>
                <w:rFonts w:ascii="Arial" w:hAnsi="Arial" w:cs="Arial"/>
                <w:b/>
                <w:sz w:val="20"/>
                <w:szCs w:val="20"/>
              </w:rPr>
              <w:t>VALOR TOTAL</w:t>
            </w:r>
          </w:p>
        </w:tc>
      </w:tr>
      <w:tr w:rsidR="00446C8D" w:rsidRPr="00563EE4" w:rsidTr="00446C8D">
        <w:trPr>
          <w:jc w:val="center"/>
        </w:trPr>
        <w:tc>
          <w:tcPr>
            <w:tcW w:w="695" w:type="dxa"/>
            <w:shd w:val="clear" w:color="auto" w:fill="auto"/>
          </w:tcPr>
          <w:p w:rsidR="00446C8D" w:rsidRPr="00563EE4" w:rsidRDefault="00446C8D" w:rsidP="00B25C49">
            <w:pPr>
              <w:spacing w:line="360" w:lineRule="auto"/>
              <w:jc w:val="center"/>
              <w:rPr>
                <w:rFonts w:ascii="Arial" w:hAnsi="Arial" w:cs="Arial"/>
                <w:b/>
                <w:sz w:val="20"/>
                <w:szCs w:val="20"/>
              </w:rPr>
            </w:pPr>
            <w:proofErr w:type="gramStart"/>
            <w:r>
              <w:rPr>
                <w:rFonts w:ascii="Arial" w:hAnsi="Arial" w:cs="Arial"/>
                <w:b/>
                <w:sz w:val="20"/>
                <w:szCs w:val="20"/>
              </w:rPr>
              <w:t>1</w:t>
            </w:r>
            <w:proofErr w:type="gramEnd"/>
          </w:p>
        </w:tc>
        <w:tc>
          <w:tcPr>
            <w:tcW w:w="3635" w:type="dxa"/>
            <w:shd w:val="clear" w:color="auto" w:fill="auto"/>
          </w:tcPr>
          <w:p w:rsidR="00446C8D" w:rsidRPr="00977978" w:rsidRDefault="00446C8D" w:rsidP="001A04A0">
            <w:pPr>
              <w:jc w:val="both"/>
              <w:rPr>
                <w:rFonts w:ascii="Arial" w:hAnsi="Arial" w:cs="Arial"/>
                <w:b/>
                <w:sz w:val="20"/>
                <w:szCs w:val="20"/>
              </w:rPr>
            </w:pPr>
            <w:r>
              <w:rPr>
                <w:rFonts w:ascii="Arial" w:hAnsi="Arial" w:cs="Arial"/>
                <w:bCs/>
                <w:sz w:val="20"/>
                <w:szCs w:val="20"/>
              </w:rPr>
              <w:t>ORGANIZAÇÃO DE EVENTOS</w:t>
            </w:r>
          </w:p>
        </w:tc>
        <w:tc>
          <w:tcPr>
            <w:tcW w:w="970" w:type="dxa"/>
            <w:shd w:val="clear" w:color="auto" w:fill="auto"/>
          </w:tcPr>
          <w:p w:rsidR="00446C8D" w:rsidRPr="00563EE4" w:rsidRDefault="00446C8D" w:rsidP="00B25C49">
            <w:pPr>
              <w:spacing w:line="360" w:lineRule="auto"/>
              <w:jc w:val="center"/>
              <w:rPr>
                <w:rFonts w:ascii="Arial" w:hAnsi="Arial" w:cs="Arial"/>
                <w:sz w:val="20"/>
                <w:szCs w:val="20"/>
              </w:rPr>
            </w:pPr>
            <w:r>
              <w:rPr>
                <w:rFonts w:ascii="Arial" w:hAnsi="Arial" w:cs="Arial"/>
                <w:sz w:val="20"/>
                <w:szCs w:val="20"/>
              </w:rPr>
              <w:t>SV</w:t>
            </w:r>
          </w:p>
        </w:tc>
        <w:tc>
          <w:tcPr>
            <w:tcW w:w="969" w:type="dxa"/>
            <w:shd w:val="clear" w:color="auto" w:fill="auto"/>
          </w:tcPr>
          <w:p w:rsidR="00446C8D" w:rsidRPr="00563EE4" w:rsidRDefault="00446C8D" w:rsidP="00B25C49">
            <w:pPr>
              <w:spacing w:line="360" w:lineRule="auto"/>
              <w:jc w:val="center"/>
              <w:rPr>
                <w:rFonts w:ascii="Arial" w:hAnsi="Arial" w:cs="Arial"/>
                <w:sz w:val="20"/>
                <w:szCs w:val="20"/>
              </w:rPr>
            </w:pPr>
            <w:proofErr w:type="gramStart"/>
            <w:r>
              <w:rPr>
                <w:rFonts w:ascii="Arial" w:hAnsi="Arial" w:cs="Arial"/>
                <w:sz w:val="20"/>
                <w:szCs w:val="20"/>
              </w:rPr>
              <w:t>1</w:t>
            </w:r>
            <w:proofErr w:type="gramEnd"/>
          </w:p>
        </w:tc>
        <w:tc>
          <w:tcPr>
            <w:tcW w:w="1302" w:type="dxa"/>
          </w:tcPr>
          <w:p w:rsidR="00446C8D" w:rsidRPr="00563EE4" w:rsidRDefault="00446C8D" w:rsidP="00B25C49">
            <w:pPr>
              <w:jc w:val="both"/>
              <w:rPr>
                <w:rFonts w:ascii="Arial" w:hAnsi="Arial" w:cs="Arial"/>
                <w:color w:val="333333"/>
                <w:sz w:val="20"/>
                <w:szCs w:val="20"/>
              </w:rPr>
            </w:pPr>
          </w:p>
        </w:tc>
        <w:tc>
          <w:tcPr>
            <w:tcW w:w="1438" w:type="dxa"/>
          </w:tcPr>
          <w:p w:rsidR="00446C8D" w:rsidRPr="00563EE4" w:rsidRDefault="00446C8D" w:rsidP="00B25C49">
            <w:pPr>
              <w:jc w:val="both"/>
              <w:rPr>
                <w:rFonts w:ascii="Arial" w:hAnsi="Arial" w:cs="Arial"/>
                <w:color w:val="333333"/>
                <w:sz w:val="20"/>
                <w:szCs w:val="20"/>
              </w:rPr>
            </w:pPr>
          </w:p>
        </w:tc>
      </w:tr>
    </w:tbl>
    <w:p w:rsidR="00695C34" w:rsidRDefault="00695C34" w:rsidP="00E96BDA">
      <w:pPr>
        <w:jc w:val="both"/>
        <w:rPr>
          <w:rFonts w:ascii="Arial" w:hAnsi="Arial" w:cs="Arial"/>
          <w:sz w:val="20"/>
          <w:szCs w:val="20"/>
        </w:rPr>
      </w:pPr>
    </w:p>
    <w:p w:rsidR="00446C8D" w:rsidRPr="0046218A" w:rsidRDefault="00446C8D" w:rsidP="00446C8D">
      <w:pPr>
        <w:tabs>
          <w:tab w:val="left" w:pos="3525"/>
        </w:tabs>
        <w:jc w:val="both"/>
        <w:rPr>
          <w:rFonts w:ascii="Arial" w:hAnsi="Arial" w:cs="Arial"/>
          <w:sz w:val="20"/>
          <w:szCs w:val="20"/>
        </w:rPr>
      </w:pPr>
      <w:r w:rsidRPr="0046218A">
        <w:rPr>
          <w:rFonts w:ascii="Arial" w:hAnsi="Arial" w:cs="Arial"/>
          <w:sz w:val="20"/>
          <w:szCs w:val="20"/>
        </w:rPr>
        <w:t xml:space="preserve">Serviço de organização de feira literária considerando: </w:t>
      </w:r>
    </w:p>
    <w:p w:rsidR="00446C8D" w:rsidRPr="0046218A" w:rsidRDefault="00446C8D" w:rsidP="00446C8D">
      <w:pPr>
        <w:tabs>
          <w:tab w:val="left" w:pos="3525"/>
        </w:tabs>
        <w:jc w:val="both"/>
        <w:rPr>
          <w:rFonts w:ascii="Arial" w:hAnsi="Arial" w:cs="Arial"/>
          <w:sz w:val="20"/>
          <w:szCs w:val="20"/>
        </w:rPr>
      </w:pPr>
      <w:proofErr w:type="gramStart"/>
      <w:r>
        <w:rPr>
          <w:rFonts w:ascii="Arial" w:hAnsi="Arial" w:cs="Arial"/>
          <w:sz w:val="20"/>
          <w:szCs w:val="20"/>
        </w:rPr>
        <w:t>1.1</w:t>
      </w:r>
      <w:r w:rsidRPr="0046218A">
        <w:rPr>
          <w:rFonts w:ascii="Arial" w:hAnsi="Arial" w:cs="Arial"/>
          <w:sz w:val="20"/>
          <w:szCs w:val="20"/>
        </w:rPr>
        <w:t xml:space="preserve"> Serviço</w:t>
      </w:r>
      <w:proofErr w:type="gramEnd"/>
      <w:r w:rsidRPr="0046218A">
        <w:rPr>
          <w:rFonts w:ascii="Arial" w:hAnsi="Arial" w:cs="Arial"/>
          <w:sz w:val="20"/>
          <w:szCs w:val="20"/>
        </w:rPr>
        <w:t xml:space="preserve"> de curadoria;</w:t>
      </w:r>
    </w:p>
    <w:p w:rsidR="00446C8D" w:rsidRPr="0046218A" w:rsidRDefault="00446C8D" w:rsidP="00446C8D">
      <w:pPr>
        <w:tabs>
          <w:tab w:val="left" w:pos="3525"/>
        </w:tabs>
        <w:jc w:val="both"/>
        <w:rPr>
          <w:rFonts w:ascii="Arial" w:hAnsi="Arial" w:cs="Arial"/>
          <w:sz w:val="20"/>
          <w:szCs w:val="20"/>
        </w:rPr>
      </w:pPr>
      <w:proofErr w:type="gramStart"/>
      <w:r>
        <w:rPr>
          <w:rFonts w:ascii="Arial" w:hAnsi="Arial" w:cs="Arial"/>
          <w:sz w:val="20"/>
          <w:szCs w:val="20"/>
        </w:rPr>
        <w:t>1</w:t>
      </w:r>
      <w:r w:rsidRPr="0046218A">
        <w:rPr>
          <w:rFonts w:ascii="Arial" w:hAnsi="Arial" w:cs="Arial"/>
          <w:sz w:val="20"/>
          <w:szCs w:val="20"/>
        </w:rPr>
        <w:t>.2 Organização</w:t>
      </w:r>
      <w:proofErr w:type="gramEnd"/>
      <w:r w:rsidRPr="0046218A">
        <w:rPr>
          <w:rFonts w:ascii="Arial" w:hAnsi="Arial" w:cs="Arial"/>
          <w:sz w:val="20"/>
          <w:szCs w:val="20"/>
        </w:rPr>
        <w:t xml:space="preserve"> de rodas de conversas, oficinas e palestras;</w:t>
      </w:r>
    </w:p>
    <w:p w:rsidR="00446C8D" w:rsidRPr="0046218A" w:rsidRDefault="00446C8D" w:rsidP="00446C8D">
      <w:pPr>
        <w:tabs>
          <w:tab w:val="left" w:pos="3525"/>
        </w:tabs>
        <w:jc w:val="both"/>
        <w:rPr>
          <w:rFonts w:ascii="Arial" w:hAnsi="Arial" w:cs="Arial"/>
          <w:sz w:val="20"/>
          <w:szCs w:val="20"/>
        </w:rPr>
      </w:pPr>
      <w:proofErr w:type="gramStart"/>
      <w:r>
        <w:rPr>
          <w:rFonts w:ascii="Arial" w:hAnsi="Arial" w:cs="Arial"/>
          <w:sz w:val="20"/>
          <w:szCs w:val="20"/>
        </w:rPr>
        <w:t>1</w:t>
      </w:r>
      <w:r w:rsidRPr="0046218A">
        <w:rPr>
          <w:rFonts w:ascii="Arial" w:hAnsi="Arial" w:cs="Arial"/>
          <w:sz w:val="20"/>
          <w:szCs w:val="20"/>
        </w:rPr>
        <w:t>.3 Pagamento</w:t>
      </w:r>
      <w:proofErr w:type="gramEnd"/>
      <w:r w:rsidRPr="0046218A">
        <w:rPr>
          <w:rFonts w:ascii="Arial" w:hAnsi="Arial" w:cs="Arial"/>
          <w:sz w:val="20"/>
          <w:szCs w:val="20"/>
        </w:rPr>
        <w:t xml:space="preserve"> de cachê dos autores;</w:t>
      </w:r>
    </w:p>
    <w:p w:rsidR="00446C8D" w:rsidRPr="0046218A" w:rsidRDefault="00446C8D" w:rsidP="00446C8D">
      <w:pPr>
        <w:tabs>
          <w:tab w:val="left" w:pos="3525"/>
        </w:tabs>
        <w:jc w:val="both"/>
        <w:rPr>
          <w:rFonts w:ascii="Arial" w:hAnsi="Arial" w:cs="Arial"/>
          <w:sz w:val="20"/>
          <w:szCs w:val="20"/>
        </w:rPr>
      </w:pPr>
      <w:r>
        <w:rPr>
          <w:rFonts w:ascii="Arial" w:hAnsi="Arial" w:cs="Arial"/>
          <w:sz w:val="20"/>
          <w:szCs w:val="20"/>
        </w:rPr>
        <w:t>1</w:t>
      </w:r>
      <w:r w:rsidRPr="0046218A">
        <w:rPr>
          <w:rFonts w:ascii="Arial" w:hAnsi="Arial" w:cs="Arial"/>
          <w:sz w:val="20"/>
          <w:szCs w:val="20"/>
        </w:rPr>
        <w:t xml:space="preserve">.4 Custos com </w:t>
      </w:r>
      <w:proofErr w:type="gramStart"/>
      <w:r w:rsidRPr="0046218A">
        <w:rPr>
          <w:rFonts w:ascii="Arial" w:hAnsi="Arial" w:cs="Arial"/>
          <w:sz w:val="20"/>
          <w:szCs w:val="20"/>
        </w:rPr>
        <w:t>a logísticas</w:t>
      </w:r>
      <w:proofErr w:type="gramEnd"/>
      <w:r w:rsidRPr="0046218A">
        <w:rPr>
          <w:rFonts w:ascii="Arial" w:hAnsi="Arial" w:cs="Arial"/>
          <w:sz w:val="20"/>
          <w:szCs w:val="20"/>
        </w:rPr>
        <w:t xml:space="preserve"> dos autores. </w:t>
      </w:r>
    </w:p>
    <w:p w:rsidR="000F15DE" w:rsidRDefault="000F15DE" w:rsidP="00E96BDA">
      <w:pPr>
        <w:jc w:val="both"/>
        <w:rPr>
          <w:rFonts w:ascii="Arial" w:hAnsi="Arial" w:cs="Arial"/>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0E0693" w:rsidRDefault="00601732" w:rsidP="000E0693">
      <w:pPr>
        <w:pStyle w:val="Default"/>
        <w:jc w:val="both"/>
        <w:rPr>
          <w:b/>
          <w:sz w:val="20"/>
          <w:szCs w:val="20"/>
        </w:rPr>
      </w:pPr>
      <w:r w:rsidRPr="00881522">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881522" w:rsidRDefault="00601732" w:rsidP="00601732">
      <w:pPr>
        <w:pStyle w:val="Default"/>
        <w:rPr>
          <w:sz w:val="20"/>
          <w:szCs w:val="20"/>
        </w:rPr>
      </w:pPr>
      <w:r w:rsidRPr="00881522">
        <w:rPr>
          <w:sz w:val="20"/>
          <w:szCs w:val="20"/>
        </w:rPr>
        <w:t xml:space="preserve">Data: __________________ </w:t>
      </w:r>
    </w:p>
    <w:p w:rsidR="00601732" w:rsidRPr="00881522" w:rsidRDefault="00601732" w:rsidP="00601732">
      <w:pPr>
        <w:pStyle w:val="Default"/>
        <w:rPr>
          <w:sz w:val="20"/>
          <w:szCs w:val="20"/>
        </w:rPr>
      </w:pPr>
      <w:r w:rsidRPr="00881522">
        <w:rPr>
          <w:sz w:val="20"/>
          <w:szCs w:val="20"/>
        </w:rPr>
        <w:t xml:space="preserve">Assinatura: _____________________ </w:t>
      </w:r>
    </w:p>
    <w:p w:rsidR="00601732" w:rsidRPr="00881522" w:rsidRDefault="00601732" w:rsidP="00601732">
      <w:pPr>
        <w:pStyle w:val="Default"/>
        <w:rPr>
          <w:sz w:val="20"/>
          <w:szCs w:val="20"/>
        </w:rPr>
      </w:pPr>
      <w:r w:rsidRPr="00881522">
        <w:rPr>
          <w:sz w:val="20"/>
          <w:szCs w:val="20"/>
        </w:rPr>
        <w:t xml:space="preserve">Nome do Representante legal do Proponente: ________________________ </w:t>
      </w:r>
    </w:p>
    <w:p w:rsidR="00601732" w:rsidRPr="00881522" w:rsidRDefault="00601732" w:rsidP="00601732">
      <w:pPr>
        <w:pStyle w:val="Default"/>
        <w:rPr>
          <w:sz w:val="20"/>
          <w:szCs w:val="20"/>
        </w:rPr>
      </w:pPr>
      <w:r w:rsidRPr="00881522">
        <w:rPr>
          <w:sz w:val="20"/>
          <w:szCs w:val="20"/>
        </w:rPr>
        <w:t xml:space="preserve">Identificação/Carimbo do CNPJ: </w:t>
      </w:r>
    </w:p>
    <w:p w:rsidR="007D084A" w:rsidRDefault="007D084A" w:rsidP="005669B4">
      <w:pPr>
        <w:tabs>
          <w:tab w:val="left" w:pos="4428"/>
        </w:tabs>
        <w:autoSpaceDE w:val="0"/>
        <w:autoSpaceDN w:val="0"/>
        <w:adjustRightInd w:val="0"/>
        <w:rPr>
          <w:rFonts w:ascii="Arial" w:hAnsi="Arial" w:cs="Arial"/>
          <w:b/>
          <w:bCs/>
          <w:sz w:val="32"/>
          <w:szCs w:val="32"/>
        </w:rPr>
      </w:pPr>
    </w:p>
    <w:p w:rsidR="00695C34" w:rsidRDefault="00695C34" w:rsidP="00954E4E">
      <w:pPr>
        <w:autoSpaceDE w:val="0"/>
        <w:autoSpaceDN w:val="0"/>
        <w:adjustRightInd w:val="0"/>
        <w:rPr>
          <w:rFonts w:ascii="Arial" w:hAnsi="Arial" w:cs="Arial"/>
          <w:b/>
          <w:bCs/>
          <w:sz w:val="32"/>
          <w:szCs w:val="32"/>
        </w:rPr>
      </w:pPr>
    </w:p>
    <w:p w:rsidR="0079338F" w:rsidRDefault="0079338F" w:rsidP="00954E4E">
      <w:pPr>
        <w:autoSpaceDE w:val="0"/>
        <w:autoSpaceDN w:val="0"/>
        <w:adjustRightInd w:val="0"/>
        <w:rPr>
          <w:rFonts w:ascii="Arial" w:hAnsi="Arial" w:cs="Arial"/>
          <w:b/>
          <w:bCs/>
          <w:sz w:val="32"/>
          <w:szCs w:val="32"/>
        </w:rPr>
      </w:pPr>
    </w:p>
    <w:p w:rsidR="003F31FF" w:rsidRDefault="003F31FF" w:rsidP="00954E4E">
      <w:pPr>
        <w:autoSpaceDE w:val="0"/>
        <w:autoSpaceDN w:val="0"/>
        <w:adjustRightInd w:val="0"/>
        <w:rPr>
          <w:rFonts w:ascii="Arial" w:hAnsi="Arial" w:cs="Arial"/>
          <w:b/>
          <w:bCs/>
          <w:sz w:val="32"/>
          <w:szCs w:val="32"/>
        </w:rPr>
      </w:pPr>
    </w:p>
    <w:p w:rsidR="009A1664" w:rsidRDefault="009A1664" w:rsidP="00954E4E">
      <w:pPr>
        <w:autoSpaceDE w:val="0"/>
        <w:autoSpaceDN w:val="0"/>
        <w:adjustRightInd w:val="0"/>
        <w:rPr>
          <w:rFonts w:ascii="Arial" w:hAnsi="Arial" w:cs="Arial"/>
          <w:b/>
          <w:bCs/>
          <w:sz w:val="32"/>
          <w:szCs w:val="32"/>
        </w:rPr>
      </w:pPr>
    </w:p>
    <w:p w:rsidR="003F31FF" w:rsidRDefault="003F31FF" w:rsidP="00954E4E">
      <w:pPr>
        <w:autoSpaceDE w:val="0"/>
        <w:autoSpaceDN w:val="0"/>
        <w:adjustRightInd w:val="0"/>
        <w:rPr>
          <w:rFonts w:ascii="Arial" w:hAnsi="Arial" w:cs="Arial"/>
          <w:b/>
          <w:bCs/>
          <w:sz w:val="32"/>
          <w:szCs w:val="32"/>
        </w:rPr>
      </w:pPr>
    </w:p>
    <w:p w:rsidR="00F06A4C" w:rsidRDefault="00F06A4C" w:rsidP="00954E4E">
      <w:pPr>
        <w:autoSpaceDE w:val="0"/>
        <w:autoSpaceDN w:val="0"/>
        <w:adjustRightInd w:val="0"/>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lastRenderedPageBreak/>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FA2B70" w:rsidRPr="00F14201" w:rsidRDefault="00FA2B70" w:rsidP="00FA2B7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FA2B70" w:rsidRPr="00F14201" w:rsidRDefault="00FA2B70" w:rsidP="00FA2B70">
      <w:pP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FA2B70" w:rsidRPr="00F14201" w:rsidRDefault="00FA2B70" w:rsidP="00FA2B70">
      <w:pP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FA2B70" w:rsidRDefault="00FA2B70" w:rsidP="00FA2B70">
      <w:pPr>
        <w:jc w:val="center"/>
        <w:rPr>
          <w:rFonts w:ascii="Arial" w:hAnsi="Arial" w:cs="Arial"/>
          <w:b/>
          <w:bCs/>
          <w:sz w:val="20"/>
          <w:szCs w:val="20"/>
        </w:rPr>
      </w:pPr>
    </w:p>
    <w:p w:rsidR="00C63F00" w:rsidRDefault="00C63F00"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5B69AE">
        <w:rPr>
          <w:rFonts w:ascii="Arial" w:hAnsi="Arial" w:cs="Arial"/>
          <w:sz w:val="20"/>
          <w:szCs w:val="20"/>
        </w:rPr>
        <w:t>2</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E5419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E5419D">
      <w:pPr>
        <w:jc w:val="both"/>
        <w:rPr>
          <w:rFonts w:ascii="Arial" w:hAnsi="Arial" w:cs="Arial"/>
          <w:sz w:val="20"/>
          <w:szCs w:val="20"/>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977978" w:rsidRDefault="00977978" w:rsidP="005855FC">
      <w:pPr>
        <w:autoSpaceDE w:val="0"/>
        <w:autoSpaceDN w:val="0"/>
        <w:adjustRightInd w:val="0"/>
        <w:jc w:val="center"/>
        <w:rPr>
          <w:rFonts w:ascii="Arial" w:hAnsi="Arial" w:cs="Arial"/>
          <w:b/>
          <w:bCs/>
          <w:sz w:val="32"/>
          <w:szCs w:val="32"/>
        </w:rPr>
      </w:pPr>
    </w:p>
    <w:p w:rsidR="00977978" w:rsidRDefault="00977978" w:rsidP="005855FC">
      <w:pPr>
        <w:autoSpaceDE w:val="0"/>
        <w:autoSpaceDN w:val="0"/>
        <w:adjustRightInd w:val="0"/>
        <w:jc w:val="center"/>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lastRenderedPageBreak/>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Default="00E5419D" w:rsidP="00E5419D">
      <w:pPr>
        <w:rPr>
          <w:rFonts w:ascii="Arial" w:hAnsi="Arial" w:cs="Arial"/>
          <w:sz w:val="20"/>
          <w:szCs w:val="20"/>
        </w:rPr>
      </w:pPr>
      <w:r w:rsidRPr="00A9123B">
        <w:rPr>
          <w:rFonts w:ascii="Arial" w:hAnsi="Arial" w:cs="Arial"/>
          <w:sz w:val="20"/>
          <w:szCs w:val="20"/>
        </w:rPr>
        <w:t xml:space="preserve">                         </w:t>
      </w:r>
    </w:p>
    <w:p w:rsidR="00977978" w:rsidRDefault="00977978" w:rsidP="00E5419D">
      <w:pPr>
        <w:rPr>
          <w:rFonts w:ascii="Arial" w:hAnsi="Arial" w:cs="Arial"/>
          <w:sz w:val="20"/>
          <w:szCs w:val="20"/>
        </w:rPr>
      </w:pPr>
    </w:p>
    <w:p w:rsidR="00977978" w:rsidRDefault="00977978" w:rsidP="00E5419D">
      <w:pPr>
        <w:rPr>
          <w:rFonts w:ascii="Arial" w:hAnsi="Arial" w:cs="Arial"/>
          <w:sz w:val="20"/>
          <w:szCs w:val="20"/>
        </w:rPr>
      </w:pPr>
    </w:p>
    <w:p w:rsidR="00977978" w:rsidRPr="00A9123B" w:rsidRDefault="00977978" w:rsidP="00E5419D">
      <w:pPr>
        <w:rPr>
          <w:rFonts w:ascii="Arial" w:hAnsi="Arial" w:cs="Arial"/>
          <w:sz w:val="20"/>
          <w:szCs w:val="20"/>
        </w:rPr>
      </w:pPr>
    </w:p>
    <w:p w:rsidR="00E5419D" w:rsidRPr="00A9123B" w:rsidRDefault="00E5419D"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977978" w:rsidRDefault="00977978" w:rsidP="00E5419D">
      <w:pPr>
        <w:jc w:val="center"/>
        <w:rPr>
          <w:rFonts w:ascii="Arial" w:hAnsi="Arial" w:cs="Arial"/>
          <w:sz w:val="20"/>
          <w:szCs w:val="20"/>
        </w:rPr>
      </w:pPr>
    </w:p>
    <w:p w:rsidR="00977978" w:rsidRPr="00A9123B" w:rsidRDefault="00977978"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4301B8" w:rsidRDefault="004301B8" w:rsidP="00E5419D">
      <w:pPr>
        <w:autoSpaceDE w:val="0"/>
        <w:autoSpaceDN w:val="0"/>
        <w:adjustRightInd w:val="0"/>
        <w:jc w:val="center"/>
        <w:rPr>
          <w:rFonts w:ascii="Arial" w:hAnsi="Arial" w:cs="Arial"/>
          <w:b/>
          <w:bCs/>
          <w:sz w:val="32"/>
          <w:szCs w:val="32"/>
        </w:rPr>
      </w:pPr>
    </w:p>
    <w:p w:rsidR="004301B8" w:rsidRDefault="004301B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AC523A" w:rsidRDefault="00AC523A"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lastRenderedPageBreak/>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E5419D">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5855FC" w:rsidRDefault="005855FC" w:rsidP="005855FC">
      <w:pPr>
        <w:autoSpaceDE w:val="0"/>
        <w:autoSpaceDN w:val="0"/>
        <w:adjustRightInd w:val="0"/>
        <w:jc w:val="both"/>
        <w:rPr>
          <w:rFonts w:ascii="Arial" w:hAnsi="Arial" w:cs="Arial"/>
          <w:sz w:val="20"/>
          <w:szCs w:val="20"/>
        </w:rPr>
      </w:pPr>
    </w:p>
    <w:p w:rsidR="00AC523A" w:rsidRPr="00A9123B" w:rsidRDefault="00AC523A" w:rsidP="005855FC">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4301B8">
        <w:rPr>
          <w:rFonts w:ascii="Arial" w:hAnsi="Arial" w:cs="Arial"/>
          <w:sz w:val="20"/>
          <w:szCs w:val="20"/>
        </w:rPr>
        <w:t>2</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E5419D">
      <w:pPr>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0A7E3A" w:rsidRDefault="000A7E3A" w:rsidP="006D16C8">
      <w:pPr>
        <w:autoSpaceDE w:val="0"/>
        <w:autoSpaceDN w:val="0"/>
        <w:adjustRightInd w:val="0"/>
        <w:jc w:val="center"/>
        <w:rPr>
          <w:rFonts w:ascii="Arial" w:hAnsi="Arial" w:cs="Arial"/>
          <w:b/>
          <w:bCs/>
          <w:sz w:val="32"/>
          <w:szCs w:val="32"/>
        </w:rPr>
      </w:pPr>
    </w:p>
    <w:p w:rsidR="00C63F00" w:rsidRDefault="00C63F00" w:rsidP="006D16C8">
      <w:pPr>
        <w:autoSpaceDE w:val="0"/>
        <w:autoSpaceDN w:val="0"/>
        <w:adjustRightInd w:val="0"/>
        <w:jc w:val="center"/>
        <w:rPr>
          <w:rFonts w:ascii="Arial" w:hAnsi="Arial" w:cs="Arial"/>
          <w:b/>
          <w:bCs/>
          <w:sz w:val="32"/>
          <w:szCs w:val="32"/>
        </w:rPr>
      </w:pPr>
    </w:p>
    <w:p w:rsidR="003F31FF" w:rsidRDefault="003F31FF" w:rsidP="006D16C8">
      <w:pPr>
        <w:autoSpaceDE w:val="0"/>
        <w:autoSpaceDN w:val="0"/>
        <w:adjustRightInd w:val="0"/>
        <w:jc w:val="center"/>
        <w:rPr>
          <w:rFonts w:ascii="Arial" w:hAnsi="Arial" w:cs="Arial"/>
          <w:b/>
          <w:bCs/>
          <w:sz w:val="32"/>
          <w:szCs w:val="32"/>
        </w:rPr>
      </w:pPr>
    </w:p>
    <w:p w:rsidR="003F31FF" w:rsidRDefault="003F31FF" w:rsidP="006D16C8">
      <w:pPr>
        <w:autoSpaceDE w:val="0"/>
        <w:autoSpaceDN w:val="0"/>
        <w:adjustRightInd w:val="0"/>
        <w:jc w:val="center"/>
        <w:rPr>
          <w:rFonts w:ascii="Arial" w:hAnsi="Arial" w:cs="Arial"/>
          <w:b/>
          <w:bCs/>
          <w:sz w:val="32"/>
          <w:szCs w:val="32"/>
        </w:rPr>
      </w:pPr>
    </w:p>
    <w:p w:rsidR="00FC6645" w:rsidRDefault="00FC6645" w:rsidP="006D16C8">
      <w:pPr>
        <w:autoSpaceDE w:val="0"/>
        <w:autoSpaceDN w:val="0"/>
        <w:adjustRightInd w:val="0"/>
        <w:jc w:val="center"/>
        <w:rPr>
          <w:rFonts w:ascii="Arial" w:hAnsi="Arial" w:cs="Arial"/>
          <w:b/>
          <w:bCs/>
          <w:sz w:val="32"/>
          <w:szCs w:val="32"/>
        </w:rPr>
      </w:pPr>
    </w:p>
    <w:p w:rsidR="00AC523A" w:rsidRDefault="00AC523A" w:rsidP="006D16C8">
      <w:pPr>
        <w:autoSpaceDE w:val="0"/>
        <w:autoSpaceDN w:val="0"/>
        <w:adjustRightInd w:val="0"/>
        <w:jc w:val="center"/>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lastRenderedPageBreak/>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proofErr w:type="gramStart"/>
      <w:r w:rsidRPr="00774EB6">
        <w:rPr>
          <w:rFonts w:ascii="Arial" w:hAnsi="Arial" w:cs="Arial"/>
          <w:b/>
          <w:sz w:val="20"/>
          <w:szCs w:val="20"/>
          <w:shd w:val="clear" w:color="auto" w:fill="FFFFFF"/>
        </w:rPr>
        <w:t>COOPERATIVA</w:t>
      </w:r>
      <w:proofErr w:type="gramEnd"/>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F9090D">
        <w:rPr>
          <w:rFonts w:ascii="Arial" w:hAnsi="Arial" w:cs="Arial"/>
          <w:b/>
          <w:bCs/>
          <w:sz w:val="20"/>
          <w:szCs w:val="20"/>
        </w:rPr>
        <w:t>218/2022</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F9090D">
        <w:rPr>
          <w:rFonts w:ascii="Arial" w:hAnsi="Arial" w:cs="Arial"/>
          <w:b/>
          <w:bCs/>
          <w:sz w:val="20"/>
          <w:szCs w:val="20"/>
        </w:rPr>
        <w:t>047/2022</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F9090D">
        <w:rPr>
          <w:rFonts w:ascii="Arial" w:hAnsi="Arial" w:cs="Arial"/>
          <w:b/>
          <w:bCs/>
          <w:sz w:val="20"/>
          <w:szCs w:val="20"/>
        </w:rPr>
        <w:t>127/2022</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6D16C8">
      <w:pPr>
        <w:autoSpaceDE w:val="0"/>
        <w:autoSpaceDN w:val="0"/>
        <w:adjustRightInd w:val="0"/>
        <w:ind w:firstLine="708"/>
        <w:jc w:val="both"/>
        <w:rPr>
          <w:rFonts w:ascii="Arial" w:eastAsiaTheme="minorHAnsi" w:hAnsi="Arial" w:cs="Arial"/>
          <w:sz w:val="20"/>
          <w:szCs w:val="20"/>
        </w:rPr>
      </w:pPr>
    </w:p>
    <w:p w:rsidR="00977978" w:rsidRDefault="00977978" w:rsidP="006D16C8">
      <w:pPr>
        <w:autoSpaceDE w:val="0"/>
        <w:autoSpaceDN w:val="0"/>
        <w:adjustRightInd w:val="0"/>
        <w:ind w:firstLine="708"/>
        <w:jc w:val="both"/>
        <w:rPr>
          <w:rFonts w:ascii="Arial" w:eastAsiaTheme="minorHAnsi" w:hAnsi="Arial" w:cs="Arial"/>
          <w:sz w:val="20"/>
          <w:szCs w:val="20"/>
        </w:rPr>
      </w:pPr>
    </w:p>
    <w:p w:rsidR="00977978" w:rsidRPr="00774EB6" w:rsidRDefault="00977978" w:rsidP="006D16C8">
      <w:pPr>
        <w:autoSpaceDE w:val="0"/>
        <w:autoSpaceDN w:val="0"/>
        <w:adjustRightInd w:val="0"/>
        <w:ind w:firstLine="708"/>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977978" w:rsidRDefault="00977978" w:rsidP="006D16C8">
      <w:pPr>
        <w:autoSpaceDE w:val="0"/>
        <w:autoSpaceDN w:val="0"/>
        <w:adjustRightInd w:val="0"/>
        <w:jc w:val="center"/>
        <w:rPr>
          <w:rFonts w:ascii="Arial" w:eastAsiaTheme="minorHAnsi" w:hAnsi="Arial" w:cs="Arial"/>
          <w:sz w:val="20"/>
          <w:szCs w:val="20"/>
        </w:rPr>
      </w:pPr>
    </w:p>
    <w:p w:rsidR="00977978" w:rsidRDefault="00977978"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07F12" w:rsidRDefault="00307F12" w:rsidP="00057E8F">
      <w:pPr>
        <w:autoSpaceDE w:val="0"/>
        <w:autoSpaceDN w:val="0"/>
        <w:adjustRightInd w:val="0"/>
        <w:jc w:val="center"/>
        <w:rPr>
          <w:rFonts w:ascii="Arial" w:hAnsi="Arial" w:cs="Arial"/>
          <w:b/>
          <w:bCs/>
          <w:sz w:val="32"/>
          <w:szCs w:val="32"/>
        </w:rPr>
      </w:pPr>
    </w:p>
    <w:p w:rsidR="003F31FF" w:rsidRDefault="003F31FF" w:rsidP="00057E8F">
      <w:pPr>
        <w:autoSpaceDE w:val="0"/>
        <w:autoSpaceDN w:val="0"/>
        <w:adjustRightInd w:val="0"/>
        <w:jc w:val="center"/>
        <w:rPr>
          <w:rFonts w:ascii="Arial" w:hAnsi="Arial" w:cs="Arial"/>
          <w:b/>
          <w:bCs/>
          <w:sz w:val="32"/>
          <w:szCs w:val="32"/>
        </w:rPr>
      </w:pPr>
    </w:p>
    <w:p w:rsidR="00446C8D" w:rsidRDefault="00446C8D" w:rsidP="00057E8F">
      <w:pPr>
        <w:autoSpaceDE w:val="0"/>
        <w:autoSpaceDN w:val="0"/>
        <w:adjustRightInd w:val="0"/>
        <w:jc w:val="center"/>
        <w:rPr>
          <w:rFonts w:ascii="Arial" w:hAnsi="Arial" w:cs="Arial"/>
          <w:b/>
          <w:bCs/>
          <w:sz w:val="32"/>
          <w:szCs w:val="32"/>
        </w:rPr>
      </w:pPr>
    </w:p>
    <w:p w:rsidR="001A04A0" w:rsidRDefault="001A04A0" w:rsidP="00057E8F">
      <w:pPr>
        <w:autoSpaceDE w:val="0"/>
        <w:autoSpaceDN w:val="0"/>
        <w:adjustRightInd w:val="0"/>
        <w:jc w:val="center"/>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lastRenderedPageBreak/>
        <w:t>ANEXO VII</w:t>
      </w:r>
      <w:r w:rsidR="006D16C8" w:rsidRPr="00BA6B6D">
        <w:rPr>
          <w:rFonts w:ascii="Arial" w:hAnsi="Arial" w:cs="Arial"/>
          <w:b/>
          <w:bCs/>
          <w:sz w:val="32"/>
          <w:szCs w:val="32"/>
        </w:rPr>
        <w:t>I</w:t>
      </w:r>
    </w:p>
    <w:p w:rsidR="00BF5300" w:rsidRPr="00FC6645" w:rsidRDefault="00BF5300" w:rsidP="00057E8F">
      <w:pPr>
        <w:autoSpaceDE w:val="0"/>
        <w:autoSpaceDN w:val="0"/>
        <w:adjustRightInd w:val="0"/>
        <w:jc w:val="center"/>
        <w:rPr>
          <w:rFonts w:ascii="Arial" w:hAnsi="Arial" w:cs="Arial"/>
          <w:b/>
          <w:bCs/>
          <w:sz w:val="20"/>
          <w:szCs w:val="20"/>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843B38" w:rsidP="00BF5300">
      <w:pPr>
        <w:jc w:val="both"/>
        <w:rPr>
          <w:rFonts w:ascii="Arial" w:hAnsi="Arial" w:cs="Arial"/>
          <w:sz w:val="20"/>
          <w:szCs w:val="20"/>
        </w:rPr>
      </w:pPr>
      <w:r w:rsidRPr="00881522">
        <w:rPr>
          <w:rFonts w:ascii="Arial" w:hAnsi="Arial" w:cs="Arial"/>
          <w:bCs/>
          <w:sz w:val="20"/>
        </w:rPr>
        <w:t>Aos _____ dias do</w:t>
      </w:r>
      <w:r w:rsidR="006D16C8">
        <w:rPr>
          <w:rFonts w:ascii="Arial" w:hAnsi="Arial" w:cs="Arial"/>
          <w:bCs/>
          <w:sz w:val="20"/>
        </w:rPr>
        <w:t xml:space="preserve"> </w:t>
      </w:r>
      <w:r w:rsidR="00BF5300">
        <w:rPr>
          <w:rFonts w:ascii="Arial" w:hAnsi="Arial" w:cs="Arial"/>
          <w:bCs/>
          <w:sz w:val="20"/>
        </w:rPr>
        <w:t>mês de _________________ de 202</w:t>
      </w:r>
      <w:r w:rsidR="004301B8">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como </w:t>
      </w:r>
      <w:r>
        <w:rPr>
          <w:rFonts w:ascii="Arial" w:hAnsi="Arial" w:cs="Arial"/>
          <w:bCs/>
          <w:sz w:val="20"/>
        </w:rPr>
        <w:t>Pregoeir</w:t>
      </w:r>
      <w:r w:rsidR="007433FC">
        <w:rPr>
          <w:rFonts w:ascii="Arial" w:hAnsi="Arial" w:cs="Arial"/>
          <w:bCs/>
          <w:sz w:val="20"/>
        </w:rPr>
        <w:t>o</w:t>
      </w:r>
      <w:r w:rsidRPr="00881522">
        <w:rPr>
          <w:rFonts w:ascii="Arial" w:hAnsi="Arial" w:cs="Arial"/>
          <w:bCs/>
          <w:sz w:val="20"/>
        </w:rPr>
        <w:t xml:space="preserve"> </w:t>
      </w:r>
      <w:r w:rsidR="007433FC">
        <w:rPr>
          <w:rFonts w:ascii="Arial" w:hAnsi="Arial" w:cs="Arial"/>
          <w:sz w:val="20"/>
        </w:rPr>
        <w:t>o Sr</w:t>
      </w:r>
      <w:r w:rsidRPr="005A4B9D">
        <w:rPr>
          <w:rFonts w:ascii="Arial" w:hAnsi="Arial" w:cs="Arial"/>
          <w:sz w:val="20"/>
        </w:rPr>
        <w:t xml:space="preserve">. </w:t>
      </w:r>
      <w:proofErr w:type="spellStart"/>
      <w:r w:rsidR="007433FC">
        <w:rPr>
          <w:rFonts w:ascii="Arial" w:hAnsi="Arial" w:cs="Arial"/>
          <w:sz w:val="20"/>
        </w:rPr>
        <w:t>Neimar</w:t>
      </w:r>
      <w:proofErr w:type="spellEnd"/>
      <w:r w:rsidR="007433FC">
        <w:rPr>
          <w:rFonts w:ascii="Arial" w:hAnsi="Arial" w:cs="Arial"/>
          <w:sz w:val="20"/>
        </w:rPr>
        <w:t xml:space="preserve"> G</w:t>
      </w:r>
      <w:r>
        <w:rPr>
          <w:rFonts w:ascii="Arial" w:hAnsi="Arial" w:cs="Arial"/>
          <w:sz w:val="20"/>
        </w:rPr>
        <w:t>ar</w:t>
      </w:r>
      <w:r w:rsidR="007433FC">
        <w:rPr>
          <w:rFonts w:ascii="Arial" w:hAnsi="Arial" w:cs="Arial"/>
          <w:sz w:val="20"/>
        </w:rPr>
        <w:t>c</w:t>
      </w:r>
      <w:r>
        <w:rPr>
          <w:rFonts w:ascii="Arial" w:hAnsi="Arial" w:cs="Arial"/>
          <w:sz w:val="20"/>
        </w:rPr>
        <w:t>ia de Oliveira</w:t>
      </w:r>
      <w:r w:rsidR="007433FC">
        <w:rPr>
          <w:rFonts w:ascii="Arial" w:hAnsi="Arial" w:cs="Arial"/>
          <w:sz w:val="20"/>
        </w:rPr>
        <w:t xml:space="preserve">, </w:t>
      </w:r>
      <w:proofErr w:type="spellStart"/>
      <w:r w:rsidR="007433FC">
        <w:rPr>
          <w:rFonts w:ascii="Arial" w:hAnsi="Arial" w:cs="Arial"/>
          <w:sz w:val="20"/>
        </w:rPr>
        <w:t>Pregoeir</w:t>
      </w:r>
      <w:r w:rsidR="001A04A0">
        <w:rPr>
          <w:rFonts w:ascii="Arial" w:hAnsi="Arial" w:cs="Arial"/>
          <w:sz w:val="20"/>
        </w:rPr>
        <w:t>a</w:t>
      </w:r>
      <w:proofErr w:type="spellEnd"/>
      <w:r w:rsidRPr="005A4B9D">
        <w:rPr>
          <w:rFonts w:ascii="Arial" w:hAnsi="Arial" w:cs="Arial"/>
          <w:sz w:val="20"/>
        </w:rPr>
        <w:t xml:space="preserve"> Substitut</w:t>
      </w:r>
      <w:r w:rsidR="001A04A0">
        <w:rPr>
          <w:rFonts w:ascii="Arial" w:hAnsi="Arial" w:cs="Arial"/>
          <w:sz w:val="20"/>
        </w:rPr>
        <w:t>a</w:t>
      </w:r>
      <w:r w:rsidR="007433FC">
        <w:rPr>
          <w:rFonts w:ascii="Arial" w:hAnsi="Arial" w:cs="Arial"/>
          <w:sz w:val="20"/>
        </w:rPr>
        <w:t xml:space="preserve"> a Sr</w:t>
      </w:r>
      <w:r w:rsidR="001A04A0">
        <w:rPr>
          <w:rFonts w:ascii="Arial" w:hAnsi="Arial" w:cs="Arial"/>
          <w:sz w:val="20"/>
        </w:rPr>
        <w:t>a</w:t>
      </w:r>
      <w:r w:rsidRPr="005A4B9D">
        <w:rPr>
          <w:rFonts w:ascii="Arial" w:hAnsi="Arial" w:cs="Arial"/>
          <w:sz w:val="20"/>
        </w:rPr>
        <w:t xml:space="preserve">. </w:t>
      </w:r>
      <w:r w:rsidR="001A04A0">
        <w:rPr>
          <w:rFonts w:ascii="Arial" w:hAnsi="Arial" w:cs="Arial"/>
          <w:sz w:val="20"/>
        </w:rPr>
        <w:t>Janete Aparecida Garcia</w:t>
      </w:r>
      <w:r>
        <w:rPr>
          <w:rFonts w:ascii="Arial" w:hAnsi="Arial" w:cs="Arial"/>
          <w:sz w:val="20"/>
        </w:rPr>
        <w:t xml:space="preserve">, </w:t>
      </w:r>
      <w:r w:rsidRPr="00881522">
        <w:rPr>
          <w:rFonts w:ascii="Arial" w:hAnsi="Arial" w:cs="Arial"/>
          <w:bCs/>
          <w:sz w:val="20"/>
        </w:rPr>
        <w:t xml:space="preserve">de acordo com a Portaria n.º </w:t>
      </w:r>
      <w:r w:rsidR="001A04A0">
        <w:rPr>
          <w:rFonts w:ascii="Arial" w:hAnsi="Arial" w:cs="Arial"/>
          <w:bCs/>
          <w:sz w:val="20"/>
        </w:rPr>
        <w:t>282/2022</w:t>
      </w:r>
      <w:r>
        <w:rPr>
          <w:rFonts w:ascii="Arial" w:hAnsi="Arial" w:cs="Arial"/>
          <w:bCs/>
          <w:sz w:val="20"/>
        </w:rPr>
        <w:t>,</w:t>
      </w:r>
      <w:r w:rsidRPr="00881522">
        <w:rPr>
          <w:rFonts w:ascii="Arial" w:hAnsi="Arial" w:cs="Arial"/>
          <w:bCs/>
          <w:sz w:val="20"/>
        </w:rPr>
        <w:t xml:space="preserve"> doravante denominada ÓRGÃO GERENCIADOR, nos termos da Lei nº 10.520, de 17 de julho de 2002, do </w:t>
      </w:r>
      <w:r w:rsidRPr="00881522">
        <w:rPr>
          <w:rFonts w:ascii="Arial" w:hAnsi="Arial" w:cs="Arial"/>
          <w:sz w:val="20"/>
        </w:rPr>
        <w:t xml:space="preserve">Decreto n. 3648/10 e Lei n.º 8.666, de 21 de junho de 1993 e </w:t>
      </w:r>
      <w:r w:rsidRPr="00881522">
        <w:rPr>
          <w:rFonts w:ascii="Arial" w:hAnsi="Arial" w:cs="Arial"/>
          <w:bCs/>
          <w:sz w:val="20"/>
        </w:rPr>
        <w:t xml:space="preserve">das demais normas legais aplicáveis, em face da classificação das propostas apresentadas no Processo Licitatório nº </w:t>
      </w:r>
      <w:r w:rsidR="00F9090D">
        <w:rPr>
          <w:rFonts w:ascii="Arial" w:hAnsi="Arial" w:cs="Arial"/>
          <w:bCs/>
          <w:sz w:val="20"/>
        </w:rPr>
        <w:t>218/2022</w:t>
      </w:r>
      <w:r w:rsidRPr="00881522">
        <w:rPr>
          <w:rFonts w:ascii="Arial" w:hAnsi="Arial" w:cs="Arial"/>
          <w:bCs/>
          <w:sz w:val="20"/>
        </w:rPr>
        <w:t xml:space="preserve">, na modalidade Pregão Presencial nº </w:t>
      </w:r>
      <w:r w:rsidR="00F9090D">
        <w:rPr>
          <w:rFonts w:ascii="Arial" w:hAnsi="Arial" w:cs="Arial"/>
          <w:bCs/>
          <w:sz w:val="20"/>
        </w:rPr>
        <w:t>047/2022</w:t>
      </w:r>
      <w:r w:rsidR="00BF5300">
        <w:rPr>
          <w:rFonts w:ascii="Arial" w:hAnsi="Arial" w:cs="Arial"/>
          <w:bCs/>
          <w:sz w:val="20"/>
        </w:rPr>
        <w:t xml:space="preserve"> </w:t>
      </w:r>
      <w:r w:rsidRPr="00881522">
        <w:rPr>
          <w:rFonts w:ascii="Arial" w:hAnsi="Arial" w:cs="Arial"/>
          <w:bCs/>
          <w:sz w:val="20"/>
        </w:rPr>
        <w:t xml:space="preserve">para Registro </w:t>
      </w:r>
      <w:r w:rsidRPr="00BF5300">
        <w:rPr>
          <w:rFonts w:ascii="Arial" w:hAnsi="Arial" w:cs="Arial"/>
          <w:bCs/>
          <w:sz w:val="20"/>
        </w:rPr>
        <w:t xml:space="preserve">de Preços nº. </w:t>
      </w:r>
      <w:r w:rsidR="00F9090D">
        <w:rPr>
          <w:rFonts w:ascii="Arial" w:hAnsi="Arial" w:cs="Arial"/>
          <w:bCs/>
          <w:sz w:val="20"/>
        </w:rPr>
        <w:t>127/2022</w:t>
      </w:r>
      <w:r w:rsidRPr="00BF5300">
        <w:rPr>
          <w:rFonts w:ascii="Arial" w:hAnsi="Arial" w:cs="Arial"/>
          <w:bCs/>
          <w:sz w:val="20"/>
        </w:rPr>
        <w:t xml:space="preserve">, </w:t>
      </w:r>
      <w:r w:rsidR="007433FC" w:rsidRPr="00BF5300">
        <w:rPr>
          <w:rFonts w:ascii="Arial" w:hAnsi="Arial" w:cs="Arial"/>
          <w:bCs/>
          <w:sz w:val="20"/>
        </w:rPr>
        <w:t>cujo</w:t>
      </w:r>
      <w:r w:rsidRPr="00BF5300">
        <w:rPr>
          <w:rFonts w:ascii="Arial" w:hAnsi="Arial" w:cs="Arial"/>
          <w:bCs/>
          <w:sz w:val="20"/>
        </w:rPr>
        <w:t xml:space="preserve"> resultado do procedimento </w:t>
      </w:r>
      <w:r w:rsidRPr="00977978">
        <w:rPr>
          <w:rFonts w:ascii="Arial" w:hAnsi="Arial" w:cs="Arial"/>
          <w:bCs/>
          <w:sz w:val="20"/>
        </w:rPr>
        <w:t xml:space="preserve">licitatório foi homologado pelo Prefeito Municipal, Senhor </w:t>
      </w:r>
      <w:r w:rsidR="00BF5300" w:rsidRPr="00977978">
        <w:rPr>
          <w:rFonts w:ascii="Arial" w:hAnsi="Arial" w:cs="Arial"/>
          <w:sz w:val="20"/>
          <w:szCs w:val="20"/>
        </w:rPr>
        <w:t>José Inácio Peixoto Parreiras Henriques</w:t>
      </w:r>
      <w:r w:rsidR="002C666E" w:rsidRPr="00977978">
        <w:rPr>
          <w:rFonts w:ascii="Arial" w:hAnsi="Arial" w:cs="Arial"/>
          <w:bCs/>
          <w:sz w:val="20"/>
        </w:rPr>
        <w:t>,</w:t>
      </w:r>
      <w:r w:rsidRPr="00977978">
        <w:rPr>
          <w:rFonts w:ascii="Arial" w:hAnsi="Arial" w:cs="Arial"/>
          <w:bCs/>
          <w:sz w:val="20"/>
        </w:rPr>
        <w:t xml:space="preserve"> RESOLVE</w:t>
      </w:r>
      <w:r w:rsidR="002C666E" w:rsidRPr="00977978">
        <w:rPr>
          <w:rFonts w:ascii="Arial" w:hAnsi="Arial" w:cs="Arial"/>
          <w:bCs/>
          <w:sz w:val="20"/>
        </w:rPr>
        <w:t xml:space="preserve"> </w:t>
      </w:r>
      <w:r w:rsidR="00927B3E" w:rsidRPr="00977978">
        <w:rPr>
          <w:rFonts w:ascii="Arial" w:hAnsi="Arial" w:cs="Arial"/>
          <w:b/>
          <w:sz w:val="20"/>
        </w:rPr>
        <w:t>registrar</w:t>
      </w:r>
      <w:r w:rsidR="007765E9" w:rsidRPr="00977978">
        <w:rPr>
          <w:rFonts w:ascii="Arial" w:hAnsi="Arial" w:cs="Arial"/>
          <w:b/>
          <w:sz w:val="20"/>
        </w:rPr>
        <w:t xml:space="preserve"> preços</w:t>
      </w:r>
      <w:r w:rsidR="00927B3E" w:rsidRPr="00977978">
        <w:rPr>
          <w:rFonts w:ascii="Arial" w:hAnsi="Arial" w:cs="Arial"/>
          <w:b/>
          <w:sz w:val="20"/>
          <w:szCs w:val="20"/>
        </w:rPr>
        <w:t xml:space="preserve"> </w:t>
      </w:r>
      <w:r w:rsidR="007433FC" w:rsidRPr="00977978">
        <w:rPr>
          <w:rFonts w:ascii="Arial" w:eastAsia="Tahoma" w:hAnsi="Arial" w:cs="Arial"/>
          <w:b/>
          <w:sz w:val="20"/>
          <w:szCs w:val="20"/>
        </w:rPr>
        <w:t xml:space="preserve">para </w:t>
      </w:r>
      <w:r w:rsidR="001A04A0" w:rsidRPr="001A04A0">
        <w:rPr>
          <w:rFonts w:ascii="Arial" w:hAnsi="Arial" w:cs="Arial"/>
          <w:b/>
          <w:sz w:val="20"/>
          <w:szCs w:val="20"/>
        </w:rPr>
        <w:t xml:space="preserve">contratação de </w:t>
      </w:r>
      <w:r w:rsidR="00F06A4C" w:rsidRPr="00F9090D">
        <w:rPr>
          <w:rFonts w:ascii="Arial" w:hAnsi="Arial" w:cs="Arial"/>
          <w:b/>
          <w:sz w:val="20"/>
        </w:rPr>
        <w:t xml:space="preserve">empresa especializada em serviço de organização de feiras literárias para o evento FLICA – Festa Literária de </w:t>
      </w:r>
      <w:proofErr w:type="spellStart"/>
      <w:r w:rsidR="00F06A4C" w:rsidRPr="00F9090D">
        <w:rPr>
          <w:rFonts w:ascii="Arial" w:hAnsi="Arial" w:cs="Arial"/>
          <w:b/>
          <w:sz w:val="20"/>
        </w:rPr>
        <w:t>Cataguases</w:t>
      </w:r>
      <w:proofErr w:type="spellEnd"/>
      <w:r w:rsidR="00F06A4C" w:rsidRPr="00F9090D">
        <w:rPr>
          <w:rFonts w:ascii="Arial" w:hAnsi="Arial" w:cs="Arial"/>
          <w:b/>
          <w:sz w:val="20"/>
        </w:rPr>
        <w:t xml:space="preserve"> em atendimento ao solicitado pela Secretaria de Cultura e Turismo do município de </w:t>
      </w:r>
      <w:proofErr w:type="spellStart"/>
      <w:r w:rsidR="00F06A4C" w:rsidRPr="00F9090D">
        <w:rPr>
          <w:rFonts w:ascii="Arial" w:hAnsi="Arial" w:cs="Arial"/>
          <w:b/>
          <w:sz w:val="20"/>
        </w:rPr>
        <w:t>Cataguases</w:t>
      </w:r>
      <w:proofErr w:type="spellEnd"/>
      <w:r w:rsidR="005855FC" w:rsidRPr="00977978">
        <w:rPr>
          <w:rFonts w:ascii="Arial" w:hAnsi="Arial" w:cs="Arial"/>
          <w:b/>
          <w:sz w:val="20"/>
          <w:szCs w:val="20"/>
        </w:rPr>
        <w:t>,</w:t>
      </w:r>
      <w:r w:rsidR="005855FC" w:rsidRPr="00977978">
        <w:rPr>
          <w:rFonts w:ascii="Arial" w:hAnsi="Arial" w:cs="Arial"/>
          <w:sz w:val="20"/>
          <w:szCs w:val="20"/>
        </w:rPr>
        <w:t xml:space="preserve"> </w:t>
      </w:r>
      <w:r w:rsidR="005855FC" w:rsidRPr="00977978">
        <w:rPr>
          <w:rFonts w:ascii="Arial" w:hAnsi="Arial" w:cs="Arial"/>
          <w:bCs/>
          <w:sz w:val="20"/>
          <w:szCs w:val="20"/>
        </w:rPr>
        <w:t xml:space="preserve">nos termos e condições descritas no </w:t>
      </w:r>
      <w:r w:rsidR="005855FC" w:rsidRPr="00977978">
        <w:rPr>
          <w:rFonts w:ascii="Arial" w:hAnsi="Arial" w:cs="Arial"/>
          <w:b/>
          <w:bCs/>
          <w:sz w:val="20"/>
          <w:szCs w:val="20"/>
        </w:rPr>
        <w:t>Anexo I – Termo de Referência</w:t>
      </w:r>
      <w:r w:rsidR="004301B8" w:rsidRPr="00977978">
        <w:rPr>
          <w:rFonts w:ascii="Arial" w:hAnsi="Arial" w:cs="Arial"/>
          <w:bCs/>
          <w:sz w:val="20"/>
          <w:szCs w:val="20"/>
        </w:rPr>
        <w:t xml:space="preserve"> </w:t>
      </w:r>
      <w:r w:rsidR="005855FC" w:rsidRPr="00977978">
        <w:rPr>
          <w:rFonts w:ascii="Arial" w:hAnsi="Arial" w:cs="Arial"/>
          <w:bCs/>
          <w:sz w:val="20"/>
          <w:szCs w:val="20"/>
        </w:rPr>
        <w:t>do Edital da respectiva secretaria, que passa a fazer parte desta, tendo sido</w:t>
      </w:r>
      <w:r w:rsidR="005855FC" w:rsidRPr="00977978">
        <w:rPr>
          <w:rFonts w:ascii="Arial" w:hAnsi="Arial" w:cs="Arial"/>
          <w:bCs/>
          <w:sz w:val="20"/>
        </w:rPr>
        <w:t>, os referidos descontos, oferecidos pelas empresas cujas propostas foram classificadas em</w:t>
      </w:r>
      <w:r w:rsidR="005855FC" w:rsidRPr="00F8008D">
        <w:rPr>
          <w:rFonts w:ascii="Arial" w:hAnsi="Arial" w:cs="Arial"/>
          <w:bCs/>
          <w:sz w:val="20"/>
        </w:rPr>
        <w:t xml:space="preserve"> 1º lugar no certame acima numerado.</w:t>
      </w:r>
    </w:p>
    <w:p w:rsidR="005855FC" w:rsidRPr="009B7F35" w:rsidRDefault="005855FC" w:rsidP="005855FC">
      <w:pPr>
        <w:pStyle w:val="SemEspaamento"/>
        <w:jc w:val="both"/>
        <w:rPr>
          <w:rFonts w:ascii="Arial" w:hAnsi="Arial" w:cs="Arial"/>
          <w:szCs w:val="24"/>
        </w:rPr>
      </w:pPr>
    </w:p>
    <w:p w:rsidR="005855FC" w:rsidRDefault="005855FC" w:rsidP="005855FC">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5855FC">
      <w:pPr>
        <w:autoSpaceDE w:val="0"/>
        <w:autoSpaceDN w:val="0"/>
        <w:adjustRightInd w:val="0"/>
        <w:jc w:val="both"/>
        <w:rPr>
          <w:rFonts w:ascii="Arial" w:hAnsi="Arial" w:cs="Arial"/>
          <w:bCs/>
          <w:sz w:val="20"/>
          <w:szCs w:val="20"/>
        </w:rPr>
      </w:pPr>
    </w:p>
    <w:p w:rsidR="005D1F91" w:rsidRPr="0080609D" w:rsidRDefault="005D1F91" w:rsidP="0080609D">
      <w:pPr>
        <w:autoSpaceDE w:val="0"/>
        <w:autoSpaceDN w:val="0"/>
        <w:adjustRightInd w:val="0"/>
        <w:jc w:val="both"/>
        <w:rPr>
          <w:rFonts w:ascii="Arial" w:hAnsi="Arial" w:cs="Arial"/>
          <w:b/>
          <w:bCs/>
          <w:sz w:val="20"/>
          <w:szCs w:val="20"/>
        </w:rPr>
      </w:pPr>
      <w:r w:rsidRPr="0080609D">
        <w:rPr>
          <w:rFonts w:ascii="Arial" w:hAnsi="Arial" w:cs="Arial"/>
          <w:b/>
          <w:bCs/>
          <w:sz w:val="20"/>
          <w:szCs w:val="20"/>
        </w:rPr>
        <w:t>CLÁUSULA PRIMEIRA – DO OBJETO:</w:t>
      </w:r>
    </w:p>
    <w:p w:rsidR="005D1F91" w:rsidRPr="00446C8D" w:rsidRDefault="005D1F91" w:rsidP="005D1F91">
      <w:pPr>
        <w:jc w:val="both"/>
        <w:rPr>
          <w:rFonts w:ascii="Arial" w:hAnsi="Arial" w:cs="Arial"/>
          <w:color w:val="FF0000"/>
          <w:sz w:val="20"/>
        </w:rPr>
      </w:pPr>
      <w:r>
        <w:rPr>
          <w:rFonts w:ascii="Arial" w:hAnsi="Arial" w:cs="Arial"/>
          <w:b/>
          <w:sz w:val="20"/>
          <w:szCs w:val="20"/>
        </w:rPr>
        <w:t xml:space="preserve">1.1 </w:t>
      </w:r>
      <w:r w:rsidR="00461A8C" w:rsidRPr="00446C8D">
        <w:rPr>
          <w:rFonts w:ascii="Arial" w:hAnsi="Arial" w:cs="Arial"/>
          <w:sz w:val="20"/>
        </w:rPr>
        <w:t>Registrar preços</w:t>
      </w:r>
      <w:r w:rsidR="00461A8C" w:rsidRPr="00446C8D">
        <w:rPr>
          <w:rFonts w:ascii="Arial" w:hAnsi="Arial" w:cs="Arial"/>
          <w:sz w:val="20"/>
          <w:szCs w:val="20"/>
        </w:rPr>
        <w:t xml:space="preserve"> </w:t>
      </w:r>
      <w:r w:rsidR="00461A8C" w:rsidRPr="00446C8D">
        <w:rPr>
          <w:rFonts w:ascii="Arial" w:eastAsia="Tahoma" w:hAnsi="Arial" w:cs="Arial"/>
          <w:sz w:val="20"/>
          <w:szCs w:val="20"/>
        </w:rPr>
        <w:t xml:space="preserve">para </w:t>
      </w:r>
      <w:r w:rsidR="001A04A0" w:rsidRPr="00446C8D">
        <w:rPr>
          <w:rFonts w:ascii="Arial" w:hAnsi="Arial" w:cs="Arial"/>
          <w:sz w:val="20"/>
          <w:szCs w:val="20"/>
        </w:rPr>
        <w:t xml:space="preserve">contratação de </w:t>
      </w:r>
      <w:r w:rsidR="00F06A4C" w:rsidRPr="00446C8D">
        <w:rPr>
          <w:rFonts w:ascii="Arial" w:hAnsi="Arial" w:cs="Arial"/>
          <w:sz w:val="20"/>
        </w:rPr>
        <w:t xml:space="preserve">empresa especializada em serviço de organização de feiras literárias para o evento FLICA – Festa Literária de </w:t>
      </w:r>
      <w:proofErr w:type="spellStart"/>
      <w:r w:rsidR="00F06A4C" w:rsidRPr="00446C8D">
        <w:rPr>
          <w:rFonts w:ascii="Arial" w:hAnsi="Arial" w:cs="Arial"/>
          <w:sz w:val="20"/>
        </w:rPr>
        <w:t>Cataguases</w:t>
      </w:r>
      <w:proofErr w:type="spellEnd"/>
      <w:r w:rsidR="00F06A4C" w:rsidRPr="00446C8D">
        <w:rPr>
          <w:rFonts w:ascii="Arial" w:hAnsi="Arial" w:cs="Arial"/>
          <w:sz w:val="20"/>
        </w:rPr>
        <w:t xml:space="preserve"> em atendimento ao solicitado pela Secretaria de Cultura e Turismo do município de </w:t>
      </w:r>
      <w:proofErr w:type="spellStart"/>
      <w:r w:rsidR="00F06A4C" w:rsidRPr="00446C8D">
        <w:rPr>
          <w:rFonts w:ascii="Arial" w:hAnsi="Arial" w:cs="Arial"/>
          <w:sz w:val="20"/>
        </w:rPr>
        <w:t>Cataguases</w:t>
      </w:r>
      <w:proofErr w:type="spellEnd"/>
      <w:r w:rsidRPr="00446C8D">
        <w:rPr>
          <w:rFonts w:ascii="Arial" w:hAnsi="Arial" w:cs="Arial"/>
          <w:sz w:val="20"/>
        </w:rPr>
        <w:t>, a saber:</w:t>
      </w:r>
    </w:p>
    <w:p w:rsidR="005D1F91" w:rsidRDefault="005D1F91" w:rsidP="005D1F91">
      <w:pPr>
        <w:jc w:val="both"/>
        <w:rPr>
          <w:rFonts w:ascii="Arial" w:hAnsi="Arial" w:cs="Arial"/>
          <w:b/>
          <w:color w:val="FF0000"/>
          <w:sz w:val="20"/>
          <w:szCs w:val="20"/>
        </w:rPr>
      </w:pPr>
    </w:p>
    <w:tbl>
      <w:tblPr>
        <w:tblW w:w="9009" w:type="dxa"/>
        <w:jc w:val="center"/>
        <w:tblInd w:w="-2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5"/>
        <w:gridCol w:w="3635"/>
        <w:gridCol w:w="970"/>
        <w:gridCol w:w="969"/>
        <w:gridCol w:w="1302"/>
        <w:gridCol w:w="1438"/>
      </w:tblGrid>
      <w:tr w:rsidR="00446C8D" w:rsidRPr="00563EE4" w:rsidTr="000D5D50">
        <w:trPr>
          <w:jc w:val="center"/>
        </w:trPr>
        <w:tc>
          <w:tcPr>
            <w:tcW w:w="695" w:type="dxa"/>
            <w:shd w:val="clear" w:color="auto" w:fill="auto"/>
          </w:tcPr>
          <w:p w:rsidR="00446C8D" w:rsidRPr="00563EE4" w:rsidRDefault="00446C8D" w:rsidP="000D5D50">
            <w:pPr>
              <w:spacing w:line="360" w:lineRule="auto"/>
              <w:jc w:val="center"/>
              <w:rPr>
                <w:rFonts w:ascii="Arial" w:hAnsi="Arial" w:cs="Arial"/>
                <w:b/>
                <w:sz w:val="20"/>
                <w:szCs w:val="20"/>
              </w:rPr>
            </w:pPr>
            <w:r w:rsidRPr="00563EE4">
              <w:rPr>
                <w:rFonts w:ascii="Arial" w:hAnsi="Arial" w:cs="Arial"/>
                <w:b/>
                <w:sz w:val="20"/>
                <w:szCs w:val="20"/>
              </w:rPr>
              <w:t>ITEM</w:t>
            </w:r>
          </w:p>
        </w:tc>
        <w:tc>
          <w:tcPr>
            <w:tcW w:w="3635" w:type="dxa"/>
            <w:shd w:val="clear" w:color="auto" w:fill="auto"/>
          </w:tcPr>
          <w:p w:rsidR="00446C8D" w:rsidRPr="00563EE4" w:rsidRDefault="00446C8D" w:rsidP="000D5D50">
            <w:pPr>
              <w:spacing w:line="360" w:lineRule="auto"/>
              <w:jc w:val="center"/>
              <w:rPr>
                <w:rFonts w:ascii="Arial" w:hAnsi="Arial" w:cs="Arial"/>
                <w:b/>
                <w:sz w:val="20"/>
                <w:szCs w:val="20"/>
              </w:rPr>
            </w:pPr>
            <w:r w:rsidRPr="00563EE4">
              <w:rPr>
                <w:rFonts w:ascii="Arial" w:hAnsi="Arial" w:cs="Arial"/>
                <w:b/>
                <w:sz w:val="20"/>
                <w:szCs w:val="20"/>
              </w:rPr>
              <w:t>DESCRIÇÃO</w:t>
            </w:r>
          </w:p>
        </w:tc>
        <w:tc>
          <w:tcPr>
            <w:tcW w:w="970" w:type="dxa"/>
            <w:shd w:val="clear" w:color="auto" w:fill="auto"/>
          </w:tcPr>
          <w:p w:rsidR="00446C8D" w:rsidRPr="00563EE4" w:rsidRDefault="00446C8D" w:rsidP="000D5D50">
            <w:pPr>
              <w:spacing w:line="360" w:lineRule="auto"/>
              <w:jc w:val="center"/>
              <w:rPr>
                <w:rFonts w:ascii="Arial" w:hAnsi="Arial" w:cs="Arial"/>
                <w:b/>
                <w:sz w:val="20"/>
                <w:szCs w:val="20"/>
              </w:rPr>
            </w:pPr>
            <w:r w:rsidRPr="00563EE4">
              <w:rPr>
                <w:rFonts w:ascii="Arial" w:hAnsi="Arial" w:cs="Arial"/>
                <w:b/>
                <w:sz w:val="20"/>
                <w:szCs w:val="20"/>
              </w:rPr>
              <w:t>UND</w:t>
            </w:r>
          </w:p>
        </w:tc>
        <w:tc>
          <w:tcPr>
            <w:tcW w:w="969" w:type="dxa"/>
            <w:shd w:val="clear" w:color="auto" w:fill="auto"/>
          </w:tcPr>
          <w:p w:rsidR="00446C8D" w:rsidRPr="00563EE4" w:rsidRDefault="00446C8D" w:rsidP="000D5D50">
            <w:pPr>
              <w:spacing w:line="360" w:lineRule="auto"/>
              <w:jc w:val="center"/>
              <w:rPr>
                <w:rFonts w:ascii="Arial" w:hAnsi="Arial" w:cs="Arial"/>
                <w:b/>
                <w:sz w:val="20"/>
                <w:szCs w:val="20"/>
              </w:rPr>
            </w:pPr>
            <w:r w:rsidRPr="00563EE4">
              <w:rPr>
                <w:rFonts w:ascii="Arial" w:hAnsi="Arial" w:cs="Arial"/>
                <w:b/>
                <w:sz w:val="20"/>
                <w:szCs w:val="20"/>
              </w:rPr>
              <w:t>QTD</w:t>
            </w:r>
          </w:p>
        </w:tc>
        <w:tc>
          <w:tcPr>
            <w:tcW w:w="1302" w:type="dxa"/>
          </w:tcPr>
          <w:p w:rsidR="00446C8D" w:rsidRDefault="00446C8D" w:rsidP="000D5D50">
            <w:pPr>
              <w:spacing w:line="360" w:lineRule="auto"/>
              <w:jc w:val="center"/>
              <w:rPr>
                <w:rFonts w:ascii="Arial" w:hAnsi="Arial" w:cs="Arial"/>
                <w:b/>
                <w:sz w:val="20"/>
                <w:szCs w:val="20"/>
              </w:rPr>
            </w:pPr>
            <w:r>
              <w:rPr>
                <w:rFonts w:ascii="Arial" w:hAnsi="Arial" w:cs="Arial"/>
                <w:b/>
                <w:sz w:val="20"/>
                <w:szCs w:val="20"/>
              </w:rPr>
              <w:t>VALOR UNIT</w:t>
            </w:r>
          </w:p>
        </w:tc>
        <w:tc>
          <w:tcPr>
            <w:tcW w:w="1438" w:type="dxa"/>
          </w:tcPr>
          <w:p w:rsidR="00446C8D" w:rsidRPr="00563EE4" w:rsidRDefault="00446C8D" w:rsidP="000D5D50">
            <w:pPr>
              <w:spacing w:line="360" w:lineRule="auto"/>
              <w:jc w:val="center"/>
              <w:rPr>
                <w:rFonts w:ascii="Arial" w:hAnsi="Arial" w:cs="Arial"/>
                <w:b/>
                <w:sz w:val="20"/>
                <w:szCs w:val="20"/>
              </w:rPr>
            </w:pPr>
            <w:r>
              <w:rPr>
                <w:rFonts w:ascii="Arial" w:hAnsi="Arial" w:cs="Arial"/>
                <w:b/>
                <w:sz w:val="20"/>
                <w:szCs w:val="20"/>
              </w:rPr>
              <w:t>VALOR TOTAL</w:t>
            </w:r>
          </w:p>
        </w:tc>
      </w:tr>
      <w:tr w:rsidR="00446C8D" w:rsidRPr="00563EE4" w:rsidTr="000D5D50">
        <w:trPr>
          <w:jc w:val="center"/>
        </w:trPr>
        <w:tc>
          <w:tcPr>
            <w:tcW w:w="695" w:type="dxa"/>
            <w:shd w:val="clear" w:color="auto" w:fill="auto"/>
          </w:tcPr>
          <w:p w:rsidR="00446C8D" w:rsidRPr="00563EE4" w:rsidRDefault="00446C8D" w:rsidP="000D5D50">
            <w:pPr>
              <w:spacing w:line="360" w:lineRule="auto"/>
              <w:jc w:val="center"/>
              <w:rPr>
                <w:rFonts w:ascii="Arial" w:hAnsi="Arial" w:cs="Arial"/>
                <w:b/>
                <w:sz w:val="20"/>
                <w:szCs w:val="20"/>
              </w:rPr>
            </w:pPr>
            <w:proofErr w:type="gramStart"/>
            <w:r>
              <w:rPr>
                <w:rFonts w:ascii="Arial" w:hAnsi="Arial" w:cs="Arial"/>
                <w:b/>
                <w:sz w:val="20"/>
                <w:szCs w:val="20"/>
              </w:rPr>
              <w:t>1</w:t>
            </w:r>
            <w:proofErr w:type="gramEnd"/>
          </w:p>
        </w:tc>
        <w:tc>
          <w:tcPr>
            <w:tcW w:w="3635" w:type="dxa"/>
            <w:shd w:val="clear" w:color="auto" w:fill="auto"/>
          </w:tcPr>
          <w:p w:rsidR="00446C8D" w:rsidRPr="00977978" w:rsidRDefault="00446C8D" w:rsidP="000D5D50">
            <w:pPr>
              <w:jc w:val="both"/>
              <w:rPr>
                <w:rFonts w:ascii="Arial" w:hAnsi="Arial" w:cs="Arial"/>
                <w:b/>
                <w:sz w:val="20"/>
                <w:szCs w:val="20"/>
              </w:rPr>
            </w:pPr>
            <w:r>
              <w:rPr>
                <w:rFonts w:ascii="Arial" w:hAnsi="Arial" w:cs="Arial"/>
                <w:bCs/>
                <w:sz w:val="20"/>
                <w:szCs w:val="20"/>
              </w:rPr>
              <w:t>ORGANIZAÇÃO DE EVENTOS</w:t>
            </w:r>
          </w:p>
        </w:tc>
        <w:tc>
          <w:tcPr>
            <w:tcW w:w="970" w:type="dxa"/>
            <w:shd w:val="clear" w:color="auto" w:fill="auto"/>
          </w:tcPr>
          <w:p w:rsidR="00446C8D" w:rsidRPr="00563EE4" w:rsidRDefault="00446C8D" w:rsidP="000D5D50">
            <w:pPr>
              <w:spacing w:line="360" w:lineRule="auto"/>
              <w:jc w:val="center"/>
              <w:rPr>
                <w:rFonts w:ascii="Arial" w:hAnsi="Arial" w:cs="Arial"/>
                <w:sz w:val="20"/>
                <w:szCs w:val="20"/>
              </w:rPr>
            </w:pPr>
            <w:r>
              <w:rPr>
                <w:rFonts w:ascii="Arial" w:hAnsi="Arial" w:cs="Arial"/>
                <w:sz w:val="20"/>
                <w:szCs w:val="20"/>
              </w:rPr>
              <w:t>SV</w:t>
            </w:r>
          </w:p>
        </w:tc>
        <w:tc>
          <w:tcPr>
            <w:tcW w:w="969" w:type="dxa"/>
            <w:shd w:val="clear" w:color="auto" w:fill="auto"/>
          </w:tcPr>
          <w:p w:rsidR="00446C8D" w:rsidRPr="00563EE4" w:rsidRDefault="00446C8D" w:rsidP="000D5D50">
            <w:pPr>
              <w:spacing w:line="360" w:lineRule="auto"/>
              <w:jc w:val="center"/>
              <w:rPr>
                <w:rFonts w:ascii="Arial" w:hAnsi="Arial" w:cs="Arial"/>
                <w:sz w:val="20"/>
                <w:szCs w:val="20"/>
              </w:rPr>
            </w:pPr>
            <w:proofErr w:type="gramStart"/>
            <w:r>
              <w:rPr>
                <w:rFonts w:ascii="Arial" w:hAnsi="Arial" w:cs="Arial"/>
                <w:sz w:val="20"/>
                <w:szCs w:val="20"/>
              </w:rPr>
              <w:t>1</w:t>
            </w:r>
            <w:proofErr w:type="gramEnd"/>
          </w:p>
        </w:tc>
        <w:tc>
          <w:tcPr>
            <w:tcW w:w="1302" w:type="dxa"/>
          </w:tcPr>
          <w:p w:rsidR="00446C8D" w:rsidRPr="00563EE4" w:rsidRDefault="00446C8D" w:rsidP="000D5D50">
            <w:pPr>
              <w:jc w:val="both"/>
              <w:rPr>
                <w:rFonts w:ascii="Arial" w:hAnsi="Arial" w:cs="Arial"/>
                <w:color w:val="333333"/>
                <w:sz w:val="20"/>
                <w:szCs w:val="20"/>
              </w:rPr>
            </w:pPr>
          </w:p>
        </w:tc>
        <w:tc>
          <w:tcPr>
            <w:tcW w:w="1438" w:type="dxa"/>
          </w:tcPr>
          <w:p w:rsidR="00446C8D" w:rsidRPr="00563EE4" w:rsidRDefault="00446C8D" w:rsidP="000D5D50">
            <w:pPr>
              <w:jc w:val="both"/>
              <w:rPr>
                <w:rFonts w:ascii="Arial" w:hAnsi="Arial" w:cs="Arial"/>
                <w:color w:val="333333"/>
                <w:sz w:val="20"/>
                <w:szCs w:val="20"/>
              </w:rPr>
            </w:pPr>
          </w:p>
        </w:tc>
      </w:tr>
    </w:tbl>
    <w:p w:rsidR="005D1F91" w:rsidRDefault="005D1F91" w:rsidP="005D1F91">
      <w:pPr>
        <w:rPr>
          <w:rFonts w:ascii="Arial" w:hAnsi="Arial" w:cs="Arial"/>
          <w:b/>
          <w:color w:val="000000"/>
          <w:sz w:val="18"/>
          <w:szCs w:val="18"/>
          <w:u w:val="single"/>
        </w:rPr>
      </w:pPr>
    </w:p>
    <w:p w:rsidR="00446C8D" w:rsidRPr="0046218A" w:rsidRDefault="00446C8D" w:rsidP="00446C8D">
      <w:pPr>
        <w:tabs>
          <w:tab w:val="left" w:pos="3525"/>
        </w:tabs>
        <w:jc w:val="both"/>
        <w:rPr>
          <w:rFonts w:ascii="Arial" w:hAnsi="Arial" w:cs="Arial"/>
          <w:sz w:val="20"/>
          <w:szCs w:val="20"/>
        </w:rPr>
      </w:pPr>
      <w:proofErr w:type="gramStart"/>
      <w:r>
        <w:rPr>
          <w:rFonts w:ascii="Arial" w:hAnsi="Arial" w:cs="Arial"/>
          <w:sz w:val="20"/>
          <w:szCs w:val="20"/>
        </w:rPr>
        <w:t xml:space="preserve">1.2 </w:t>
      </w:r>
      <w:r w:rsidRPr="0046218A">
        <w:rPr>
          <w:rFonts w:ascii="Arial" w:hAnsi="Arial" w:cs="Arial"/>
          <w:sz w:val="20"/>
          <w:szCs w:val="20"/>
        </w:rPr>
        <w:t>Serviço</w:t>
      </w:r>
      <w:proofErr w:type="gramEnd"/>
      <w:r w:rsidRPr="0046218A">
        <w:rPr>
          <w:rFonts w:ascii="Arial" w:hAnsi="Arial" w:cs="Arial"/>
          <w:sz w:val="20"/>
          <w:szCs w:val="20"/>
        </w:rPr>
        <w:t xml:space="preserve"> de organização de feira literária considerando: </w:t>
      </w:r>
    </w:p>
    <w:p w:rsidR="00446C8D" w:rsidRPr="0046218A" w:rsidRDefault="00446C8D" w:rsidP="00446C8D">
      <w:pPr>
        <w:tabs>
          <w:tab w:val="left" w:pos="3525"/>
        </w:tabs>
        <w:jc w:val="both"/>
        <w:rPr>
          <w:rFonts w:ascii="Arial" w:hAnsi="Arial" w:cs="Arial"/>
          <w:sz w:val="20"/>
          <w:szCs w:val="20"/>
        </w:rPr>
      </w:pPr>
      <w:r>
        <w:rPr>
          <w:rFonts w:ascii="Arial" w:hAnsi="Arial" w:cs="Arial"/>
          <w:sz w:val="20"/>
          <w:szCs w:val="20"/>
        </w:rPr>
        <w:t>1.2.1</w:t>
      </w:r>
      <w:r w:rsidRPr="0046218A">
        <w:rPr>
          <w:rFonts w:ascii="Arial" w:hAnsi="Arial" w:cs="Arial"/>
          <w:sz w:val="20"/>
          <w:szCs w:val="20"/>
        </w:rPr>
        <w:t xml:space="preserve"> Serviço de curadoria;</w:t>
      </w:r>
    </w:p>
    <w:p w:rsidR="00446C8D" w:rsidRPr="0046218A" w:rsidRDefault="00446C8D" w:rsidP="00446C8D">
      <w:pPr>
        <w:tabs>
          <w:tab w:val="left" w:pos="3525"/>
        </w:tabs>
        <w:jc w:val="both"/>
        <w:rPr>
          <w:rFonts w:ascii="Arial" w:hAnsi="Arial" w:cs="Arial"/>
          <w:sz w:val="20"/>
          <w:szCs w:val="20"/>
        </w:rPr>
      </w:pPr>
      <w:r>
        <w:rPr>
          <w:rFonts w:ascii="Arial" w:hAnsi="Arial" w:cs="Arial"/>
          <w:sz w:val="20"/>
          <w:szCs w:val="20"/>
        </w:rPr>
        <w:t>1.2.2</w:t>
      </w:r>
      <w:r w:rsidRPr="0046218A">
        <w:rPr>
          <w:rFonts w:ascii="Arial" w:hAnsi="Arial" w:cs="Arial"/>
          <w:sz w:val="20"/>
          <w:szCs w:val="20"/>
        </w:rPr>
        <w:t xml:space="preserve"> Organização de rodas de conversas, oficinas e palestras;</w:t>
      </w:r>
    </w:p>
    <w:p w:rsidR="00446C8D" w:rsidRPr="0046218A" w:rsidRDefault="00446C8D" w:rsidP="00446C8D">
      <w:pPr>
        <w:tabs>
          <w:tab w:val="left" w:pos="3525"/>
        </w:tabs>
        <w:jc w:val="both"/>
        <w:rPr>
          <w:rFonts w:ascii="Arial" w:hAnsi="Arial" w:cs="Arial"/>
          <w:sz w:val="20"/>
          <w:szCs w:val="20"/>
        </w:rPr>
      </w:pPr>
      <w:r>
        <w:rPr>
          <w:rFonts w:ascii="Arial" w:hAnsi="Arial" w:cs="Arial"/>
          <w:sz w:val="20"/>
          <w:szCs w:val="20"/>
        </w:rPr>
        <w:t>1.2.3</w:t>
      </w:r>
      <w:r w:rsidRPr="0046218A">
        <w:rPr>
          <w:rFonts w:ascii="Arial" w:hAnsi="Arial" w:cs="Arial"/>
          <w:sz w:val="20"/>
          <w:szCs w:val="20"/>
        </w:rPr>
        <w:t xml:space="preserve"> Pagamento de cachê dos autores;</w:t>
      </w:r>
    </w:p>
    <w:p w:rsidR="00446C8D" w:rsidRPr="0046218A" w:rsidRDefault="00446C8D" w:rsidP="00446C8D">
      <w:pPr>
        <w:tabs>
          <w:tab w:val="left" w:pos="3525"/>
        </w:tabs>
        <w:jc w:val="both"/>
        <w:rPr>
          <w:rFonts w:ascii="Arial" w:hAnsi="Arial" w:cs="Arial"/>
          <w:sz w:val="20"/>
          <w:szCs w:val="20"/>
        </w:rPr>
      </w:pPr>
      <w:r>
        <w:rPr>
          <w:rFonts w:ascii="Arial" w:hAnsi="Arial" w:cs="Arial"/>
          <w:sz w:val="20"/>
          <w:szCs w:val="20"/>
        </w:rPr>
        <w:t>1.2.4</w:t>
      </w:r>
      <w:r w:rsidRPr="0046218A">
        <w:rPr>
          <w:rFonts w:ascii="Arial" w:hAnsi="Arial" w:cs="Arial"/>
          <w:sz w:val="20"/>
          <w:szCs w:val="20"/>
        </w:rPr>
        <w:t xml:space="preserve"> Custos com </w:t>
      </w:r>
      <w:proofErr w:type="gramStart"/>
      <w:r w:rsidRPr="0046218A">
        <w:rPr>
          <w:rFonts w:ascii="Arial" w:hAnsi="Arial" w:cs="Arial"/>
          <w:sz w:val="20"/>
          <w:szCs w:val="20"/>
        </w:rPr>
        <w:t>a logísticas</w:t>
      </w:r>
      <w:proofErr w:type="gramEnd"/>
      <w:r w:rsidRPr="0046218A">
        <w:rPr>
          <w:rFonts w:ascii="Arial" w:hAnsi="Arial" w:cs="Arial"/>
          <w:sz w:val="20"/>
          <w:szCs w:val="20"/>
        </w:rPr>
        <w:t xml:space="preserve"> dos autores. </w:t>
      </w:r>
    </w:p>
    <w:p w:rsidR="00446C8D" w:rsidRDefault="00446C8D" w:rsidP="005D1F91">
      <w:pPr>
        <w:rPr>
          <w:rFonts w:ascii="Arial" w:hAnsi="Arial" w:cs="Arial"/>
          <w:b/>
          <w:color w:val="000000"/>
          <w:sz w:val="18"/>
          <w:szCs w:val="18"/>
          <w:u w:val="single"/>
        </w:rPr>
      </w:pPr>
    </w:p>
    <w:p w:rsidR="00DB31CD" w:rsidRDefault="00DB31CD" w:rsidP="00DB31CD">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w:t>
      </w:r>
      <w:r>
        <w:rPr>
          <w:rFonts w:ascii="Arial" w:hAnsi="Arial" w:cs="Arial"/>
          <w:b/>
          <w:bCs/>
          <w:sz w:val="20"/>
          <w:szCs w:val="20"/>
        </w:rPr>
        <w:t>–</w:t>
      </w:r>
      <w:r w:rsidR="00461A8C">
        <w:rPr>
          <w:rFonts w:ascii="Arial" w:hAnsi="Arial" w:cs="Arial"/>
          <w:b/>
          <w:bCs/>
          <w:sz w:val="20"/>
          <w:szCs w:val="20"/>
        </w:rPr>
        <w:t xml:space="preserve"> </w:t>
      </w:r>
      <w:r w:rsidR="00DB13F8">
        <w:rPr>
          <w:rFonts w:ascii="Arial" w:hAnsi="Arial" w:cs="Arial"/>
          <w:b/>
          <w:bCs/>
          <w:sz w:val="20"/>
          <w:szCs w:val="20"/>
        </w:rPr>
        <w:t>CONDIÇÕES DE ENTREGA E RECEBIMENTO</w:t>
      </w:r>
    </w:p>
    <w:p w:rsidR="00FC6645" w:rsidRPr="0046218A" w:rsidRDefault="00FC6645" w:rsidP="00FC6645">
      <w:pPr>
        <w:jc w:val="both"/>
        <w:rPr>
          <w:rFonts w:ascii="Arial" w:hAnsi="Arial" w:cs="Arial"/>
          <w:sz w:val="20"/>
          <w:szCs w:val="20"/>
        </w:rPr>
      </w:pPr>
      <w:r w:rsidRPr="00FC6645">
        <w:rPr>
          <w:rFonts w:ascii="Arial" w:hAnsi="Arial" w:cs="Arial"/>
          <w:b/>
          <w:sz w:val="20"/>
          <w:szCs w:val="20"/>
        </w:rPr>
        <w:t>2.1</w:t>
      </w:r>
      <w:r w:rsidRPr="0046218A">
        <w:rPr>
          <w:rFonts w:ascii="Arial" w:hAnsi="Arial" w:cs="Arial"/>
          <w:sz w:val="20"/>
          <w:szCs w:val="20"/>
        </w:rPr>
        <w:t xml:space="preserve"> Os serviços deverão ser realizados ao Contratante em </w:t>
      </w:r>
      <w:proofErr w:type="spellStart"/>
      <w:r w:rsidRPr="0046218A">
        <w:rPr>
          <w:rFonts w:ascii="Arial" w:hAnsi="Arial" w:cs="Arial"/>
          <w:sz w:val="20"/>
          <w:szCs w:val="20"/>
        </w:rPr>
        <w:t>Cataguases</w:t>
      </w:r>
      <w:proofErr w:type="spellEnd"/>
      <w:r w:rsidRPr="0046218A">
        <w:rPr>
          <w:rFonts w:ascii="Arial" w:hAnsi="Arial" w:cs="Arial"/>
          <w:sz w:val="20"/>
          <w:szCs w:val="20"/>
        </w:rPr>
        <w:t xml:space="preserve"> entre os dias 09 a 12 de novembro. </w:t>
      </w:r>
    </w:p>
    <w:p w:rsidR="00FC6645" w:rsidRPr="0046218A" w:rsidRDefault="00FC6645" w:rsidP="00FC6645">
      <w:pPr>
        <w:jc w:val="both"/>
        <w:rPr>
          <w:rFonts w:ascii="Arial" w:hAnsi="Arial" w:cs="Arial"/>
          <w:sz w:val="20"/>
          <w:szCs w:val="20"/>
        </w:rPr>
      </w:pPr>
      <w:r w:rsidRPr="00FC6645">
        <w:rPr>
          <w:rFonts w:ascii="Arial" w:hAnsi="Arial" w:cs="Arial"/>
          <w:b/>
          <w:sz w:val="20"/>
          <w:szCs w:val="20"/>
        </w:rPr>
        <w:t>2.2</w:t>
      </w:r>
      <w:r w:rsidRPr="0046218A">
        <w:rPr>
          <w:rFonts w:ascii="Arial" w:hAnsi="Arial" w:cs="Arial"/>
          <w:sz w:val="20"/>
          <w:szCs w:val="20"/>
        </w:rPr>
        <w:t xml:space="preserve"> A Contratante poderá rejeitar, no todo ou em parte, o objeto contratado em desacordo com as especificações e condições deste Termo de Referência.</w:t>
      </w:r>
    </w:p>
    <w:p w:rsidR="00FC6645" w:rsidRPr="0046218A" w:rsidRDefault="00FC6645" w:rsidP="00FC6645">
      <w:pPr>
        <w:jc w:val="both"/>
        <w:rPr>
          <w:rFonts w:ascii="Arial" w:hAnsi="Arial" w:cs="Arial"/>
          <w:sz w:val="20"/>
          <w:szCs w:val="20"/>
        </w:rPr>
      </w:pPr>
      <w:r w:rsidRPr="00FC6645">
        <w:rPr>
          <w:rFonts w:ascii="Arial" w:hAnsi="Arial" w:cs="Arial"/>
          <w:b/>
          <w:sz w:val="20"/>
          <w:szCs w:val="20"/>
        </w:rPr>
        <w:t>2.3</w:t>
      </w:r>
      <w:r w:rsidRPr="0046218A">
        <w:rPr>
          <w:rFonts w:ascii="Arial" w:hAnsi="Arial" w:cs="Arial"/>
          <w:sz w:val="20"/>
          <w:szCs w:val="20"/>
        </w:rPr>
        <w:t xml:space="preserve"> A Contratada deverá reparar, corrigir ou substituir, às suas expensas, e dentro do prazo estabelecido pela Administração, </w:t>
      </w:r>
      <w:proofErr w:type="gramStart"/>
      <w:r w:rsidRPr="0046218A">
        <w:rPr>
          <w:rFonts w:ascii="Arial" w:hAnsi="Arial" w:cs="Arial"/>
          <w:sz w:val="20"/>
          <w:szCs w:val="20"/>
        </w:rPr>
        <w:t>as</w:t>
      </w:r>
      <w:proofErr w:type="gramEnd"/>
      <w:r w:rsidRPr="0046218A">
        <w:rPr>
          <w:rFonts w:ascii="Arial" w:hAnsi="Arial" w:cs="Arial"/>
          <w:sz w:val="20"/>
          <w:szCs w:val="20"/>
        </w:rPr>
        <w:t xml:space="preserve"> partes do objeto deste Edital e seus Anexos, em que se verificarem defeitos, ou incorreções resultantes da execução dos serviços.</w:t>
      </w:r>
    </w:p>
    <w:p w:rsidR="004301B8" w:rsidRPr="004301B8" w:rsidRDefault="004301B8" w:rsidP="004301B8">
      <w:pPr>
        <w:pStyle w:val="Corpodetexto"/>
        <w:rPr>
          <w:rFonts w:ascii="Arial" w:hAnsi="Arial" w:cs="Arial"/>
          <w:b w:val="0"/>
          <w:color w:val="000000" w:themeColor="text1"/>
          <w:sz w:val="20"/>
          <w:szCs w:val="20"/>
        </w:rPr>
      </w:pPr>
    </w:p>
    <w:p w:rsidR="005D1F91" w:rsidRPr="00D34AAA" w:rsidRDefault="005D1F91" w:rsidP="005D1F9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3</w:t>
      </w:r>
      <w:r w:rsidR="005D1F91" w:rsidRPr="00CB6FD7">
        <w:rPr>
          <w:rFonts w:ascii="Arial" w:hAnsi="Arial" w:cs="Arial"/>
          <w:b/>
          <w:bCs/>
          <w:sz w:val="20"/>
          <w:szCs w:val="20"/>
        </w:rPr>
        <w:t>.1</w:t>
      </w:r>
      <w:r w:rsidR="005D1F91" w:rsidRPr="00D34AAA">
        <w:rPr>
          <w:rFonts w:ascii="Arial" w:hAnsi="Arial" w:cs="Arial"/>
          <w:bCs/>
          <w:sz w:val="20"/>
          <w:szCs w:val="20"/>
        </w:rPr>
        <w:t xml:space="preserve"> A presente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3</w:t>
      </w:r>
      <w:r w:rsidR="005D1F91" w:rsidRPr="00CB6FD7">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D1F91" w:rsidRPr="00D34AAA" w:rsidRDefault="005D1F91" w:rsidP="005D1F91">
      <w:pPr>
        <w:autoSpaceDE w:val="0"/>
        <w:autoSpaceDN w:val="0"/>
        <w:adjustRightInd w:val="0"/>
        <w:jc w:val="both"/>
        <w:rPr>
          <w:rFonts w:ascii="Arial" w:hAnsi="Arial" w:cs="Arial"/>
          <w:bCs/>
          <w:sz w:val="20"/>
          <w:szCs w:val="20"/>
        </w:rPr>
      </w:pPr>
    </w:p>
    <w:p w:rsidR="005D1F91" w:rsidRPr="00D34AAA" w:rsidRDefault="005D1F91" w:rsidP="005D1F9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lastRenderedPageBreak/>
        <w:t>4</w:t>
      </w:r>
      <w:r w:rsidR="005D1F91" w:rsidRPr="00CB6FD7">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.3</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Caberá</w:t>
      </w:r>
      <w:proofErr w:type="gramEnd"/>
      <w:r w:rsidR="005D1F91" w:rsidRPr="00D34AAA">
        <w:rPr>
          <w:rFonts w:ascii="Arial" w:hAnsi="Arial" w:cs="Arial"/>
          <w:bCs/>
          <w:sz w:val="20"/>
          <w:szCs w:val="20"/>
        </w:rPr>
        <w:t xml:space="preserve">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5D1F91">
      <w:pPr>
        <w:autoSpaceDE w:val="0"/>
        <w:autoSpaceDN w:val="0"/>
        <w:adjustRightInd w:val="0"/>
        <w:jc w:val="both"/>
        <w:rPr>
          <w:rFonts w:ascii="Arial" w:hAnsi="Arial" w:cs="Arial"/>
          <w:b/>
          <w:bCs/>
          <w:sz w:val="20"/>
          <w:szCs w:val="20"/>
        </w:rPr>
      </w:pPr>
      <w:r w:rsidRPr="00CB6FD7">
        <w:rPr>
          <w:rFonts w:ascii="Arial" w:hAnsi="Arial" w:cs="Arial"/>
          <w:b/>
          <w:bCs/>
          <w:sz w:val="20"/>
          <w:szCs w:val="20"/>
        </w:rPr>
        <w:t>4</w:t>
      </w:r>
      <w:r w:rsidR="005D1F91" w:rsidRPr="00CB6FD7">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F9090D">
        <w:rPr>
          <w:rFonts w:ascii="Arial" w:hAnsi="Arial" w:cs="Arial"/>
          <w:b/>
          <w:bCs/>
          <w:sz w:val="20"/>
          <w:szCs w:val="20"/>
        </w:rPr>
        <w:t>047/2022</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5D1F91">
      <w:pPr>
        <w:autoSpaceDE w:val="0"/>
        <w:autoSpaceDN w:val="0"/>
        <w:adjustRightInd w:val="0"/>
        <w:rPr>
          <w:rFonts w:ascii="Arial" w:hAnsi="Arial" w:cs="Arial"/>
          <w:b/>
          <w:bCs/>
          <w:sz w:val="20"/>
          <w:szCs w:val="20"/>
        </w:rPr>
      </w:pPr>
    </w:p>
    <w:p w:rsidR="005D1F91" w:rsidRPr="001E1C5A" w:rsidRDefault="005D1F91" w:rsidP="005D1F91">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EC47AC">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EC47AC">
        <w:rPr>
          <w:rFonts w:ascii="Arial" w:hAnsi="Arial" w:cs="Arial"/>
          <w:b/>
          <w:sz w:val="20"/>
          <w:szCs w:val="20"/>
        </w:rPr>
        <w:t xml:space="preserve"> DA CONTRATADA</w:t>
      </w:r>
    </w:p>
    <w:p w:rsidR="00FC6645" w:rsidRPr="0046218A" w:rsidRDefault="00FC6645" w:rsidP="00FC6645">
      <w:pPr>
        <w:jc w:val="both"/>
        <w:rPr>
          <w:rFonts w:ascii="Arial" w:hAnsi="Arial" w:cs="Arial"/>
          <w:sz w:val="20"/>
          <w:szCs w:val="20"/>
        </w:rPr>
      </w:pPr>
      <w:r w:rsidRPr="00FC6645">
        <w:rPr>
          <w:rFonts w:ascii="Arial" w:hAnsi="Arial" w:cs="Arial"/>
          <w:b/>
          <w:sz w:val="20"/>
          <w:szCs w:val="20"/>
        </w:rPr>
        <w:t>5.1</w:t>
      </w:r>
      <w:r w:rsidRPr="0046218A">
        <w:rPr>
          <w:rFonts w:ascii="Arial" w:hAnsi="Arial" w:cs="Arial"/>
          <w:sz w:val="20"/>
          <w:szCs w:val="20"/>
        </w:rPr>
        <w:t xml:space="preserve"> A CONTRATADA deverá responsabilizar-se pela programação da FLICA previamente acordada com a Secretaria de Cultura e Turismo de </w:t>
      </w:r>
      <w:proofErr w:type="spellStart"/>
      <w:r w:rsidRPr="0046218A">
        <w:rPr>
          <w:rFonts w:ascii="Arial" w:hAnsi="Arial" w:cs="Arial"/>
          <w:sz w:val="20"/>
          <w:szCs w:val="20"/>
        </w:rPr>
        <w:t>Cataguases</w:t>
      </w:r>
      <w:proofErr w:type="spellEnd"/>
      <w:r w:rsidRPr="0046218A">
        <w:rPr>
          <w:rFonts w:ascii="Arial" w:hAnsi="Arial" w:cs="Arial"/>
          <w:sz w:val="20"/>
          <w:szCs w:val="20"/>
        </w:rPr>
        <w:t>.</w:t>
      </w:r>
    </w:p>
    <w:p w:rsidR="00FC6645" w:rsidRPr="0046218A" w:rsidRDefault="00FC6645" w:rsidP="00FC6645">
      <w:pPr>
        <w:jc w:val="both"/>
        <w:rPr>
          <w:rFonts w:ascii="Arial" w:hAnsi="Arial" w:cs="Arial"/>
          <w:sz w:val="20"/>
          <w:szCs w:val="20"/>
        </w:rPr>
      </w:pPr>
      <w:r w:rsidRPr="00FC6645">
        <w:rPr>
          <w:rFonts w:ascii="Arial" w:hAnsi="Arial" w:cs="Arial"/>
          <w:b/>
          <w:sz w:val="20"/>
          <w:szCs w:val="20"/>
        </w:rPr>
        <w:t>5.2</w:t>
      </w:r>
      <w:r w:rsidRPr="0046218A">
        <w:rPr>
          <w:rFonts w:ascii="Arial" w:hAnsi="Arial" w:cs="Arial"/>
          <w:sz w:val="20"/>
          <w:szCs w:val="20"/>
        </w:rPr>
        <w:t xml:space="preserve"> A CONTRATADA deverá responsabilizar-se por todas as despesas, incluindo transporte, alimentação e hospedagem dos autores convidados.</w:t>
      </w:r>
    </w:p>
    <w:p w:rsidR="00FC6645" w:rsidRPr="0046218A" w:rsidRDefault="00FC6645" w:rsidP="00FC6645">
      <w:pPr>
        <w:jc w:val="both"/>
        <w:rPr>
          <w:rFonts w:ascii="Arial" w:hAnsi="Arial" w:cs="Arial"/>
          <w:sz w:val="20"/>
          <w:szCs w:val="20"/>
        </w:rPr>
      </w:pPr>
      <w:r w:rsidRPr="00FC6645">
        <w:rPr>
          <w:rFonts w:ascii="Arial" w:hAnsi="Arial" w:cs="Arial"/>
          <w:b/>
          <w:sz w:val="20"/>
          <w:szCs w:val="20"/>
        </w:rPr>
        <w:t>5.3</w:t>
      </w:r>
      <w:r w:rsidRPr="0046218A">
        <w:rPr>
          <w:rFonts w:ascii="Arial" w:hAnsi="Arial" w:cs="Arial"/>
          <w:sz w:val="20"/>
          <w:szCs w:val="20"/>
        </w:rPr>
        <w:t xml:space="preserve"> Manter durante toda a execução do contrato, em compatibilidade com as obrigações assumidas, todas as condições de habilitação e qualificação exigidas na licitação.</w:t>
      </w:r>
    </w:p>
    <w:p w:rsidR="00FC6645" w:rsidRPr="0046218A" w:rsidRDefault="00FC6645" w:rsidP="00FC6645">
      <w:pPr>
        <w:jc w:val="both"/>
        <w:rPr>
          <w:rFonts w:ascii="Arial" w:hAnsi="Arial" w:cs="Arial"/>
          <w:sz w:val="20"/>
          <w:szCs w:val="20"/>
        </w:rPr>
      </w:pPr>
      <w:r w:rsidRPr="00FC6645">
        <w:rPr>
          <w:rFonts w:ascii="Arial" w:hAnsi="Arial" w:cs="Arial"/>
          <w:b/>
          <w:sz w:val="20"/>
          <w:szCs w:val="20"/>
        </w:rPr>
        <w:t>5.4</w:t>
      </w:r>
      <w:r w:rsidRPr="0046218A">
        <w:rPr>
          <w:rFonts w:ascii="Arial" w:hAnsi="Arial" w:cs="Arial"/>
          <w:sz w:val="20"/>
          <w:szCs w:val="20"/>
        </w:rPr>
        <w:t xml:space="preserve"> Comunicar à CONTRATANTE, no prazo máximo de 10 (dez) dias úteis que antecedem o prazo da realização da FLICA quaisquer alterações na programação.</w:t>
      </w:r>
    </w:p>
    <w:p w:rsidR="00FC6645" w:rsidRPr="0046218A" w:rsidRDefault="00FC6645" w:rsidP="00FC6645">
      <w:pPr>
        <w:jc w:val="both"/>
        <w:rPr>
          <w:rFonts w:ascii="Arial" w:hAnsi="Arial" w:cs="Arial"/>
          <w:sz w:val="20"/>
          <w:szCs w:val="20"/>
        </w:rPr>
      </w:pPr>
      <w:r w:rsidRPr="00FC6645">
        <w:rPr>
          <w:rFonts w:ascii="Arial" w:hAnsi="Arial" w:cs="Arial"/>
          <w:b/>
          <w:sz w:val="20"/>
          <w:szCs w:val="20"/>
        </w:rPr>
        <w:t>5.5</w:t>
      </w:r>
      <w:r w:rsidRPr="0046218A">
        <w:rPr>
          <w:rFonts w:ascii="Arial" w:hAnsi="Arial" w:cs="Arial"/>
          <w:sz w:val="20"/>
          <w:szCs w:val="20"/>
        </w:rPr>
        <w:t xml:space="preserve"> A CONTRATADA deverá apresentar documentação que comprove a experiência de no mínimo 05 (cinco) anos com curadoria de eventos literários em território nacional e experiência de no mínimo 05 (cinco) anos com oficinas e palestras sobre formação de leitores; </w:t>
      </w:r>
    </w:p>
    <w:p w:rsidR="00EC47AC" w:rsidRDefault="00EC47AC" w:rsidP="004301B8">
      <w:pPr>
        <w:tabs>
          <w:tab w:val="center" w:pos="4779"/>
          <w:tab w:val="right" w:pos="9198"/>
        </w:tabs>
        <w:jc w:val="both"/>
        <w:rPr>
          <w:rFonts w:ascii="Arial" w:eastAsia="Tahoma" w:hAnsi="Arial" w:cs="Arial"/>
          <w:b/>
          <w:sz w:val="20"/>
          <w:szCs w:val="20"/>
        </w:rPr>
      </w:pPr>
    </w:p>
    <w:p w:rsidR="005F2089" w:rsidRPr="00C13DC2" w:rsidRDefault="005F2089" w:rsidP="005F2089">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Pr>
          <w:rFonts w:ascii="Arial" w:eastAsia="Tahoma" w:hAnsi="Arial" w:cs="Arial"/>
          <w:b/>
          <w:sz w:val="20"/>
          <w:szCs w:val="20"/>
        </w:rPr>
        <w:t>-</w:t>
      </w:r>
      <w:r w:rsidRPr="00C13DC2">
        <w:rPr>
          <w:rFonts w:ascii="Arial" w:hAnsi="Arial" w:cs="Arial"/>
          <w:b/>
          <w:bCs/>
          <w:sz w:val="20"/>
          <w:szCs w:val="20"/>
        </w:rPr>
        <w:t xml:space="preserve"> OBRIGAÇÕES </w:t>
      </w:r>
      <w:r w:rsidR="00124D39">
        <w:rPr>
          <w:rFonts w:ascii="Arial" w:hAnsi="Arial" w:cs="Arial"/>
          <w:b/>
          <w:bCs/>
          <w:sz w:val="20"/>
          <w:szCs w:val="20"/>
        </w:rPr>
        <w:t>DA CONTRATANTE</w:t>
      </w:r>
    </w:p>
    <w:p w:rsidR="00FC6645" w:rsidRPr="0046218A" w:rsidRDefault="00FC6645" w:rsidP="00FC6645">
      <w:pPr>
        <w:jc w:val="both"/>
        <w:rPr>
          <w:rFonts w:ascii="Arial" w:hAnsi="Arial" w:cs="Arial"/>
          <w:sz w:val="20"/>
          <w:szCs w:val="20"/>
        </w:rPr>
      </w:pPr>
      <w:r w:rsidRPr="00FC6645">
        <w:rPr>
          <w:rFonts w:ascii="Arial" w:hAnsi="Arial" w:cs="Arial"/>
          <w:b/>
          <w:sz w:val="20"/>
          <w:szCs w:val="20"/>
        </w:rPr>
        <w:t>6.1</w:t>
      </w:r>
      <w:r>
        <w:rPr>
          <w:rFonts w:ascii="Arial" w:hAnsi="Arial" w:cs="Arial"/>
          <w:sz w:val="20"/>
          <w:szCs w:val="20"/>
        </w:rPr>
        <w:t xml:space="preserve"> </w:t>
      </w:r>
      <w:r w:rsidRPr="0046218A">
        <w:rPr>
          <w:rFonts w:ascii="Arial" w:hAnsi="Arial" w:cs="Arial"/>
          <w:sz w:val="20"/>
          <w:szCs w:val="20"/>
        </w:rPr>
        <w:t xml:space="preserve">O pagamento decorrente da concretização desta licitação será efetuado pelo Setor Financeiro da Prefeitura Municipal de </w:t>
      </w:r>
      <w:proofErr w:type="spellStart"/>
      <w:r w:rsidRPr="0046218A">
        <w:rPr>
          <w:rFonts w:ascii="Arial" w:hAnsi="Arial" w:cs="Arial"/>
          <w:sz w:val="20"/>
          <w:szCs w:val="20"/>
        </w:rPr>
        <w:t>Cataguases</w:t>
      </w:r>
      <w:proofErr w:type="spellEnd"/>
      <w:r w:rsidRPr="0046218A">
        <w:rPr>
          <w:rFonts w:ascii="Arial" w:hAnsi="Arial" w:cs="Arial"/>
          <w:sz w:val="20"/>
          <w:szCs w:val="20"/>
        </w:rPr>
        <w:t xml:space="preserve"> por processo legal, em duas prestações 50% na assinatura do contrato e 50% no dia 16 de novembro, ambos os pagamentos mediante a apresentação de nota fiscal.</w:t>
      </w:r>
    </w:p>
    <w:p w:rsidR="00FC6645" w:rsidRPr="0046218A" w:rsidRDefault="00FC6645" w:rsidP="00FC6645">
      <w:pPr>
        <w:jc w:val="both"/>
        <w:rPr>
          <w:rFonts w:ascii="Arial" w:hAnsi="Arial" w:cs="Arial"/>
          <w:sz w:val="20"/>
          <w:szCs w:val="20"/>
        </w:rPr>
      </w:pPr>
      <w:r w:rsidRPr="00FC6645">
        <w:rPr>
          <w:rFonts w:ascii="Arial" w:hAnsi="Arial" w:cs="Arial"/>
          <w:b/>
          <w:sz w:val="20"/>
          <w:szCs w:val="20"/>
        </w:rPr>
        <w:t>6.2</w:t>
      </w:r>
      <w:r w:rsidRPr="0046218A">
        <w:rPr>
          <w:rFonts w:ascii="Arial" w:hAnsi="Arial" w:cs="Arial"/>
          <w:sz w:val="20"/>
          <w:szCs w:val="20"/>
        </w:rPr>
        <w:t xml:space="preserve"> Notificar quando necessário a CONTRATADA através do setor de Licitações, fixando-lhe prazo para corrigir irregularidades observadas na execução do objeto do contrato;</w:t>
      </w:r>
    </w:p>
    <w:p w:rsidR="00124D39" w:rsidRDefault="00992396" w:rsidP="005F2089">
      <w:pPr>
        <w:jc w:val="both"/>
        <w:rPr>
          <w:rFonts w:ascii="Arial" w:hAnsi="Arial" w:cs="Arial"/>
          <w:sz w:val="20"/>
          <w:szCs w:val="20"/>
        </w:rPr>
      </w:pPr>
      <w:r>
        <w:rPr>
          <w:rFonts w:ascii="Arial" w:hAnsi="Arial" w:cs="Arial"/>
          <w:b/>
          <w:sz w:val="20"/>
          <w:szCs w:val="20"/>
        </w:rPr>
        <w:t xml:space="preserve">6.3 </w:t>
      </w:r>
      <w:r w:rsidRPr="0046218A">
        <w:rPr>
          <w:rFonts w:ascii="Arial" w:hAnsi="Arial" w:cs="Arial"/>
          <w:sz w:val="20"/>
          <w:szCs w:val="20"/>
        </w:rPr>
        <w:t>Designar servidor responsável pela fiscalização do cumprimento do objeto do contrato, nomeando a Sra. Samantha Almeida de Oliveira para tal função;</w:t>
      </w:r>
    </w:p>
    <w:p w:rsidR="00992396" w:rsidRPr="003150AC" w:rsidRDefault="00992396" w:rsidP="005F2089">
      <w:pPr>
        <w:jc w:val="both"/>
        <w:rPr>
          <w:rFonts w:ascii="Arial" w:hAnsi="Arial" w:cs="Arial"/>
          <w:b/>
          <w:sz w:val="20"/>
          <w:szCs w:val="20"/>
        </w:rPr>
      </w:pPr>
    </w:p>
    <w:p w:rsidR="005F2089" w:rsidRDefault="00124D3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SÉ</w:t>
      </w:r>
      <w:r w:rsidR="003311CC">
        <w:rPr>
          <w:rFonts w:ascii="Arial" w:hAnsi="Arial" w:cs="Arial"/>
          <w:b/>
          <w:bCs/>
          <w:sz w:val="20"/>
          <w:szCs w:val="20"/>
        </w:rPr>
        <w:t>TIMA</w:t>
      </w:r>
      <w:r w:rsidR="005F2089" w:rsidRPr="00D34AAA">
        <w:rPr>
          <w:rFonts w:ascii="Arial" w:hAnsi="Arial" w:cs="Arial"/>
          <w:b/>
          <w:bCs/>
          <w:sz w:val="20"/>
          <w:szCs w:val="20"/>
        </w:rPr>
        <w:t xml:space="preserve"> - DO PAGAMENTO E DA DOTAÇÃO ORÇAMENTÁRIA:</w:t>
      </w:r>
    </w:p>
    <w:p w:rsidR="00F218DB" w:rsidRPr="00F218DB" w:rsidRDefault="00124D39" w:rsidP="00F218DB">
      <w:pPr>
        <w:autoSpaceDE w:val="0"/>
        <w:autoSpaceDN w:val="0"/>
        <w:adjustRightInd w:val="0"/>
        <w:jc w:val="both"/>
        <w:rPr>
          <w:rFonts w:ascii="Arial" w:hAnsi="Arial" w:cs="Arial"/>
          <w:b/>
          <w:bCs/>
          <w:sz w:val="20"/>
          <w:szCs w:val="20"/>
        </w:rPr>
      </w:pPr>
      <w:r w:rsidRPr="00CB6FD7">
        <w:rPr>
          <w:rFonts w:ascii="Arial" w:hAnsi="Arial" w:cs="Arial"/>
          <w:b/>
          <w:color w:val="000000" w:themeColor="text1"/>
          <w:sz w:val="20"/>
          <w:szCs w:val="20"/>
        </w:rPr>
        <w:t>7.1</w:t>
      </w:r>
      <w:r>
        <w:rPr>
          <w:rFonts w:ascii="Arial" w:hAnsi="Arial" w:cs="Arial"/>
          <w:color w:val="000000" w:themeColor="text1"/>
          <w:sz w:val="20"/>
          <w:szCs w:val="20"/>
        </w:rPr>
        <w:t xml:space="preserve"> </w:t>
      </w:r>
      <w:r w:rsidR="00F218DB" w:rsidRPr="00F218DB">
        <w:rPr>
          <w:rFonts w:ascii="Arial" w:hAnsi="Arial" w:cs="Arial"/>
          <w:color w:val="000000" w:themeColor="text1"/>
          <w:sz w:val="20"/>
          <w:szCs w:val="20"/>
        </w:rPr>
        <w:t xml:space="preserve">A dotação orçamentária destinada ao pagamento do objeto licitado está prevista e indicada no processo, pela área competente da Prefeitura Municipal de </w:t>
      </w:r>
      <w:proofErr w:type="spellStart"/>
      <w:r w:rsidR="00F218DB" w:rsidRPr="00F218DB">
        <w:rPr>
          <w:rFonts w:ascii="Arial" w:hAnsi="Arial" w:cs="Arial"/>
          <w:color w:val="000000" w:themeColor="text1"/>
          <w:sz w:val="20"/>
          <w:szCs w:val="20"/>
        </w:rPr>
        <w:t>Cataguases</w:t>
      </w:r>
      <w:proofErr w:type="spellEnd"/>
      <w:r w:rsidR="00F218DB" w:rsidRPr="00F218DB">
        <w:rPr>
          <w:rFonts w:ascii="Arial" w:hAnsi="Arial" w:cs="Arial"/>
          <w:color w:val="000000" w:themeColor="text1"/>
          <w:sz w:val="20"/>
          <w:szCs w:val="20"/>
        </w:rPr>
        <w:t>, sob o número:</w:t>
      </w:r>
    </w:p>
    <w:p w:rsidR="00FC6645" w:rsidRPr="0046218A" w:rsidRDefault="00FC6645" w:rsidP="00FC6645">
      <w:pPr>
        <w:rPr>
          <w:rFonts w:ascii="Arial" w:hAnsi="Arial" w:cs="Arial"/>
          <w:sz w:val="20"/>
          <w:szCs w:val="20"/>
        </w:rPr>
      </w:pPr>
      <w:r w:rsidRPr="00446C8D">
        <w:rPr>
          <w:rFonts w:ascii="Arial" w:hAnsi="Arial" w:cs="Arial"/>
          <w:sz w:val="20"/>
          <w:szCs w:val="20"/>
        </w:rPr>
        <w:t>SECRETARIA DE CULTURA</w:t>
      </w:r>
      <w:r w:rsidR="00446C8D">
        <w:rPr>
          <w:rFonts w:ascii="Arial" w:hAnsi="Arial" w:cs="Arial"/>
          <w:sz w:val="20"/>
          <w:szCs w:val="20"/>
        </w:rPr>
        <w:t xml:space="preserve"> - </w:t>
      </w:r>
      <w:r w:rsidRPr="0046218A">
        <w:rPr>
          <w:rFonts w:ascii="Arial" w:hAnsi="Arial" w:cs="Arial"/>
          <w:sz w:val="20"/>
          <w:szCs w:val="20"/>
        </w:rPr>
        <w:t>FICHA – 1668 / REALIZAÇÃO DE EVENTOS E PRODUÇÃO LOCAL</w:t>
      </w:r>
    </w:p>
    <w:p w:rsidR="00784C6E" w:rsidRPr="00446C8D" w:rsidRDefault="003311CC" w:rsidP="00516553">
      <w:pPr>
        <w:jc w:val="both"/>
        <w:rPr>
          <w:rFonts w:ascii="Arial" w:hAnsi="Arial" w:cs="Arial"/>
          <w:sz w:val="20"/>
          <w:szCs w:val="20"/>
        </w:rPr>
      </w:pPr>
      <w:r w:rsidRPr="00CB6FD7">
        <w:rPr>
          <w:rFonts w:ascii="Arial" w:hAnsi="Arial" w:cs="Arial"/>
          <w:b/>
          <w:bCs/>
          <w:sz w:val="20"/>
          <w:szCs w:val="20"/>
        </w:rPr>
        <w:t>7</w:t>
      </w:r>
      <w:r w:rsidR="005F2089" w:rsidRPr="00CB6FD7">
        <w:rPr>
          <w:rFonts w:ascii="Arial" w:hAnsi="Arial" w:cs="Arial"/>
          <w:b/>
          <w:bCs/>
          <w:sz w:val="20"/>
          <w:szCs w:val="20"/>
        </w:rPr>
        <w:t>.</w:t>
      </w:r>
      <w:r w:rsidR="00124D39" w:rsidRPr="00CB6FD7">
        <w:rPr>
          <w:rFonts w:ascii="Arial" w:hAnsi="Arial" w:cs="Arial"/>
          <w:b/>
          <w:bCs/>
          <w:sz w:val="20"/>
          <w:szCs w:val="20"/>
        </w:rPr>
        <w:t>2</w:t>
      </w:r>
      <w:r w:rsidR="00784C6E" w:rsidRPr="00331E5C">
        <w:rPr>
          <w:sz w:val="20"/>
          <w:szCs w:val="20"/>
        </w:rPr>
        <w:t xml:space="preserve"> – </w:t>
      </w:r>
      <w:r w:rsidR="00784C6E" w:rsidRPr="00784C6E">
        <w:rPr>
          <w:rFonts w:ascii="Arial" w:hAnsi="Arial" w:cs="Arial"/>
          <w:sz w:val="20"/>
          <w:szCs w:val="20"/>
        </w:rPr>
        <w:t xml:space="preserve">O pagamento decorrente da </w:t>
      </w:r>
      <w:r w:rsidR="00784C6E" w:rsidRPr="00446C8D">
        <w:rPr>
          <w:rFonts w:ascii="Arial" w:hAnsi="Arial" w:cs="Arial"/>
          <w:sz w:val="20"/>
          <w:szCs w:val="20"/>
        </w:rPr>
        <w:t xml:space="preserve">concretização desta licitação será efetuado pelo Setor Financeiro da Prefeitura Municipal de </w:t>
      </w:r>
      <w:proofErr w:type="spellStart"/>
      <w:r w:rsidR="00784C6E" w:rsidRPr="00446C8D">
        <w:rPr>
          <w:rFonts w:ascii="Arial" w:hAnsi="Arial" w:cs="Arial"/>
          <w:sz w:val="20"/>
          <w:szCs w:val="20"/>
        </w:rPr>
        <w:t>Cataguases</w:t>
      </w:r>
      <w:proofErr w:type="spellEnd"/>
      <w:r w:rsidR="00784C6E" w:rsidRPr="00446C8D">
        <w:rPr>
          <w:rFonts w:ascii="Arial" w:hAnsi="Arial" w:cs="Arial"/>
          <w:sz w:val="20"/>
          <w:szCs w:val="20"/>
        </w:rPr>
        <w:t xml:space="preserve"> por processo legal, no prazo de 30 (trinta) dias corridos após a apresentação da Nota Fiscal, mediante a apresentação da regularidade fiscal junto ao INSS FGTS, RECEITA FEDERAL, ESTADUAL E MUNICIPAL.</w:t>
      </w:r>
    </w:p>
    <w:p w:rsidR="00784C6E" w:rsidRPr="00784C6E" w:rsidRDefault="00124D39" w:rsidP="00784C6E">
      <w:pPr>
        <w:jc w:val="both"/>
        <w:rPr>
          <w:rFonts w:ascii="Arial" w:hAnsi="Arial" w:cs="Arial"/>
          <w:sz w:val="20"/>
          <w:szCs w:val="20"/>
        </w:rPr>
      </w:pPr>
      <w:r w:rsidRPr="00CB6FD7">
        <w:rPr>
          <w:rFonts w:ascii="Arial" w:hAnsi="Arial" w:cs="Arial"/>
          <w:b/>
          <w:sz w:val="20"/>
          <w:szCs w:val="20"/>
        </w:rPr>
        <w:t>7.3</w:t>
      </w:r>
      <w:r w:rsidR="00784C6E"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5F2089" w:rsidRDefault="003311CC" w:rsidP="005F2089">
      <w:pPr>
        <w:jc w:val="both"/>
        <w:rPr>
          <w:rFonts w:ascii="Arial" w:hAnsi="Arial" w:cs="Arial"/>
          <w:sz w:val="20"/>
          <w:szCs w:val="20"/>
        </w:rPr>
      </w:pPr>
      <w:r w:rsidRPr="00CB6FD7">
        <w:rPr>
          <w:rFonts w:ascii="Arial" w:hAnsi="Arial" w:cs="Arial"/>
          <w:b/>
          <w:sz w:val="20"/>
          <w:szCs w:val="20"/>
        </w:rPr>
        <w:t>7</w:t>
      </w:r>
      <w:r w:rsidR="00124D39" w:rsidRPr="00CB6FD7">
        <w:rPr>
          <w:rFonts w:ascii="Arial" w:hAnsi="Arial" w:cs="Arial"/>
          <w:b/>
          <w:sz w:val="20"/>
          <w:szCs w:val="20"/>
        </w:rPr>
        <w:t>.4</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Pr="00AD709E" w:rsidRDefault="003311CC" w:rsidP="005F2089">
      <w:pPr>
        <w:jc w:val="both"/>
        <w:rPr>
          <w:rFonts w:ascii="Arial" w:hAnsi="Arial" w:cs="Arial"/>
          <w:sz w:val="20"/>
          <w:szCs w:val="20"/>
        </w:rPr>
      </w:pPr>
      <w:r w:rsidRPr="00CB6FD7">
        <w:rPr>
          <w:rFonts w:ascii="Arial" w:hAnsi="Arial" w:cs="Arial"/>
          <w:b/>
          <w:sz w:val="20"/>
          <w:szCs w:val="20"/>
        </w:rPr>
        <w:t>7</w:t>
      </w:r>
      <w:r w:rsidR="00124D39" w:rsidRPr="00CB6FD7">
        <w:rPr>
          <w:rFonts w:ascii="Arial" w:hAnsi="Arial" w:cs="Arial"/>
          <w:b/>
          <w:sz w:val="20"/>
          <w:szCs w:val="20"/>
        </w:rPr>
        <w:t>.5</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5F2089" w:rsidRPr="00D34AAA" w:rsidRDefault="005F2089" w:rsidP="00B36901">
      <w:pPr>
        <w:autoSpaceDE w:val="0"/>
        <w:autoSpaceDN w:val="0"/>
        <w:adjustRightInd w:val="0"/>
        <w:jc w:val="both"/>
        <w:rPr>
          <w:rFonts w:ascii="Arial" w:hAnsi="Arial" w:cs="Arial"/>
          <w:bCs/>
          <w:sz w:val="20"/>
          <w:szCs w:val="20"/>
        </w:rPr>
      </w:pPr>
      <w:r w:rsidRPr="00CB6FD7">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5F2089" w:rsidRDefault="005F2089" w:rsidP="00B36901">
      <w:pPr>
        <w:autoSpaceDE w:val="0"/>
        <w:autoSpaceDN w:val="0"/>
        <w:adjustRightInd w:val="0"/>
        <w:jc w:val="both"/>
        <w:rPr>
          <w:rFonts w:ascii="Arial" w:hAnsi="Arial" w:cs="Arial"/>
          <w:sz w:val="20"/>
          <w:szCs w:val="20"/>
        </w:rPr>
      </w:pPr>
      <w:r w:rsidRPr="00CB6FD7">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B36901" w:rsidRPr="00AB167A" w:rsidRDefault="00B36901" w:rsidP="00B36901">
      <w:pPr>
        <w:pStyle w:val="PargrafodaLista"/>
        <w:tabs>
          <w:tab w:val="left" w:pos="0"/>
          <w:tab w:val="left" w:pos="438"/>
        </w:tabs>
        <w:ind w:left="0" w:right="110"/>
        <w:jc w:val="both"/>
        <w:rPr>
          <w:rFonts w:ascii="Arial" w:hAnsi="Arial" w:cs="Arial"/>
          <w:color w:val="000000" w:themeColor="text1"/>
          <w:sz w:val="20"/>
          <w:szCs w:val="20"/>
        </w:rPr>
      </w:pPr>
      <w:r w:rsidRPr="00B36901">
        <w:rPr>
          <w:rFonts w:ascii="Arial" w:hAnsi="Arial" w:cs="Arial"/>
          <w:b/>
          <w:color w:val="000000" w:themeColor="text1"/>
          <w:sz w:val="20"/>
          <w:szCs w:val="20"/>
        </w:rPr>
        <w:t>8.3</w:t>
      </w:r>
      <w:r>
        <w:rPr>
          <w:rFonts w:ascii="Arial" w:hAnsi="Arial" w:cs="Arial"/>
          <w:color w:val="000000" w:themeColor="text1"/>
          <w:sz w:val="20"/>
          <w:szCs w:val="20"/>
        </w:rPr>
        <w:t xml:space="preserve"> </w:t>
      </w:r>
      <w:r w:rsidRPr="00AB167A">
        <w:rPr>
          <w:rFonts w:ascii="Arial" w:hAnsi="Arial" w:cs="Arial"/>
          <w:color w:val="000000" w:themeColor="text1"/>
          <w:sz w:val="20"/>
          <w:szCs w:val="20"/>
        </w:rPr>
        <w:t xml:space="preserve">Os serviços deverão ser realizados nos locais especificados pela CONTRATANTE no ato do envio da Autorização de Fornecimento. </w:t>
      </w:r>
    </w:p>
    <w:p w:rsidR="00B36901" w:rsidRPr="00AB167A" w:rsidRDefault="00B36901" w:rsidP="00B36901">
      <w:pPr>
        <w:pStyle w:val="PargrafodaLista"/>
        <w:tabs>
          <w:tab w:val="left" w:pos="0"/>
          <w:tab w:val="left" w:pos="448"/>
        </w:tabs>
        <w:ind w:left="0" w:right="112"/>
        <w:jc w:val="both"/>
        <w:rPr>
          <w:rFonts w:ascii="Arial" w:hAnsi="Arial" w:cs="Arial"/>
          <w:color w:val="000000" w:themeColor="text1"/>
          <w:sz w:val="20"/>
          <w:szCs w:val="20"/>
        </w:rPr>
      </w:pPr>
      <w:r w:rsidRPr="00B36901">
        <w:rPr>
          <w:rFonts w:ascii="Arial" w:hAnsi="Arial" w:cs="Arial"/>
          <w:b/>
          <w:color w:val="000000" w:themeColor="text1"/>
          <w:sz w:val="20"/>
          <w:szCs w:val="20"/>
        </w:rPr>
        <w:lastRenderedPageBreak/>
        <w:t>8.4</w:t>
      </w:r>
      <w:r>
        <w:rPr>
          <w:rFonts w:ascii="Arial" w:hAnsi="Arial" w:cs="Arial"/>
          <w:color w:val="000000" w:themeColor="text1"/>
          <w:sz w:val="20"/>
          <w:szCs w:val="20"/>
        </w:rPr>
        <w:t xml:space="preserve"> </w:t>
      </w:r>
      <w:r w:rsidRPr="00AB167A">
        <w:rPr>
          <w:rFonts w:ascii="Arial" w:hAnsi="Arial" w:cs="Arial"/>
          <w:color w:val="000000" w:themeColor="text1"/>
          <w:sz w:val="20"/>
          <w:szCs w:val="20"/>
        </w:rPr>
        <w:t>A CONTRATANTE poderá rejeitar, no todo ou em parte, o objeto contratado em desacordo com as</w:t>
      </w:r>
      <w:r w:rsidRPr="00AB167A">
        <w:rPr>
          <w:rFonts w:ascii="Arial" w:hAnsi="Arial" w:cs="Arial"/>
          <w:color w:val="000000" w:themeColor="text1"/>
          <w:spacing w:val="1"/>
          <w:sz w:val="20"/>
          <w:szCs w:val="20"/>
        </w:rPr>
        <w:t xml:space="preserve"> </w:t>
      </w:r>
      <w:r w:rsidRPr="00AB167A">
        <w:rPr>
          <w:rFonts w:ascii="Arial" w:hAnsi="Arial" w:cs="Arial"/>
          <w:color w:val="000000" w:themeColor="text1"/>
          <w:sz w:val="20"/>
          <w:szCs w:val="20"/>
        </w:rPr>
        <w:t>especificações e</w:t>
      </w:r>
      <w:r w:rsidRPr="00AB167A">
        <w:rPr>
          <w:rFonts w:ascii="Arial" w:hAnsi="Arial" w:cs="Arial"/>
          <w:color w:val="000000" w:themeColor="text1"/>
          <w:spacing w:val="-2"/>
          <w:sz w:val="20"/>
          <w:szCs w:val="20"/>
        </w:rPr>
        <w:t xml:space="preserve"> </w:t>
      </w:r>
      <w:r w:rsidRPr="00AB167A">
        <w:rPr>
          <w:rFonts w:ascii="Arial" w:hAnsi="Arial" w:cs="Arial"/>
          <w:color w:val="000000" w:themeColor="text1"/>
          <w:sz w:val="20"/>
          <w:szCs w:val="20"/>
        </w:rPr>
        <w:t>condições</w:t>
      </w:r>
      <w:r w:rsidRPr="00AB167A">
        <w:rPr>
          <w:rFonts w:ascii="Arial" w:hAnsi="Arial" w:cs="Arial"/>
          <w:color w:val="000000" w:themeColor="text1"/>
          <w:spacing w:val="-2"/>
          <w:sz w:val="20"/>
          <w:szCs w:val="20"/>
        </w:rPr>
        <w:t xml:space="preserve"> </w:t>
      </w:r>
      <w:r w:rsidRPr="00AB167A">
        <w:rPr>
          <w:rFonts w:ascii="Arial" w:hAnsi="Arial" w:cs="Arial"/>
          <w:color w:val="000000" w:themeColor="text1"/>
          <w:sz w:val="20"/>
          <w:szCs w:val="20"/>
        </w:rPr>
        <w:t>deste</w:t>
      </w:r>
      <w:r w:rsidRPr="00AB167A">
        <w:rPr>
          <w:rFonts w:ascii="Arial" w:hAnsi="Arial" w:cs="Arial"/>
          <w:color w:val="000000" w:themeColor="text1"/>
          <w:spacing w:val="-2"/>
          <w:sz w:val="20"/>
          <w:szCs w:val="20"/>
        </w:rPr>
        <w:t xml:space="preserve"> </w:t>
      </w:r>
      <w:r w:rsidRPr="00AB167A">
        <w:rPr>
          <w:rFonts w:ascii="Arial" w:hAnsi="Arial" w:cs="Arial"/>
          <w:color w:val="000000" w:themeColor="text1"/>
          <w:sz w:val="20"/>
          <w:szCs w:val="20"/>
        </w:rPr>
        <w:t>Termo</w:t>
      </w:r>
      <w:r w:rsidRPr="00AB167A">
        <w:rPr>
          <w:rFonts w:ascii="Arial" w:hAnsi="Arial" w:cs="Arial"/>
          <w:color w:val="000000" w:themeColor="text1"/>
          <w:spacing w:val="1"/>
          <w:sz w:val="20"/>
          <w:szCs w:val="20"/>
        </w:rPr>
        <w:t xml:space="preserve"> </w:t>
      </w:r>
      <w:r w:rsidRPr="00AB167A">
        <w:rPr>
          <w:rFonts w:ascii="Arial" w:hAnsi="Arial" w:cs="Arial"/>
          <w:color w:val="000000" w:themeColor="text1"/>
          <w:sz w:val="20"/>
          <w:szCs w:val="20"/>
        </w:rPr>
        <w:t>de Referência.</w:t>
      </w:r>
    </w:p>
    <w:p w:rsidR="00992396" w:rsidRPr="00D34AAA" w:rsidRDefault="00992396" w:rsidP="005F2089">
      <w:pPr>
        <w:tabs>
          <w:tab w:val="left" w:pos="7526"/>
        </w:tabs>
        <w:autoSpaceDE w:val="0"/>
        <w:autoSpaceDN w:val="0"/>
        <w:adjustRightInd w:val="0"/>
        <w:jc w:val="both"/>
        <w:rPr>
          <w:rFonts w:ascii="Arial" w:hAnsi="Arial" w:cs="Arial"/>
          <w:bCs/>
          <w:sz w:val="20"/>
          <w:szCs w:val="20"/>
        </w:rPr>
      </w:pPr>
    </w:p>
    <w:p w:rsidR="00FC6645"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FC6645" w:rsidRPr="00FC6645" w:rsidRDefault="005F2089" w:rsidP="005F2089">
      <w:pPr>
        <w:autoSpaceDE w:val="0"/>
        <w:autoSpaceDN w:val="0"/>
        <w:adjustRightInd w:val="0"/>
        <w:jc w:val="both"/>
        <w:rPr>
          <w:rFonts w:ascii="Arial" w:hAnsi="Arial" w:cs="Arial"/>
          <w:b/>
          <w:bCs/>
          <w:sz w:val="20"/>
          <w:szCs w:val="20"/>
        </w:rPr>
      </w:pPr>
      <w:r w:rsidRPr="00CB6FD7">
        <w:rPr>
          <w:rFonts w:ascii="Arial" w:hAnsi="Arial" w:cs="Arial"/>
          <w:b/>
          <w:bCs/>
          <w:sz w:val="20"/>
          <w:szCs w:val="20"/>
        </w:rPr>
        <w:t>9.1</w:t>
      </w:r>
      <w:r w:rsidR="00CB6FD7">
        <w:rPr>
          <w:rFonts w:ascii="Arial" w:hAnsi="Arial" w:cs="Arial"/>
          <w:bCs/>
          <w:sz w:val="20"/>
          <w:szCs w:val="20"/>
        </w:rPr>
        <w:t xml:space="preserve"> </w:t>
      </w:r>
      <w:r w:rsidRPr="00D34AAA">
        <w:rPr>
          <w:rFonts w:ascii="Arial" w:hAnsi="Arial" w:cs="Arial"/>
          <w:bCs/>
          <w:sz w:val="20"/>
          <w:szCs w:val="20"/>
        </w:rPr>
        <w:t>As sanções e penalidades que poderão ser aplicadas à Licitante/Contratada são as previstas na Lei Federal nº 10.520, de 17 de julho de 2002, na Lei Federal nº 8.666, de 21 d</w:t>
      </w:r>
      <w:r w:rsidR="00FC6645">
        <w:rPr>
          <w:rFonts w:ascii="Arial" w:hAnsi="Arial" w:cs="Arial"/>
          <w:bCs/>
          <w:sz w:val="20"/>
          <w:szCs w:val="20"/>
        </w:rPr>
        <w:t xml:space="preserve">e junho de 1993, neste Pregão e </w:t>
      </w:r>
      <w:r w:rsidRPr="00D34AAA">
        <w:rPr>
          <w:rFonts w:ascii="Arial" w:hAnsi="Arial" w:cs="Arial"/>
          <w:bCs/>
          <w:sz w:val="20"/>
          <w:szCs w:val="20"/>
        </w:rPr>
        <w:t xml:space="preserve">no Contrato;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9.2</w:t>
      </w:r>
      <w:r w:rsidR="00CB6FD7">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penalidades aplicadas serão registradas no cadastro da licitante/Contratada.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9.5</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w:t>
      </w:r>
    </w:p>
    <w:p w:rsidR="00E577F6" w:rsidRPr="00124D39" w:rsidRDefault="00E577F6" w:rsidP="00E577F6">
      <w:pPr>
        <w:pStyle w:val="Default"/>
        <w:jc w:val="both"/>
        <w:rPr>
          <w:sz w:val="20"/>
          <w:szCs w:val="20"/>
        </w:rPr>
      </w:pPr>
      <w:r w:rsidRPr="00CB6FD7">
        <w:rPr>
          <w:b/>
          <w:sz w:val="20"/>
          <w:szCs w:val="20"/>
        </w:rPr>
        <w:t>9.7</w:t>
      </w:r>
      <w:r>
        <w:rPr>
          <w:b/>
          <w:sz w:val="20"/>
          <w:szCs w:val="20"/>
        </w:rPr>
        <w:t xml:space="preserve"> </w:t>
      </w:r>
      <w:r w:rsidRPr="00E577F6">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E577F6" w:rsidRPr="00E577F6" w:rsidRDefault="00E577F6" w:rsidP="00E577F6">
      <w:pPr>
        <w:pStyle w:val="Default"/>
        <w:jc w:val="both"/>
        <w:rPr>
          <w:sz w:val="20"/>
          <w:szCs w:val="20"/>
        </w:rPr>
      </w:pPr>
      <w:r w:rsidRPr="00CB6FD7">
        <w:rPr>
          <w:b/>
          <w:bCs/>
          <w:sz w:val="20"/>
          <w:szCs w:val="20"/>
        </w:rPr>
        <w:t>9.8</w:t>
      </w:r>
      <w:proofErr w:type="gramStart"/>
      <w:r>
        <w:rPr>
          <w:b/>
          <w:bCs/>
          <w:sz w:val="20"/>
          <w:szCs w:val="20"/>
        </w:rPr>
        <w:t xml:space="preserve"> </w:t>
      </w:r>
      <w:r w:rsidRPr="00E577F6">
        <w:rPr>
          <w:b/>
          <w:bCs/>
          <w:sz w:val="20"/>
          <w:szCs w:val="20"/>
        </w:rPr>
        <w:t xml:space="preserve"> </w:t>
      </w:r>
      <w:proofErr w:type="gramEnd"/>
      <w:r w:rsidRPr="006C5B44">
        <w:rPr>
          <w:bCs/>
          <w:sz w:val="20"/>
          <w:szCs w:val="20"/>
        </w:rPr>
        <w:t>Advertência</w:t>
      </w:r>
      <w:r w:rsidRPr="006C5B44">
        <w:rPr>
          <w:sz w:val="20"/>
          <w:szCs w:val="20"/>
        </w:rPr>
        <w:t>,</w:t>
      </w:r>
      <w:r w:rsidRPr="00E577F6">
        <w:rPr>
          <w:sz w:val="20"/>
          <w:szCs w:val="20"/>
        </w:rPr>
        <w:t xml:space="preserve"> por escrito, no caso de pequenas irregularidades; </w:t>
      </w:r>
    </w:p>
    <w:p w:rsidR="00E577F6" w:rsidRPr="00E577F6" w:rsidRDefault="00E577F6" w:rsidP="00E577F6">
      <w:pPr>
        <w:pStyle w:val="Default"/>
        <w:jc w:val="both"/>
        <w:rPr>
          <w:sz w:val="20"/>
          <w:szCs w:val="20"/>
        </w:rPr>
      </w:pPr>
      <w:r w:rsidRPr="00CB6FD7">
        <w:rPr>
          <w:b/>
          <w:bCs/>
          <w:sz w:val="20"/>
          <w:szCs w:val="20"/>
        </w:rPr>
        <w:t>9.9</w:t>
      </w:r>
      <w:proofErr w:type="gramStart"/>
      <w:r>
        <w:rPr>
          <w:bCs/>
          <w:sz w:val="20"/>
          <w:szCs w:val="20"/>
        </w:rPr>
        <w:t xml:space="preserve"> </w:t>
      </w:r>
      <w:r>
        <w:rPr>
          <w:b/>
          <w:bCs/>
          <w:sz w:val="20"/>
          <w:szCs w:val="20"/>
        </w:rPr>
        <w:t xml:space="preserve"> </w:t>
      </w:r>
      <w:proofErr w:type="gramEnd"/>
      <w:r w:rsidRPr="00E577F6">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E577F6" w:rsidRPr="00E577F6" w:rsidRDefault="00E577F6" w:rsidP="00E577F6">
      <w:pPr>
        <w:pStyle w:val="Default"/>
        <w:jc w:val="both"/>
        <w:rPr>
          <w:sz w:val="20"/>
          <w:szCs w:val="20"/>
        </w:rPr>
      </w:pPr>
      <w:proofErr w:type="gramStart"/>
      <w:r w:rsidRPr="00CB6FD7">
        <w:rPr>
          <w:b/>
          <w:bCs/>
          <w:sz w:val="20"/>
          <w:szCs w:val="20"/>
        </w:rPr>
        <w:t>9.10</w:t>
      </w:r>
      <w:r>
        <w:rPr>
          <w:b/>
          <w:bCs/>
          <w:sz w:val="20"/>
          <w:szCs w:val="20"/>
        </w:rPr>
        <w:t xml:space="preserve"> </w:t>
      </w:r>
      <w:r w:rsidRPr="006C5B44">
        <w:rPr>
          <w:bCs/>
          <w:sz w:val="20"/>
          <w:szCs w:val="20"/>
        </w:rPr>
        <w:t>Suspensão</w:t>
      </w:r>
      <w:proofErr w:type="gramEnd"/>
      <w:r w:rsidRPr="006C5B44">
        <w:rPr>
          <w:bCs/>
          <w:sz w:val="20"/>
          <w:szCs w:val="20"/>
        </w:rPr>
        <w:t xml:space="preserve"> temporária do direito de licit</w:t>
      </w:r>
      <w:r w:rsidRPr="006C5B44">
        <w:rPr>
          <w:sz w:val="20"/>
          <w:szCs w:val="20"/>
        </w:rPr>
        <w:t>ar e</w:t>
      </w:r>
      <w:r w:rsidRPr="00E577F6">
        <w:rPr>
          <w:sz w:val="20"/>
          <w:szCs w:val="20"/>
        </w:rPr>
        <w:t xml:space="preserve"> impedimento de contratar com a Administração, pelo prazo de até 02 (dois) anos, quando da inexecução contratual sobrevierem prejuízos para a Administração; </w:t>
      </w:r>
    </w:p>
    <w:p w:rsidR="00E577F6" w:rsidRPr="00E577F6" w:rsidRDefault="00E577F6" w:rsidP="00E577F6">
      <w:pPr>
        <w:jc w:val="both"/>
        <w:rPr>
          <w:rFonts w:ascii="Arial" w:hAnsi="Arial" w:cs="Arial"/>
          <w:sz w:val="20"/>
          <w:szCs w:val="20"/>
        </w:rPr>
      </w:pPr>
      <w:proofErr w:type="gramStart"/>
      <w:r w:rsidRPr="00CB6FD7">
        <w:rPr>
          <w:rFonts w:ascii="Arial" w:hAnsi="Arial" w:cs="Arial"/>
          <w:b/>
          <w:bCs/>
          <w:sz w:val="20"/>
          <w:szCs w:val="20"/>
        </w:rPr>
        <w:t>9.11</w:t>
      </w:r>
      <w:r>
        <w:rPr>
          <w:rFonts w:ascii="Arial" w:hAnsi="Arial" w:cs="Arial"/>
          <w:b/>
          <w:bCs/>
          <w:sz w:val="20"/>
          <w:szCs w:val="20"/>
        </w:rPr>
        <w:t xml:space="preserve"> </w:t>
      </w:r>
      <w:r w:rsidRPr="006C5B44">
        <w:rPr>
          <w:rFonts w:ascii="Arial" w:hAnsi="Arial" w:cs="Arial"/>
          <w:bCs/>
          <w:sz w:val="20"/>
          <w:szCs w:val="20"/>
        </w:rPr>
        <w:t>Declaração</w:t>
      </w:r>
      <w:proofErr w:type="gramEnd"/>
      <w:r w:rsidRPr="006C5B44">
        <w:rPr>
          <w:rFonts w:ascii="Arial" w:hAnsi="Arial" w:cs="Arial"/>
          <w:bCs/>
          <w:sz w:val="20"/>
          <w:szCs w:val="20"/>
        </w:rPr>
        <w:t xml:space="preserve"> de inidoneidade</w:t>
      </w:r>
      <w:r w:rsidRPr="00E577F6">
        <w:rPr>
          <w:rFonts w:ascii="Arial" w:hAnsi="Arial" w:cs="Arial"/>
          <w:b/>
          <w:bCs/>
          <w:sz w:val="20"/>
          <w:szCs w:val="20"/>
        </w:rPr>
        <w:t xml:space="preserve"> </w:t>
      </w:r>
      <w:r w:rsidRPr="00E577F6">
        <w:rPr>
          <w:rFonts w:ascii="Arial" w:hAnsi="Arial" w:cs="Arial"/>
          <w:sz w:val="20"/>
          <w:szCs w:val="20"/>
        </w:rPr>
        <w:t xml:space="preserve">para licitar ou contratar com a Administração Pública, enquanto perdurarem os motivos determinantes da punição ou até que seja promovida a reabilitação. </w:t>
      </w:r>
    </w:p>
    <w:p w:rsidR="00446C8D" w:rsidRDefault="00446C8D"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r w:rsidRPr="00D34AAA">
        <w:rPr>
          <w:rFonts w:ascii="Arial" w:hAnsi="Arial" w:cs="Arial"/>
          <w:b/>
          <w:bCs/>
          <w:sz w:val="20"/>
          <w:szCs w:val="20"/>
        </w:rPr>
        <w:t xml:space="preserve"> </w:t>
      </w:r>
      <w:proofErr w:type="gramEnd"/>
      <w:r w:rsidRPr="00D34AAA">
        <w:rPr>
          <w:rFonts w:ascii="Arial" w:hAnsi="Arial" w:cs="Arial"/>
          <w:b/>
          <w:bCs/>
          <w:sz w:val="20"/>
          <w:szCs w:val="20"/>
        </w:rPr>
        <w:t xml:space="preserve">– DA ALTERAÇÃO DA ATA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lastRenderedPageBreak/>
        <w:t>10.2</w:t>
      </w:r>
      <w:r w:rsidR="00CB6FD7">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10.3</w:t>
      </w:r>
      <w:r w:rsidR="00CB6FD7">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10.4</w:t>
      </w:r>
      <w:r w:rsidR="00CB6FD7">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10.5</w:t>
      </w:r>
      <w:r w:rsidR="00CB6FD7">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10.6</w:t>
      </w:r>
      <w:r w:rsidR="00CB6FD7">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5F2089" w:rsidRDefault="005F2089" w:rsidP="005F2089">
      <w:pPr>
        <w:autoSpaceDE w:val="0"/>
        <w:autoSpaceDN w:val="0"/>
        <w:adjustRightInd w:val="0"/>
        <w:jc w:val="both"/>
        <w:rPr>
          <w:rFonts w:ascii="Arial" w:hAnsi="Arial" w:cs="Arial"/>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FC6645" w:rsidRPr="00D34AAA">
        <w:rPr>
          <w:rFonts w:ascii="Arial" w:hAnsi="Arial" w:cs="Arial"/>
          <w:bCs/>
          <w:sz w:val="20"/>
          <w:szCs w:val="20"/>
        </w:rPr>
        <w:t>apresentada.</w:t>
      </w:r>
    </w:p>
    <w:p w:rsidR="005F2089" w:rsidRPr="00D34AAA" w:rsidRDefault="005F2089" w:rsidP="005F2089">
      <w:pPr>
        <w:tabs>
          <w:tab w:val="left" w:pos="902"/>
        </w:tabs>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5F2089">
      <w:pPr>
        <w:jc w:val="both"/>
        <w:rPr>
          <w:rFonts w:ascii="Arial" w:hAnsi="Arial" w:cs="Arial"/>
          <w:bCs/>
          <w:sz w:val="20"/>
          <w:szCs w:val="20"/>
        </w:rPr>
      </w:pPr>
      <w:r w:rsidRPr="00CB6FD7">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5F2089">
      <w:pPr>
        <w:autoSpaceDE w:val="0"/>
        <w:autoSpaceDN w:val="0"/>
        <w:adjustRightInd w:val="0"/>
        <w:jc w:val="both"/>
        <w:rPr>
          <w:rFonts w:ascii="Arial" w:hAnsi="Arial" w:cs="Arial"/>
          <w:b/>
          <w:bCs/>
          <w:sz w:val="20"/>
          <w:szCs w:val="20"/>
        </w:rPr>
      </w:pPr>
    </w:p>
    <w:p w:rsidR="005F2089" w:rsidRPr="004D031C"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CB6FD7">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C52EB8" w:rsidRDefault="005F2089" w:rsidP="00FC6645">
      <w:pPr>
        <w:pStyle w:val="Corpodetexto"/>
        <w:rPr>
          <w:rFonts w:ascii="Arial" w:eastAsiaTheme="minorHAnsi" w:hAnsi="Arial" w:cs="Arial"/>
          <w:sz w:val="20"/>
          <w:szCs w:val="20"/>
          <w:lang w:eastAsia="en-US"/>
        </w:rPr>
      </w:pPr>
      <w:r>
        <w:rPr>
          <w:rFonts w:ascii="Arial" w:eastAsiaTheme="minorHAnsi" w:hAnsi="Arial" w:cs="Arial"/>
          <w:color w:val="000000"/>
          <w:sz w:val="20"/>
          <w:szCs w:val="20"/>
          <w:lang w:eastAsia="en-US"/>
        </w:rPr>
        <w:t>14</w:t>
      </w:r>
      <w:r w:rsidRPr="001E4594">
        <w:rPr>
          <w:rFonts w:ascii="Arial" w:eastAsiaTheme="minorHAnsi" w:hAnsi="Arial" w:cs="Arial"/>
          <w:color w:val="000000"/>
          <w:sz w:val="20"/>
          <w:szCs w:val="20"/>
          <w:lang w:eastAsia="en-US"/>
        </w:rPr>
        <w:t xml:space="preserve">.1 </w:t>
      </w:r>
      <w:r w:rsidRPr="00CB6FD7">
        <w:rPr>
          <w:rFonts w:ascii="Arial" w:eastAsiaTheme="minorHAnsi" w:hAnsi="Arial" w:cs="Arial"/>
          <w:b w:val="0"/>
          <w:color w:val="000000"/>
          <w:sz w:val="20"/>
          <w:szCs w:val="20"/>
          <w:lang w:eastAsia="en-US"/>
        </w:rPr>
        <w:t>A execução do contrato deverá ser acompanhada e fiscalizada por um servidor</w:t>
      </w:r>
      <w:r w:rsidRPr="00CB6FD7">
        <w:rPr>
          <w:rFonts w:ascii="Arial" w:eastAsiaTheme="minorHAnsi" w:hAnsi="Arial" w:cs="Arial"/>
          <w:b w:val="0"/>
          <w:sz w:val="20"/>
          <w:szCs w:val="20"/>
          <w:lang w:eastAsia="en-US"/>
        </w:rPr>
        <w:t>,</w:t>
      </w:r>
      <w:r w:rsidR="00CB6FD7" w:rsidRPr="00CB6FD7">
        <w:rPr>
          <w:rFonts w:ascii="Arial" w:eastAsiaTheme="minorHAnsi" w:hAnsi="Arial" w:cs="Arial"/>
          <w:sz w:val="20"/>
          <w:szCs w:val="20"/>
          <w:lang w:eastAsia="en-US"/>
        </w:rPr>
        <w:t xml:space="preserve"> </w:t>
      </w:r>
      <w:r w:rsidR="00CB6FD7" w:rsidRPr="00CB6FD7">
        <w:rPr>
          <w:rFonts w:ascii="Arial" w:eastAsiaTheme="minorHAnsi" w:hAnsi="Arial" w:cs="Arial"/>
          <w:b w:val="0"/>
          <w:sz w:val="20"/>
          <w:szCs w:val="20"/>
          <w:lang w:eastAsia="en-US"/>
        </w:rPr>
        <w:t>nos termos estabelecidos no presente instrumento</w:t>
      </w:r>
      <w:r w:rsidR="00FC6645">
        <w:rPr>
          <w:rFonts w:ascii="Arial" w:eastAsiaTheme="minorHAnsi" w:hAnsi="Arial" w:cs="Arial"/>
          <w:b w:val="0"/>
          <w:sz w:val="20"/>
          <w:szCs w:val="20"/>
          <w:lang w:eastAsia="en-US"/>
        </w:rPr>
        <w:t>.</w:t>
      </w:r>
    </w:p>
    <w:p w:rsidR="005F2089" w:rsidRPr="001E4594" w:rsidRDefault="005F2089" w:rsidP="005F2089">
      <w:pPr>
        <w:autoSpaceDE w:val="0"/>
        <w:autoSpaceDN w:val="0"/>
        <w:adjustRightInd w:val="0"/>
        <w:jc w:val="both"/>
        <w:rPr>
          <w:rFonts w:ascii="Arial" w:eastAsiaTheme="minorHAnsi" w:hAnsi="Arial" w:cs="Arial"/>
          <w:color w:val="000000"/>
          <w:sz w:val="20"/>
          <w:szCs w:val="20"/>
          <w:lang w:eastAsia="en-US"/>
        </w:rPr>
      </w:pPr>
      <w:r w:rsidRPr="00CB6FD7">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Pr="00C46211" w:rsidRDefault="005F2089" w:rsidP="005F2089">
      <w:pPr>
        <w:jc w:val="both"/>
        <w:rPr>
          <w:rFonts w:ascii="Arial" w:hAnsi="Arial" w:cs="Arial"/>
          <w:bCs/>
          <w:sz w:val="20"/>
          <w:szCs w:val="20"/>
        </w:rPr>
      </w:pPr>
      <w:r w:rsidRPr="00CB6FD7">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w:t>
      </w:r>
      <w:r w:rsidRPr="00D34AAA">
        <w:rPr>
          <w:rFonts w:ascii="Arial" w:hAnsi="Arial" w:cs="Arial"/>
          <w:bCs/>
          <w:sz w:val="20"/>
          <w:szCs w:val="20"/>
        </w:rPr>
        <w:lastRenderedPageBreak/>
        <w:t>qualquer outro por mais privilegiado que seja, salvo nos casos previstos no art. 102, inciso I, alínea “d”, da Constituição Federal.</w:t>
      </w:r>
    </w:p>
    <w:p w:rsidR="005F2089" w:rsidRDefault="005F2089" w:rsidP="005F208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----de-------de 202</w:t>
      </w:r>
      <w:r w:rsidR="00CB6FD7">
        <w:rPr>
          <w:rFonts w:ascii="Arial" w:hAnsi="Arial" w:cs="Arial"/>
          <w:sz w:val="20"/>
          <w:szCs w:val="20"/>
        </w:rPr>
        <w:t>2</w:t>
      </w:r>
      <w:r w:rsidRPr="00D34AAA">
        <w:rPr>
          <w:rFonts w:ascii="Arial" w:hAnsi="Arial" w:cs="Arial"/>
          <w:sz w:val="20"/>
          <w:szCs w:val="20"/>
        </w:rPr>
        <w:t>.</w:t>
      </w:r>
    </w:p>
    <w:p w:rsidR="000F15DE" w:rsidRDefault="000F15DE" w:rsidP="005F2089">
      <w:pPr>
        <w:jc w:val="both"/>
        <w:rPr>
          <w:rFonts w:ascii="Arial" w:hAnsi="Arial" w:cs="Arial"/>
          <w:sz w:val="20"/>
          <w:szCs w:val="20"/>
        </w:rPr>
      </w:pPr>
    </w:p>
    <w:p w:rsidR="005F2089" w:rsidRPr="00D34AAA" w:rsidRDefault="00547235" w:rsidP="005F2089">
      <w:pPr>
        <w:jc w:val="both"/>
        <w:rPr>
          <w:rFonts w:ascii="Arial" w:hAnsi="Arial" w:cs="Arial"/>
          <w:sz w:val="20"/>
          <w:szCs w:val="20"/>
        </w:rPr>
      </w:pPr>
      <w:r>
        <w:rPr>
          <w:rFonts w:ascii="Arial" w:hAnsi="Arial" w:cs="Arial"/>
          <w:sz w:val="20"/>
          <w:szCs w:val="20"/>
        </w:rPr>
        <w:t xml:space="preserve">____________________          </w:t>
      </w:r>
      <w:r w:rsidR="005F2089" w:rsidRPr="00D34AAA">
        <w:rPr>
          <w:rFonts w:ascii="Arial" w:hAnsi="Arial" w:cs="Arial"/>
          <w:sz w:val="20"/>
          <w:szCs w:val="20"/>
        </w:rPr>
        <w:t xml:space="preserve">                                            _____________</w:t>
      </w:r>
      <w:r w:rsidR="005F2089">
        <w:rPr>
          <w:rFonts w:ascii="Arial" w:hAnsi="Arial" w:cs="Arial"/>
          <w:sz w:val="20"/>
          <w:szCs w:val="20"/>
        </w:rPr>
        <w:t>______________</w:t>
      </w:r>
    </w:p>
    <w:p w:rsidR="005F2089" w:rsidRDefault="00547235" w:rsidP="005F2089">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Prefeito Municipal</w:t>
      </w:r>
    </w:p>
    <w:p w:rsidR="005F2089" w:rsidRPr="00D34AAA" w:rsidRDefault="005F2089" w:rsidP="005F2089">
      <w:pPr>
        <w:jc w:val="both"/>
        <w:rPr>
          <w:rFonts w:ascii="Arial" w:hAnsi="Arial" w:cs="Arial"/>
          <w:bCs/>
          <w:color w:val="000000"/>
          <w:sz w:val="20"/>
          <w:szCs w:val="20"/>
        </w:rPr>
      </w:pPr>
      <w:r w:rsidRPr="00D34AAA">
        <w:rPr>
          <w:rFonts w:ascii="Arial" w:hAnsi="Arial" w:cs="Arial"/>
          <w:bCs/>
          <w:color w:val="000000"/>
          <w:sz w:val="20"/>
          <w:szCs w:val="20"/>
        </w:rPr>
        <w:t>________</w:t>
      </w:r>
      <w:r w:rsidR="00403EE2">
        <w:rPr>
          <w:rFonts w:ascii="Arial" w:hAnsi="Arial" w:cs="Arial"/>
          <w:bCs/>
          <w:color w:val="000000"/>
          <w:sz w:val="20"/>
          <w:szCs w:val="20"/>
        </w:rPr>
        <w:t>____</w:t>
      </w:r>
      <w:r w:rsidRPr="00D34AAA">
        <w:rPr>
          <w:rFonts w:ascii="Arial" w:hAnsi="Arial" w:cs="Arial"/>
          <w:bCs/>
          <w:color w:val="000000"/>
          <w:sz w:val="20"/>
          <w:szCs w:val="20"/>
        </w:rPr>
        <w:t xml:space="preserve">______________                       </w:t>
      </w:r>
      <w:r w:rsidR="00403EE2">
        <w:rPr>
          <w:rFonts w:ascii="Arial" w:hAnsi="Arial" w:cs="Arial"/>
          <w:bCs/>
          <w:color w:val="000000"/>
          <w:sz w:val="20"/>
          <w:szCs w:val="20"/>
        </w:rPr>
        <w:t xml:space="preserve">                 </w:t>
      </w:r>
    </w:p>
    <w:p w:rsidR="00413EAE" w:rsidRDefault="00403EE2" w:rsidP="005D1F91">
      <w:pPr>
        <w:rPr>
          <w:rFonts w:ascii="Arial" w:hAnsi="Arial" w:cs="Arial"/>
          <w:bCs/>
          <w:color w:val="000000"/>
          <w:sz w:val="20"/>
          <w:szCs w:val="20"/>
        </w:rPr>
        <w:sectPr w:rsidR="00413EAE" w:rsidSect="00FC6645">
          <w:headerReference w:type="default" r:id="rId13"/>
          <w:footerReference w:type="default" r:id="rId14"/>
          <w:pgSz w:w="11907" w:h="16840" w:code="9"/>
          <w:pgMar w:top="1440" w:right="1080" w:bottom="1134"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jc w:val="center"/>
        <w:rPr>
          <w:rFonts w:ascii="Arial" w:hAnsi="Arial" w:cs="Arial"/>
        </w:rPr>
      </w:pPr>
      <w:r w:rsidRPr="006E5CBE">
        <w:rPr>
          <w:rFonts w:ascii="Arial" w:hAnsi="Arial" w:cs="Arial"/>
        </w:rPr>
        <w:t>COTAÇÃO DE PREÇO</w:t>
      </w:r>
    </w:p>
    <w:p w:rsidR="007765E9" w:rsidRDefault="007765E9" w:rsidP="00413EAE">
      <w:pPr>
        <w:jc w:val="center"/>
        <w:rPr>
          <w:rFonts w:ascii="Arial" w:hAnsi="Arial" w:cs="Arial"/>
        </w:rPr>
      </w:pPr>
    </w:p>
    <w:tbl>
      <w:tblPr>
        <w:tblW w:w="14065" w:type="dxa"/>
        <w:jc w:val="center"/>
        <w:tblLayout w:type="fixed"/>
        <w:tblLook w:val="0400"/>
      </w:tblPr>
      <w:tblGrid>
        <w:gridCol w:w="1308"/>
        <w:gridCol w:w="1701"/>
        <w:gridCol w:w="1276"/>
        <w:gridCol w:w="785"/>
        <w:gridCol w:w="1645"/>
        <w:gridCol w:w="1645"/>
        <w:gridCol w:w="2514"/>
        <w:gridCol w:w="1445"/>
        <w:gridCol w:w="1746"/>
      </w:tblGrid>
      <w:tr w:rsidR="00836397" w:rsidRPr="0046218A" w:rsidTr="00FC6645">
        <w:trPr>
          <w:trHeight w:val="471"/>
          <w:jc w:val="center"/>
        </w:trPr>
        <w:tc>
          <w:tcPr>
            <w:tcW w:w="14065" w:type="dxa"/>
            <w:gridSpan w:val="9"/>
            <w:tcBorders>
              <w:top w:val="single" w:sz="4" w:space="0" w:color="000000"/>
              <w:left w:val="single" w:sz="4" w:space="0" w:color="000000"/>
              <w:bottom w:val="single" w:sz="4" w:space="0" w:color="000000"/>
              <w:right w:val="single" w:sz="4" w:space="0" w:color="000000"/>
            </w:tcBorders>
            <w:shd w:val="clear" w:color="auto" w:fill="auto"/>
            <w:vAlign w:val="bottom"/>
          </w:tcPr>
          <w:p w:rsidR="00836397" w:rsidRDefault="00836397" w:rsidP="0076657C">
            <w:pPr>
              <w:jc w:val="center"/>
              <w:rPr>
                <w:rFonts w:ascii="Arial" w:hAnsi="Arial" w:cs="Arial"/>
                <w:b/>
                <w:color w:val="000000"/>
                <w:sz w:val="20"/>
                <w:szCs w:val="20"/>
              </w:rPr>
            </w:pPr>
          </w:p>
          <w:p w:rsidR="00836397" w:rsidRPr="0046218A" w:rsidRDefault="00836397" w:rsidP="0076657C">
            <w:pPr>
              <w:jc w:val="center"/>
              <w:rPr>
                <w:rFonts w:ascii="Arial" w:hAnsi="Arial" w:cs="Arial"/>
                <w:b/>
                <w:color w:val="000000"/>
                <w:sz w:val="20"/>
                <w:szCs w:val="20"/>
              </w:rPr>
            </w:pPr>
            <w:r w:rsidRPr="0046218A">
              <w:rPr>
                <w:rFonts w:ascii="Arial" w:hAnsi="Arial" w:cs="Arial"/>
                <w:b/>
                <w:color w:val="000000"/>
                <w:sz w:val="20"/>
                <w:szCs w:val="20"/>
              </w:rPr>
              <w:t>ORÇAMENTO DE PREÇOS EVENTO SECRETARIA DE CULTURA</w:t>
            </w:r>
          </w:p>
        </w:tc>
      </w:tr>
      <w:tr w:rsidR="00836397" w:rsidRPr="0046218A" w:rsidTr="00FC6645">
        <w:trPr>
          <w:trHeight w:val="300"/>
          <w:jc w:val="center"/>
        </w:trPr>
        <w:tc>
          <w:tcPr>
            <w:tcW w:w="1308" w:type="dxa"/>
            <w:vMerge w:val="restart"/>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jc w:val="center"/>
              <w:rPr>
                <w:rFonts w:ascii="Arial" w:hAnsi="Arial" w:cs="Arial"/>
                <w:b/>
                <w:color w:val="000000"/>
                <w:sz w:val="20"/>
                <w:szCs w:val="20"/>
              </w:rPr>
            </w:pPr>
            <w:r w:rsidRPr="0046218A">
              <w:rPr>
                <w:rFonts w:ascii="Arial" w:hAnsi="Arial" w:cs="Arial"/>
                <w:b/>
                <w:sz w:val="20"/>
                <w:szCs w:val="20"/>
              </w:rPr>
              <w:t>SERVIÇO</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jc w:val="center"/>
              <w:rPr>
                <w:rFonts w:ascii="Arial" w:hAnsi="Arial" w:cs="Arial"/>
                <w:b/>
                <w:color w:val="000000"/>
                <w:sz w:val="20"/>
                <w:szCs w:val="20"/>
              </w:rPr>
            </w:pPr>
            <w:r w:rsidRPr="0046218A">
              <w:rPr>
                <w:rFonts w:ascii="Arial" w:hAnsi="Arial" w:cs="Arial"/>
                <w:b/>
                <w:color w:val="000000"/>
                <w:sz w:val="20"/>
                <w:szCs w:val="20"/>
              </w:rPr>
              <w:t>OBJETO</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jc w:val="center"/>
              <w:rPr>
                <w:rFonts w:ascii="Arial" w:hAnsi="Arial" w:cs="Arial"/>
                <w:b/>
                <w:color w:val="000000"/>
                <w:sz w:val="20"/>
                <w:szCs w:val="20"/>
              </w:rPr>
            </w:pPr>
            <w:r w:rsidRPr="0046218A">
              <w:rPr>
                <w:rFonts w:ascii="Arial" w:hAnsi="Arial" w:cs="Arial"/>
                <w:b/>
                <w:color w:val="000000"/>
                <w:sz w:val="20"/>
                <w:szCs w:val="20"/>
              </w:rPr>
              <w:t>UNIDADE</w:t>
            </w:r>
          </w:p>
        </w:tc>
        <w:tc>
          <w:tcPr>
            <w:tcW w:w="785" w:type="dxa"/>
            <w:vMerge w:val="restart"/>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jc w:val="center"/>
              <w:rPr>
                <w:rFonts w:ascii="Arial" w:hAnsi="Arial" w:cs="Arial"/>
                <w:b/>
                <w:color w:val="000000"/>
                <w:sz w:val="20"/>
                <w:szCs w:val="20"/>
              </w:rPr>
            </w:pPr>
            <w:r w:rsidRPr="0046218A">
              <w:rPr>
                <w:rFonts w:ascii="Arial" w:hAnsi="Arial" w:cs="Arial"/>
                <w:b/>
                <w:color w:val="000000"/>
                <w:sz w:val="20"/>
                <w:szCs w:val="20"/>
              </w:rPr>
              <w:t>QTD.</w:t>
            </w:r>
          </w:p>
        </w:tc>
        <w:tc>
          <w:tcPr>
            <w:tcW w:w="5804" w:type="dxa"/>
            <w:gridSpan w:val="3"/>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rsidR="00836397" w:rsidRPr="0046218A" w:rsidRDefault="00836397" w:rsidP="0076657C">
            <w:pPr>
              <w:widowControl w:val="0"/>
              <w:jc w:val="center"/>
              <w:rPr>
                <w:rFonts w:ascii="Arial" w:hAnsi="Arial" w:cs="Arial"/>
                <w:sz w:val="20"/>
                <w:szCs w:val="20"/>
              </w:rPr>
            </w:pPr>
            <w:proofErr w:type="gramStart"/>
            <w:r w:rsidRPr="0046218A">
              <w:rPr>
                <w:rFonts w:ascii="Arial" w:hAnsi="Arial" w:cs="Arial"/>
                <w:b/>
                <w:sz w:val="20"/>
                <w:szCs w:val="20"/>
              </w:rPr>
              <w:t>EMPRESA COTADAS</w:t>
            </w:r>
            <w:proofErr w:type="gramEnd"/>
          </w:p>
        </w:tc>
        <w:tc>
          <w:tcPr>
            <w:tcW w:w="1445" w:type="dxa"/>
            <w:vMerge w:val="restart"/>
            <w:tcBorders>
              <w:top w:val="single" w:sz="6" w:space="0" w:color="000000"/>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836397" w:rsidRPr="0046218A" w:rsidRDefault="00836397" w:rsidP="0076657C">
            <w:pPr>
              <w:widowControl w:val="0"/>
              <w:jc w:val="center"/>
              <w:rPr>
                <w:rFonts w:ascii="Arial" w:hAnsi="Arial" w:cs="Arial"/>
                <w:b/>
                <w:sz w:val="20"/>
                <w:szCs w:val="20"/>
              </w:rPr>
            </w:pPr>
            <w:r w:rsidRPr="0046218A">
              <w:rPr>
                <w:rFonts w:ascii="Arial" w:hAnsi="Arial" w:cs="Arial"/>
                <w:b/>
                <w:sz w:val="20"/>
                <w:szCs w:val="20"/>
              </w:rPr>
              <w:t>MÉDIA</w:t>
            </w:r>
          </w:p>
        </w:tc>
        <w:tc>
          <w:tcPr>
            <w:tcW w:w="1746" w:type="dxa"/>
            <w:vMerge w:val="restart"/>
            <w:tcBorders>
              <w:top w:val="single" w:sz="6" w:space="0" w:color="000000"/>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836397" w:rsidRPr="0046218A" w:rsidRDefault="00836397" w:rsidP="0076657C">
            <w:pPr>
              <w:widowControl w:val="0"/>
              <w:jc w:val="center"/>
              <w:rPr>
                <w:rFonts w:ascii="Arial" w:hAnsi="Arial" w:cs="Arial"/>
                <w:b/>
                <w:sz w:val="20"/>
                <w:szCs w:val="20"/>
              </w:rPr>
            </w:pPr>
            <w:r w:rsidRPr="0046218A">
              <w:rPr>
                <w:rFonts w:ascii="Arial" w:hAnsi="Arial" w:cs="Arial"/>
                <w:b/>
                <w:sz w:val="20"/>
                <w:szCs w:val="20"/>
              </w:rPr>
              <w:t>VALOR TOTAL</w:t>
            </w:r>
          </w:p>
        </w:tc>
      </w:tr>
      <w:tr w:rsidR="00836397" w:rsidRPr="0046218A" w:rsidTr="00FC6645">
        <w:trPr>
          <w:trHeight w:val="630"/>
          <w:jc w:val="center"/>
        </w:trPr>
        <w:tc>
          <w:tcPr>
            <w:tcW w:w="1308" w:type="dxa"/>
            <w:vMerge/>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widowControl w:val="0"/>
              <w:pBdr>
                <w:top w:val="nil"/>
                <w:left w:val="nil"/>
                <w:bottom w:val="nil"/>
                <w:right w:val="nil"/>
                <w:between w:val="nil"/>
              </w:pBdr>
              <w:rPr>
                <w:rFonts w:ascii="Arial" w:hAnsi="Arial" w:cs="Arial"/>
                <w:b/>
                <w:sz w:val="20"/>
                <w:szCs w:val="20"/>
              </w:rPr>
            </w:pPr>
          </w:p>
        </w:tc>
        <w:tc>
          <w:tcPr>
            <w:tcW w:w="1701" w:type="dxa"/>
            <w:vMerge/>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widowControl w:val="0"/>
              <w:pBdr>
                <w:top w:val="nil"/>
                <w:left w:val="nil"/>
                <w:bottom w:val="nil"/>
                <w:right w:val="nil"/>
                <w:between w:val="nil"/>
              </w:pBdr>
              <w:rPr>
                <w:rFonts w:ascii="Arial" w:hAnsi="Arial" w:cs="Arial"/>
                <w:b/>
                <w:sz w:val="20"/>
                <w:szCs w:val="20"/>
              </w:rPr>
            </w:pPr>
          </w:p>
        </w:tc>
        <w:tc>
          <w:tcPr>
            <w:tcW w:w="1276" w:type="dxa"/>
            <w:vMerge/>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widowControl w:val="0"/>
              <w:pBdr>
                <w:top w:val="nil"/>
                <w:left w:val="nil"/>
                <w:bottom w:val="nil"/>
                <w:right w:val="nil"/>
                <w:between w:val="nil"/>
              </w:pBdr>
              <w:rPr>
                <w:rFonts w:ascii="Arial" w:hAnsi="Arial" w:cs="Arial"/>
                <w:b/>
                <w:sz w:val="20"/>
                <w:szCs w:val="20"/>
              </w:rPr>
            </w:pPr>
          </w:p>
        </w:tc>
        <w:tc>
          <w:tcPr>
            <w:tcW w:w="785" w:type="dxa"/>
            <w:vMerge/>
            <w:tcBorders>
              <w:top w:val="nil"/>
              <w:left w:val="single" w:sz="4" w:space="0" w:color="000000"/>
              <w:bottom w:val="single" w:sz="4" w:space="0" w:color="000000"/>
              <w:right w:val="single" w:sz="4" w:space="0" w:color="000000"/>
            </w:tcBorders>
            <w:shd w:val="clear" w:color="auto" w:fill="auto"/>
            <w:vAlign w:val="center"/>
          </w:tcPr>
          <w:p w:rsidR="00836397" w:rsidRPr="0046218A" w:rsidRDefault="00836397" w:rsidP="0076657C">
            <w:pPr>
              <w:widowControl w:val="0"/>
              <w:pBdr>
                <w:top w:val="nil"/>
                <w:left w:val="nil"/>
                <w:bottom w:val="nil"/>
                <w:right w:val="nil"/>
                <w:between w:val="nil"/>
              </w:pBdr>
              <w:rPr>
                <w:rFonts w:ascii="Arial" w:hAnsi="Arial" w:cs="Arial"/>
                <w:b/>
                <w:sz w:val="20"/>
                <w:szCs w:val="20"/>
              </w:rPr>
            </w:pPr>
          </w:p>
        </w:tc>
        <w:tc>
          <w:tcPr>
            <w:tcW w:w="164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836397" w:rsidRPr="0046218A" w:rsidRDefault="00836397" w:rsidP="0076657C">
            <w:pPr>
              <w:widowControl w:val="0"/>
              <w:jc w:val="center"/>
              <w:rPr>
                <w:rFonts w:ascii="Arial" w:hAnsi="Arial" w:cs="Arial"/>
                <w:sz w:val="20"/>
                <w:szCs w:val="20"/>
              </w:rPr>
            </w:pPr>
            <w:r w:rsidRPr="0046218A">
              <w:rPr>
                <w:rFonts w:ascii="Arial" w:hAnsi="Arial" w:cs="Arial"/>
                <w:b/>
                <w:bCs/>
                <w:color w:val="333333"/>
                <w:sz w:val="20"/>
                <w:szCs w:val="20"/>
                <w:shd w:val="clear" w:color="auto" w:fill="FFFFFF"/>
              </w:rPr>
              <w:t xml:space="preserve">ATELIER VILA </w:t>
            </w:r>
            <w:proofErr w:type="gramStart"/>
            <w:r w:rsidRPr="0046218A">
              <w:rPr>
                <w:rFonts w:ascii="Arial" w:hAnsi="Arial" w:cs="Arial"/>
                <w:b/>
                <w:bCs/>
                <w:color w:val="333333"/>
                <w:sz w:val="20"/>
                <w:szCs w:val="20"/>
                <w:shd w:val="clear" w:color="auto" w:fill="FFFFFF"/>
              </w:rPr>
              <w:t>DA ARTES</w:t>
            </w:r>
            <w:proofErr w:type="gramEnd"/>
            <w:r w:rsidRPr="0046218A">
              <w:rPr>
                <w:rFonts w:ascii="Arial" w:hAnsi="Arial" w:cs="Arial"/>
                <w:b/>
                <w:bCs/>
                <w:color w:val="333333"/>
                <w:sz w:val="20"/>
                <w:szCs w:val="20"/>
                <w:shd w:val="clear" w:color="auto" w:fill="FFFFFF"/>
              </w:rPr>
              <w:t xml:space="preserve"> PRODUCAO EDITORIAL LTDA</w:t>
            </w:r>
          </w:p>
        </w:tc>
        <w:tc>
          <w:tcPr>
            <w:tcW w:w="164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836397" w:rsidRPr="0046218A" w:rsidRDefault="00836397" w:rsidP="0076657C">
            <w:pPr>
              <w:widowControl w:val="0"/>
              <w:rPr>
                <w:rFonts w:ascii="Arial" w:hAnsi="Arial" w:cs="Arial"/>
                <w:sz w:val="20"/>
                <w:szCs w:val="20"/>
              </w:rPr>
            </w:pPr>
            <w:r w:rsidRPr="0046218A">
              <w:rPr>
                <w:rFonts w:ascii="Arial" w:hAnsi="Arial" w:cs="Arial"/>
                <w:b/>
                <w:sz w:val="20"/>
                <w:szCs w:val="20"/>
              </w:rPr>
              <w:t>A. F. DE ARAÚJO EVENTOS ME.</w:t>
            </w:r>
          </w:p>
        </w:tc>
        <w:tc>
          <w:tcPr>
            <w:tcW w:w="25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836397" w:rsidRPr="0046218A" w:rsidRDefault="00836397" w:rsidP="0076657C">
            <w:pPr>
              <w:widowControl w:val="0"/>
              <w:jc w:val="center"/>
              <w:rPr>
                <w:rFonts w:ascii="Arial" w:hAnsi="Arial" w:cs="Arial"/>
                <w:sz w:val="20"/>
                <w:szCs w:val="20"/>
              </w:rPr>
            </w:pPr>
            <w:r w:rsidRPr="0046218A">
              <w:rPr>
                <w:rFonts w:ascii="Arial" w:hAnsi="Arial" w:cs="Arial"/>
                <w:b/>
                <w:sz w:val="20"/>
                <w:szCs w:val="20"/>
              </w:rPr>
              <w:t>MURIÇOCA CRIAÇÕES</w:t>
            </w:r>
          </w:p>
        </w:tc>
        <w:tc>
          <w:tcPr>
            <w:tcW w:w="1445" w:type="dxa"/>
            <w:vMerge/>
            <w:tcBorders>
              <w:top w:val="single" w:sz="6" w:space="0" w:color="000000"/>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836397" w:rsidRPr="0046218A" w:rsidRDefault="00836397" w:rsidP="0076657C">
            <w:pPr>
              <w:widowControl w:val="0"/>
              <w:pBdr>
                <w:top w:val="nil"/>
                <w:left w:val="nil"/>
                <w:bottom w:val="nil"/>
                <w:right w:val="nil"/>
                <w:between w:val="nil"/>
              </w:pBdr>
              <w:rPr>
                <w:rFonts w:ascii="Arial" w:hAnsi="Arial" w:cs="Arial"/>
                <w:sz w:val="20"/>
                <w:szCs w:val="20"/>
              </w:rPr>
            </w:pPr>
          </w:p>
        </w:tc>
        <w:tc>
          <w:tcPr>
            <w:tcW w:w="1746" w:type="dxa"/>
            <w:vMerge/>
            <w:tcBorders>
              <w:top w:val="single" w:sz="6" w:space="0" w:color="000000"/>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836397" w:rsidRPr="0046218A" w:rsidRDefault="00836397" w:rsidP="0076657C">
            <w:pPr>
              <w:widowControl w:val="0"/>
              <w:pBdr>
                <w:top w:val="nil"/>
                <w:left w:val="nil"/>
                <w:bottom w:val="nil"/>
                <w:right w:val="nil"/>
                <w:between w:val="nil"/>
              </w:pBdr>
              <w:rPr>
                <w:rFonts w:ascii="Arial" w:hAnsi="Arial" w:cs="Arial"/>
                <w:sz w:val="20"/>
                <w:szCs w:val="20"/>
              </w:rPr>
            </w:pPr>
          </w:p>
        </w:tc>
      </w:tr>
      <w:tr w:rsidR="00836397" w:rsidRPr="0046218A" w:rsidTr="00FC6645">
        <w:trPr>
          <w:trHeight w:val="300"/>
          <w:jc w:val="center"/>
        </w:trPr>
        <w:tc>
          <w:tcPr>
            <w:tcW w:w="1308" w:type="dxa"/>
            <w:tcBorders>
              <w:top w:val="nil"/>
              <w:left w:val="single" w:sz="4" w:space="0" w:color="000000"/>
              <w:bottom w:val="single" w:sz="4" w:space="0" w:color="000000"/>
              <w:right w:val="single" w:sz="4" w:space="0" w:color="000000"/>
            </w:tcBorders>
            <w:shd w:val="clear" w:color="auto" w:fill="auto"/>
            <w:vAlign w:val="bottom"/>
          </w:tcPr>
          <w:p w:rsidR="00836397" w:rsidRPr="0046218A" w:rsidRDefault="00836397" w:rsidP="0076657C">
            <w:pPr>
              <w:jc w:val="center"/>
              <w:rPr>
                <w:rFonts w:ascii="Arial" w:hAnsi="Arial" w:cs="Arial"/>
                <w:b/>
                <w:color w:val="000000"/>
                <w:sz w:val="20"/>
                <w:szCs w:val="20"/>
              </w:rPr>
            </w:pPr>
            <w:proofErr w:type="gramStart"/>
            <w:r w:rsidRPr="0046218A">
              <w:rPr>
                <w:rFonts w:ascii="Arial" w:hAnsi="Arial" w:cs="Arial"/>
                <w:b/>
                <w:sz w:val="20"/>
                <w:szCs w:val="20"/>
              </w:rPr>
              <w:t>1</w:t>
            </w:r>
            <w:proofErr w:type="gramEnd"/>
          </w:p>
        </w:tc>
        <w:tc>
          <w:tcPr>
            <w:tcW w:w="1701" w:type="dxa"/>
            <w:tcBorders>
              <w:top w:val="nil"/>
              <w:left w:val="nil"/>
              <w:bottom w:val="single" w:sz="4" w:space="0" w:color="000000"/>
              <w:right w:val="single" w:sz="4" w:space="0" w:color="000000"/>
            </w:tcBorders>
            <w:shd w:val="clear" w:color="auto" w:fill="auto"/>
            <w:vAlign w:val="bottom"/>
          </w:tcPr>
          <w:p w:rsidR="00836397" w:rsidRPr="0046218A" w:rsidRDefault="00836397" w:rsidP="0076657C">
            <w:pPr>
              <w:rPr>
                <w:rFonts w:ascii="Arial" w:hAnsi="Arial" w:cs="Arial"/>
                <w:color w:val="000000"/>
                <w:sz w:val="20"/>
                <w:szCs w:val="20"/>
              </w:rPr>
            </w:pPr>
            <w:r w:rsidRPr="0046218A">
              <w:rPr>
                <w:rFonts w:ascii="Arial" w:hAnsi="Arial" w:cs="Arial"/>
                <w:sz w:val="20"/>
                <w:szCs w:val="20"/>
              </w:rPr>
              <w:t>ORGANIZAÇÃO DE EVENTOS</w:t>
            </w:r>
          </w:p>
        </w:tc>
        <w:tc>
          <w:tcPr>
            <w:tcW w:w="1276" w:type="dxa"/>
            <w:tcBorders>
              <w:top w:val="nil"/>
              <w:left w:val="nil"/>
              <w:bottom w:val="single" w:sz="4" w:space="0" w:color="000000"/>
              <w:right w:val="single" w:sz="4" w:space="0" w:color="000000"/>
            </w:tcBorders>
            <w:shd w:val="clear" w:color="auto" w:fill="auto"/>
            <w:vAlign w:val="center"/>
          </w:tcPr>
          <w:p w:rsidR="00836397" w:rsidRPr="0046218A" w:rsidRDefault="00836397" w:rsidP="0076657C">
            <w:pPr>
              <w:jc w:val="center"/>
              <w:rPr>
                <w:rFonts w:ascii="Arial" w:hAnsi="Arial" w:cs="Arial"/>
                <w:color w:val="000000"/>
                <w:sz w:val="20"/>
                <w:szCs w:val="20"/>
              </w:rPr>
            </w:pPr>
            <w:r w:rsidRPr="0046218A">
              <w:rPr>
                <w:rFonts w:ascii="Arial" w:hAnsi="Arial" w:cs="Arial"/>
                <w:sz w:val="20"/>
                <w:szCs w:val="20"/>
              </w:rPr>
              <w:t>SERVIÇO</w:t>
            </w:r>
          </w:p>
        </w:tc>
        <w:tc>
          <w:tcPr>
            <w:tcW w:w="785" w:type="dxa"/>
            <w:tcBorders>
              <w:top w:val="nil"/>
              <w:left w:val="nil"/>
              <w:bottom w:val="single" w:sz="4" w:space="0" w:color="000000"/>
              <w:right w:val="single" w:sz="4" w:space="0" w:color="000000"/>
            </w:tcBorders>
            <w:shd w:val="clear" w:color="auto" w:fill="auto"/>
            <w:vAlign w:val="center"/>
          </w:tcPr>
          <w:p w:rsidR="00836397" w:rsidRPr="0046218A" w:rsidRDefault="00836397" w:rsidP="0076657C">
            <w:pPr>
              <w:jc w:val="center"/>
              <w:rPr>
                <w:rFonts w:ascii="Arial" w:hAnsi="Arial" w:cs="Arial"/>
                <w:color w:val="000000"/>
                <w:sz w:val="20"/>
                <w:szCs w:val="20"/>
              </w:rPr>
            </w:pPr>
            <w:proofErr w:type="gramStart"/>
            <w:r w:rsidRPr="0046218A">
              <w:rPr>
                <w:rFonts w:ascii="Arial" w:hAnsi="Arial" w:cs="Arial"/>
                <w:sz w:val="20"/>
                <w:szCs w:val="20"/>
              </w:rPr>
              <w:t>1</w:t>
            </w:r>
            <w:proofErr w:type="gramEnd"/>
          </w:p>
        </w:tc>
        <w:tc>
          <w:tcPr>
            <w:tcW w:w="164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rsidR="00836397" w:rsidRPr="0046218A" w:rsidRDefault="00836397" w:rsidP="0076657C">
            <w:pPr>
              <w:widowControl w:val="0"/>
              <w:jc w:val="center"/>
              <w:rPr>
                <w:rFonts w:ascii="Arial" w:hAnsi="Arial" w:cs="Arial"/>
                <w:sz w:val="20"/>
                <w:szCs w:val="20"/>
              </w:rPr>
            </w:pPr>
            <w:r w:rsidRPr="0046218A">
              <w:rPr>
                <w:rFonts w:ascii="Arial" w:hAnsi="Arial" w:cs="Arial"/>
                <w:sz w:val="20"/>
                <w:szCs w:val="20"/>
              </w:rPr>
              <w:t>R$ 48.000,00</w:t>
            </w:r>
          </w:p>
        </w:tc>
        <w:tc>
          <w:tcPr>
            <w:tcW w:w="164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rsidR="00836397" w:rsidRPr="0046218A" w:rsidRDefault="00836397" w:rsidP="0076657C">
            <w:pPr>
              <w:widowControl w:val="0"/>
              <w:jc w:val="center"/>
              <w:rPr>
                <w:rFonts w:ascii="Arial" w:hAnsi="Arial" w:cs="Arial"/>
                <w:sz w:val="20"/>
                <w:szCs w:val="20"/>
              </w:rPr>
            </w:pPr>
            <w:r w:rsidRPr="0046218A">
              <w:rPr>
                <w:rFonts w:ascii="Arial" w:hAnsi="Arial" w:cs="Arial"/>
                <w:sz w:val="20"/>
                <w:szCs w:val="20"/>
              </w:rPr>
              <w:t>R$ 50.0000,00</w:t>
            </w:r>
          </w:p>
        </w:tc>
        <w:tc>
          <w:tcPr>
            <w:tcW w:w="25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rsidR="00836397" w:rsidRPr="0046218A" w:rsidRDefault="00836397" w:rsidP="0076657C">
            <w:pPr>
              <w:widowControl w:val="0"/>
              <w:jc w:val="center"/>
              <w:rPr>
                <w:rFonts w:ascii="Arial" w:hAnsi="Arial" w:cs="Arial"/>
                <w:sz w:val="20"/>
                <w:szCs w:val="20"/>
              </w:rPr>
            </w:pPr>
            <w:r w:rsidRPr="0046218A">
              <w:rPr>
                <w:rFonts w:ascii="Arial" w:hAnsi="Arial" w:cs="Arial"/>
                <w:sz w:val="20"/>
                <w:szCs w:val="20"/>
              </w:rPr>
              <w:t>R$ 49.000,00</w:t>
            </w:r>
          </w:p>
        </w:tc>
        <w:tc>
          <w:tcPr>
            <w:tcW w:w="144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rsidR="00836397" w:rsidRPr="0046218A" w:rsidRDefault="00836397" w:rsidP="0076657C">
            <w:pPr>
              <w:widowControl w:val="0"/>
              <w:jc w:val="right"/>
              <w:rPr>
                <w:rFonts w:ascii="Arial" w:hAnsi="Arial" w:cs="Arial"/>
                <w:sz w:val="20"/>
                <w:szCs w:val="20"/>
              </w:rPr>
            </w:pPr>
            <w:r w:rsidRPr="0046218A">
              <w:rPr>
                <w:rFonts w:ascii="Arial" w:hAnsi="Arial" w:cs="Arial"/>
                <w:sz w:val="20"/>
                <w:szCs w:val="20"/>
              </w:rPr>
              <w:t>R$ 49.000,00</w:t>
            </w:r>
          </w:p>
        </w:tc>
        <w:tc>
          <w:tcPr>
            <w:tcW w:w="174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rsidR="00836397" w:rsidRPr="0046218A" w:rsidRDefault="00836397" w:rsidP="0076657C">
            <w:pPr>
              <w:widowControl w:val="0"/>
              <w:jc w:val="right"/>
              <w:rPr>
                <w:rFonts w:ascii="Arial" w:hAnsi="Arial" w:cs="Arial"/>
                <w:sz w:val="20"/>
                <w:szCs w:val="20"/>
              </w:rPr>
            </w:pPr>
            <w:r w:rsidRPr="0046218A">
              <w:rPr>
                <w:rFonts w:ascii="Arial" w:hAnsi="Arial" w:cs="Arial"/>
                <w:sz w:val="20"/>
                <w:szCs w:val="20"/>
              </w:rPr>
              <w:t>R$ 49.000,00</w:t>
            </w:r>
          </w:p>
        </w:tc>
      </w:tr>
      <w:tr w:rsidR="00836397" w:rsidRPr="0046218A" w:rsidTr="00FC6645">
        <w:trPr>
          <w:trHeight w:val="300"/>
          <w:jc w:val="center"/>
        </w:trPr>
        <w:tc>
          <w:tcPr>
            <w:tcW w:w="12319" w:type="dxa"/>
            <w:gridSpan w:val="8"/>
            <w:tcBorders>
              <w:top w:val="single" w:sz="4" w:space="0" w:color="000000"/>
              <w:left w:val="single" w:sz="4" w:space="0" w:color="000000"/>
              <w:bottom w:val="single" w:sz="4" w:space="0" w:color="000000"/>
              <w:right w:val="single" w:sz="4" w:space="0" w:color="000000"/>
            </w:tcBorders>
            <w:shd w:val="clear" w:color="auto" w:fill="auto"/>
            <w:vAlign w:val="bottom"/>
          </w:tcPr>
          <w:p w:rsidR="00836397" w:rsidRPr="0046218A" w:rsidRDefault="00836397" w:rsidP="0076657C">
            <w:pPr>
              <w:jc w:val="right"/>
              <w:rPr>
                <w:rFonts w:ascii="Arial" w:hAnsi="Arial" w:cs="Arial"/>
                <w:b/>
                <w:color w:val="000000"/>
                <w:sz w:val="20"/>
                <w:szCs w:val="20"/>
              </w:rPr>
            </w:pPr>
            <w:r w:rsidRPr="0046218A">
              <w:rPr>
                <w:rFonts w:ascii="Arial" w:hAnsi="Arial" w:cs="Arial"/>
                <w:b/>
                <w:color w:val="000000"/>
                <w:sz w:val="20"/>
                <w:szCs w:val="20"/>
              </w:rPr>
              <w:t xml:space="preserve">TOTAL </w:t>
            </w:r>
          </w:p>
        </w:tc>
        <w:tc>
          <w:tcPr>
            <w:tcW w:w="1746" w:type="dxa"/>
            <w:tcBorders>
              <w:top w:val="nil"/>
              <w:left w:val="nil"/>
              <w:bottom w:val="single" w:sz="4" w:space="0" w:color="000000"/>
              <w:right w:val="single" w:sz="4" w:space="0" w:color="000000"/>
            </w:tcBorders>
            <w:shd w:val="clear" w:color="auto" w:fill="auto"/>
            <w:vAlign w:val="bottom"/>
          </w:tcPr>
          <w:p w:rsidR="00836397" w:rsidRPr="0046218A" w:rsidRDefault="00836397" w:rsidP="0076657C">
            <w:pPr>
              <w:rPr>
                <w:rFonts w:ascii="Arial" w:hAnsi="Arial" w:cs="Arial"/>
                <w:b/>
                <w:color w:val="000000"/>
                <w:sz w:val="20"/>
                <w:szCs w:val="20"/>
              </w:rPr>
            </w:pPr>
            <w:r w:rsidRPr="0046218A">
              <w:rPr>
                <w:rFonts w:ascii="Arial" w:hAnsi="Arial" w:cs="Arial"/>
                <w:b/>
                <w:color w:val="000000"/>
                <w:sz w:val="20"/>
                <w:szCs w:val="20"/>
              </w:rPr>
              <w:t xml:space="preserve"> R$</w:t>
            </w:r>
            <w:r w:rsidR="00FC6645" w:rsidRPr="0046218A">
              <w:rPr>
                <w:rFonts w:ascii="Arial" w:hAnsi="Arial" w:cs="Arial"/>
                <w:b/>
                <w:color w:val="000000"/>
                <w:sz w:val="20"/>
                <w:szCs w:val="20"/>
              </w:rPr>
              <w:t xml:space="preserve"> </w:t>
            </w:r>
            <w:r w:rsidRPr="0046218A">
              <w:rPr>
                <w:rFonts w:ascii="Arial" w:hAnsi="Arial" w:cs="Arial"/>
                <w:b/>
                <w:sz w:val="20"/>
                <w:szCs w:val="20"/>
              </w:rPr>
              <w:t>49.000,00</w:t>
            </w:r>
            <w:r w:rsidRPr="0046218A">
              <w:rPr>
                <w:rFonts w:ascii="Arial" w:hAnsi="Arial" w:cs="Arial"/>
                <w:b/>
                <w:color w:val="000000"/>
                <w:sz w:val="20"/>
                <w:szCs w:val="20"/>
              </w:rPr>
              <w:t xml:space="preserve"> </w:t>
            </w:r>
          </w:p>
        </w:tc>
      </w:tr>
    </w:tbl>
    <w:p w:rsidR="007765E9" w:rsidRPr="006E5CBE" w:rsidRDefault="007765E9" w:rsidP="00413EAE">
      <w:pPr>
        <w:jc w:val="center"/>
        <w:rPr>
          <w:rFonts w:ascii="Arial" w:hAnsi="Arial" w:cs="Arial"/>
        </w:rPr>
      </w:pPr>
    </w:p>
    <w:sectPr w:rsidR="007765E9" w:rsidRPr="006E5CBE" w:rsidSect="00FC6645">
      <w:headerReference w:type="default" r:id="rId15"/>
      <w:footerReference w:type="default" r:id="rId16"/>
      <w:pgSz w:w="15840" w:h="12240" w:orient="landscape"/>
      <w:pgMar w:top="1758"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286" w:rsidRDefault="00B94286" w:rsidP="008D6CB9">
      <w:r>
        <w:separator/>
      </w:r>
    </w:p>
  </w:endnote>
  <w:endnote w:type="continuationSeparator" w:id="0">
    <w:p w:rsidR="00B94286" w:rsidRDefault="00B94286"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Times New Roman"/>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14955"/>
      <w:docPartObj>
        <w:docPartGallery w:val="Page Numbers (Bottom of Page)"/>
        <w:docPartUnique/>
      </w:docPartObj>
    </w:sdtPr>
    <w:sdtContent>
      <w:sdt>
        <w:sdtPr>
          <w:id w:val="23414956"/>
          <w:docPartObj>
            <w:docPartGallery w:val="Page Numbers (Top of Page)"/>
            <w:docPartUnique/>
          </w:docPartObj>
        </w:sdtPr>
        <w:sdtContent>
          <w:p w:rsidR="0076657C" w:rsidRPr="004E1C42" w:rsidRDefault="0076657C" w:rsidP="00F762AD">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76657C" w:rsidRPr="004E1C42" w:rsidRDefault="0076657C" w:rsidP="00F762AD">
            <w:pPr>
              <w:pStyle w:val="Footer"/>
              <w:jc w:val="center"/>
              <w:rPr>
                <w:rFonts w:ascii="Arial" w:hAnsi="Arial" w:cs="Arial"/>
                <w:color w:val="002060"/>
                <w:sz w:val="20"/>
                <w:szCs w:val="20"/>
              </w:rPr>
            </w:pPr>
            <w:r>
              <w:rPr>
                <w:rFonts w:ascii="Arial" w:hAnsi="Arial" w:cs="Arial"/>
                <w:color w:val="002060"/>
                <w:sz w:val="20"/>
                <w:szCs w:val="20"/>
              </w:rPr>
              <w:t>Processo Licitatório n° 218/2022</w:t>
            </w:r>
          </w:p>
          <w:p w:rsidR="0076657C" w:rsidRDefault="0076657C" w:rsidP="00F762AD">
            <w:pPr>
              <w:pStyle w:val="Rodap"/>
              <w:jc w:val="right"/>
            </w:pPr>
            <w:r>
              <w:t xml:space="preserve">Página </w:t>
            </w:r>
            <w:r>
              <w:rPr>
                <w:b/>
              </w:rPr>
              <w:fldChar w:fldCharType="begin"/>
            </w:r>
            <w:r>
              <w:rPr>
                <w:b/>
              </w:rPr>
              <w:instrText>PAGE</w:instrText>
            </w:r>
            <w:r>
              <w:rPr>
                <w:b/>
              </w:rPr>
              <w:fldChar w:fldCharType="separate"/>
            </w:r>
            <w:r w:rsidR="00002467">
              <w:rPr>
                <w:b/>
                <w:noProof/>
              </w:rPr>
              <w:t>25</w:t>
            </w:r>
            <w:r>
              <w:rPr>
                <w:b/>
              </w:rPr>
              <w:fldChar w:fldCharType="end"/>
            </w:r>
            <w:r>
              <w:t xml:space="preserve"> de </w:t>
            </w:r>
            <w:r>
              <w:rPr>
                <w:b/>
              </w:rPr>
              <w:fldChar w:fldCharType="begin"/>
            </w:r>
            <w:r>
              <w:rPr>
                <w:b/>
              </w:rPr>
              <w:instrText>NUMPAGES</w:instrText>
            </w:r>
            <w:r>
              <w:rPr>
                <w:b/>
              </w:rPr>
              <w:fldChar w:fldCharType="separate"/>
            </w:r>
            <w:r w:rsidR="00002467">
              <w:rPr>
                <w:b/>
                <w:noProof/>
              </w:rPr>
              <w:t>26</w:t>
            </w:r>
            <w:r>
              <w:rPr>
                <w:b/>
              </w:rPr>
              <w:fldChar w:fldCharType="end"/>
            </w:r>
          </w:p>
        </w:sdtContent>
      </w:sdt>
    </w:sdtContent>
  </w:sdt>
  <w:p w:rsidR="0076657C" w:rsidRDefault="0076657C"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76657C" w:rsidRPr="004E1C42" w:rsidRDefault="0076657C" w:rsidP="00FC6645">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76657C" w:rsidRPr="004E1C42" w:rsidRDefault="0076657C" w:rsidP="00FC6645">
            <w:pPr>
              <w:pStyle w:val="Footer"/>
              <w:jc w:val="center"/>
              <w:rPr>
                <w:rFonts w:ascii="Arial" w:hAnsi="Arial" w:cs="Arial"/>
                <w:color w:val="002060"/>
                <w:sz w:val="20"/>
                <w:szCs w:val="20"/>
              </w:rPr>
            </w:pPr>
            <w:r>
              <w:rPr>
                <w:rFonts w:ascii="Arial" w:hAnsi="Arial" w:cs="Arial"/>
                <w:color w:val="002060"/>
                <w:sz w:val="20"/>
                <w:szCs w:val="20"/>
              </w:rPr>
              <w:t>Processo Licitatório n° 218/2022</w:t>
            </w:r>
          </w:p>
          <w:p w:rsidR="0076657C" w:rsidRDefault="0076657C" w:rsidP="00FC6645">
            <w:pPr>
              <w:pStyle w:val="Rodap"/>
              <w:jc w:val="right"/>
            </w:pPr>
            <w:r>
              <w:t xml:space="preserve">Página </w:t>
            </w:r>
            <w:r>
              <w:rPr>
                <w:b/>
              </w:rPr>
              <w:fldChar w:fldCharType="begin"/>
            </w:r>
            <w:r>
              <w:rPr>
                <w:b/>
              </w:rPr>
              <w:instrText>PAGE</w:instrText>
            </w:r>
            <w:r>
              <w:rPr>
                <w:b/>
              </w:rPr>
              <w:fldChar w:fldCharType="separate"/>
            </w:r>
            <w:r w:rsidR="00002467">
              <w:rPr>
                <w:b/>
                <w:noProof/>
              </w:rPr>
              <w:t>26</w:t>
            </w:r>
            <w:r>
              <w:rPr>
                <w:b/>
              </w:rPr>
              <w:fldChar w:fldCharType="end"/>
            </w:r>
            <w:r>
              <w:t xml:space="preserve"> de </w:t>
            </w:r>
            <w:r>
              <w:rPr>
                <w:b/>
              </w:rPr>
              <w:fldChar w:fldCharType="begin"/>
            </w:r>
            <w:r>
              <w:rPr>
                <w:b/>
              </w:rPr>
              <w:instrText>NUMPAGES</w:instrText>
            </w:r>
            <w:r>
              <w:rPr>
                <w:b/>
              </w:rPr>
              <w:fldChar w:fldCharType="separate"/>
            </w:r>
            <w:r w:rsidR="00002467">
              <w:rPr>
                <w:b/>
                <w:noProof/>
              </w:rPr>
              <w:t>26</w:t>
            </w:r>
            <w:r>
              <w:rPr>
                <w:b/>
              </w:rPr>
              <w:fldChar w:fldCharType="end"/>
            </w:r>
          </w:p>
        </w:sdtContent>
      </w:sdt>
    </w:sdtContent>
  </w:sdt>
  <w:p w:rsidR="0076657C" w:rsidRDefault="0076657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286" w:rsidRDefault="00B94286" w:rsidP="008D6CB9">
      <w:r>
        <w:separator/>
      </w:r>
    </w:p>
  </w:footnote>
  <w:footnote w:type="continuationSeparator" w:id="0">
    <w:p w:rsidR="00B94286" w:rsidRDefault="00B94286"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57C" w:rsidRDefault="0076657C"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1155" cy="1082040"/>
          <wp:effectExtent l="19050" t="0" r="4445" b="0"/>
          <wp:wrapTight wrapText="bothSides">
            <wp:wrapPolygon edited="0">
              <wp:start x="2640" y="1901"/>
              <wp:lineTo x="1351" y="11028"/>
              <wp:lineTo x="1228" y="14070"/>
              <wp:lineTo x="-61" y="17873"/>
              <wp:lineTo x="-61" y="18634"/>
              <wp:lineTo x="21614" y="18634"/>
              <wp:lineTo x="21614" y="17493"/>
              <wp:lineTo x="18790" y="17113"/>
              <wp:lineTo x="4298" y="14070"/>
              <wp:lineTo x="11790" y="14070"/>
              <wp:lineTo x="19956" y="11028"/>
              <wp:lineTo x="20079" y="5704"/>
              <wp:lineTo x="2947" y="1901"/>
              <wp:lineTo x="2640" y="1901"/>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1155" cy="10820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57C" w:rsidRDefault="0076657C" w:rsidP="003E5DAB">
    <w:pPr>
      <w:pStyle w:val="Cabealho"/>
      <w:jc w:val="center"/>
    </w:pPr>
    <w:r w:rsidRPr="00FC6645">
      <w:rPr>
        <w:rFonts w:ascii="Arial" w:hAnsi="Arial" w:cs="Arial"/>
        <w:b/>
        <w:bCs/>
        <w:noProof/>
      </w:rPr>
      <w:drawing>
        <wp:anchor distT="0" distB="0" distL="114300" distR="114300" simplePos="0" relativeHeight="251661312" behindDoc="1" locked="0" layoutInCell="1" allowOverlap="1">
          <wp:simplePos x="0" y="0"/>
          <wp:positionH relativeFrom="margin">
            <wp:posOffset>850265</wp:posOffset>
          </wp:positionH>
          <wp:positionV relativeFrom="paragraph">
            <wp:posOffset>-205740</wp:posOffset>
          </wp:positionV>
          <wp:extent cx="6693535" cy="1080135"/>
          <wp:effectExtent l="19050" t="0" r="0" b="0"/>
          <wp:wrapTight wrapText="bothSides">
            <wp:wrapPolygon edited="0">
              <wp:start x="2643" y="1905"/>
              <wp:lineTo x="1291" y="11429"/>
              <wp:lineTo x="1229" y="14095"/>
              <wp:lineTo x="-61" y="17905"/>
              <wp:lineTo x="-61" y="18667"/>
              <wp:lineTo x="21577" y="18667"/>
              <wp:lineTo x="21577" y="17524"/>
              <wp:lineTo x="18750" y="17143"/>
              <wp:lineTo x="4303" y="14095"/>
              <wp:lineTo x="11742" y="14095"/>
              <wp:lineTo x="19918" y="11048"/>
              <wp:lineTo x="20041" y="5714"/>
              <wp:lineTo x="2951" y="1905"/>
              <wp:lineTo x="2643" y="1905"/>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693535" cy="108013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7097"/>
    <w:multiLevelType w:val="multilevel"/>
    <w:tmpl w:val="1E0C0EA0"/>
    <w:lvl w:ilvl="0">
      <w:start w:val="9"/>
      <w:numFmt w:val="decimal"/>
      <w:lvlText w:val="%1"/>
      <w:lvlJc w:val="left"/>
      <w:pPr>
        <w:ind w:left="360" w:hanging="360"/>
      </w:pPr>
      <w:rPr>
        <w:rFonts w:hint="default"/>
        <w:sz w:val="20"/>
      </w:rPr>
    </w:lvl>
    <w:lvl w:ilvl="1">
      <w:start w:val="1"/>
      <w:numFmt w:val="decimal"/>
      <w:lvlText w:val="%1.%2"/>
      <w:lvlJc w:val="left"/>
      <w:pPr>
        <w:ind w:left="1080" w:hanging="360"/>
      </w:pPr>
      <w:rPr>
        <w:rFonts w:hint="default"/>
        <w:sz w:val="20"/>
      </w:rPr>
    </w:lvl>
    <w:lvl w:ilvl="2">
      <w:start w:val="1"/>
      <w:numFmt w:val="decimal"/>
      <w:lvlText w:val="%1.%2.%3"/>
      <w:lvlJc w:val="left"/>
      <w:pPr>
        <w:ind w:left="2160" w:hanging="720"/>
      </w:pPr>
      <w:rPr>
        <w:rFonts w:hint="default"/>
        <w:sz w:val="20"/>
      </w:rPr>
    </w:lvl>
    <w:lvl w:ilvl="3">
      <w:start w:val="1"/>
      <w:numFmt w:val="decimal"/>
      <w:lvlText w:val="%1.%2.%3.%4"/>
      <w:lvlJc w:val="left"/>
      <w:pPr>
        <w:ind w:left="3240" w:hanging="108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5040" w:hanging="144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840" w:hanging="1800"/>
      </w:pPr>
      <w:rPr>
        <w:rFonts w:hint="default"/>
        <w:sz w:val="20"/>
      </w:rPr>
    </w:lvl>
    <w:lvl w:ilvl="8">
      <w:start w:val="1"/>
      <w:numFmt w:val="decimal"/>
      <w:lvlText w:val="%1.%2.%3.%4.%5.%6.%7.%8.%9"/>
      <w:lvlJc w:val="left"/>
      <w:pPr>
        <w:ind w:left="7560" w:hanging="1800"/>
      </w:pPr>
      <w:rPr>
        <w:rFonts w:hint="default"/>
        <w:sz w:val="20"/>
      </w:rPr>
    </w:lvl>
  </w:abstractNum>
  <w:abstractNum w:abstractNumId="1">
    <w:nsid w:val="07737691"/>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C3D27EA"/>
    <w:multiLevelType w:val="hybridMultilevel"/>
    <w:tmpl w:val="C4E06F28"/>
    <w:lvl w:ilvl="0" w:tplc="F3DA7DE4">
      <w:start w:val="1"/>
      <w:numFmt w:val="decimal"/>
      <w:lvlText w:val="%1."/>
      <w:lvlJc w:val="left"/>
      <w:pPr>
        <w:ind w:left="325" w:hanging="224"/>
      </w:pPr>
      <w:rPr>
        <w:rFonts w:ascii="Arial" w:eastAsia="Calibri" w:hAnsi="Arial" w:cs="Arial" w:hint="default"/>
        <w:b/>
        <w:bCs/>
        <w:w w:val="100"/>
        <w:sz w:val="20"/>
        <w:szCs w:val="20"/>
        <w:lang w:val="pt-PT" w:eastAsia="en-US" w:bidi="ar-SA"/>
      </w:rPr>
    </w:lvl>
    <w:lvl w:ilvl="1" w:tplc="F114403C">
      <w:numFmt w:val="none"/>
      <w:lvlText w:val=""/>
      <w:lvlJc w:val="left"/>
      <w:pPr>
        <w:tabs>
          <w:tab w:val="num" w:pos="360"/>
        </w:tabs>
        <w:ind w:left="0" w:firstLine="0"/>
      </w:pPr>
    </w:lvl>
    <w:lvl w:ilvl="2" w:tplc="B6C29E1A">
      <w:numFmt w:val="none"/>
      <w:lvlText w:val=""/>
      <w:lvlJc w:val="left"/>
      <w:pPr>
        <w:tabs>
          <w:tab w:val="num" w:pos="360"/>
        </w:tabs>
        <w:ind w:left="0" w:firstLine="0"/>
      </w:pPr>
    </w:lvl>
    <w:lvl w:ilvl="3" w:tplc="E4F40288">
      <w:numFmt w:val="bullet"/>
      <w:lvlText w:val="•"/>
      <w:lvlJc w:val="left"/>
      <w:pPr>
        <w:ind w:left="1545" w:hanging="336"/>
      </w:pPr>
      <w:rPr>
        <w:lang w:val="pt-PT" w:eastAsia="en-US" w:bidi="ar-SA"/>
      </w:rPr>
    </w:lvl>
    <w:lvl w:ilvl="4" w:tplc="7512D070">
      <w:numFmt w:val="bullet"/>
      <w:lvlText w:val="•"/>
      <w:lvlJc w:val="left"/>
      <w:pPr>
        <w:ind w:left="2651" w:hanging="336"/>
      </w:pPr>
      <w:rPr>
        <w:lang w:val="pt-PT" w:eastAsia="en-US" w:bidi="ar-SA"/>
      </w:rPr>
    </w:lvl>
    <w:lvl w:ilvl="5" w:tplc="E0D85790">
      <w:numFmt w:val="bullet"/>
      <w:lvlText w:val="•"/>
      <w:lvlJc w:val="left"/>
      <w:pPr>
        <w:ind w:left="3757" w:hanging="336"/>
      </w:pPr>
      <w:rPr>
        <w:lang w:val="pt-PT" w:eastAsia="en-US" w:bidi="ar-SA"/>
      </w:rPr>
    </w:lvl>
    <w:lvl w:ilvl="6" w:tplc="82BAA55C">
      <w:numFmt w:val="bullet"/>
      <w:lvlText w:val="•"/>
      <w:lvlJc w:val="left"/>
      <w:pPr>
        <w:ind w:left="4863" w:hanging="336"/>
      </w:pPr>
      <w:rPr>
        <w:lang w:val="pt-PT" w:eastAsia="en-US" w:bidi="ar-SA"/>
      </w:rPr>
    </w:lvl>
    <w:lvl w:ilvl="7" w:tplc="63A88E64">
      <w:numFmt w:val="bullet"/>
      <w:lvlText w:val="•"/>
      <w:lvlJc w:val="left"/>
      <w:pPr>
        <w:ind w:left="5969" w:hanging="336"/>
      </w:pPr>
      <w:rPr>
        <w:lang w:val="pt-PT" w:eastAsia="en-US" w:bidi="ar-SA"/>
      </w:rPr>
    </w:lvl>
    <w:lvl w:ilvl="8" w:tplc="10DE91C2">
      <w:numFmt w:val="bullet"/>
      <w:lvlText w:val="•"/>
      <w:lvlJc w:val="left"/>
      <w:pPr>
        <w:ind w:left="7074" w:hanging="336"/>
      </w:pPr>
      <w:rPr>
        <w:lang w:val="pt-PT" w:eastAsia="en-US" w:bidi="ar-SA"/>
      </w:rPr>
    </w:lvl>
  </w:abstractNum>
  <w:abstractNum w:abstractNumId="3">
    <w:nsid w:val="12D22471"/>
    <w:multiLevelType w:val="hybridMultilevel"/>
    <w:tmpl w:val="DF88DF7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5EA69EC"/>
    <w:multiLevelType w:val="multilevel"/>
    <w:tmpl w:val="C360C0CA"/>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Zero"/>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17BD69CC"/>
    <w:multiLevelType w:val="multilevel"/>
    <w:tmpl w:val="25D81A32"/>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312AE2"/>
    <w:multiLevelType w:val="multilevel"/>
    <w:tmpl w:val="CFA6D15A"/>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337A0208"/>
    <w:multiLevelType w:val="multilevel"/>
    <w:tmpl w:val="4146A8A8"/>
    <w:lvl w:ilvl="0">
      <w:start w:val="9"/>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69B1C42"/>
    <w:multiLevelType w:val="hybridMultilevel"/>
    <w:tmpl w:val="8B7EF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939118D"/>
    <w:multiLevelType w:val="multilevel"/>
    <w:tmpl w:val="E0688CE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7">
    <w:nsid w:val="42515CC9"/>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D186953"/>
    <w:multiLevelType w:val="multilevel"/>
    <w:tmpl w:val="B9B6059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4BD2715"/>
    <w:multiLevelType w:val="multilevel"/>
    <w:tmpl w:val="28522E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5E5C324A"/>
    <w:multiLevelType w:val="multilevel"/>
    <w:tmpl w:val="F74251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613167F1"/>
    <w:multiLevelType w:val="multilevel"/>
    <w:tmpl w:val="B0982A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31D1CD5"/>
    <w:multiLevelType w:val="multilevel"/>
    <w:tmpl w:val="A480681A"/>
    <w:lvl w:ilvl="0">
      <w:start w:val="8"/>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284FEA"/>
    <w:multiLevelType w:val="multilevel"/>
    <w:tmpl w:val="F6E07F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8E6B54"/>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9">
    <w:nsid w:val="774B58F0"/>
    <w:multiLevelType w:val="multilevel"/>
    <w:tmpl w:val="7752E88A"/>
    <w:lvl w:ilvl="0">
      <w:start w:val="2"/>
      <w:numFmt w:val="decimal"/>
      <w:lvlText w:val="%1"/>
      <w:lvlJc w:val="left"/>
      <w:pPr>
        <w:ind w:left="525" w:hanging="525"/>
      </w:pPr>
      <w:rPr>
        <w:rFonts w:hint="default"/>
      </w:rPr>
    </w:lvl>
    <w:lvl w:ilvl="1">
      <w:start w:val="14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8E12CE3"/>
    <w:multiLevelType w:val="multilevel"/>
    <w:tmpl w:val="5D9CA700"/>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26"/>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37"/>
  </w:num>
  <w:num w:numId="6">
    <w:abstractNumId w:val="8"/>
  </w:num>
  <w:num w:numId="7">
    <w:abstractNumId w:val="34"/>
  </w:num>
  <w:num w:numId="8">
    <w:abstractNumId w:val="4"/>
  </w:num>
  <w:num w:numId="9">
    <w:abstractNumId w:val="25"/>
  </w:num>
  <w:num w:numId="10">
    <w:abstractNumId w:val="14"/>
  </w:num>
  <w:num w:numId="11">
    <w:abstractNumId w:val="22"/>
  </w:num>
  <w:num w:numId="12">
    <w:abstractNumId w:val="29"/>
  </w:num>
  <w:num w:numId="13">
    <w:abstractNumId w:val="3"/>
  </w:num>
  <w:num w:numId="14">
    <w:abstractNumId w:val="7"/>
  </w:num>
  <w:num w:numId="15">
    <w:abstractNumId w:val="32"/>
  </w:num>
  <w:num w:numId="16">
    <w:abstractNumId w:val="19"/>
  </w:num>
  <w:num w:numId="17">
    <w:abstractNumId w:val="20"/>
  </w:num>
  <w:num w:numId="18">
    <w:abstractNumId w:val="28"/>
  </w:num>
  <w:num w:numId="19">
    <w:abstractNumId w:val="30"/>
  </w:num>
  <w:num w:numId="20">
    <w:abstractNumId w:val="11"/>
  </w:num>
  <w:num w:numId="21">
    <w:abstractNumId w:val="9"/>
  </w:num>
  <w:num w:numId="22">
    <w:abstractNumId w:val="6"/>
  </w:num>
  <w:num w:numId="23">
    <w:abstractNumId w:val="16"/>
  </w:num>
  <w:num w:numId="24">
    <w:abstractNumId w:val="35"/>
  </w:num>
  <w:num w:numId="25">
    <w:abstractNumId w:val="38"/>
  </w:num>
  <w:num w:numId="26">
    <w:abstractNumId w:val="27"/>
  </w:num>
  <w:num w:numId="27">
    <w:abstractNumId w:val="40"/>
  </w:num>
  <w:num w:numId="28">
    <w:abstractNumId w:val="39"/>
  </w:num>
  <w:num w:numId="29">
    <w:abstractNumId w:val="13"/>
  </w:num>
  <w:num w:numId="30">
    <w:abstractNumId w:val="24"/>
  </w:num>
  <w:num w:numId="31">
    <w:abstractNumId w:val="41"/>
  </w:num>
  <w:num w:numId="32">
    <w:abstractNumId w:val="36"/>
  </w:num>
  <w:num w:numId="33">
    <w:abstractNumId w:val="12"/>
  </w:num>
  <w:num w:numId="34">
    <w:abstractNumId w:val="5"/>
  </w:num>
  <w:num w:numId="35">
    <w:abstractNumId w:val="17"/>
  </w:num>
  <w:num w:numId="36">
    <w:abstractNumId w:val="1"/>
  </w:num>
  <w:num w:numId="37">
    <w:abstractNumId w:val="31"/>
  </w:num>
  <w:num w:numId="38">
    <w:abstractNumId w:val="33"/>
  </w:num>
  <w:num w:numId="39">
    <w:abstractNumId w:val="0"/>
  </w:num>
  <w:num w:numId="40">
    <w:abstractNumId w:val="2"/>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2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E5419D"/>
    <w:rsid w:val="0000105E"/>
    <w:rsid w:val="00001A41"/>
    <w:rsid w:val="00002467"/>
    <w:rsid w:val="0000347B"/>
    <w:rsid w:val="00003530"/>
    <w:rsid w:val="00005D24"/>
    <w:rsid w:val="00006A6D"/>
    <w:rsid w:val="00014BDA"/>
    <w:rsid w:val="00014DBA"/>
    <w:rsid w:val="000202C8"/>
    <w:rsid w:val="00022C14"/>
    <w:rsid w:val="0002408E"/>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876"/>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899"/>
    <w:rsid w:val="000C2A96"/>
    <w:rsid w:val="000C30B0"/>
    <w:rsid w:val="000C798B"/>
    <w:rsid w:val="000D03F0"/>
    <w:rsid w:val="000D5A1B"/>
    <w:rsid w:val="000D7940"/>
    <w:rsid w:val="000E0693"/>
    <w:rsid w:val="000E0747"/>
    <w:rsid w:val="000E267D"/>
    <w:rsid w:val="000E3033"/>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10F4D"/>
    <w:rsid w:val="001134D3"/>
    <w:rsid w:val="00115DAE"/>
    <w:rsid w:val="00117CA6"/>
    <w:rsid w:val="0012258A"/>
    <w:rsid w:val="00123A9F"/>
    <w:rsid w:val="00123CCE"/>
    <w:rsid w:val="00124D39"/>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56C7"/>
    <w:rsid w:val="00177B2D"/>
    <w:rsid w:val="00177DBC"/>
    <w:rsid w:val="0018291D"/>
    <w:rsid w:val="0018412D"/>
    <w:rsid w:val="001848FA"/>
    <w:rsid w:val="0018496B"/>
    <w:rsid w:val="0018605A"/>
    <w:rsid w:val="0018690F"/>
    <w:rsid w:val="001902E3"/>
    <w:rsid w:val="001913F5"/>
    <w:rsid w:val="00193936"/>
    <w:rsid w:val="001945D1"/>
    <w:rsid w:val="0019599A"/>
    <w:rsid w:val="001960DE"/>
    <w:rsid w:val="0019770A"/>
    <w:rsid w:val="001A04A0"/>
    <w:rsid w:val="001A0EF4"/>
    <w:rsid w:val="001A27F0"/>
    <w:rsid w:val="001A3A67"/>
    <w:rsid w:val="001A3C93"/>
    <w:rsid w:val="001A3FFA"/>
    <w:rsid w:val="001A7B6F"/>
    <w:rsid w:val="001B0D02"/>
    <w:rsid w:val="001B1A88"/>
    <w:rsid w:val="001B2741"/>
    <w:rsid w:val="001B2EFA"/>
    <w:rsid w:val="001B33AB"/>
    <w:rsid w:val="001C0B75"/>
    <w:rsid w:val="001C4B66"/>
    <w:rsid w:val="001C5240"/>
    <w:rsid w:val="001C781F"/>
    <w:rsid w:val="001C7D66"/>
    <w:rsid w:val="001D0D6A"/>
    <w:rsid w:val="001D31A8"/>
    <w:rsid w:val="001D34B2"/>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97E39"/>
    <w:rsid w:val="002A0EF4"/>
    <w:rsid w:val="002A3D98"/>
    <w:rsid w:val="002A6378"/>
    <w:rsid w:val="002A6BF3"/>
    <w:rsid w:val="002A6F59"/>
    <w:rsid w:val="002B1D5E"/>
    <w:rsid w:val="002B5001"/>
    <w:rsid w:val="002B530C"/>
    <w:rsid w:val="002B7CAD"/>
    <w:rsid w:val="002B7D7D"/>
    <w:rsid w:val="002C06EF"/>
    <w:rsid w:val="002C1777"/>
    <w:rsid w:val="002C17EC"/>
    <w:rsid w:val="002C1E40"/>
    <w:rsid w:val="002C26C3"/>
    <w:rsid w:val="002C5311"/>
    <w:rsid w:val="002C5746"/>
    <w:rsid w:val="002C666E"/>
    <w:rsid w:val="002D086E"/>
    <w:rsid w:val="002D2E1A"/>
    <w:rsid w:val="002D5F05"/>
    <w:rsid w:val="002D65B5"/>
    <w:rsid w:val="002E242E"/>
    <w:rsid w:val="002E3B08"/>
    <w:rsid w:val="002E3F41"/>
    <w:rsid w:val="002E6419"/>
    <w:rsid w:val="002E76F7"/>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96D"/>
    <w:rsid w:val="00356B31"/>
    <w:rsid w:val="003574A1"/>
    <w:rsid w:val="00357979"/>
    <w:rsid w:val="00357E0A"/>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00E4"/>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2DED"/>
    <w:rsid w:val="003D472B"/>
    <w:rsid w:val="003D6370"/>
    <w:rsid w:val="003E1AE7"/>
    <w:rsid w:val="003E2FEA"/>
    <w:rsid w:val="003E3EBE"/>
    <w:rsid w:val="003E4309"/>
    <w:rsid w:val="003E504C"/>
    <w:rsid w:val="003E5C35"/>
    <w:rsid w:val="003E5DAB"/>
    <w:rsid w:val="003E6174"/>
    <w:rsid w:val="003E6975"/>
    <w:rsid w:val="003E7A4F"/>
    <w:rsid w:val="003E7EDC"/>
    <w:rsid w:val="003F0B5D"/>
    <w:rsid w:val="003F14A6"/>
    <w:rsid w:val="003F2205"/>
    <w:rsid w:val="003F2C10"/>
    <w:rsid w:val="003F316E"/>
    <w:rsid w:val="003F31FF"/>
    <w:rsid w:val="003F43DC"/>
    <w:rsid w:val="003F4C15"/>
    <w:rsid w:val="003F59BC"/>
    <w:rsid w:val="003F6CAD"/>
    <w:rsid w:val="003F6CE5"/>
    <w:rsid w:val="003F7228"/>
    <w:rsid w:val="004003E9"/>
    <w:rsid w:val="00401997"/>
    <w:rsid w:val="00403BA7"/>
    <w:rsid w:val="00403EE2"/>
    <w:rsid w:val="00404414"/>
    <w:rsid w:val="004045DA"/>
    <w:rsid w:val="00405ACF"/>
    <w:rsid w:val="00405CBC"/>
    <w:rsid w:val="00407842"/>
    <w:rsid w:val="00410381"/>
    <w:rsid w:val="00412ACE"/>
    <w:rsid w:val="00412E45"/>
    <w:rsid w:val="00413CC8"/>
    <w:rsid w:val="00413CFF"/>
    <w:rsid w:val="00413EAE"/>
    <w:rsid w:val="00415B44"/>
    <w:rsid w:val="00415EEC"/>
    <w:rsid w:val="00420156"/>
    <w:rsid w:val="004207A8"/>
    <w:rsid w:val="00421240"/>
    <w:rsid w:val="0042142B"/>
    <w:rsid w:val="004217CD"/>
    <w:rsid w:val="00422A50"/>
    <w:rsid w:val="00425D32"/>
    <w:rsid w:val="0042665B"/>
    <w:rsid w:val="004301B8"/>
    <w:rsid w:val="00430EB4"/>
    <w:rsid w:val="00431EEF"/>
    <w:rsid w:val="004332E9"/>
    <w:rsid w:val="00433DB6"/>
    <w:rsid w:val="004347D0"/>
    <w:rsid w:val="004360FC"/>
    <w:rsid w:val="00437D85"/>
    <w:rsid w:val="0044166A"/>
    <w:rsid w:val="0044299C"/>
    <w:rsid w:val="00442CC0"/>
    <w:rsid w:val="00443090"/>
    <w:rsid w:val="00444A81"/>
    <w:rsid w:val="00446C8D"/>
    <w:rsid w:val="00447413"/>
    <w:rsid w:val="0045041F"/>
    <w:rsid w:val="00452104"/>
    <w:rsid w:val="00453654"/>
    <w:rsid w:val="004555BD"/>
    <w:rsid w:val="00461A8C"/>
    <w:rsid w:val="004627CC"/>
    <w:rsid w:val="00462BB1"/>
    <w:rsid w:val="004647B6"/>
    <w:rsid w:val="004666B4"/>
    <w:rsid w:val="00471038"/>
    <w:rsid w:val="004719F7"/>
    <w:rsid w:val="004731D5"/>
    <w:rsid w:val="004737C3"/>
    <w:rsid w:val="00473FED"/>
    <w:rsid w:val="004747EC"/>
    <w:rsid w:val="00474CC0"/>
    <w:rsid w:val="00474D2B"/>
    <w:rsid w:val="00476169"/>
    <w:rsid w:val="00476AD4"/>
    <w:rsid w:val="00481BE9"/>
    <w:rsid w:val="00482C20"/>
    <w:rsid w:val="004833E8"/>
    <w:rsid w:val="004837A7"/>
    <w:rsid w:val="004838B6"/>
    <w:rsid w:val="00483F71"/>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7FA"/>
    <w:rsid w:val="004A0AC0"/>
    <w:rsid w:val="004A1D4D"/>
    <w:rsid w:val="004A48AA"/>
    <w:rsid w:val="004A5482"/>
    <w:rsid w:val="004B2F60"/>
    <w:rsid w:val="004B39C1"/>
    <w:rsid w:val="004B5051"/>
    <w:rsid w:val="004B52D5"/>
    <w:rsid w:val="004B5B3C"/>
    <w:rsid w:val="004B615A"/>
    <w:rsid w:val="004C0D05"/>
    <w:rsid w:val="004C146A"/>
    <w:rsid w:val="004C26D4"/>
    <w:rsid w:val="004C3F94"/>
    <w:rsid w:val="004C4652"/>
    <w:rsid w:val="004C52B6"/>
    <w:rsid w:val="004C62C0"/>
    <w:rsid w:val="004C653C"/>
    <w:rsid w:val="004C6603"/>
    <w:rsid w:val="004C6616"/>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0F6"/>
    <w:rsid w:val="00500202"/>
    <w:rsid w:val="00501C89"/>
    <w:rsid w:val="00504527"/>
    <w:rsid w:val="005047A2"/>
    <w:rsid w:val="00504F27"/>
    <w:rsid w:val="00510F53"/>
    <w:rsid w:val="00511284"/>
    <w:rsid w:val="005154B7"/>
    <w:rsid w:val="005163BD"/>
    <w:rsid w:val="00516553"/>
    <w:rsid w:val="00516EA2"/>
    <w:rsid w:val="005208F7"/>
    <w:rsid w:val="0052146E"/>
    <w:rsid w:val="00523C06"/>
    <w:rsid w:val="00523E93"/>
    <w:rsid w:val="0052512B"/>
    <w:rsid w:val="00530CAB"/>
    <w:rsid w:val="00534DDC"/>
    <w:rsid w:val="00536E10"/>
    <w:rsid w:val="005372F4"/>
    <w:rsid w:val="00540324"/>
    <w:rsid w:val="00540405"/>
    <w:rsid w:val="00543C2D"/>
    <w:rsid w:val="00544BE2"/>
    <w:rsid w:val="0054507A"/>
    <w:rsid w:val="00545EA4"/>
    <w:rsid w:val="00545F61"/>
    <w:rsid w:val="00546270"/>
    <w:rsid w:val="00547235"/>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0605"/>
    <w:rsid w:val="005717E3"/>
    <w:rsid w:val="00573CF3"/>
    <w:rsid w:val="00573FCA"/>
    <w:rsid w:val="00574422"/>
    <w:rsid w:val="0058105D"/>
    <w:rsid w:val="00582541"/>
    <w:rsid w:val="005855FC"/>
    <w:rsid w:val="005858F4"/>
    <w:rsid w:val="00587E6F"/>
    <w:rsid w:val="00592C1E"/>
    <w:rsid w:val="0059464D"/>
    <w:rsid w:val="00594A57"/>
    <w:rsid w:val="00594D23"/>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69AE"/>
    <w:rsid w:val="005B7095"/>
    <w:rsid w:val="005C0037"/>
    <w:rsid w:val="005C115F"/>
    <w:rsid w:val="005C517C"/>
    <w:rsid w:val="005D1F91"/>
    <w:rsid w:val="005D4D3A"/>
    <w:rsid w:val="005D583B"/>
    <w:rsid w:val="005D6C19"/>
    <w:rsid w:val="005D7810"/>
    <w:rsid w:val="005D7A10"/>
    <w:rsid w:val="005D7AF4"/>
    <w:rsid w:val="005E006D"/>
    <w:rsid w:val="005E25A8"/>
    <w:rsid w:val="005E3187"/>
    <w:rsid w:val="005E346B"/>
    <w:rsid w:val="005E5883"/>
    <w:rsid w:val="005E6912"/>
    <w:rsid w:val="005E7A1A"/>
    <w:rsid w:val="005E7DDF"/>
    <w:rsid w:val="005E7F7F"/>
    <w:rsid w:val="005F085D"/>
    <w:rsid w:val="005F086D"/>
    <w:rsid w:val="005F13B6"/>
    <w:rsid w:val="005F15DC"/>
    <w:rsid w:val="005F2089"/>
    <w:rsid w:val="005F2620"/>
    <w:rsid w:val="005F3FD1"/>
    <w:rsid w:val="005F4111"/>
    <w:rsid w:val="005F5ADE"/>
    <w:rsid w:val="005F6528"/>
    <w:rsid w:val="005F6EBE"/>
    <w:rsid w:val="005F7548"/>
    <w:rsid w:val="00601732"/>
    <w:rsid w:val="00602484"/>
    <w:rsid w:val="00602851"/>
    <w:rsid w:val="006038AE"/>
    <w:rsid w:val="00603B44"/>
    <w:rsid w:val="00604845"/>
    <w:rsid w:val="00605F74"/>
    <w:rsid w:val="00606154"/>
    <w:rsid w:val="006078C6"/>
    <w:rsid w:val="00613AF4"/>
    <w:rsid w:val="0061449D"/>
    <w:rsid w:val="006147F4"/>
    <w:rsid w:val="00615AC5"/>
    <w:rsid w:val="00616B96"/>
    <w:rsid w:val="006176C2"/>
    <w:rsid w:val="006231EF"/>
    <w:rsid w:val="00624498"/>
    <w:rsid w:val="006247B4"/>
    <w:rsid w:val="00624C18"/>
    <w:rsid w:val="00624CF3"/>
    <w:rsid w:val="006257B6"/>
    <w:rsid w:val="00631C12"/>
    <w:rsid w:val="00633323"/>
    <w:rsid w:val="006339E6"/>
    <w:rsid w:val="00634F89"/>
    <w:rsid w:val="0063595F"/>
    <w:rsid w:val="00641F00"/>
    <w:rsid w:val="006421FC"/>
    <w:rsid w:val="00642F14"/>
    <w:rsid w:val="0064339F"/>
    <w:rsid w:val="00643F4C"/>
    <w:rsid w:val="00644607"/>
    <w:rsid w:val="00644DFF"/>
    <w:rsid w:val="0065185A"/>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514"/>
    <w:rsid w:val="00694B93"/>
    <w:rsid w:val="0069522F"/>
    <w:rsid w:val="00695C34"/>
    <w:rsid w:val="0069717D"/>
    <w:rsid w:val="00697440"/>
    <w:rsid w:val="006A05B4"/>
    <w:rsid w:val="006A0C2E"/>
    <w:rsid w:val="006A1F6E"/>
    <w:rsid w:val="006A2C07"/>
    <w:rsid w:val="006A7997"/>
    <w:rsid w:val="006A7DF0"/>
    <w:rsid w:val="006B0EF4"/>
    <w:rsid w:val="006B5847"/>
    <w:rsid w:val="006B5DC1"/>
    <w:rsid w:val="006B7ECD"/>
    <w:rsid w:val="006C0DBE"/>
    <w:rsid w:val="006C126E"/>
    <w:rsid w:val="006C319C"/>
    <w:rsid w:val="006C46BF"/>
    <w:rsid w:val="006C58BD"/>
    <w:rsid w:val="006C5B44"/>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5B0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6657C"/>
    <w:rsid w:val="007702D4"/>
    <w:rsid w:val="0077191D"/>
    <w:rsid w:val="0077347A"/>
    <w:rsid w:val="0077449B"/>
    <w:rsid w:val="0077504F"/>
    <w:rsid w:val="007765E9"/>
    <w:rsid w:val="00777943"/>
    <w:rsid w:val="00780B85"/>
    <w:rsid w:val="00783DA8"/>
    <w:rsid w:val="0078438E"/>
    <w:rsid w:val="00784C6E"/>
    <w:rsid w:val="00784E07"/>
    <w:rsid w:val="00785B0A"/>
    <w:rsid w:val="0078668B"/>
    <w:rsid w:val="00786A36"/>
    <w:rsid w:val="00790411"/>
    <w:rsid w:val="0079338F"/>
    <w:rsid w:val="00793495"/>
    <w:rsid w:val="0079428B"/>
    <w:rsid w:val="007A262D"/>
    <w:rsid w:val="007A31C2"/>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123F"/>
    <w:rsid w:val="00802CD5"/>
    <w:rsid w:val="00804055"/>
    <w:rsid w:val="00804584"/>
    <w:rsid w:val="00805C2E"/>
    <w:rsid w:val="0080609D"/>
    <w:rsid w:val="0081226A"/>
    <w:rsid w:val="0081229D"/>
    <w:rsid w:val="008137C8"/>
    <w:rsid w:val="00820CBC"/>
    <w:rsid w:val="00821602"/>
    <w:rsid w:val="008217BD"/>
    <w:rsid w:val="0082202C"/>
    <w:rsid w:val="008235F8"/>
    <w:rsid w:val="00823754"/>
    <w:rsid w:val="00827CE3"/>
    <w:rsid w:val="008303A6"/>
    <w:rsid w:val="00830573"/>
    <w:rsid w:val="008352C0"/>
    <w:rsid w:val="008355D5"/>
    <w:rsid w:val="00835E25"/>
    <w:rsid w:val="00835F6E"/>
    <w:rsid w:val="00836397"/>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75D3"/>
    <w:rsid w:val="00850DE7"/>
    <w:rsid w:val="008518F8"/>
    <w:rsid w:val="00851ACC"/>
    <w:rsid w:val="00855097"/>
    <w:rsid w:val="0085520E"/>
    <w:rsid w:val="0085611F"/>
    <w:rsid w:val="00860F0F"/>
    <w:rsid w:val="00862DB4"/>
    <w:rsid w:val="0086322C"/>
    <w:rsid w:val="00864AAF"/>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E63"/>
    <w:rsid w:val="008A1226"/>
    <w:rsid w:val="008A1C5B"/>
    <w:rsid w:val="008A249B"/>
    <w:rsid w:val="008A2538"/>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3AD"/>
    <w:rsid w:val="008D6CB9"/>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118CF"/>
    <w:rsid w:val="0091272F"/>
    <w:rsid w:val="00913638"/>
    <w:rsid w:val="009138FC"/>
    <w:rsid w:val="00913FD9"/>
    <w:rsid w:val="00917285"/>
    <w:rsid w:val="0092086A"/>
    <w:rsid w:val="00920BEF"/>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420FA"/>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5E42"/>
    <w:rsid w:val="009561B2"/>
    <w:rsid w:val="00956496"/>
    <w:rsid w:val="0095693E"/>
    <w:rsid w:val="00960649"/>
    <w:rsid w:val="009623BC"/>
    <w:rsid w:val="009626B9"/>
    <w:rsid w:val="00962FEE"/>
    <w:rsid w:val="0096332D"/>
    <w:rsid w:val="0096492C"/>
    <w:rsid w:val="00967DF5"/>
    <w:rsid w:val="009724AC"/>
    <w:rsid w:val="00972A24"/>
    <w:rsid w:val="00975C10"/>
    <w:rsid w:val="00975D36"/>
    <w:rsid w:val="0097726B"/>
    <w:rsid w:val="00977978"/>
    <w:rsid w:val="00982A5D"/>
    <w:rsid w:val="00984044"/>
    <w:rsid w:val="009848B0"/>
    <w:rsid w:val="00985F49"/>
    <w:rsid w:val="00987F89"/>
    <w:rsid w:val="00992396"/>
    <w:rsid w:val="00994B2C"/>
    <w:rsid w:val="009A1664"/>
    <w:rsid w:val="009A3385"/>
    <w:rsid w:val="009A4B9B"/>
    <w:rsid w:val="009A4F53"/>
    <w:rsid w:val="009A7930"/>
    <w:rsid w:val="009B1080"/>
    <w:rsid w:val="009B30DF"/>
    <w:rsid w:val="009B406B"/>
    <w:rsid w:val="009B4F78"/>
    <w:rsid w:val="009B5A27"/>
    <w:rsid w:val="009B623A"/>
    <w:rsid w:val="009B7C62"/>
    <w:rsid w:val="009C049C"/>
    <w:rsid w:val="009C109B"/>
    <w:rsid w:val="009C4A28"/>
    <w:rsid w:val="009C7353"/>
    <w:rsid w:val="009D3F15"/>
    <w:rsid w:val="009D4305"/>
    <w:rsid w:val="009D5717"/>
    <w:rsid w:val="009D5874"/>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4AD7"/>
    <w:rsid w:val="009F67FD"/>
    <w:rsid w:val="009F7545"/>
    <w:rsid w:val="00A010E2"/>
    <w:rsid w:val="00A03551"/>
    <w:rsid w:val="00A03E74"/>
    <w:rsid w:val="00A0400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3137"/>
    <w:rsid w:val="00A24A31"/>
    <w:rsid w:val="00A258F5"/>
    <w:rsid w:val="00A25C8D"/>
    <w:rsid w:val="00A331D0"/>
    <w:rsid w:val="00A33B91"/>
    <w:rsid w:val="00A33D94"/>
    <w:rsid w:val="00A35ADC"/>
    <w:rsid w:val="00A36E53"/>
    <w:rsid w:val="00A37D0A"/>
    <w:rsid w:val="00A4129A"/>
    <w:rsid w:val="00A412B2"/>
    <w:rsid w:val="00A41CAF"/>
    <w:rsid w:val="00A42EFE"/>
    <w:rsid w:val="00A45DD4"/>
    <w:rsid w:val="00A47D32"/>
    <w:rsid w:val="00A47F1E"/>
    <w:rsid w:val="00A51CAE"/>
    <w:rsid w:val="00A53389"/>
    <w:rsid w:val="00A537F5"/>
    <w:rsid w:val="00A55EA2"/>
    <w:rsid w:val="00A6059A"/>
    <w:rsid w:val="00A60A0B"/>
    <w:rsid w:val="00A61C22"/>
    <w:rsid w:val="00A61F4C"/>
    <w:rsid w:val="00A62A05"/>
    <w:rsid w:val="00A67BFC"/>
    <w:rsid w:val="00A70ADF"/>
    <w:rsid w:val="00A71C79"/>
    <w:rsid w:val="00A72B01"/>
    <w:rsid w:val="00A72B26"/>
    <w:rsid w:val="00A732FC"/>
    <w:rsid w:val="00A75437"/>
    <w:rsid w:val="00A86C3C"/>
    <w:rsid w:val="00A8772C"/>
    <w:rsid w:val="00A87762"/>
    <w:rsid w:val="00A9123B"/>
    <w:rsid w:val="00A9152D"/>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167A"/>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40BE"/>
    <w:rsid w:val="00B14366"/>
    <w:rsid w:val="00B1442D"/>
    <w:rsid w:val="00B1461D"/>
    <w:rsid w:val="00B17802"/>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6901"/>
    <w:rsid w:val="00B37362"/>
    <w:rsid w:val="00B40291"/>
    <w:rsid w:val="00B40AB6"/>
    <w:rsid w:val="00B40D5D"/>
    <w:rsid w:val="00B43F2C"/>
    <w:rsid w:val="00B454AD"/>
    <w:rsid w:val="00B45873"/>
    <w:rsid w:val="00B46331"/>
    <w:rsid w:val="00B463B8"/>
    <w:rsid w:val="00B4668A"/>
    <w:rsid w:val="00B46B00"/>
    <w:rsid w:val="00B46E8A"/>
    <w:rsid w:val="00B503BB"/>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90812"/>
    <w:rsid w:val="00B92F9F"/>
    <w:rsid w:val="00B94286"/>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1B88"/>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C01472"/>
    <w:rsid w:val="00C04493"/>
    <w:rsid w:val="00C0773E"/>
    <w:rsid w:val="00C1024E"/>
    <w:rsid w:val="00C102AD"/>
    <w:rsid w:val="00C12227"/>
    <w:rsid w:val="00C15626"/>
    <w:rsid w:val="00C17C82"/>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65DE"/>
    <w:rsid w:val="00C37151"/>
    <w:rsid w:val="00C37AAB"/>
    <w:rsid w:val="00C4111D"/>
    <w:rsid w:val="00C413DE"/>
    <w:rsid w:val="00C4188F"/>
    <w:rsid w:val="00C466C4"/>
    <w:rsid w:val="00C47238"/>
    <w:rsid w:val="00C50775"/>
    <w:rsid w:val="00C54EE6"/>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02A"/>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2749"/>
    <w:rsid w:val="00CB477F"/>
    <w:rsid w:val="00CB4E34"/>
    <w:rsid w:val="00CB51E8"/>
    <w:rsid w:val="00CB58A0"/>
    <w:rsid w:val="00CB6731"/>
    <w:rsid w:val="00CB6FD7"/>
    <w:rsid w:val="00CB733A"/>
    <w:rsid w:val="00CC1AD5"/>
    <w:rsid w:val="00CC7F57"/>
    <w:rsid w:val="00CD033E"/>
    <w:rsid w:val="00CD0BD0"/>
    <w:rsid w:val="00CD3228"/>
    <w:rsid w:val="00CD34E0"/>
    <w:rsid w:val="00CD4F82"/>
    <w:rsid w:val="00CD564A"/>
    <w:rsid w:val="00CD68A8"/>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1774C"/>
    <w:rsid w:val="00D20B9B"/>
    <w:rsid w:val="00D22786"/>
    <w:rsid w:val="00D2290F"/>
    <w:rsid w:val="00D23583"/>
    <w:rsid w:val="00D24620"/>
    <w:rsid w:val="00D253F6"/>
    <w:rsid w:val="00D25DA3"/>
    <w:rsid w:val="00D26E94"/>
    <w:rsid w:val="00D3008B"/>
    <w:rsid w:val="00D31196"/>
    <w:rsid w:val="00D3302C"/>
    <w:rsid w:val="00D37C71"/>
    <w:rsid w:val="00D40171"/>
    <w:rsid w:val="00D437C7"/>
    <w:rsid w:val="00D43E56"/>
    <w:rsid w:val="00D506C5"/>
    <w:rsid w:val="00D52A2A"/>
    <w:rsid w:val="00D55F4D"/>
    <w:rsid w:val="00D62FCB"/>
    <w:rsid w:val="00D6346B"/>
    <w:rsid w:val="00D63480"/>
    <w:rsid w:val="00D66664"/>
    <w:rsid w:val="00D669D7"/>
    <w:rsid w:val="00D672B3"/>
    <w:rsid w:val="00D679E4"/>
    <w:rsid w:val="00D702AA"/>
    <w:rsid w:val="00D728D7"/>
    <w:rsid w:val="00D760D9"/>
    <w:rsid w:val="00D77B32"/>
    <w:rsid w:val="00D822AA"/>
    <w:rsid w:val="00D822CC"/>
    <w:rsid w:val="00D822DA"/>
    <w:rsid w:val="00D84645"/>
    <w:rsid w:val="00D93C88"/>
    <w:rsid w:val="00D94A91"/>
    <w:rsid w:val="00D95658"/>
    <w:rsid w:val="00D9630B"/>
    <w:rsid w:val="00D96723"/>
    <w:rsid w:val="00D97FC5"/>
    <w:rsid w:val="00DA0591"/>
    <w:rsid w:val="00DA22EE"/>
    <w:rsid w:val="00DA3387"/>
    <w:rsid w:val="00DA441B"/>
    <w:rsid w:val="00DA4778"/>
    <w:rsid w:val="00DA6044"/>
    <w:rsid w:val="00DA62CD"/>
    <w:rsid w:val="00DB0096"/>
    <w:rsid w:val="00DB017C"/>
    <w:rsid w:val="00DB083D"/>
    <w:rsid w:val="00DB0DB9"/>
    <w:rsid w:val="00DB1185"/>
    <w:rsid w:val="00DB13F8"/>
    <w:rsid w:val="00DB1630"/>
    <w:rsid w:val="00DB1684"/>
    <w:rsid w:val="00DB31CD"/>
    <w:rsid w:val="00DB5B3C"/>
    <w:rsid w:val="00DB65A3"/>
    <w:rsid w:val="00DB65BE"/>
    <w:rsid w:val="00DB67EF"/>
    <w:rsid w:val="00DB791A"/>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557F"/>
    <w:rsid w:val="00E05DD2"/>
    <w:rsid w:val="00E0692C"/>
    <w:rsid w:val="00E07819"/>
    <w:rsid w:val="00E07F5E"/>
    <w:rsid w:val="00E101AA"/>
    <w:rsid w:val="00E1118D"/>
    <w:rsid w:val="00E111FB"/>
    <w:rsid w:val="00E11655"/>
    <w:rsid w:val="00E11F63"/>
    <w:rsid w:val="00E124CB"/>
    <w:rsid w:val="00E16ACF"/>
    <w:rsid w:val="00E1742A"/>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577F6"/>
    <w:rsid w:val="00E6116C"/>
    <w:rsid w:val="00E617FA"/>
    <w:rsid w:val="00E627E4"/>
    <w:rsid w:val="00E64842"/>
    <w:rsid w:val="00E65CCE"/>
    <w:rsid w:val="00E667D4"/>
    <w:rsid w:val="00E67147"/>
    <w:rsid w:val="00E70696"/>
    <w:rsid w:val="00E723E0"/>
    <w:rsid w:val="00E76C52"/>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7AC"/>
    <w:rsid w:val="00EC48B9"/>
    <w:rsid w:val="00EC4B91"/>
    <w:rsid w:val="00EC655E"/>
    <w:rsid w:val="00EC6A7A"/>
    <w:rsid w:val="00ED11C6"/>
    <w:rsid w:val="00ED22A3"/>
    <w:rsid w:val="00ED3A72"/>
    <w:rsid w:val="00ED4844"/>
    <w:rsid w:val="00ED76FF"/>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EF57FB"/>
    <w:rsid w:val="00F002A7"/>
    <w:rsid w:val="00F00C94"/>
    <w:rsid w:val="00F0196B"/>
    <w:rsid w:val="00F019FD"/>
    <w:rsid w:val="00F02E2E"/>
    <w:rsid w:val="00F04C69"/>
    <w:rsid w:val="00F04C93"/>
    <w:rsid w:val="00F0501A"/>
    <w:rsid w:val="00F06A4C"/>
    <w:rsid w:val="00F07D9D"/>
    <w:rsid w:val="00F07E08"/>
    <w:rsid w:val="00F11753"/>
    <w:rsid w:val="00F11B5E"/>
    <w:rsid w:val="00F13098"/>
    <w:rsid w:val="00F130C3"/>
    <w:rsid w:val="00F13374"/>
    <w:rsid w:val="00F133E2"/>
    <w:rsid w:val="00F14201"/>
    <w:rsid w:val="00F14FAC"/>
    <w:rsid w:val="00F15DE2"/>
    <w:rsid w:val="00F1787A"/>
    <w:rsid w:val="00F20337"/>
    <w:rsid w:val="00F2161D"/>
    <w:rsid w:val="00F218DB"/>
    <w:rsid w:val="00F221D5"/>
    <w:rsid w:val="00F22B26"/>
    <w:rsid w:val="00F2393A"/>
    <w:rsid w:val="00F25450"/>
    <w:rsid w:val="00F25D50"/>
    <w:rsid w:val="00F2612D"/>
    <w:rsid w:val="00F26514"/>
    <w:rsid w:val="00F2740B"/>
    <w:rsid w:val="00F302E1"/>
    <w:rsid w:val="00F30456"/>
    <w:rsid w:val="00F31821"/>
    <w:rsid w:val="00F3236E"/>
    <w:rsid w:val="00F34373"/>
    <w:rsid w:val="00F34937"/>
    <w:rsid w:val="00F34980"/>
    <w:rsid w:val="00F349D1"/>
    <w:rsid w:val="00F40AD6"/>
    <w:rsid w:val="00F4285E"/>
    <w:rsid w:val="00F43FA8"/>
    <w:rsid w:val="00F4462B"/>
    <w:rsid w:val="00F45D16"/>
    <w:rsid w:val="00F466BF"/>
    <w:rsid w:val="00F47116"/>
    <w:rsid w:val="00F47160"/>
    <w:rsid w:val="00F4748C"/>
    <w:rsid w:val="00F47B59"/>
    <w:rsid w:val="00F51D13"/>
    <w:rsid w:val="00F5312F"/>
    <w:rsid w:val="00F531B4"/>
    <w:rsid w:val="00F531B6"/>
    <w:rsid w:val="00F5421C"/>
    <w:rsid w:val="00F5456A"/>
    <w:rsid w:val="00F62B00"/>
    <w:rsid w:val="00F635E4"/>
    <w:rsid w:val="00F64551"/>
    <w:rsid w:val="00F67194"/>
    <w:rsid w:val="00F6741E"/>
    <w:rsid w:val="00F67E58"/>
    <w:rsid w:val="00F72112"/>
    <w:rsid w:val="00F7241C"/>
    <w:rsid w:val="00F74000"/>
    <w:rsid w:val="00F74107"/>
    <w:rsid w:val="00F75422"/>
    <w:rsid w:val="00F762AD"/>
    <w:rsid w:val="00F775C0"/>
    <w:rsid w:val="00F7770F"/>
    <w:rsid w:val="00F77BEA"/>
    <w:rsid w:val="00F77D53"/>
    <w:rsid w:val="00F80969"/>
    <w:rsid w:val="00F819BD"/>
    <w:rsid w:val="00F81FB7"/>
    <w:rsid w:val="00F8567B"/>
    <w:rsid w:val="00F8608C"/>
    <w:rsid w:val="00F87CCF"/>
    <w:rsid w:val="00F9090D"/>
    <w:rsid w:val="00F91BC1"/>
    <w:rsid w:val="00F9210D"/>
    <w:rsid w:val="00F922BC"/>
    <w:rsid w:val="00F92E10"/>
    <w:rsid w:val="00F93FA7"/>
    <w:rsid w:val="00F943DD"/>
    <w:rsid w:val="00F94D6D"/>
    <w:rsid w:val="00FA2200"/>
    <w:rsid w:val="00FA2B70"/>
    <w:rsid w:val="00FA2BB2"/>
    <w:rsid w:val="00FA5717"/>
    <w:rsid w:val="00FA5AC7"/>
    <w:rsid w:val="00FA688A"/>
    <w:rsid w:val="00FA6D7E"/>
    <w:rsid w:val="00FA7071"/>
    <w:rsid w:val="00FA7123"/>
    <w:rsid w:val="00FB02A9"/>
    <w:rsid w:val="00FB280F"/>
    <w:rsid w:val="00FB2D94"/>
    <w:rsid w:val="00FB6495"/>
    <w:rsid w:val="00FC0389"/>
    <w:rsid w:val="00FC048E"/>
    <w:rsid w:val="00FC057F"/>
    <w:rsid w:val="00FC25D1"/>
    <w:rsid w:val="00FC2A43"/>
    <w:rsid w:val="00FC320E"/>
    <w:rsid w:val="00FC4FD7"/>
    <w:rsid w:val="00FC6645"/>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Heading1">
    <w:name w:val="Heading 1"/>
    <w:basedOn w:val="Normal"/>
    <w:next w:val="Normal"/>
    <w:uiPriority w:val="1"/>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 w:type="paragraph" w:customStyle="1" w:styleId="TableParagraph">
    <w:name w:val="Table Paragraph"/>
    <w:basedOn w:val="Normal"/>
    <w:uiPriority w:val="1"/>
    <w:qFormat/>
    <w:rsid w:val="00CB6FD7"/>
    <w:pPr>
      <w:widowControl w:val="0"/>
      <w:autoSpaceDE w:val="0"/>
      <w:autoSpaceDN w:val="0"/>
      <w:spacing w:line="249" w:lineRule="exact"/>
    </w:pPr>
    <w:rPr>
      <w:rFonts w:ascii="Calibri" w:eastAsia="Calibri" w:hAnsi="Calibri" w:cs="Calibri"/>
      <w:sz w:val="22"/>
      <w:szCs w:val="22"/>
      <w:lang w:val="pt-PT" w:eastAsia="en-US"/>
    </w:rPr>
  </w:style>
  <w:style w:type="table" w:customStyle="1" w:styleId="TableNormal">
    <w:name w:val="Table Normal"/>
    <w:uiPriority w:val="2"/>
    <w:semiHidden/>
    <w:qFormat/>
    <w:rsid w:val="00CB6FD7"/>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Footer">
    <w:name w:val="Footer"/>
    <w:basedOn w:val="Normal"/>
    <w:uiPriority w:val="99"/>
    <w:qFormat/>
    <w:rsid w:val="00F762AD"/>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48829754">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33051483">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08177156">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286618243">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30797321">
      <w:bodyDiv w:val="1"/>
      <w:marLeft w:val="0"/>
      <w:marRight w:val="0"/>
      <w:marTop w:val="0"/>
      <w:marBottom w:val="0"/>
      <w:divBdr>
        <w:top w:val="none" w:sz="0" w:space="0" w:color="auto"/>
        <w:left w:val="none" w:sz="0" w:space="0" w:color="auto"/>
        <w:bottom w:val="none" w:sz="0" w:space="0" w:color="auto"/>
        <w:right w:val="none" w:sz="0" w:space="0" w:color="auto"/>
      </w:divBdr>
    </w:div>
    <w:div w:id="1552837531">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77000911">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 w:id="20020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464DC-CE86-4047-BD4C-A67C0DC2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12010</Words>
  <Characters>64860</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2021-03-09T17:18:00Z</cp:lastPrinted>
  <dcterms:created xsi:type="dcterms:W3CDTF">2022-10-04T16:42:00Z</dcterms:created>
  <dcterms:modified xsi:type="dcterms:W3CDTF">2022-10-04T16:58:00Z</dcterms:modified>
</cp:coreProperties>
</file>